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6" w:rsidRPr="00173016" w:rsidRDefault="00173016" w:rsidP="00173016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16" w:rsidRPr="00173016" w:rsidRDefault="00173016" w:rsidP="0017301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173016" w:rsidRPr="00173016" w:rsidRDefault="00173016" w:rsidP="00173016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173016" w:rsidRPr="00173016" w:rsidRDefault="00173016" w:rsidP="00173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567"/>
        <w:gridCol w:w="1559"/>
        <w:gridCol w:w="461"/>
        <w:gridCol w:w="1382"/>
        <w:gridCol w:w="691"/>
        <w:gridCol w:w="691"/>
        <w:gridCol w:w="691"/>
        <w:gridCol w:w="1470"/>
      </w:tblGrid>
      <w:tr w:rsidR="00173016" w:rsidRPr="00173016" w:rsidTr="00E74788">
        <w:tc>
          <w:tcPr>
            <w:tcW w:w="212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016" w:rsidRPr="00173016" w:rsidRDefault="00610A58" w:rsidP="0075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73016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581" w:rsidRPr="00173016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016" w:rsidRPr="00173016" w:rsidRDefault="00173016" w:rsidP="006A7F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3016" w:rsidRPr="00173016" w:rsidRDefault="00173016" w:rsidP="0061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7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A5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E74788">
        <w:tc>
          <w:tcPr>
            <w:tcW w:w="1913" w:type="dxa"/>
            <w:gridSpan w:val="2"/>
          </w:tcPr>
          <w:p w:rsidR="00173016" w:rsidRPr="00173016" w:rsidRDefault="00173016" w:rsidP="00E96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9051A7">
        <w:trPr>
          <w:trHeight w:val="1280"/>
        </w:trPr>
        <w:tc>
          <w:tcPr>
            <w:tcW w:w="4500" w:type="dxa"/>
            <w:gridSpan w:val="5"/>
          </w:tcPr>
          <w:p w:rsidR="00173016" w:rsidRPr="009051A7" w:rsidRDefault="004B6C78" w:rsidP="00E96581">
            <w:pPr>
              <w:pStyle w:val="af2"/>
              <w:shd w:val="clear" w:color="auto" w:fill="FFFFFF"/>
              <w:rPr>
                <w:b/>
                <w:color w:val="000000"/>
              </w:rPr>
            </w:pPr>
            <w:r>
              <w:rPr>
                <w:rStyle w:val="af1"/>
                <w:color w:val="000000"/>
              </w:rPr>
              <w:t xml:space="preserve">  </w:t>
            </w:r>
            <w:r w:rsidR="00BC1103" w:rsidRPr="00E74788">
              <w:rPr>
                <w:rStyle w:val="af1"/>
                <w:color w:val="000000"/>
              </w:rPr>
              <w:t xml:space="preserve">О подготовке к весенне-летнему </w:t>
            </w:r>
            <w:r>
              <w:rPr>
                <w:rStyle w:val="af1"/>
                <w:color w:val="000000"/>
              </w:rPr>
              <w:t xml:space="preserve"> </w:t>
            </w:r>
            <w:r w:rsidR="00BC1103" w:rsidRPr="00E74788">
              <w:rPr>
                <w:rStyle w:val="af1"/>
                <w:color w:val="000000"/>
              </w:rPr>
              <w:t>пожароопасному периоду 20</w:t>
            </w:r>
            <w:r w:rsidR="00BE2FAA" w:rsidRPr="00E74788">
              <w:rPr>
                <w:rStyle w:val="af1"/>
                <w:color w:val="000000"/>
              </w:rPr>
              <w:t>2</w:t>
            </w:r>
            <w:r w:rsidR="00610A58">
              <w:rPr>
                <w:rStyle w:val="af1"/>
                <w:color w:val="000000"/>
              </w:rPr>
              <w:t>2</w:t>
            </w:r>
            <w:r w:rsidR="00BC1103" w:rsidRPr="00E74788">
              <w:rPr>
                <w:rStyle w:val="af1"/>
                <w:color w:val="000000"/>
              </w:rPr>
              <w:t xml:space="preserve">года </w:t>
            </w:r>
            <w:r w:rsidR="007854EC" w:rsidRPr="00E74788">
              <w:rPr>
                <w:b/>
                <w:bCs/>
                <w:iCs/>
              </w:rPr>
              <w:t>на террито</w:t>
            </w:r>
            <w:r w:rsidR="009051A7">
              <w:rPr>
                <w:b/>
                <w:bCs/>
                <w:iCs/>
              </w:rPr>
              <w:t>рии Гаринского городского округа</w:t>
            </w:r>
          </w:p>
        </w:tc>
        <w:tc>
          <w:tcPr>
            <w:tcW w:w="4925" w:type="dxa"/>
            <w:gridSpan w:val="5"/>
          </w:tcPr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016" w:rsidRPr="00173016" w:rsidTr="00E74788">
        <w:trPr>
          <w:trHeight w:val="80"/>
        </w:trPr>
        <w:tc>
          <w:tcPr>
            <w:tcW w:w="9425" w:type="dxa"/>
            <w:gridSpan w:val="10"/>
          </w:tcPr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3016" w:rsidRPr="00BC1103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110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статьей </w:t>
            </w:r>
            <w:r w:rsidR="006934C1">
              <w:rPr>
                <w:rFonts w:ascii="Times New Roman" w:hAnsi="Times New Roman" w:cs="Times New Roman"/>
                <w:sz w:val="28"/>
                <w:szCs w:val="28"/>
              </w:rPr>
              <w:t xml:space="preserve"> 53 Лесного кодекса Российской Федерации,</w:t>
            </w:r>
            <w:r w:rsidR="006934C1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статьей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3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      </w:r>
            <w:r w:rsidR="006934C1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статьей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Федерального закона от 21</w:t>
            </w:r>
            <w:r w:rsidR="00E7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1994 N 69-ФЗ "О пожарной безопасности", постановлением Правительства РФ от 18.08.2016 </w:t>
            </w:r>
            <w:r w:rsidR="00693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807 "О внесении изменений в некоторые акты Правительства Российской Федерации по вопросу обеспечения</w:t>
            </w:r>
            <w:proofErr w:type="gramEnd"/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пожарной безопасности территорий"</w:t>
            </w:r>
            <w:r w:rsid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35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предупреждения пожаров</w:t>
            </w:r>
            <w:r w:rsidR="00335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52FF" w:rsidRPr="00BC1103">
              <w:rPr>
                <w:rFonts w:ascii="Times New Roman" w:hAnsi="Times New Roman" w:cs="Times New Roman"/>
                <w:sz w:val="28"/>
                <w:szCs w:val="28"/>
              </w:rPr>
              <w:t>гибели и травматизма людей</w:t>
            </w:r>
            <w:r w:rsidR="003352FF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1103" w:rsidRPr="00BC1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населенных пунктах и на объектах Гаринского городского округа в весенне-летний пожароопасный период 20</w:t>
            </w:r>
            <w:r w:rsidR="00BE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10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335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r w:rsidR="00905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11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руководствуясь  Уставом Гаринского городского округа, </w:t>
            </w:r>
          </w:p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ПОСТАНОВЛЯЮ:</w:t>
            </w:r>
          </w:p>
          <w:p w:rsidR="00173016" w:rsidRPr="00173016" w:rsidRDefault="00173016" w:rsidP="00B91BF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7854EC">
              <w:t xml:space="preserve"> </w:t>
            </w:r>
            <w:r w:rsidR="00BC1103" w:rsidRPr="00BC1103">
              <w:rPr>
                <w:rFonts w:ascii="Times New Roman" w:hAnsi="Times New Roman" w:cs="Times New Roman"/>
                <w:sz w:val="28"/>
                <w:szCs w:val="28"/>
              </w:rPr>
              <w:t>Утвердить план организационно-технических мероприятий по организации пожарной безопасности  в весенне-летний   период  20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A5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C1103" w:rsidRPr="00BC11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34C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BC1103" w:rsidRPr="00BC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4EC" w:rsidRPr="00BC110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Гаринского</w:t>
            </w:r>
            <w:r w:rsidR="007854E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854EC" w:rsidRPr="007854EC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(прилагается).</w:t>
            </w:r>
          </w:p>
          <w:p w:rsidR="007854EC" w:rsidRDefault="007854EC" w:rsidP="00C23CEA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173016" w:rsidRPr="00173016">
              <w:rPr>
                <w:bCs/>
                <w:sz w:val="28"/>
                <w:szCs w:val="28"/>
              </w:rPr>
              <w:t>2.</w:t>
            </w:r>
            <w:r w:rsidR="00C23CEA">
              <w:t xml:space="preserve"> </w:t>
            </w:r>
            <w:r w:rsidR="00BC1103" w:rsidRPr="00E951F6">
              <w:rPr>
                <w:sz w:val="28"/>
                <w:szCs w:val="28"/>
              </w:rPr>
              <w:t>Утвер</w:t>
            </w:r>
            <w:r w:rsidR="00BC1103">
              <w:rPr>
                <w:sz w:val="28"/>
                <w:szCs w:val="28"/>
              </w:rPr>
              <w:t>дить состав </w:t>
            </w:r>
            <w:r w:rsidR="004F1582">
              <w:rPr>
                <w:color w:val="000000"/>
                <w:sz w:val="28"/>
                <w:szCs w:val="28"/>
              </w:rPr>
              <w:t>межведомственного</w:t>
            </w:r>
            <w:r w:rsidR="003603EF">
              <w:rPr>
                <w:sz w:val="28"/>
                <w:szCs w:val="28"/>
              </w:rPr>
              <w:t xml:space="preserve"> оперативного  штаба</w:t>
            </w:r>
            <w:r w:rsidR="006934C1">
              <w:rPr>
                <w:sz w:val="28"/>
                <w:szCs w:val="28"/>
              </w:rPr>
              <w:t xml:space="preserve"> (дале</w:t>
            </w:r>
            <w:proofErr w:type="gramStart"/>
            <w:r w:rsidR="006934C1">
              <w:rPr>
                <w:sz w:val="28"/>
                <w:szCs w:val="28"/>
              </w:rPr>
              <w:t>е-</w:t>
            </w:r>
            <w:proofErr w:type="gramEnd"/>
            <w:r w:rsidR="006934C1">
              <w:rPr>
                <w:sz w:val="28"/>
                <w:szCs w:val="28"/>
              </w:rPr>
              <w:t xml:space="preserve"> оперативный штаб)</w:t>
            </w:r>
            <w:r w:rsidR="00BC1103" w:rsidRPr="00E951F6">
              <w:rPr>
                <w:sz w:val="28"/>
                <w:szCs w:val="28"/>
              </w:rPr>
              <w:t xml:space="preserve"> по подготовке  к</w:t>
            </w:r>
            <w:r w:rsidR="00BC1103">
              <w:rPr>
                <w:sz w:val="28"/>
                <w:szCs w:val="28"/>
              </w:rPr>
              <w:t xml:space="preserve"> </w:t>
            </w:r>
            <w:proofErr w:type="spellStart"/>
            <w:r w:rsidR="00BC1103">
              <w:rPr>
                <w:sz w:val="28"/>
                <w:szCs w:val="28"/>
              </w:rPr>
              <w:t>весенне</w:t>
            </w:r>
            <w:proofErr w:type="spellEnd"/>
            <w:r w:rsidR="00BC1103">
              <w:rPr>
                <w:sz w:val="28"/>
                <w:szCs w:val="28"/>
              </w:rPr>
              <w:t xml:space="preserve"> - летнему </w:t>
            </w:r>
            <w:r w:rsidR="00BC1103" w:rsidRPr="00E951F6">
              <w:rPr>
                <w:sz w:val="28"/>
                <w:szCs w:val="28"/>
              </w:rPr>
              <w:t xml:space="preserve"> пожароопасному  периоду, контролю за пожарной обстановкой и выполнением мероп</w:t>
            </w:r>
            <w:r w:rsidR="00BC1103">
              <w:rPr>
                <w:sz w:val="28"/>
                <w:szCs w:val="28"/>
              </w:rPr>
              <w:t>риятий по пожарной безопасности</w:t>
            </w:r>
            <w:r w:rsidR="003603EF" w:rsidRPr="005E6DDD">
              <w:rPr>
                <w:sz w:val="28"/>
                <w:szCs w:val="28"/>
              </w:rPr>
              <w:t xml:space="preserve"> на территории Гаринского городского округа</w:t>
            </w:r>
            <w:r w:rsidR="005E6DDD">
              <w:rPr>
                <w:sz w:val="28"/>
                <w:szCs w:val="28"/>
              </w:rPr>
              <w:t xml:space="preserve"> </w:t>
            </w:r>
            <w:r w:rsidR="00BC1103">
              <w:rPr>
                <w:sz w:val="28"/>
                <w:szCs w:val="28"/>
              </w:rPr>
              <w:t>(прилагается)</w:t>
            </w:r>
            <w:r w:rsidRPr="007854EC">
              <w:rPr>
                <w:sz w:val="28"/>
                <w:szCs w:val="28"/>
              </w:rPr>
              <w:t>.</w:t>
            </w:r>
          </w:p>
          <w:p w:rsidR="005E6DDD" w:rsidRPr="005E6DDD" w:rsidRDefault="005E6DDD" w:rsidP="00B91B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E6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</w:t>
            </w:r>
            <w:r w:rsidRPr="005E6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межведомственном оперативном штабе</w:t>
            </w:r>
            <w:r w:rsidRPr="005E6D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  к </w:t>
            </w:r>
            <w:proofErr w:type="spellStart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 - летнему  пожароопасному  периоду, </w:t>
            </w:r>
            <w:proofErr w:type="gramStart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E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обстановкой и выполнением мероприятий по пожарной безопасности на территории Гаринского городского округа (прилагается).</w:t>
            </w:r>
          </w:p>
          <w:p w:rsidR="00BC1103" w:rsidRDefault="007854EC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E6D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BC1103">
              <w:rPr>
                <w:rFonts w:ascii="Times New Roman" w:hAnsi="Times New Roman" w:cs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на заседаниях рассматривать вопросы по обеспечению пожарной безопасности граждан на территории Гаринского городского округа, организовать контроль  над исполнением ранее принятых решений Комиссии.</w:t>
            </w:r>
          </w:p>
          <w:p w:rsidR="00B91BF1" w:rsidRDefault="00B91BF1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23" w:rsidRDefault="006F3523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E6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Оперативному штабу по подготовке к пожароопасному периоду в </w:t>
            </w:r>
            <w:r w:rsidR="004A4FF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6F3523" w:rsidRPr="00DD7954" w:rsidRDefault="006F3523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-откорректировать планы привлечения сил 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>и средств на тушение лесных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пожаров в части привлечения техники 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DD7954"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 от форм собственности 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для тушения пожаров;</w:t>
            </w:r>
          </w:p>
          <w:p w:rsidR="006F3523" w:rsidRPr="00DD7954" w:rsidRDefault="006F3523" w:rsidP="006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-обеспечить  информировани</w:t>
            </w:r>
            <w:r w:rsidR="00DD7954" w:rsidRPr="00DD79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мерах пожарной безопасности, в том числе посредством организации и проведения собраний населения;</w:t>
            </w:r>
          </w:p>
          <w:p w:rsidR="006F3523" w:rsidRDefault="006F3523" w:rsidP="006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-совместно с заинтересованными органами и организациями разработать и распространить листовки, памятки по вопросу соблюдения требований пожарно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>й безопасности на производстве,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 xml:space="preserve"> в быту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и в период  пребывания в лесных насаждениях</w:t>
            </w:r>
            <w:r w:rsidRPr="00DD7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1BF1" w:rsidRDefault="00B91BF1" w:rsidP="006F3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52" w:rsidRDefault="001040EB" w:rsidP="00912352">
            <w:pPr>
              <w:spacing w:after="0"/>
              <w:jc w:val="both"/>
              <w:rPr>
                <w:sz w:val="26"/>
                <w:szCs w:val="26"/>
              </w:rPr>
            </w:pPr>
            <w:r w:rsidRPr="001040E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7677D" w:rsidRPr="00104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7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7677D" w:rsidRPr="001040EB">
              <w:rPr>
                <w:rFonts w:ascii="Times New Roman" w:hAnsi="Times New Roman" w:cs="Times New Roman"/>
                <w:sz w:val="28"/>
                <w:szCs w:val="28"/>
              </w:rPr>
              <w:t>Рекомендо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="0047677D" w:rsidRPr="001040EB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руководителям организаций, предприятий, учреждений независимо от организационно-правовых форм собственности и гражданам</w:t>
            </w:r>
            <w:r w:rsidR="0047677D" w:rsidRPr="00252FC6">
              <w:rPr>
                <w:sz w:val="26"/>
                <w:szCs w:val="26"/>
              </w:rPr>
              <w:t xml:space="preserve">: </w:t>
            </w:r>
          </w:p>
          <w:p w:rsidR="00912352" w:rsidRDefault="0047677D" w:rsidP="00912352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-усилить ведомственный контроль над соблюдением требований пожарной безопасности на подведомственных объектах;</w:t>
            </w:r>
          </w:p>
          <w:p w:rsidR="0047677D" w:rsidRPr="00912352" w:rsidRDefault="0047677D" w:rsidP="00912352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-оборудовать уголки пожарной безопасности с информацией о требованиях пожарной безопасности;</w:t>
            </w:r>
          </w:p>
          <w:p w:rsidR="0047677D" w:rsidRDefault="0047677D" w:rsidP="00912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обучение мерам пожарной безопасности работников организаций в соответствии с требованиями норм пожарной безопасности;</w:t>
            </w:r>
          </w:p>
          <w:p w:rsidR="0047677D" w:rsidRPr="001040EB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4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со дня схода снежного покрова до установления устойчивой дождливой осенней погоды или образования снежного покрова, обеспечить очистку территории,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</w:t>
            </w:r>
            <w:proofErr w:type="gramEnd"/>
            <w:r w:rsidRPr="00104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барьером</w:t>
            </w:r>
          </w:p>
          <w:p w:rsidR="0047677D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и провести выкос и уборку сухой травы и сгораемого мусора на закрепленных и прилегающих территориях;</w:t>
            </w:r>
          </w:p>
          <w:p w:rsidR="0047677D" w:rsidRPr="001040EB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2FC6">
              <w:rPr>
                <w:sz w:val="26"/>
                <w:szCs w:val="26"/>
              </w:rPr>
              <w:t xml:space="preserve"> </w:t>
            </w:r>
            <w:r w:rsidRPr="001040EB">
              <w:rPr>
                <w:rFonts w:ascii="Times New Roman" w:hAnsi="Times New Roman" w:cs="Times New Roman"/>
                <w:sz w:val="28"/>
                <w:szCs w:val="28"/>
              </w:rPr>
              <w:t>в населенных пунктах, на территориях предприятий и учреждений  запретить разведение костров, проведение пожароопасных работ, сжигание мусора, сухой травы, выжигание соломы, стерни на полях.</w:t>
            </w:r>
          </w:p>
          <w:p w:rsidR="0047677D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-подготовить источники противопожарного водоснабжения для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пожаротушения;</w:t>
            </w:r>
          </w:p>
          <w:p w:rsidR="0047677D" w:rsidRDefault="0047677D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-организовать мероприятия по опашке отдельно стоящих объектов </w:t>
            </w:r>
            <w:r w:rsidR="00104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животноводческие стоянки, полевые станы и другие объекты), расположенные в зоне возникновения возможных лесных пожаров;</w:t>
            </w:r>
          </w:p>
          <w:p w:rsidR="00B91BF1" w:rsidRDefault="0047677D" w:rsidP="00B91BF1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-подготовить технику для эксплуатации в весеннее – летнее время, укомплектовать первичными средствами пожаротушения</w:t>
            </w:r>
            <w:r w:rsidRPr="00252FC6">
              <w:rPr>
                <w:sz w:val="26"/>
                <w:szCs w:val="26"/>
              </w:rPr>
              <w:t>;</w:t>
            </w:r>
          </w:p>
          <w:p w:rsidR="00672E6F" w:rsidRPr="00B91BF1" w:rsidRDefault="001040EB" w:rsidP="00B91BF1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1582" w:rsidRPr="00672E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2E6F" w:rsidRPr="00672E6F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="00672E6F">
              <w:rPr>
                <w:sz w:val="26"/>
                <w:szCs w:val="26"/>
              </w:rPr>
              <w:t xml:space="preserve"> </w:t>
            </w:r>
            <w:r w:rsidR="00672E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6573" w:rsidRPr="004F1582">
              <w:rPr>
                <w:rFonts w:ascii="Times New Roman" w:hAnsi="Times New Roman" w:cs="Times New Roman"/>
                <w:sz w:val="28"/>
                <w:szCs w:val="28"/>
              </w:rPr>
              <w:t>иректору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573" w:rsidRPr="004F1582">
              <w:rPr>
                <w:rFonts w:ascii="Times New Roman" w:eastAsia="Calibri" w:hAnsi="Times New Roman" w:cs="Times New Roman"/>
                <w:sz w:val="28"/>
                <w:szCs w:val="28"/>
              </w:rPr>
              <w:t>ГКУ СО «</w:t>
            </w:r>
            <w:proofErr w:type="spellStart"/>
            <w:r w:rsidR="003A6573" w:rsidRPr="004F1582">
              <w:rPr>
                <w:rFonts w:ascii="Times New Roman" w:eastAsia="Calibri" w:hAnsi="Times New Roman" w:cs="Times New Roman"/>
                <w:sz w:val="28"/>
                <w:szCs w:val="28"/>
              </w:rPr>
              <w:t>Гаринское</w:t>
            </w:r>
            <w:proofErr w:type="spellEnd"/>
            <w:r w:rsidR="003A6573" w:rsidRPr="004F1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лесничество»</w:t>
            </w:r>
            <w:r w:rsidR="004F15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4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="004F1582">
              <w:rPr>
                <w:rFonts w:ascii="Times New Roman" w:eastAsia="Calibri" w:hAnsi="Times New Roman" w:cs="Times New Roman"/>
                <w:sz w:val="28"/>
                <w:szCs w:val="28"/>
              </w:rPr>
              <w:t>Лыжи</w:t>
            </w:r>
            <w:r w:rsidR="00B91BF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F1582">
              <w:rPr>
                <w:rFonts w:ascii="Times New Roman" w:eastAsia="Calibri" w:hAnsi="Times New Roman" w:cs="Times New Roman"/>
                <w:sz w:val="28"/>
                <w:szCs w:val="28"/>
              </w:rPr>
              <w:t>у А.Г.</w:t>
            </w:r>
            <w:r w:rsidR="00B91BF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7677D" w:rsidRDefault="00672E6F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A6573" w:rsidRPr="004F158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 разъяснительной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3A6573" w:rsidRPr="004F15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 среди  арендаторов лесных участков  и населения  по профилактике  пожаров в лесах, лесозащитных полосах  с использованием  различных форм агитации, до начала  пожароопасного периода провести комплекс профилактических мероприятий, направленных  на исключение возможности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переброса  лесных </w:t>
            </w:r>
            <w:r w:rsidR="0047677D" w:rsidRPr="004F1582">
              <w:rPr>
                <w:rFonts w:ascii="Times New Roman" w:hAnsi="Times New Roman" w:cs="Times New Roman"/>
                <w:sz w:val="28"/>
                <w:szCs w:val="28"/>
              </w:rPr>
              <w:t xml:space="preserve"> пожаров на территории  населенных пунктов</w:t>
            </w:r>
          </w:p>
          <w:p w:rsidR="00672E6F" w:rsidRDefault="00672E6F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72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 высокой пожарной опасности лесов, а также при установлении на территории области особого противопожарного режима организовать дежурство и патрулирование лесных участков, примыкающих к насе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ленным пунктам,</w:t>
            </w:r>
            <w:r w:rsidRPr="00672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также мест массового отдыха населения в лесных участках</w:t>
            </w:r>
            <w:r w:rsidR="00B91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1BF1" w:rsidRPr="00672E6F" w:rsidRDefault="00B91BF1" w:rsidP="00476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573" w:rsidRDefault="001040EB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>. Рекомендовать инспекторам территориальных органов</w:t>
            </w:r>
            <w:r w:rsidR="00C23CE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Гаринского городского округа организовать сход</w:t>
            </w:r>
            <w:r w:rsidR="009123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подготовке к весенне-летнему пожароопасному периоду в 20</w:t>
            </w:r>
            <w:r w:rsidR="00BE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95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91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BF1" w:rsidRDefault="00B91BF1" w:rsidP="00B9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573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7"/>
                <w:szCs w:val="27"/>
              </w:rPr>
              <w:t xml:space="preserve">      9</w:t>
            </w:r>
            <w:r w:rsidR="003A6573">
              <w:rPr>
                <w:rFonts w:ascii="Roboto Condensed" w:hAnsi="Roboto Condensed"/>
                <w:color w:val="000000"/>
                <w:sz w:val="27"/>
                <w:szCs w:val="27"/>
              </w:rPr>
              <w:t>.</w:t>
            </w:r>
            <w:r>
              <w:rPr>
                <w:rFonts w:ascii="Roboto Condensed" w:hAnsi="Roboto Condensed"/>
                <w:color w:val="000000"/>
                <w:sz w:val="27"/>
                <w:szCs w:val="27"/>
              </w:rPr>
              <w:t xml:space="preserve"> 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Заместителю главы </w:t>
            </w:r>
            <w:r w:rsidR="009051A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администрации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Гаринского городского округа Егорычеву И.А.:</w:t>
            </w:r>
          </w:p>
          <w:p w:rsidR="00E74788" w:rsidRPr="00912352" w:rsidRDefault="00E74788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3A6573" w:rsidRP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 и п</w:t>
            </w:r>
            <w:r w:rsidR="003603EF">
              <w:rPr>
                <w:rFonts w:ascii="Roboto Condensed" w:hAnsi="Roboto Condensed"/>
                <w:color w:val="000000"/>
                <w:sz w:val="28"/>
                <w:szCs w:val="28"/>
              </w:rPr>
              <w:t>рок</w:t>
            </w:r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онтролировать уборку </w:t>
            </w:r>
            <w:proofErr w:type="spellStart"/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>придворовых</w:t>
            </w:r>
            <w:proofErr w:type="spellEnd"/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территорий жилых и иных построек граждан;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организовать </w:t>
            </w:r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уборку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мусора </w:t>
            </w:r>
            <w:r w:rsidR="008A7E67">
              <w:rPr>
                <w:rFonts w:ascii="Roboto Condensed" w:hAnsi="Roboto Condensed"/>
                <w:color w:val="000000"/>
                <w:sz w:val="28"/>
                <w:szCs w:val="28"/>
              </w:rPr>
              <w:t>на территории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населенных пунктов, не допускать его сжигание;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провести собрания с населением по вопросам безопасности при эксплуатации жилищного фонда и правилам поведения в быту;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организовать проверку противопожарного состояния жилого сектора и инструктаж проживающих граждан, провести комиссионные рейды по проверке состояния </w:t>
            </w:r>
            <w:r w:rsidR="003A6573" w:rsidRPr="00912352">
              <w:rPr>
                <w:color w:val="000000"/>
                <w:sz w:val="28"/>
                <w:szCs w:val="28"/>
              </w:rPr>
              <w:t>пожарной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безопасности в многоквартирных домах, обращая особое внимание на состояние приборов отопления;</w:t>
            </w:r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2721DC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очистку и углубление открыты</w:t>
            </w:r>
            <w:r w:rsidR="0001261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х </w:t>
            </w:r>
            <w:proofErr w:type="spellStart"/>
            <w:r w:rsidR="00012612">
              <w:rPr>
                <w:rFonts w:ascii="Roboto Condensed" w:hAnsi="Roboto Condensed"/>
                <w:color w:val="000000"/>
                <w:sz w:val="28"/>
                <w:szCs w:val="28"/>
              </w:rPr>
              <w:t>водоисточников</w:t>
            </w:r>
            <w:proofErr w:type="spellEnd"/>
            <w:proofErr w:type="gramStart"/>
            <w:r w:rsidR="0001261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;</w:t>
            </w:r>
            <w:proofErr w:type="gramEnd"/>
          </w:p>
          <w:p w:rsidR="003A6573" w:rsidRPr="00912352" w:rsidRDefault="00CB0814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совместно с представителями пожарной охраны провести обследование источников противопожарного водоснабжения, подъездов к ним, принять меры к поддерживанию их в исправном состоянии, установить указатели;</w:t>
            </w:r>
          </w:p>
          <w:p w:rsidR="003A6573" w:rsidRDefault="00912352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 возведение минерализованных полос;</w:t>
            </w:r>
          </w:p>
          <w:p w:rsidR="00E74788" w:rsidRPr="00912352" w:rsidRDefault="00E74788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6A741A" w:rsidRPr="00912352" w:rsidRDefault="001040EB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lastRenderedPageBreak/>
              <w:t xml:space="preserve">       10</w:t>
            </w:r>
            <w:r w:rsidR="006A741A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. Жителям и владельцам индивидуальных и многоквартирных домов рекомендовать:</w:t>
            </w:r>
          </w:p>
          <w:p w:rsidR="006A741A" w:rsidRP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провести уборку дворовых территорий от мусора, освободить противопожарные разрывы между строениями от дров и сгораемых материалов;</w:t>
            </w:r>
          </w:p>
          <w:p w:rsidR="006A741A" w:rsidRP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установить емкости с водой, иметь в наличии исправные приставные лестницы;</w:t>
            </w:r>
          </w:p>
          <w:p w:rsidR="006A741A" w:rsidRP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имеющиеся вблизи домов грубые корма отнести на безопасное расстояние (не ближе 50 метров) или убрать в помещения сенных сараев;</w:t>
            </w:r>
          </w:p>
          <w:p w:rsidR="006A741A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 не допускать разжигание костров, топку неисправных печей летних кухонь, а также их использование в непосредственной близости от строений и ме</w:t>
            </w:r>
            <w:proofErr w:type="gram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ст скл</w:t>
            </w:r>
            <w:proofErr w:type="gramEnd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адирования сгораемых материалов;</w:t>
            </w:r>
          </w:p>
          <w:p w:rsidR="002D1C85" w:rsidRPr="00912352" w:rsidRDefault="002D1C85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- соблюдать </w:t>
            </w:r>
            <w:r w:rsidR="00B45787">
              <w:rPr>
                <w:rFonts w:ascii="Roboto Condensed" w:hAnsi="Roboto Condensed"/>
                <w:color w:val="000000"/>
                <w:sz w:val="28"/>
                <w:szCs w:val="28"/>
              </w:rPr>
              <w:t>правила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пожарной безопасности </w:t>
            </w:r>
            <w:r w:rsidR="00B45787">
              <w:rPr>
                <w:rFonts w:ascii="Roboto Condensed" w:hAnsi="Roboto Condensed"/>
                <w:color w:val="000000"/>
                <w:sz w:val="28"/>
                <w:szCs w:val="28"/>
              </w:rPr>
              <w:t>при нахождении в лесных массивах</w:t>
            </w:r>
            <w:r>
              <w:rPr>
                <w:rFonts w:ascii="Roboto Condensed" w:hAnsi="Roboto Condensed"/>
                <w:color w:val="000000"/>
                <w:sz w:val="28"/>
                <w:szCs w:val="28"/>
              </w:rPr>
              <w:t>;</w:t>
            </w:r>
          </w:p>
          <w:p w:rsidR="00912352" w:rsidRDefault="006A741A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- усилить </w:t>
            </w:r>
            <w:proofErr w:type="gram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действиями детей в пожароопасный период.</w:t>
            </w:r>
          </w:p>
          <w:p w:rsidR="00B91BF1" w:rsidRPr="00912352" w:rsidRDefault="00B91BF1" w:rsidP="0091235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6A741A" w:rsidRPr="00912352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     11</w:t>
            </w:r>
            <w:r w:rsidR="006A741A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.  Руководителям учреждений образования рекомендовать:</w:t>
            </w:r>
          </w:p>
          <w:p w:rsidR="006A741A" w:rsidRPr="00912352" w:rsidRDefault="006A741A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-провести необходимые работы по приведению в </w:t>
            </w:r>
            <w:proofErr w:type="spell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пожаробезопасное</w:t>
            </w:r>
            <w:proofErr w:type="spellEnd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состояние подведомственных объектов</w:t>
            </w:r>
            <w:proofErr w:type="gramStart"/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6A741A" w:rsidRDefault="006A741A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-провести занятия по предотвращению пожаров из-за неосторожного обращения с огнем со стороны несовершеннолетних.</w:t>
            </w:r>
          </w:p>
          <w:p w:rsidR="00B91BF1" w:rsidRPr="00912352" w:rsidRDefault="00B91BF1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6A741A" w:rsidRPr="00912352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 xml:space="preserve">       12</w:t>
            </w:r>
            <w:r w:rsidR="006A741A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.</w:t>
            </w:r>
            <w:r w:rsidR="006A741A" w:rsidRPr="00912352">
              <w:rPr>
                <w:sz w:val="28"/>
                <w:szCs w:val="28"/>
              </w:rPr>
              <w:t xml:space="preserve"> Рекомендовать  начальнику </w:t>
            </w:r>
            <w:proofErr w:type="spellStart"/>
            <w:r w:rsidR="006A741A" w:rsidRPr="00912352">
              <w:rPr>
                <w:sz w:val="28"/>
                <w:szCs w:val="28"/>
              </w:rPr>
              <w:t>ОеП</w:t>
            </w:r>
            <w:proofErr w:type="spellEnd"/>
            <w:r w:rsidR="006A741A" w:rsidRPr="00912352">
              <w:rPr>
                <w:sz w:val="28"/>
                <w:szCs w:val="28"/>
              </w:rPr>
              <w:t xml:space="preserve"> №20 (дислокация </w:t>
            </w:r>
            <w:proofErr w:type="spellStart"/>
            <w:r w:rsidR="006A741A" w:rsidRPr="00912352">
              <w:rPr>
                <w:sz w:val="28"/>
                <w:szCs w:val="28"/>
              </w:rPr>
              <w:t>п.г.т</w:t>
            </w:r>
            <w:proofErr w:type="spellEnd"/>
            <w:r w:rsidR="006A741A" w:rsidRPr="00912352">
              <w:rPr>
                <w:sz w:val="28"/>
                <w:szCs w:val="28"/>
              </w:rPr>
              <w:t>. Гари) МО МВД «Серовс</w:t>
            </w:r>
            <w:r w:rsidR="00912352" w:rsidRPr="00912352">
              <w:rPr>
                <w:sz w:val="28"/>
                <w:szCs w:val="28"/>
              </w:rPr>
              <w:t>к</w:t>
            </w:r>
            <w:r w:rsidR="006A741A" w:rsidRPr="00912352">
              <w:rPr>
                <w:sz w:val="28"/>
                <w:szCs w:val="28"/>
              </w:rPr>
              <w:t>ий »</w:t>
            </w:r>
            <w:r w:rsidR="00012612">
              <w:rPr>
                <w:sz w:val="28"/>
                <w:szCs w:val="28"/>
              </w:rPr>
              <w:t xml:space="preserve"> </w:t>
            </w:r>
            <w:proofErr w:type="spellStart"/>
            <w:r w:rsidR="00012612">
              <w:rPr>
                <w:sz w:val="28"/>
                <w:szCs w:val="28"/>
              </w:rPr>
              <w:t>Бурдову</w:t>
            </w:r>
            <w:proofErr w:type="spellEnd"/>
            <w:r w:rsidR="00012612">
              <w:rPr>
                <w:sz w:val="28"/>
                <w:szCs w:val="28"/>
              </w:rPr>
              <w:t xml:space="preserve"> С.А.</w:t>
            </w:r>
            <w:r w:rsidR="006A741A" w:rsidRPr="00912352">
              <w:rPr>
                <w:sz w:val="28"/>
                <w:szCs w:val="28"/>
              </w:rPr>
              <w:t>:</w:t>
            </w:r>
          </w:p>
          <w:p w:rsidR="006A741A" w:rsidRPr="00912352" w:rsidRDefault="006A741A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2352">
              <w:rPr>
                <w:sz w:val="28"/>
                <w:szCs w:val="28"/>
              </w:rPr>
              <w:t>-активизировать  работу по выявлению  лиц, ведущих асоциальный  образ жизни  и  мест пребывания лиц  без определенного  места жительства</w:t>
            </w:r>
            <w:r w:rsidR="00CB0814" w:rsidRPr="00912352">
              <w:rPr>
                <w:sz w:val="28"/>
                <w:szCs w:val="28"/>
              </w:rPr>
              <w:t>;</w:t>
            </w:r>
          </w:p>
          <w:p w:rsidR="003A6573" w:rsidRP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sz w:val="28"/>
                <w:szCs w:val="28"/>
              </w:rPr>
              <w:t xml:space="preserve">-совместно с администрацией Гаринского городского округа 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      </w:r>
          </w:p>
          <w:p w:rsidR="003A6573" w:rsidRP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      </w:r>
          </w:p>
          <w:p w:rsidR="00912352" w:rsidRDefault="00CB0814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-</w:t>
            </w:r>
            <w:r w:rsidR="003A6573" w:rsidRPr="00912352">
              <w:rPr>
                <w:rFonts w:ascii="Roboto Condensed" w:hAnsi="Roboto Condensed"/>
                <w:color w:val="000000"/>
                <w:sz w:val="28"/>
                <w:szCs w:val="28"/>
              </w:rPr>
              <w:t>провести обследование бесхозяйных заброшенных строений на предмет выявления лиц без определенного места жительства.</w:t>
            </w:r>
          </w:p>
          <w:p w:rsidR="00B91BF1" w:rsidRPr="00912352" w:rsidRDefault="00B91BF1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Roboto Condensed" w:hAnsi="Roboto Condensed"/>
                <w:color w:val="000000"/>
                <w:sz w:val="28"/>
                <w:szCs w:val="28"/>
              </w:rPr>
            </w:pPr>
          </w:p>
          <w:p w:rsidR="0080374F" w:rsidRDefault="001040EB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2352">
              <w:rPr>
                <w:sz w:val="28"/>
                <w:szCs w:val="28"/>
              </w:rPr>
              <w:t xml:space="preserve">       13</w:t>
            </w:r>
            <w:r w:rsidR="0080374F" w:rsidRPr="00912352">
              <w:rPr>
                <w:sz w:val="28"/>
                <w:szCs w:val="28"/>
              </w:rPr>
              <w:t>. Ведущему специалисту отдела ГО ЧС и МОБ работе</w:t>
            </w:r>
            <w:r w:rsidR="00012612">
              <w:rPr>
                <w:sz w:val="28"/>
                <w:szCs w:val="28"/>
              </w:rPr>
              <w:t xml:space="preserve"> администрации Гаринского городского округа </w:t>
            </w:r>
            <w:r w:rsidR="0080374F" w:rsidRPr="00912352">
              <w:rPr>
                <w:sz w:val="28"/>
                <w:szCs w:val="28"/>
              </w:rPr>
              <w:t>Гагариной О.С., обеспечить размещение на официальном сайте</w:t>
            </w:r>
            <w:r w:rsidR="0080374F">
              <w:rPr>
                <w:sz w:val="28"/>
                <w:szCs w:val="28"/>
              </w:rPr>
              <w:t xml:space="preserve"> Гаринского городского округа</w:t>
            </w:r>
            <w:r w:rsidR="00012612">
              <w:rPr>
                <w:sz w:val="28"/>
                <w:szCs w:val="28"/>
              </w:rPr>
              <w:t xml:space="preserve"> в сети интернет</w:t>
            </w:r>
            <w:r w:rsidR="0080374F">
              <w:rPr>
                <w:sz w:val="28"/>
                <w:szCs w:val="28"/>
              </w:rPr>
              <w:t xml:space="preserve"> материалов, посвященных вопросам пожарной безопасности</w:t>
            </w:r>
            <w:r w:rsidR="00912352">
              <w:rPr>
                <w:sz w:val="28"/>
                <w:szCs w:val="28"/>
              </w:rPr>
              <w:t>.</w:t>
            </w:r>
          </w:p>
          <w:p w:rsidR="008A7E67" w:rsidRDefault="008A7E67" w:rsidP="00B91BF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91BF1" w:rsidRPr="00F71911" w:rsidRDefault="001040EB" w:rsidP="00B730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</w:t>
            </w:r>
            <w:r w:rsidR="0080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158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F1582" w:rsidRPr="004F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 МКУ  «Е</w:t>
            </w:r>
            <w:r w:rsidR="00B7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диная дежурно-диспетчерская служба</w:t>
            </w:r>
            <w:r w:rsidR="004F1582" w:rsidRPr="004F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B73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F1582" w:rsidRPr="004F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Елисееву А.В. организовать сбор  и обобщение информации о </w:t>
            </w:r>
            <w:r w:rsidR="004F1582" w:rsidRPr="004F1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складывающейся обстановке по природным пожарам от оперативных групп по контролю за очагами природных пожаров, передачу ее в федеральное казенное учреждение ЦУКС ГУ МЧС России по Свердловской области в строгом соответствии с методическими рекомендациями МЧС России по организации работы органов управления МЧС России в пожароопасный период.  </w:t>
            </w:r>
            <w:proofErr w:type="gramEnd"/>
          </w:p>
          <w:p w:rsidR="00173016" w:rsidRPr="00173016" w:rsidRDefault="001040EB" w:rsidP="00B730A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173016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73016"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  Настоящее постановление опубликовать (обнародовать).</w:t>
            </w:r>
          </w:p>
          <w:p w:rsidR="00173016" w:rsidRPr="00173016" w:rsidRDefault="00173016" w:rsidP="00B730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EB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1040EB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 w:rsidR="00A33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7854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173016" w:rsidRPr="00173016" w:rsidRDefault="00173016" w:rsidP="00E74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Гаринского городского округа                </w:t>
            </w:r>
            <w:r w:rsidR="00E747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747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С.Е. Величко</w:t>
            </w: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B0814" w:rsidRDefault="00CB0814"/>
    <w:p w:rsidR="00CB0814" w:rsidRDefault="00CB0814"/>
    <w:p w:rsidR="00A33979" w:rsidRDefault="00A33979"/>
    <w:p w:rsidR="00B91BF1" w:rsidRDefault="00B91BF1"/>
    <w:p w:rsidR="0099436D" w:rsidRDefault="0099436D"/>
    <w:p w:rsidR="009051A7" w:rsidRDefault="009051A7"/>
    <w:p w:rsidR="009051A7" w:rsidRDefault="009051A7"/>
    <w:p w:rsidR="00B730A3" w:rsidRDefault="00912352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30A3" w:rsidRDefault="00B730A3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0A3" w:rsidRDefault="00B730A3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0A3" w:rsidRDefault="00B730A3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4649" w:rsidRDefault="00912352" w:rsidP="00AC6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="007854EC">
        <w:rPr>
          <w:rFonts w:ascii="Times New Roman" w:eastAsia="Times New Roman" w:hAnsi="Times New Roman" w:cs="Times New Roman"/>
          <w:sz w:val="24"/>
          <w:szCs w:val="24"/>
        </w:rPr>
        <w:t xml:space="preserve">Гаринского </w:t>
      </w:r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C74649"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="008A7E67" w:rsidRPr="004B6C7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E6847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7854EC" w:rsidRPr="004B6C78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FE68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54EC" w:rsidRPr="004B6C78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B6C78" w:rsidRPr="004B6C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68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54EC" w:rsidRPr="004B6C78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 w:rsidR="00FE6847">
        <w:rPr>
          <w:rFonts w:ascii="Times New Roman" w:eastAsia="Times New Roman" w:hAnsi="Times New Roman" w:cs="Times New Roman"/>
          <w:sz w:val="24"/>
          <w:szCs w:val="24"/>
        </w:rPr>
        <w:t>70</w:t>
      </w:r>
      <w:r w:rsidR="0078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74F" w:rsidRPr="0080374F" w:rsidRDefault="00AC61D7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bCs/>
          <w:iCs/>
        </w:rPr>
        <w:t>«</w:t>
      </w:r>
      <w:r w:rsidR="0080374F" w:rsidRPr="0080374F">
        <w:rPr>
          <w:rStyle w:val="af1"/>
          <w:b w:val="0"/>
          <w:color w:val="000000"/>
        </w:rPr>
        <w:t xml:space="preserve">О подготовке к </w:t>
      </w:r>
      <w:proofErr w:type="gramStart"/>
      <w:r w:rsidR="0080374F" w:rsidRPr="0080374F">
        <w:rPr>
          <w:rStyle w:val="af1"/>
          <w:b w:val="0"/>
          <w:color w:val="000000"/>
        </w:rPr>
        <w:t>весенне-летнему</w:t>
      </w:r>
      <w:proofErr w:type="gramEnd"/>
      <w:r w:rsidR="0080374F" w:rsidRPr="0080374F">
        <w:rPr>
          <w:rStyle w:val="af1"/>
          <w:b w:val="0"/>
          <w:color w:val="000000"/>
        </w:rPr>
        <w:t xml:space="preserve"> </w:t>
      </w:r>
    </w:p>
    <w:p w:rsidR="0080374F" w:rsidRPr="0080374F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rStyle w:val="af1"/>
          <w:b w:val="0"/>
          <w:color w:val="000000"/>
        </w:rPr>
        <w:t>пожароопасному периоду 20</w:t>
      </w:r>
      <w:r w:rsidR="00E74788">
        <w:rPr>
          <w:rStyle w:val="af1"/>
          <w:b w:val="0"/>
          <w:color w:val="000000"/>
        </w:rPr>
        <w:t>2</w:t>
      </w:r>
      <w:r w:rsidR="00FE6847">
        <w:rPr>
          <w:rStyle w:val="af1"/>
          <w:b w:val="0"/>
          <w:color w:val="000000"/>
        </w:rPr>
        <w:t>2</w:t>
      </w:r>
      <w:r w:rsidRPr="0080374F">
        <w:rPr>
          <w:rStyle w:val="af1"/>
          <w:b w:val="0"/>
          <w:color w:val="000000"/>
        </w:rPr>
        <w:t xml:space="preserve"> года </w:t>
      </w:r>
    </w:p>
    <w:p w:rsidR="0080374F" w:rsidRPr="0080374F" w:rsidRDefault="0080374F" w:rsidP="0080374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74F">
        <w:rPr>
          <w:rFonts w:ascii="Times New Roman" w:hAnsi="Times New Roman" w:cs="Times New Roman"/>
          <w:bCs/>
          <w:iCs/>
          <w:sz w:val="24"/>
          <w:szCs w:val="24"/>
        </w:rPr>
        <w:t>на территории Гаринского городского округа»</w:t>
      </w:r>
    </w:p>
    <w:p w:rsidR="0080374F" w:rsidRPr="00BC1103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AC61D7" w:rsidRPr="00C12832" w:rsidRDefault="00AC61D7" w:rsidP="00AC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814" w:rsidRPr="00672E6F" w:rsidRDefault="00CB0814" w:rsidP="00CB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E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2E6F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CB0814" w:rsidRDefault="00CB0814" w:rsidP="00672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E6F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мероприятий по организации пожарной безопасности  в весенне-летний   период  </w:t>
      </w:r>
      <w:r w:rsidR="004A4FF7">
        <w:rPr>
          <w:rFonts w:ascii="Times New Roman" w:hAnsi="Times New Roman" w:cs="Times New Roman"/>
          <w:sz w:val="28"/>
          <w:szCs w:val="28"/>
        </w:rPr>
        <w:t>2022</w:t>
      </w:r>
      <w:r w:rsidRPr="00672E6F">
        <w:rPr>
          <w:rFonts w:ascii="Times New Roman" w:hAnsi="Times New Roman" w:cs="Times New Roman"/>
          <w:sz w:val="28"/>
          <w:szCs w:val="28"/>
        </w:rPr>
        <w:t xml:space="preserve"> г</w:t>
      </w:r>
      <w:r w:rsidR="00B730A3">
        <w:rPr>
          <w:rFonts w:ascii="Times New Roman" w:hAnsi="Times New Roman" w:cs="Times New Roman"/>
          <w:sz w:val="28"/>
          <w:szCs w:val="28"/>
        </w:rPr>
        <w:t>ода на территории Гаринского городского округа</w:t>
      </w:r>
    </w:p>
    <w:p w:rsidR="00034FFE" w:rsidRDefault="00034FFE" w:rsidP="00672E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9"/>
        <w:gridCol w:w="2126"/>
        <w:gridCol w:w="1701"/>
        <w:gridCol w:w="1417"/>
      </w:tblGrid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перечня населенных пунктов, подверженных угрозе лесных пожаров и других ландшафтных (природных) пожаров, а также формирование </w:t>
            </w:r>
            <w:proofErr w:type="gramStart"/>
            <w:r>
              <w:rPr>
                <w:sz w:val="24"/>
                <w:szCs w:val="24"/>
              </w:rPr>
              <w:t>перечня территорий организаций отдыха детей</w:t>
            </w:r>
            <w:proofErr w:type="gramEnd"/>
            <w:r>
              <w:rPr>
                <w:sz w:val="24"/>
                <w:szCs w:val="24"/>
              </w:rPr>
              <w:t xml:space="preserve"> и их оздоровления, территорий садоводства или огородничества, подверженных угрозе лесных пожаров. Формирование перечня объектов, расположенных в районах с торфяными почвами.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органа местного самоуправления о формировании перечня населенных пунктов, подверженных угрозе лесных пожаров и других ландшафтных (природных) пожаров, а также формировании </w:t>
            </w:r>
            <w:proofErr w:type="gramStart"/>
            <w:r>
              <w:rPr>
                <w:sz w:val="24"/>
                <w:szCs w:val="24"/>
              </w:rPr>
              <w:t>перечня территорий организаций отдыха детей</w:t>
            </w:r>
            <w:proofErr w:type="gramEnd"/>
            <w:r>
              <w:rPr>
                <w:sz w:val="24"/>
                <w:szCs w:val="24"/>
              </w:rPr>
              <w:t xml:space="preserve"> и их оздоровления, территорий садоводства или огородничества, подверженных угрозе лесных пожаров. Утверждение реестра.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перечней населенных пунктов, подверженных угрозе лесных пожаров и других ландшафтных (природных) пожаров, а также перечней территорий организаций отдыха детей и их оздоровления, территорий садоводства </w:t>
            </w:r>
            <w:r>
              <w:rPr>
                <w:sz w:val="24"/>
                <w:szCs w:val="24"/>
              </w:rPr>
              <w:lastRenderedPageBreak/>
              <w:t>или огородничества, подверженных угрозе лесных пожаров, в Правительство Свердловской области для его утверждения нормативным правовым актом субъекта Российской Федерации.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Оформление, актуализация, утверждение Паспортов населенных пунктов и паспортов территории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противопожарного состояния объектов общественного назначения (предприятий торговли, административных зданий, зданий для временного пребывания (проживания) людей), объектов летнего отдыха детей, населенных пунктов, садоводческих и огороднических товариществ подверженных угрозе лесных пожаров.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межведомственных рабочих групп по расследованию фактов лесных и природных пожаров, и установлению лиц виновных в возникновении указанных пожаров.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УМВД 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СО  «</w:t>
            </w:r>
            <w:proofErr w:type="spellStart"/>
            <w:r>
              <w:rPr>
                <w:sz w:val="24"/>
                <w:szCs w:val="24"/>
              </w:rPr>
              <w:t>Гаринское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межведомственных рабочих групп с целью организации и рассмотрения вопросов предупреждения и тушения лесных и природных пожаров.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УМВД 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СО  «</w:t>
            </w:r>
            <w:proofErr w:type="spellStart"/>
            <w:r>
              <w:rPr>
                <w:sz w:val="24"/>
                <w:szCs w:val="24"/>
              </w:rPr>
              <w:t>Гаринское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лесничество»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оперативного штаба по организации предупреждения и тушения лесных и торфяных пожаров. Формирование постоянно действующей комиссии по реагированию на чрезвычайную обстановку, организация мониторинга пожарной обстановки на территории, с целью оперативного реагирования на возникшие очаги природных пожаров.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подвижных постов, организация совместного патрулирования лесов в условиях особого противопожарного режима с целью </w:t>
            </w:r>
            <w:proofErr w:type="gramStart"/>
            <w:r>
              <w:rPr>
                <w:sz w:val="24"/>
                <w:szCs w:val="24"/>
              </w:rPr>
              <w:t>предупреждения случаев нарушения правил пожарной безопасности поджогов</w:t>
            </w:r>
            <w:proofErr w:type="gramEnd"/>
            <w:r>
              <w:rPr>
                <w:sz w:val="24"/>
                <w:szCs w:val="24"/>
              </w:rPr>
              <w:t xml:space="preserve"> в лесных массивах и проникновения граждан в леса, мониторинга обстановки, связанной </w:t>
            </w:r>
            <w:r>
              <w:rPr>
                <w:sz w:val="24"/>
                <w:szCs w:val="24"/>
              </w:rPr>
              <w:lastRenderedPageBreak/>
              <w:t>с природными пожарами.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lastRenderedPageBreak/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УМВД 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СО  «</w:t>
            </w:r>
            <w:proofErr w:type="spellStart"/>
            <w:r>
              <w:rPr>
                <w:sz w:val="24"/>
                <w:szCs w:val="24"/>
              </w:rPr>
              <w:t>Гаринское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апреля по 30 сентября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условии установления ОПР.</w:t>
            </w: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Организовать патрульные группы численностью от 2 до 3 человек из числа специалистов органов местного самоуправления, общественных деятелей (волонтеров), с целью:</w:t>
            </w:r>
          </w:p>
          <w:p w:rsidR="00034FFE" w:rsidRDefault="00034FFE" w:rsidP="00A87B89">
            <w:pPr>
              <w:pStyle w:val="LO-normal"/>
              <w:ind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выявление фактов сжигания населением мусора, загораний (горения) растительности на территории;</w:t>
            </w:r>
          </w:p>
          <w:p w:rsidR="00034FFE" w:rsidRDefault="00034FFE" w:rsidP="00A87B89">
            <w:pPr>
              <w:pStyle w:val="LO-normal"/>
              <w:ind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профилактических мероприятий среди населения по соблюдению правил противопожарного режима;</w:t>
            </w:r>
          </w:p>
          <w:p w:rsidR="00034FFE" w:rsidRDefault="00034FFE" w:rsidP="00A87B89">
            <w:pPr>
              <w:pStyle w:val="LO-normal"/>
              <w:ind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идентификации термических точек, определения площади пожара, направления и скорости распространения огня;</w:t>
            </w:r>
          </w:p>
          <w:p w:rsidR="00034FFE" w:rsidRDefault="00034FFE" w:rsidP="00A87B89">
            <w:pPr>
              <w:pStyle w:val="LO-normal"/>
              <w:ind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мониторинг обстановки;</w:t>
            </w:r>
          </w:p>
          <w:p w:rsidR="00034FFE" w:rsidRDefault="00034FFE" w:rsidP="00A87B89">
            <w:pPr>
              <w:pStyle w:val="LO-normal"/>
              <w:ind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взаимодействие с ЕДДС муниципального образования.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034FFE" w:rsidRDefault="00034FFE" w:rsidP="00A87B89">
            <w:pPr>
              <w:pStyle w:val="LO-normal"/>
              <w:ind w:right="58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ind w:right="58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УМВД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Pr="00B604C2" w:rsidRDefault="00034FFE" w:rsidP="00A87B89">
            <w:pPr>
              <w:pStyle w:val="4"/>
              <w:jc w:val="center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B604C2">
              <w:rPr>
                <w:b w:val="0"/>
                <w:bCs w:val="0"/>
                <w:i w:val="0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мест и способов разведения костров, использования открытого огня для приготовления пищи, а также мест и способов сжигания мусора, травы, листвы и иные отходы,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предложению </w:t>
            </w:r>
            <w:proofErr w:type="spellStart"/>
            <w:r>
              <w:rPr>
                <w:sz w:val="24"/>
                <w:szCs w:val="24"/>
              </w:rPr>
              <w:t>ОНДиПР</w:t>
            </w:r>
            <w:proofErr w:type="spellEnd"/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КЧС и ОПБ, с рассмотрением вопросов принятия ряда мер, направленных на предупреждение и организацию тушения лесных и природных пожаров, установление особого противопожарного режима на территории.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Еженедельное информирование органов местного самоуправления, органов прокуратуры по обстановке с пожарами и принимаемым мерам по обеспечению пожарной безопасности и ходе проведения профилактической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апреля по 30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обстановки, связанной с природными пожарами на территории _________________, с использованием системы дистанционного мониторинга "</w:t>
            </w:r>
            <w:proofErr w:type="spellStart"/>
            <w:r>
              <w:rPr>
                <w:sz w:val="24"/>
                <w:szCs w:val="24"/>
              </w:rPr>
              <w:t>Лесохранитель</w:t>
            </w:r>
            <w:proofErr w:type="spellEnd"/>
            <w:r>
              <w:rPr>
                <w:sz w:val="24"/>
                <w:szCs w:val="24"/>
              </w:rPr>
              <w:t>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апреля по 30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ряда мероприятий, направленных на недопущение пожаров, а именно: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опашка (устройство защитных минерализованных противопожарных полос) вокруг населенных пунктов в местах возможного перехода пожара из лесных массивов, полей, земель с торфяными почвами;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ликвидация несанкционированных свалок мусора;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исправности систем оповещения, установленных в населенных пунктах, подверженных грозе лесных пожаров;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противопожарных мероприятий по очистке от мусора и сухой травы в полосах отвода автомобильных   дорог, линий    электропередачи и   газопроводов;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проверка и приведение в исправное состояние противопожарных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водоисточников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подъездных путей к ним, а также пирсов для установки пожарных автомобилей.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апреля по 30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информирования населения об установлении особого противопожарного режима, о пожарной обстановке в лесопарковых зонах, о необходимости соблюдения правил пожарной безопасности и обеспечения сохранности лесов.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СО  «</w:t>
            </w:r>
            <w:proofErr w:type="spellStart"/>
            <w:r>
              <w:rPr>
                <w:sz w:val="24"/>
                <w:szCs w:val="24"/>
              </w:rPr>
              <w:t>Гаринское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апреля по 30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 наиболее пожароопасных лесных массивах запрещающих знаков или постов для предотвращения въезда автомашин в лесопарковые зоны.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>Администрация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СО  «</w:t>
            </w:r>
            <w:proofErr w:type="spellStart"/>
            <w:r>
              <w:rPr>
                <w:sz w:val="24"/>
                <w:szCs w:val="24"/>
              </w:rPr>
              <w:t>Гаринское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апреля по 30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размещение на улицах социальной рекламы на противопожарную тематику.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- май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FFE" w:rsidTr="00CB6977">
        <w:trPr>
          <w:trHeight w:val="55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запрещению выжигания сухой травянистой растительности на полях и земельных участках, проведением неконтролируемых сельскохозяйственных палов, обучению мерам пожарной безопасности жителей населенных пунктов и садовых некоммерческих товариществ, подверженных угрозе лесных пожаров с принятием соответствующего распоряжения.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>Администрация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>ОФПС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апреля по 30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мерах пожарной безопасности и ситуации с пожарами и гибелью людей, обучение мерам пожарной безопасности в быту, </w:t>
            </w:r>
            <w:r>
              <w:rPr>
                <w:sz w:val="24"/>
                <w:szCs w:val="24"/>
              </w:rPr>
              <w:lastRenderedPageBreak/>
              <w:t xml:space="preserve">освещение работы в СМИ, на сайте Администрации мероприятий по пожарной безопасности. Распространение среди населения, в том числе в местах массового скопления людей, памяток, листовок и иных материалов по соблюдению требований пожарной безопасности в быту, порядка использования открытого огня и разведения костров на землях сельскохозяйственного назначения и землях запаса в период прохождения пожароопасного периода.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lastRenderedPageBreak/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ОФПС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профилактической работы в жилых домах с низкой степенью огнестойкости, в населенных пунктах подверженных угрозе лесных пожаров. Проведение радиобесед (при помощи СГУ).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работы, направленной на предупреждение пожаров в детских оздоровительных лагерях: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совещания и противопожарные инструктажи с руководителями детских оздоровительных учреждений; 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практическая отработка взаимодействия с администрацией, обслуживающим и дежурным персоналом объектов на случай возникновения пожароопасных ситуаций;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добровольных пожарных дружин из работников оздоровительных лагерей.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>МКУ «Информационно-методический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FE" w:rsidRDefault="00034FFE" w:rsidP="00A87B89">
            <w:pPr>
              <w:pStyle w:val="LO-normal"/>
              <w:ind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конкурсов, викторин, эстафет, открытых уроков на тему пожарной безопасности в период работы детских летних оздоровительных лагерей, в целях привития детям начальных навыков </w:t>
            </w:r>
            <w:proofErr w:type="spellStart"/>
            <w:r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jc w:val="center"/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ind w:right="58"/>
              <w:jc w:val="center"/>
            </w:pPr>
            <w:r>
              <w:rPr>
                <w:sz w:val="24"/>
                <w:szCs w:val="24"/>
              </w:rPr>
              <w:t>МКУ «Информационно-методический центр</w:t>
            </w:r>
            <w:proofErr w:type="gramStart"/>
            <w:r>
              <w:rPr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ФПС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Pr="00B604C2" w:rsidRDefault="00034FFE" w:rsidP="00A87B89">
            <w:pPr>
              <w:pStyle w:val="4"/>
              <w:jc w:val="center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B604C2">
              <w:rPr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июнь-август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FE" w:rsidRDefault="00034FFE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собрания с председателями садоводческих, огороднических и дачных некоммерческих объединений граждан.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Pr="00B604C2" w:rsidRDefault="00034FFE" w:rsidP="00A87B89">
            <w:pPr>
              <w:pStyle w:val="4"/>
              <w:jc w:val="center"/>
              <w:rPr>
                <w:i w:val="0"/>
                <w:sz w:val="24"/>
                <w:szCs w:val="24"/>
              </w:rPr>
            </w:pPr>
            <w:r w:rsidRPr="00B604C2">
              <w:rPr>
                <w:b w:val="0"/>
                <w:bCs w:val="0"/>
                <w:i w:val="0"/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FE" w:rsidRDefault="00034FFE" w:rsidP="00A87B89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Федеральной информационной противопожарной кампании «Останови огонь!» с целью информирования населения о запрете палов сухой травы, причинах возникновения лесных и других природных пожаров в результате нарушений правил пожарной безопасности на природных территориях.</w:t>
            </w:r>
          </w:p>
          <w:p w:rsidR="00B604C2" w:rsidRDefault="00B604C2" w:rsidP="00A87B89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>ОФПС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СО  «</w:t>
            </w:r>
            <w:proofErr w:type="spellStart"/>
            <w:r>
              <w:rPr>
                <w:sz w:val="24"/>
                <w:szCs w:val="24"/>
              </w:rPr>
              <w:t>Гаринское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местных систем оповещения, с </w:t>
            </w:r>
            <w:r>
              <w:rPr>
                <w:color w:val="000000"/>
                <w:sz w:val="24"/>
                <w:szCs w:val="24"/>
              </w:rPr>
              <w:t xml:space="preserve">целью информирования населения о запрете палов сухой травы, причинах возникновения лесных и других природных пожаров в результате нарушений правил пожарной безопасности на природных территориях, а также об установлении </w:t>
            </w:r>
            <w:proofErr w:type="gramStart"/>
            <w:r>
              <w:rPr>
                <w:color w:val="000000"/>
                <w:sz w:val="24"/>
                <w:szCs w:val="24"/>
              </w:rPr>
              <w:t>ОПР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дополнительных требования пожарной безопасности.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>Отдел ГО ЧС и МОБ работы администрации Гаринского 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автономных пожарных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семьях</w:t>
            </w:r>
            <w:proofErr w:type="gramEnd"/>
            <w:r>
              <w:rPr>
                <w:sz w:val="24"/>
                <w:szCs w:val="24"/>
              </w:rPr>
              <w:t xml:space="preserve"> отнесенных к группам социального риска и многодетных семьях, проживающих в муниципальном жилом фонде.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деятельности добровольных пожарных по предупреждению и тушению пожаров: 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ДПД в образовательных учреждениях, садовых некоммерческих товариществах, объектах, расположенных вне нормативного время прибытия пожарных подразделений;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деятельности ДПД по обучению населения мерам пожарной безопасности в частном жилом секторе; 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деятельности ДПД по патрулированию сельских территорий в весенне-летний пожароопасный период; </w:t>
            </w:r>
          </w:p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деятельности ДПД по участию в тушении пожаров.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>ОФПС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личного страхования работников ДПО на период исполнения ими обязанностей добровольных пожарных.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color w:val="C9211E"/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Формирование перечней торфяников, с указанием мест участков залегания торфа, глубины залегания торфа и глубина слоя торфа, характеристики торфа (количество, состав, степень разложения, плотность, влажность, зольность, и т.д.).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Pr="00B604C2" w:rsidRDefault="00034FFE" w:rsidP="00A87B89">
            <w:pPr>
              <w:pStyle w:val="4"/>
              <w:jc w:val="center"/>
              <w:rPr>
                <w:i w:val="0"/>
                <w:sz w:val="24"/>
                <w:szCs w:val="24"/>
              </w:rPr>
            </w:pPr>
            <w:r w:rsidRPr="00B604C2">
              <w:rPr>
                <w:b w:val="0"/>
                <w:bCs w:val="0"/>
                <w:i w:val="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профилактической работы с собственниками   объектов защиты в районах с торфяными почвами, путем доведения информации о необходимости создания защитных противопожарных минерализованных полос шириной не менее 1,5 метра, противопожарных расстояний, удаление (сбор) в летний период сухой растительности, поросли, </w:t>
            </w:r>
            <w:r>
              <w:rPr>
                <w:sz w:val="24"/>
                <w:szCs w:val="24"/>
              </w:rPr>
              <w:lastRenderedPageBreak/>
              <w:t>кустарников и осуществление других мероприятий, предупреждающих распространение огня при природных пожарах.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ОНД и </w:t>
            </w: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Pr="00B604C2" w:rsidRDefault="00034FFE" w:rsidP="00A87B89">
            <w:pPr>
              <w:pStyle w:val="4"/>
              <w:jc w:val="center"/>
              <w:rPr>
                <w:i w:val="0"/>
                <w:sz w:val="24"/>
                <w:szCs w:val="24"/>
              </w:rPr>
            </w:pPr>
            <w:r w:rsidRPr="00B604C2">
              <w:rPr>
                <w:b w:val="0"/>
                <w:bCs w:val="0"/>
                <w:i w:val="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снегонаполнению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торфяных полей с дальнейшим снегозадержанием и удержанием паводковых вод на торфяниках.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Pr="00B604C2" w:rsidRDefault="00034FFE" w:rsidP="00A87B89">
            <w:pPr>
              <w:pStyle w:val="4"/>
              <w:jc w:val="center"/>
              <w:rPr>
                <w:i w:val="0"/>
                <w:sz w:val="24"/>
                <w:szCs w:val="24"/>
              </w:rPr>
            </w:pPr>
            <w:r w:rsidRPr="00B604C2">
              <w:rPr>
                <w:b w:val="0"/>
                <w:bCs w:val="0"/>
                <w:i w:val="0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структуры и функционального назначения элементов осушительных сетей торфяных болот, которые могут быть использованы как </w:t>
            </w:r>
            <w:proofErr w:type="spellStart"/>
            <w:r>
              <w:rPr>
                <w:color w:val="000000"/>
                <w:sz w:val="24"/>
                <w:szCs w:val="24"/>
              </w:rPr>
              <w:t>водоисточники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(или) преграды для распространения открытого огня. Провести анализ состояния и возможности эксплуатации этих сетей, наличие возможности регулировать количество 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Pr="00B604C2" w:rsidRDefault="00034FFE" w:rsidP="00A87B89">
            <w:pPr>
              <w:pStyle w:val="4"/>
              <w:jc w:val="center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раннего выявления и тушения пожаров на категориях земель (мониторинг пожарной обстановки на территории торфяников со сходом снежного покрова при помощи АПК «</w:t>
            </w:r>
            <w:proofErr w:type="spellStart"/>
            <w:r>
              <w:rPr>
                <w:sz w:val="24"/>
                <w:szCs w:val="24"/>
              </w:rPr>
              <w:t>Лесохранитель</w:t>
            </w:r>
            <w:proofErr w:type="spellEnd"/>
            <w:r>
              <w:rPr>
                <w:sz w:val="24"/>
                <w:szCs w:val="24"/>
              </w:rPr>
              <w:t>», регулярного наземного патрулирования, а также применение беспилотных летательных аппаратов (БЛА) малых классов).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034FFE" w:rsidRDefault="00034FFE" w:rsidP="00A87B89">
            <w:pPr>
              <w:pStyle w:val="LO-normal"/>
              <w:ind w:right="5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Pr="00B604C2" w:rsidRDefault="00034FFE" w:rsidP="00A87B89">
            <w:pPr>
              <w:pStyle w:val="4"/>
              <w:jc w:val="center"/>
              <w:rPr>
                <w:i w:val="0"/>
                <w:sz w:val="24"/>
                <w:szCs w:val="24"/>
              </w:rPr>
            </w:pPr>
            <w:r w:rsidRPr="00B604C2">
              <w:rPr>
                <w:b w:val="0"/>
                <w:bCs w:val="0"/>
                <w:i w:val="0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собственников земельных участков осушенных торфяников и заброшенных торфяных месторождений.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с собственниками торфяных земельных участков. Оказание методической помощи путем доведения информации о необходимости своевременной уборки мусора, сухой растительности и покоса травы на земельных участках.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с собственниками   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назначения, путем доведения информации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сенокосах.</w:t>
            </w:r>
          </w:p>
          <w:p w:rsidR="00B604C2" w:rsidRDefault="00B604C2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</w:p>
          <w:p w:rsidR="00B604C2" w:rsidRDefault="00B604C2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ОНД и </w:t>
            </w: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запрета на выжигание сухой травянистой растительности (в том числе на землях сельскохозяйственного назначения), исключающего возможность перехода огня на лесные насаждения, торфяники, объекты инфраструктуры и населенные пункты.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34FFE" w:rsidRDefault="00034FFE" w:rsidP="00A87B89">
            <w:pPr>
              <w:pStyle w:val="LO-normal"/>
              <w:ind w:right="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и проведение контрольных (надзорных) мероприятий в виде выездных обследований без взаимодействия с контролируемыми лицами, в целях контроля за своевременной очисткой от сухой травянистой растительности, пожнивных остатков, валежника, порубочных остатков, мусора и других горючих материалов, отделения леса противопожарной минерализованной полосой или иным противопожарным барьером, а также принятия собственниками сельскохозяйственных угодий мер по их защите, от зарастания сорной растительностью, деревьями и</w:t>
            </w:r>
            <w:proofErr w:type="gramEnd"/>
            <w:r>
              <w:rPr>
                <w:sz w:val="24"/>
                <w:szCs w:val="24"/>
              </w:rPr>
              <w:t xml:space="preserve"> кустарниками, своевременному проведению сенокошения на сенокосах.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апреля по 30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  <w:tr w:rsidR="00034FFE" w:rsidTr="00CB6977"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 реализацией органами местного самоуправления первичных мер пожарной безопасности в населенных пунктах, подверженных угрозе распространения лесных пожаров, в том числе: созданию противопожарных разрывов и минерализованных полос установленной ширины на всей протяженности участков границ населенного пункта; очистке территорий предприятий и населенных пунктов от горючих отходов, мусора, сухой травы и тополиного пуха;</w:t>
            </w:r>
            <w:proofErr w:type="gramEnd"/>
            <w:r>
              <w:rPr>
                <w:sz w:val="24"/>
                <w:szCs w:val="24"/>
              </w:rPr>
              <w:t xml:space="preserve"> обеспечению возможности использования для целей пожаротушения источников наружного противопожарного водоснабжения (в рамках контрольных (надзорных) мероприятий, в том числе в виде выездных обследований).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FE" w:rsidRDefault="00034FFE" w:rsidP="00A87B89">
            <w:pPr>
              <w:pStyle w:val="LO-normal"/>
              <w:rPr>
                <w:sz w:val="24"/>
                <w:szCs w:val="24"/>
              </w:rPr>
            </w:pPr>
          </w:p>
        </w:tc>
      </w:tr>
    </w:tbl>
    <w:p w:rsidR="00034FFE" w:rsidRPr="00672E6F" w:rsidRDefault="00034FFE" w:rsidP="00672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977" w:rsidRDefault="00CB6977" w:rsidP="0022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977" w:rsidRDefault="00CB6977" w:rsidP="005E6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659B" w:rsidRDefault="00DE659B" w:rsidP="00DE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59B" w:rsidRDefault="00DE659B" w:rsidP="00DE6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C7464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Гаринского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59B" w:rsidRPr="0080374F" w:rsidRDefault="00DE659B" w:rsidP="00DE659B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bCs/>
          <w:iCs/>
        </w:rPr>
        <w:t>«</w:t>
      </w:r>
      <w:r w:rsidRPr="0080374F">
        <w:rPr>
          <w:rStyle w:val="af1"/>
          <w:b w:val="0"/>
          <w:color w:val="000000"/>
        </w:rPr>
        <w:t xml:space="preserve">О подготовке к </w:t>
      </w:r>
      <w:proofErr w:type="gramStart"/>
      <w:r w:rsidRPr="0080374F">
        <w:rPr>
          <w:rStyle w:val="af1"/>
          <w:b w:val="0"/>
          <w:color w:val="000000"/>
        </w:rPr>
        <w:t>весенне-летнему</w:t>
      </w:r>
      <w:proofErr w:type="gramEnd"/>
      <w:r w:rsidRPr="0080374F">
        <w:rPr>
          <w:rStyle w:val="af1"/>
          <w:b w:val="0"/>
          <w:color w:val="000000"/>
        </w:rPr>
        <w:t xml:space="preserve"> </w:t>
      </w:r>
    </w:p>
    <w:p w:rsidR="00DE659B" w:rsidRPr="0080374F" w:rsidRDefault="00DE659B" w:rsidP="00DE659B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rStyle w:val="af1"/>
          <w:b w:val="0"/>
          <w:color w:val="000000"/>
        </w:rPr>
        <w:t>пожароопасному периоду 20</w:t>
      </w:r>
      <w:r>
        <w:rPr>
          <w:rStyle w:val="af1"/>
          <w:b w:val="0"/>
          <w:color w:val="000000"/>
        </w:rPr>
        <w:t>22</w:t>
      </w:r>
      <w:r w:rsidRPr="0080374F">
        <w:rPr>
          <w:rStyle w:val="af1"/>
          <w:b w:val="0"/>
          <w:color w:val="000000"/>
        </w:rPr>
        <w:t xml:space="preserve"> года </w:t>
      </w:r>
    </w:p>
    <w:p w:rsidR="00DE659B" w:rsidRPr="0080374F" w:rsidRDefault="00DE659B" w:rsidP="00DE659B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74F">
        <w:rPr>
          <w:rFonts w:ascii="Times New Roman" w:hAnsi="Times New Roman" w:cs="Times New Roman"/>
          <w:bCs/>
          <w:iCs/>
          <w:sz w:val="24"/>
          <w:szCs w:val="24"/>
        </w:rPr>
        <w:t>на территории Гаринского городского округа»</w:t>
      </w:r>
    </w:p>
    <w:p w:rsidR="00DE659B" w:rsidRPr="00E951F6" w:rsidRDefault="00DE659B" w:rsidP="00DE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9B" w:rsidRDefault="00DE659B" w:rsidP="00DE65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1F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E659B" w:rsidRPr="00F71911" w:rsidRDefault="00DE659B" w:rsidP="00DE6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911">
        <w:rPr>
          <w:rFonts w:ascii="Times New Roman" w:hAnsi="Times New Roman" w:cs="Times New Roman"/>
          <w:color w:val="000000"/>
          <w:sz w:val="28"/>
          <w:szCs w:val="28"/>
        </w:rPr>
        <w:t>межведомственного</w:t>
      </w:r>
      <w:r w:rsidRPr="00F71911">
        <w:rPr>
          <w:rFonts w:ascii="Times New Roman" w:hAnsi="Times New Roman" w:cs="Times New Roman"/>
          <w:sz w:val="28"/>
          <w:szCs w:val="28"/>
        </w:rPr>
        <w:t xml:space="preserve"> опе</w:t>
      </w:r>
      <w:r>
        <w:rPr>
          <w:rFonts w:ascii="Times New Roman" w:hAnsi="Times New Roman" w:cs="Times New Roman"/>
          <w:sz w:val="28"/>
          <w:szCs w:val="28"/>
        </w:rPr>
        <w:t>ративного  штаба</w:t>
      </w:r>
      <w:r w:rsidRPr="00F71911">
        <w:rPr>
          <w:rFonts w:ascii="Times New Roman" w:hAnsi="Times New Roman" w:cs="Times New Roman"/>
          <w:sz w:val="28"/>
          <w:szCs w:val="28"/>
        </w:rPr>
        <w:t xml:space="preserve"> по подготовке  к </w:t>
      </w:r>
      <w:proofErr w:type="spellStart"/>
      <w:r w:rsidRPr="00F71911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F71911">
        <w:rPr>
          <w:rFonts w:ascii="Times New Roman" w:hAnsi="Times New Roman" w:cs="Times New Roman"/>
          <w:sz w:val="28"/>
          <w:szCs w:val="28"/>
        </w:rPr>
        <w:t xml:space="preserve"> - летнему  пожароопасному  периоду, </w:t>
      </w:r>
      <w:proofErr w:type="gramStart"/>
      <w:r w:rsidRPr="00F7191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71911">
        <w:rPr>
          <w:rFonts w:ascii="Times New Roman" w:hAnsi="Times New Roman" w:cs="Times New Roman"/>
          <w:sz w:val="28"/>
          <w:szCs w:val="28"/>
        </w:rPr>
        <w:t xml:space="preserve"> пожарной обстановкой и выполнением мероприятий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Гаринского городского округа</w:t>
      </w:r>
    </w:p>
    <w:p w:rsidR="00DE659B" w:rsidRDefault="00DE659B" w:rsidP="00DE659B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оперативного штаба</w:t>
      </w:r>
      <w:r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DE659B" w:rsidRPr="00F71911" w:rsidRDefault="00DE659B" w:rsidP="00DE659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71911">
        <w:rPr>
          <w:rFonts w:ascii="Times New Roman" w:hAnsi="Times New Roman" w:cs="Times New Roman"/>
          <w:sz w:val="28"/>
          <w:szCs w:val="28"/>
        </w:rPr>
        <w:t xml:space="preserve"> </w:t>
      </w:r>
      <w:r w:rsidRPr="003539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Егорычев И.А.</w:t>
      </w:r>
      <w:r w:rsidRPr="003539EF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 Гаринского городского округа;</w:t>
      </w:r>
    </w:p>
    <w:p w:rsidR="00DE659B" w:rsidRPr="003539EF" w:rsidRDefault="00DE659B" w:rsidP="00DE659B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539EF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b/>
          <w:sz w:val="28"/>
          <w:szCs w:val="28"/>
        </w:rPr>
        <w:t>оперативного штаба</w:t>
      </w:r>
      <w:r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DE659B" w:rsidRPr="003539EF" w:rsidRDefault="00DE659B" w:rsidP="00DE659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 - Коробейников В.В. - заместитель главы  администрации Гаринского городского округа;</w:t>
      </w:r>
    </w:p>
    <w:p w:rsidR="00DE659B" w:rsidRDefault="00DE659B" w:rsidP="00DE659B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оперативного штаба</w:t>
      </w:r>
      <w:r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DE659B" w:rsidRDefault="00DE659B" w:rsidP="00DE659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>- Гагарина О.С. – 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ГО ЧС и МОБ работы</w:t>
      </w:r>
      <w:r w:rsidRPr="003539EF">
        <w:rPr>
          <w:rFonts w:ascii="Times New Roman" w:hAnsi="Times New Roman" w:cs="Times New Roman"/>
          <w:sz w:val="28"/>
          <w:szCs w:val="28"/>
        </w:rPr>
        <w:t xml:space="preserve">  администрации Гаринского городского округа;</w:t>
      </w:r>
    </w:p>
    <w:p w:rsidR="00DE659B" w:rsidRPr="009E6E1A" w:rsidRDefault="00DE659B" w:rsidP="00DE659B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539EF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оперативного штаба</w:t>
      </w:r>
      <w:r w:rsidRPr="003539EF">
        <w:rPr>
          <w:rFonts w:ascii="Times New Roman" w:hAnsi="Times New Roman" w:cs="Times New Roman"/>
          <w:b/>
          <w:sz w:val="28"/>
          <w:szCs w:val="28"/>
        </w:rPr>
        <w:t>:</w:t>
      </w:r>
    </w:p>
    <w:p w:rsidR="00DE659B" w:rsidRPr="003539EF" w:rsidRDefault="00DE659B" w:rsidP="00DE6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539EF">
        <w:rPr>
          <w:rFonts w:ascii="Times New Roman" w:hAnsi="Times New Roman" w:cs="Times New Roman"/>
          <w:sz w:val="28"/>
          <w:szCs w:val="28"/>
        </w:rPr>
        <w:t xml:space="preserve">- Александров А.С. – начальник ПЧ 6/3 ГПТУ </w:t>
      </w:r>
      <w:proofErr w:type="gramStart"/>
      <w:r w:rsidRPr="003539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39EF">
        <w:rPr>
          <w:rFonts w:ascii="Times New Roman" w:hAnsi="Times New Roman" w:cs="Times New Roman"/>
          <w:sz w:val="28"/>
          <w:szCs w:val="28"/>
        </w:rPr>
        <w:t xml:space="preserve"> «Отряд противопожарной службы СО № 6»;</w:t>
      </w:r>
    </w:p>
    <w:p w:rsidR="00DE659B" w:rsidRPr="003539EF" w:rsidRDefault="00DE659B" w:rsidP="00DE659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 </w:t>
      </w:r>
      <w:r w:rsidRPr="003539EF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20 (дислокация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Гари) М</w:t>
      </w:r>
      <w:r w:rsidRPr="003539EF">
        <w:rPr>
          <w:rFonts w:ascii="Times New Roman" w:hAnsi="Times New Roman" w:cs="Times New Roman"/>
          <w:sz w:val="28"/>
          <w:szCs w:val="28"/>
        </w:rPr>
        <w:t>О МВД России «Серовский»;</w:t>
      </w:r>
    </w:p>
    <w:p w:rsidR="00DE659B" w:rsidRPr="003539EF" w:rsidRDefault="00DE659B" w:rsidP="00DE659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>- Гагарин Н.К. –директор МКУ «Городское хозяйство»</w:t>
      </w:r>
    </w:p>
    <w:p w:rsidR="00DE659B" w:rsidRPr="003539EF" w:rsidRDefault="00DE659B" w:rsidP="00DE659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>- Лыжин А.Г. –  директор ГУСО «</w:t>
      </w:r>
      <w:proofErr w:type="spellStart"/>
      <w:r w:rsidRPr="003539EF">
        <w:rPr>
          <w:rFonts w:ascii="Times New Roman" w:hAnsi="Times New Roman" w:cs="Times New Roman"/>
          <w:sz w:val="28"/>
          <w:szCs w:val="28"/>
        </w:rPr>
        <w:t>Гаринское</w:t>
      </w:r>
      <w:proofErr w:type="spellEnd"/>
      <w:r w:rsidRPr="003539EF">
        <w:rPr>
          <w:rFonts w:ascii="Times New Roman" w:hAnsi="Times New Roman" w:cs="Times New Roman"/>
          <w:sz w:val="28"/>
          <w:szCs w:val="28"/>
        </w:rPr>
        <w:t xml:space="preserve"> лесничество»;</w:t>
      </w:r>
    </w:p>
    <w:p w:rsidR="00DE659B" w:rsidRDefault="00DE659B" w:rsidP="00DE659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- Поспелов С.В. – начальник ГБУ </w:t>
      </w:r>
      <w:proofErr w:type="gramStart"/>
      <w:r w:rsidRPr="003539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39EF">
        <w:rPr>
          <w:rFonts w:ascii="Times New Roman" w:hAnsi="Times New Roman" w:cs="Times New Roman"/>
          <w:sz w:val="28"/>
          <w:szCs w:val="28"/>
        </w:rPr>
        <w:t xml:space="preserve"> «Уральская авиабаза охраны л</w:t>
      </w:r>
      <w:r>
        <w:rPr>
          <w:rFonts w:ascii="Times New Roman" w:hAnsi="Times New Roman" w:cs="Times New Roman"/>
          <w:sz w:val="28"/>
          <w:szCs w:val="28"/>
        </w:rPr>
        <w:t xml:space="preserve">есов» </w:t>
      </w:r>
    </w:p>
    <w:p w:rsidR="00DE659B" w:rsidRPr="00F71911" w:rsidRDefault="00DE659B" w:rsidP="00DE659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E659B" w:rsidRDefault="00DE659B" w:rsidP="00DE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E659B" w:rsidRDefault="00DE659B" w:rsidP="005E6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659B" w:rsidRDefault="00DE659B" w:rsidP="005E6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6DDD" w:rsidRDefault="005E6DDD" w:rsidP="005E6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Гаринского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74649">
        <w:rPr>
          <w:rFonts w:ascii="Times New Roman" w:eastAsia="Times New Roman" w:hAnsi="Times New Roman" w:cs="Times New Roman"/>
          <w:sz w:val="24"/>
          <w:szCs w:val="24"/>
        </w:rPr>
        <w:br/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043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A56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D104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4B6C78" w:rsidRPr="004B6C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04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6C78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 w:rsidR="00D1043B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5E6DDD" w:rsidRPr="0080374F" w:rsidRDefault="005E6DDD" w:rsidP="005E6DDD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bCs/>
          <w:iCs/>
        </w:rPr>
        <w:t>«</w:t>
      </w:r>
      <w:r w:rsidRPr="0080374F">
        <w:rPr>
          <w:rStyle w:val="af1"/>
          <w:b w:val="0"/>
          <w:color w:val="000000"/>
        </w:rPr>
        <w:t xml:space="preserve">О подготовке к </w:t>
      </w:r>
      <w:proofErr w:type="gramStart"/>
      <w:r w:rsidRPr="0080374F">
        <w:rPr>
          <w:rStyle w:val="af1"/>
          <w:b w:val="0"/>
          <w:color w:val="000000"/>
        </w:rPr>
        <w:t>весенне-летнему</w:t>
      </w:r>
      <w:proofErr w:type="gramEnd"/>
      <w:r w:rsidRPr="0080374F">
        <w:rPr>
          <w:rStyle w:val="af1"/>
          <w:b w:val="0"/>
          <w:color w:val="000000"/>
        </w:rPr>
        <w:t xml:space="preserve"> </w:t>
      </w:r>
    </w:p>
    <w:p w:rsidR="005E6DDD" w:rsidRPr="0080374F" w:rsidRDefault="005E6DDD" w:rsidP="005E6DDD">
      <w:pPr>
        <w:pStyle w:val="af2"/>
        <w:shd w:val="clear" w:color="auto" w:fill="FFFFFF"/>
        <w:spacing w:before="0" w:beforeAutospacing="0" w:after="0" w:afterAutospacing="0"/>
        <w:jc w:val="right"/>
        <w:rPr>
          <w:rStyle w:val="af1"/>
          <w:b w:val="0"/>
          <w:color w:val="000000"/>
        </w:rPr>
      </w:pPr>
      <w:r w:rsidRPr="0080374F">
        <w:rPr>
          <w:rStyle w:val="af1"/>
          <w:b w:val="0"/>
          <w:color w:val="000000"/>
        </w:rPr>
        <w:t>пожароопасному периоду 20</w:t>
      </w:r>
      <w:r w:rsidR="00BE2FAA">
        <w:rPr>
          <w:rStyle w:val="af1"/>
          <w:b w:val="0"/>
          <w:color w:val="000000"/>
        </w:rPr>
        <w:t>2</w:t>
      </w:r>
      <w:r w:rsidR="00D1043B">
        <w:rPr>
          <w:rStyle w:val="af1"/>
          <w:b w:val="0"/>
          <w:color w:val="000000"/>
        </w:rPr>
        <w:t>2</w:t>
      </w:r>
      <w:r w:rsidRPr="0080374F">
        <w:rPr>
          <w:rStyle w:val="af1"/>
          <w:b w:val="0"/>
          <w:color w:val="000000"/>
        </w:rPr>
        <w:t xml:space="preserve"> года </w:t>
      </w:r>
    </w:p>
    <w:p w:rsidR="005E6DDD" w:rsidRPr="0080374F" w:rsidRDefault="005E6DDD" w:rsidP="005E6DDD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74F">
        <w:rPr>
          <w:rFonts w:ascii="Times New Roman" w:hAnsi="Times New Roman" w:cs="Times New Roman"/>
          <w:bCs/>
          <w:iCs/>
          <w:sz w:val="24"/>
          <w:szCs w:val="24"/>
        </w:rPr>
        <w:t>на территории Гаринского городского округа»</w:t>
      </w:r>
    </w:p>
    <w:p w:rsidR="005E6DDD" w:rsidRDefault="005E6DDD" w:rsidP="00AC61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DDD" w:rsidRDefault="005E6DDD" w:rsidP="00AC61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D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DDD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5E6DDD" w:rsidRPr="005E6DDD" w:rsidRDefault="005E6DDD" w:rsidP="00680D3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color w:val="000000"/>
          <w:sz w:val="28"/>
          <w:szCs w:val="28"/>
        </w:rPr>
        <w:t>о межведомственном оперативном штабе</w:t>
      </w:r>
      <w:r w:rsidRPr="005E6D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6DDD">
        <w:rPr>
          <w:rFonts w:ascii="Times New Roman" w:hAnsi="Times New Roman" w:cs="Times New Roman"/>
          <w:sz w:val="28"/>
          <w:szCs w:val="28"/>
        </w:rPr>
        <w:t xml:space="preserve">по подготовке  к </w:t>
      </w:r>
      <w:proofErr w:type="spellStart"/>
      <w:r w:rsidRPr="005E6DDD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5E6DDD">
        <w:rPr>
          <w:rFonts w:ascii="Times New Roman" w:hAnsi="Times New Roman" w:cs="Times New Roman"/>
          <w:sz w:val="28"/>
          <w:szCs w:val="28"/>
        </w:rPr>
        <w:t xml:space="preserve"> - летнему  пожароопасному  периоду,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E6DDD">
        <w:rPr>
          <w:rFonts w:ascii="Times New Roman" w:hAnsi="Times New Roman" w:cs="Times New Roman"/>
          <w:sz w:val="28"/>
          <w:szCs w:val="28"/>
        </w:rPr>
        <w:t xml:space="preserve"> пожарной обстановкой и выполнением мероприятий по пожарной безопасности на территории Гаринского городского округа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6DD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 xml:space="preserve">Межведомственный оперативный штаб по подготовке  к </w:t>
      </w:r>
      <w:proofErr w:type="spellStart"/>
      <w:r w:rsidRPr="005E6DDD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5E6DDD">
        <w:rPr>
          <w:rFonts w:ascii="Times New Roman" w:hAnsi="Times New Roman" w:cs="Times New Roman"/>
          <w:sz w:val="28"/>
          <w:szCs w:val="28"/>
        </w:rPr>
        <w:t xml:space="preserve"> - летнему  пожароопасному  периоду, контролю за пожарной обстановкой и выполнением мероприятий по пожарной безопасности на территории Гаринского городского округа (далее – Оперативный штаб) является координационно-совещательным  органом по реализации государственной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5E6DDD">
        <w:rPr>
          <w:rFonts w:ascii="Times New Roman" w:hAnsi="Times New Roman" w:cs="Times New Roman"/>
          <w:sz w:val="28"/>
          <w:szCs w:val="28"/>
        </w:rPr>
        <w:t xml:space="preserve"> в сфере предупреждения и ликвидации чрезвычайных ситуаций, связанных с  природными (лесными, торфяными и т.п.) пожарами. </w:t>
      </w:r>
      <w:proofErr w:type="gramEnd"/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1.2. В своей деятельности Оперативный штаб руководствуется законодательством Российской Федерации, а также настоящим Положением.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6DDD">
        <w:rPr>
          <w:rFonts w:ascii="Times New Roman" w:hAnsi="Times New Roman" w:cs="Times New Roman"/>
          <w:b/>
          <w:sz w:val="28"/>
          <w:szCs w:val="28"/>
        </w:rPr>
        <w:t>. Основные задачи Оперативного штаба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Основными задачами Оперативного штаба являются: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2.1. Обеспечение взаимодействия деятельности организаций, предприятий в сфере предупреждения, ликвидации чрезвычайных ситуаций (далее – ЧС), связанных с природными пожарами на территории </w:t>
      </w: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5E6DDD">
        <w:rPr>
          <w:rFonts w:ascii="Times New Roman" w:hAnsi="Times New Roman" w:cs="Times New Roman"/>
          <w:sz w:val="28"/>
          <w:szCs w:val="28"/>
        </w:rPr>
        <w:t>.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2.2. Внесение и рассмотрение на заседании комиссии по предупреждению и ликвидации чрезвычайных ситуаций и обеспечению</w:t>
      </w:r>
      <w:r w:rsidR="00227889">
        <w:rPr>
          <w:rFonts w:ascii="Times New Roman" w:hAnsi="Times New Roman" w:cs="Times New Roman"/>
          <w:sz w:val="28"/>
          <w:szCs w:val="28"/>
        </w:rPr>
        <w:t xml:space="preserve"> </w:t>
      </w:r>
      <w:r w:rsidRPr="005E6DDD">
        <w:rPr>
          <w:rFonts w:ascii="Times New Roman" w:hAnsi="Times New Roman" w:cs="Times New Roman"/>
          <w:sz w:val="28"/>
          <w:szCs w:val="28"/>
        </w:rPr>
        <w:t xml:space="preserve">пожарной безопасности  </w:t>
      </w: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Pr="005E6DDD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Pr="005E6DDD">
        <w:rPr>
          <w:rFonts w:ascii="Times New Roman" w:hAnsi="Times New Roman" w:cs="Times New Roman"/>
          <w:sz w:val="28"/>
          <w:szCs w:val="28"/>
        </w:rPr>
        <w:lastRenderedPageBreak/>
        <w:t>проблемам и вопросам в сфере предупреждения и ликвидации ЧС, связанных с природными пожарами.</w:t>
      </w:r>
    </w:p>
    <w:p w:rsidR="005E6DDD" w:rsidRPr="005E6DDD" w:rsidRDefault="005E6DDD" w:rsidP="005E6DD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2.3. Разработка мероприятий по предупреждению ЧС, уменьшению ущерба от последствий лесных и торфяных пожаров.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6DDD">
        <w:rPr>
          <w:rFonts w:ascii="Times New Roman" w:hAnsi="Times New Roman" w:cs="Times New Roman"/>
          <w:b/>
          <w:sz w:val="28"/>
          <w:szCs w:val="28"/>
        </w:rPr>
        <w:t>. Права Оперативного штаба</w:t>
      </w:r>
    </w:p>
    <w:p w:rsidR="005E6DDD" w:rsidRPr="005E6DDD" w:rsidRDefault="005E6DDD" w:rsidP="005E6DD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Оперативный штаб имеет право: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- запрашивать от организаций, органов местного самоуправления информацию для осуществления возложенных на него функций;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руководителей и представителей предприятий 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Pr="005E6DDD">
        <w:rPr>
          <w:rFonts w:ascii="Times New Roman" w:hAnsi="Times New Roman" w:cs="Times New Roman"/>
          <w:sz w:val="28"/>
          <w:szCs w:val="28"/>
        </w:rPr>
        <w:t>(независимо от форм собственности) по вопросам ЧС, обеспечению нормальных условий жизнедеятельности населения, устанавливать рекомендательные сроки устранения выявленных недостатков.</w:t>
      </w:r>
    </w:p>
    <w:p w:rsidR="005E6DDD" w:rsidRPr="005E6DDD" w:rsidRDefault="005E6DDD" w:rsidP="005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6DDD">
        <w:rPr>
          <w:rFonts w:ascii="Times New Roman" w:hAnsi="Times New Roman" w:cs="Times New Roman"/>
          <w:b/>
          <w:sz w:val="28"/>
          <w:szCs w:val="28"/>
        </w:rPr>
        <w:t>. Порядок работы Оперативного штаба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4.1. Оперативный штаб проводит заседания 1-2 раза в месяц, а так же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E6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DDD">
        <w:rPr>
          <w:rFonts w:ascii="Times New Roman" w:hAnsi="Times New Roman" w:cs="Times New Roman"/>
          <w:sz w:val="28"/>
          <w:szCs w:val="28"/>
        </w:rPr>
        <w:t>возникновение</w:t>
      </w:r>
      <w:proofErr w:type="gramEnd"/>
      <w:r w:rsidRPr="005E6DDD">
        <w:rPr>
          <w:rFonts w:ascii="Times New Roman" w:hAnsi="Times New Roman" w:cs="Times New Roman"/>
          <w:sz w:val="28"/>
          <w:szCs w:val="28"/>
        </w:rPr>
        <w:t xml:space="preserve"> необходимости (при получении оперативного прогноза о возникновении ЧС, связанных с природными пожарами).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4.2. Заседание Оперативного штаба считается правомочным, если на нем присутствует не мене</w:t>
      </w:r>
      <w:r w:rsidR="002721DC">
        <w:rPr>
          <w:rFonts w:ascii="Times New Roman" w:hAnsi="Times New Roman" w:cs="Times New Roman"/>
          <w:sz w:val="28"/>
          <w:szCs w:val="28"/>
        </w:rPr>
        <w:t>е</w:t>
      </w:r>
      <w:r w:rsidRPr="005E6DDD">
        <w:rPr>
          <w:rFonts w:ascii="Times New Roman" w:hAnsi="Times New Roman" w:cs="Times New Roman"/>
          <w:sz w:val="28"/>
          <w:szCs w:val="28"/>
        </w:rPr>
        <w:t xml:space="preserve"> половины его членов.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>4.3. Заседания Оперативного штаба оформляются решениями или протоколами, которые имеют рекомендательный характер и направляются заинтересованным организациям.</w:t>
      </w:r>
    </w:p>
    <w:p w:rsidR="005E6DDD" w:rsidRPr="005E6DDD" w:rsidRDefault="005E6DDD" w:rsidP="005E6D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DDD">
        <w:rPr>
          <w:rFonts w:ascii="Times New Roman" w:hAnsi="Times New Roman" w:cs="Times New Roman"/>
          <w:sz w:val="28"/>
          <w:szCs w:val="28"/>
        </w:rPr>
        <w:t xml:space="preserve">По особо актуальным вопросам, рассматриваемым на заседаниях Оперативного штаба, подготавливаются соответствующие постановления  администрации </w:t>
      </w: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5E6DDD">
        <w:rPr>
          <w:rFonts w:ascii="Times New Roman" w:hAnsi="Times New Roman" w:cs="Times New Roman"/>
          <w:sz w:val="28"/>
          <w:szCs w:val="28"/>
        </w:rPr>
        <w:t>.</w:t>
      </w:r>
    </w:p>
    <w:p w:rsidR="00680D30" w:rsidRPr="00680D30" w:rsidRDefault="00680D30" w:rsidP="00680D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Оповещение и оперативный сбор личного состава Оперативного штаба осуществляется  по распоряжению 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авы Гаринского городского округа 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63A2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штаба.</w:t>
      </w:r>
    </w:p>
    <w:p w:rsidR="00680D30" w:rsidRPr="00680D30" w:rsidRDefault="00680D30" w:rsidP="0068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         4.4. Время готовности Оперативного штаба:</w:t>
      </w:r>
    </w:p>
    <w:p w:rsidR="00680D30" w:rsidRPr="00680D30" w:rsidRDefault="00680D30" w:rsidP="0068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         - в рабочее время - 30 минут;</w:t>
      </w:r>
    </w:p>
    <w:p w:rsidR="00680D30" w:rsidRPr="00680D30" w:rsidRDefault="00680D30" w:rsidP="0068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>         - в нерабочее время- 2 часа.</w:t>
      </w:r>
    </w:p>
    <w:p w:rsidR="0080374F" w:rsidRPr="00B91BF1" w:rsidRDefault="00680D30" w:rsidP="00B91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         Пункт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ари</w:t>
      </w:r>
      <w:proofErr w:type="spellEnd"/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  ул. </w:t>
      </w:r>
      <w:r>
        <w:rPr>
          <w:rFonts w:ascii="Times New Roman" w:eastAsia="Times New Roman" w:hAnsi="Times New Roman" w:cs="Times New Roman"/>
          <w:sz w:val="28"/>
          <w:szCs w:val="28"/>
        </w:rPr>
        <w:t>Комсомольская д. 52</w:t>
      </w:r>
      <w:r w:rsidR="009943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36D">
        <w:rPr>
          <w:rFonts w:ascii="Times New Roman" w:eastAsia="Times New Roman" w:hAnsi="Times New Roman" w:cs="Times New Roman"/>
          <w:sz w:val="28"/>
          <w:szCs w:val="28"/>
        </w:rPr>
        <w:t xml:space="preserve"> 4 этаж</w:t>
      </w:r>
      <w:r w:rsidR="00636077">
        <w:rPr>
          <w:rFonts w:ascii="Times New Roman" w:eastAsia="Times New Roman" w:hAnsi="Times New Roman" w:cs="Times New Roman"/>
          <w:sz w:val="28"/>
          <w:szCs w:val="28"/>
        </w:rPr>
        <w:t xml:space="preserve">, кабинет 3    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(в здании администрации </w:t>
      </w:r>
      <w:r w:rsidR="00B91BF1">
        <w:rPr>
          <w:rFonts w:ascii="Times New Roman" w:eastAsia="Times New Roman" w:hAnsi="Times New Roman" w:cs="Times New Roman"/>
          <w:sz w:val="28"/>
          <w:szCs w:val="28"/>
        </w:rPr>
        <w:t>Гаринского городского округа</w:t>
      </w:r>
      <w:r w:rsidR="0099436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1BF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0374F" w:rsidRPr="00B91BF1" w:rsidSect="00263A2E">
      <w:headerReference w:type="default" r:id="rId10"/>
      <w:pgSz w:w="11906" w:h="16838"/>
      <w:pgMar w:top="2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AF" w:rsidRDefault="005075AF" w:rsidP="000B5E85">
      <w:pPr>
        <w:spacing w:after="0" w:line="240" w:lineRule="auto"/>
      </w:pPr>
      <w:r>
        <w:separator/>
      </w:r>
    </w:p>
  </w:endnote>
  <w:endnote w:type="continuationSeparator" w:id="0">
    <w:p w:rsidR="005075AF" w:rsidRDefault="005075AF" w:rsidP="000B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AF" w:rsidRDefault="005075AF" w:rsidP="000B5E85">
      <w:pPr>
        <w:spacing w:after="0" w:line="240" w:lineRule="auto"/>
      </w:pPr>
      <w:r>
        <w:separator/>
      </w:r>
    </w:p>
  </w:footnote>
  <w:footnote w:type="continuationSeparator" w:id="0">
    <w:p w:rsidR="005075AF" w:rsidRDefault="005075AF" w:rsidP="000B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14" w:rsidRDefault="00CB0814">
    <w:pPr>
      <w:pStyle w:val="ad"/>
    </w:pPr>
  </w:p>
  <w:p w:rsidR="00CB0814" w:rsidRDefault="00CB0814">
    <w:pPr>
      <w:pStyle w:val="ad"/>
    </w:pPr>
  </w:p>
  <w:p w:rsidR="00CB0814" w:rsidRDefault="00CB08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2BF"/>
    <w:multiLevelType w:val="multilevel"/>
    <w:tmpl w:val="144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27F17"/>
    <w:multiLevelType w:val="hybridMultilevel"/>
    <w:tmpl w:val="2048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649"/>
    <w:rsid w:val="00012612"/>
    <w:rsid w:val="00034FFE"/>
    <w:rsid w:val="00061519"/>
    <w:rsid w:val="000924E4"/>
    <w:rsid w:val="000A5631"/>
    <w:rsid w:val="000B5E85"/>
    <w:rsid w:val="000F6281"/>
    <w:rsid w:val="001040EB"/>
    <w:rsid w:val="00122702"/>
    <w:rsid w:val="0014351A"/>
    <w:rsid w:val="001660BE"/>
    <w:rsid w:val="00173016"/>
    <w:rsid w:val="001A5B52"/>
    <w:rsid w:val="0022340C"/>
    <w:rsid w:val="00225431"/>
    <w:rsid w:val="00227889"/>
    <w:rsid w:val="00263A2E"/>
    <w:rsid w:val="002721DC"/>
    <w:rsid w:val="002A3555"/>
    <w:rsid w:val="002B0FAA"/>
    <w:rsid w:val="002C1998"/>
    <w:rsid w:val="002D1C85"/>
    <w:rsid w:val="002F0EBB"/>
    <w:rsid w:val="003352FF"/>
    <w:rsid w:val="0034107B"/>
    <w:rsid w:val="00351F9F"/>
    <w:rsid w:val="003603EF"/>
    <w:rsid w:val="003A6573"/>
    <w:rsid w:val="003B45EE"/>
    <w:rsid w:val="003D41DA"/>
    <w:rsid w:val="003D6B17"/>
    <w:rsid w:val="0047677D"/>
    <w:rsid w:val="004A4FF7"/>
    <w:rsid w:val="004B6C78"/>
    <w:rsid w:val="004B7CB4"/>
    <w:rsid w:val="004D4BED"/>
    <w:rsid w:val="004F1582"/>
    <w:rsid w:val="005075AF"/>
    <w:rsid w:val="005705EE"/>
    <w:rsid w:val="005E6DDD"/>
    <w:rsid w:val="005F7DD6"/>
    <w:rsid w:val="00610A58"/>
    <w:rsid w:val="00631FE4"/>
    <w:rsid w:val="00636077"/>
    <w:rsid w:val="00672E6F"/>
    <w:rsid w:val="00675C73"/>
    <w:rsid w:val="00680D30"/>
    <w:rsid w:val="006934C1"/>
    <w:rsid w:val="006A741A"/>
    <w:rsid w:val="006A7F69"/>
    <w:rsid w:val="006E2808"/>
    <w:rsid w:val="006F3523"/>
    <w:rsid w:val="006F5E18"/>
    <w:rsid w:val="007135DE"/>
    <w:rsid w:val="007518F5"/>
    <w:rsid w:val="007553FA"/>
    <w:rsid w:val="007800BD"/>
    <w:rsid w:val="007854EC"/>
    <w:rsid w:val="00790A81"/>
    <w:rsid w:val="00793040"/>
    <w:rsid w:val="007A03F5"/>
    <w:rsid w:val="007F7618"/>
    <w:rsid w:val="00800DE9"/>
    <w:rsid w:val="0080374F"/>
    <w:rsid w:val="008255DC"/>
    <w:rsid w:val="00874C81"/>
    <w:rsid w:val="00874F25"/>
    <w:rsid w:val="008A7E67"/>
    <w:rsid w:val="008C0B9D"/>
    <w:rsid w:val="008E6F4E"/>
    <w:rsid w:val="009051A7"/>
    <w:rsid w:val="00905855"/>
    <w:rsid w:val="00912352"/>
    <w:rsid w:val="00943B39"/>
    <w:rsid w:val="009929BB"/>
    <w:rsid w:val="0099436D"/>
    <w:rsid w:val="009E6E1A"/>
    <w:rsid w:val="00A12462"/>
    <w:rsid w:val="00A25E8C"/>
    <w:rsid w:val="00A33979"/>
    <w:rsid w:val="00A36C9E"/>
    <w:rsid w:val="00A91D88"/>
    <w:rsid w:val="00A93C56"/>
    <w:rsid w:val="00AA7748"/>
    <w:rsid w:val="00AC61D7"/>
    <w:rsid w:val="00B45787"/>
    <w:rsid w:val="00B604C2"/>
    <w:rsid w:val="00B70544"/>
    <w:rsid w:val="00B730A3"/>
    <w:rsid w:val="00B91BF1"/>
    <w:rsid w:val="00BC1103"/>
    <w:rsid w:val="00BE2FAA"/>
    <w:rsid w:val="00C12832"/>
    <w:rsid w:val="00C23604"/>
    <w:rsid w:val="00C23CEA"/>
    <w:rsid w:val="00C543AA"/>
    <w:rsid w:val="00C553AD"/>
    <w:rsid w:val="00C74649"/>
    <w:rsid w:val="00CA786B"/>
    <w:rsid w:val="00CB0814"/>
    <w:rsid w:val="00CB63E6"/>
    <w:rsid w:val="00CB6977"/>
    <w:rsid w:val="00CC0E5A"/>
    <w:rsid w:val="00D022B8"/>
    <w:rsid w:val="00D1043B"/>
    <w:rsid w:val="00DB690C"/>
    <w:rsid w:val="00DD7954"/>
    <w:rsid w:val="00DE659B"/>
    <w:rsid w:val="00E22589"/>
    <w:rsid w:val="00E244BE"/>
    <w:rsid w:val="00E36A20"/>
    <w:rsid w:val="00E6695E"/>
    <w:rsid w:val="00E74788"/>
    <w:rsid w:val="00E94691"/>
    <w:rsid w:val="00E96581"/>
    <w:rsid w:val="00EB4164"/>
    <w:rsid w:val="00EC382D"/>
    <w:rsid w:val="00EC528F"/>
    <w:rsid w:val="00EC6669"/>
    <w:rsid w:val="00ED6933"/>
    <w:rsid w:val="00EE638C"/>
    <w:rsid w:val="00F71911"/>
    <w:rsid w:val="00FA7C97"/>
    <w:rsid w:val="00FE21C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9B"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E85"/>
  </w:style>
  <w:style w:type="paragraph" w:styleId="af">
    <w:name w:val="footer"/>
    <w:basedOn w:val="a"/>
    <w:link w:val="af0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O-normal">
    <w:name w:val="LO-normal"/>
    <w:uiPriority w:val="99"/>
    <w:rsid w:val="00034FFE"/>
    <w:pPr>
      <w:suppressAutoHyphens/>
      <w:spacing w:after="0" w:line="240" w:lineRule="auto"/>
    </w:pPr>
    <w:rPr>
      <w:rFonts w:ascii="Times New Roman" w:eastAsia="Tahoma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E85"/>
  </w:style>
  <w:style w:type="paragraph" w:styleId="af">
    <w:name w:val="footer"/>
    <w:basedOn w:val="a"/>
    <w:link w:val="af0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01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1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191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4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07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9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1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2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8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2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97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0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95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9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2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29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4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7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5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1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6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3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255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1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0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9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3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99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7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2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1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95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5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7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6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1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4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5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8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40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2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673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7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3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4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6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2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8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0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8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09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6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3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51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9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0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9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6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8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86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8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0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9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8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1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18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311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1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5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83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4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85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9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7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0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115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9727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9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4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07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4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3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28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1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1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3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9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51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90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0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4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6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7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74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2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6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4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7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5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2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1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53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4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1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19E8-43A9-42FD-8F6B-E93F9F41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6</cp:revision>
  <cp:lastPrinted>2022-03-02T12:54:00Z</cp:lastPrinted>
  <dcterms:created xsi:type="dcterms:W3CDTF">2022-02-25T06:00:00Z</dcterms:created>
  <dcterms:modified xsi:type="dcterms:W3CDTF">2022-03-02T12:55:00Z</dcterms:modified>
</cp:coreProperties>
</file>