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DA" w:rsidRPr="007C60FD" w:rsidRDefault="00B43DDA">
      <w:pPr>
        <w:jc w:val="center"/>
        <w:rPr>
          <w:rFonts w:ascii="Liberation Serif" w:hAnsi="Liberation Serif"/>
          <w:b/>
          <w:spacing w:val="60"/>
          <w:sz w:val="28"/>
          <w:szCs w:val="28"/>
        </w:rPr>
      </w:pPr>
      <w:r w:rsidRPr="007C60FD">
        <w:rPr>
          <w:rFonts w:ascii="Liberation Serif" w:hAnsi="Liberation Serif"/>
          <w:b/>
          <w:spacing w:val="60"/>
          <w:sz w:val="28"/>
          <w:szCs w:val="28"/>
        </w:rPr>
        <w:t>ПОСТАНОВЛЕНИЕ</w:t>
      </w:r>
    </w:p>
    <w:p w:rsidR="00B43DDA" w:rsidRPr="007C60FD" w:rsidRDefault="00406BA4" w:rsidP="00F21C8D">
      <w:pPr>
        <w:pStyle w:val="a3"/>
        <w:rPr>
          <w:rFonts w:ascii="Liberation Serif" w:hAnsi="Liberation Serif"/>
          <w:sz w:val="28"/>
          <w:szCs w:val="28"/>
        </w:rPr>
      </w:pPr>
      <w:r w:rsidRPr="007C60FD">
        <w:rPr>
          <w:rFonts w:ascii="Liberation Serif" w:hAnsi="Liberation Serif"/>
          <w:sz w:val="28"/>
          <w:szCs w:val="28"/>
        </w:rPr>
        <w:t>АДМИНИСТРАЦИИ</w:t>
      </w:r>
      <w:r w:rsidR="00B43DDA" w:rsidRPr="007C60FD">
        <w:rPr>
          <w:rFonts w:ascii="Liberation Serif" w:hAnsi="Liberation Serif"/>
          <w:sz w:val="28"/>
          <w:szCs w:val="28"/>
        </w:rPr>
        <w:t xml:space="preserve"> ГАРИНСКОГО ГОРОДСКОГО ОКРУГА</w:t>
      </w:r>
    </w:p>
    <w:p w:rsidR="00B43DDA" w:rsidRPr="007C60FD" w:rsidRDefault="00B43DDA">
      <w:pPr>
        <w:pStyle w:val="1"/>
        <w:keepNext w:val="0"/>
        <w:rPr>
          <w:rFonts w:ascii="Liberation Serif" w:hAnsi="Liberation Seri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B43DDA" w:rsidRPr="007C60FD">
        <w:trPr>
          <w:trHeight w:val="282"/>
        </w:trPr>
        <w:tc>
          <w:tcPr>
            <w:tcW w:w="3107" w:type="dxa"/>
          </w:tcPr>
          <w:p w:rsidR="00B43DDA" w:rsidRPr="007C60FD" w:rsidRDefault="00737696" w:rsidP="00B43DD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04.02</w:t>
            </w:r>
            <w:r w:rsidR="00835593">
              <w:rPr>
                <w:rFonts w:ascii="Liberation Serif" w:hAnsi="Liberation Serif"/>
                <w:sz w:val="28"/>
                <w:szCs w:val="28"/>
              </w:rPr>
              <w:t>.2022</w:t>
            </w:r>
            <w:r w:rsidR="008B6E46" w:rsidRPr="007C60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43DDA" w:rsidRPr="007C60FD">
              <w:rPr>
                <w:rFonts w:ascii="Liberation Serif" w:hAnsi="Liberation Serif"/>
                <w:sz w:val="28"/>
                <w:szCs w:val="28"/>
              </w:rPr>
              <w:t>г.</w:t>
            </w:r>
          </w:p>
          <w:p w:rsidR="00B43DDA" w:rsidRPr="007C60FD" w:rsidRDefault="009C2D1F" w:rsidP="00B43DDA">
            <w:pPr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sz w:val="28"/>
                <w:szCs w:val="28"/>
              </w:rPr>
              <w:t>п.г.т.</w:t>
            </w:r>
            <w:r w:rsidR="00B43DDA" w:rsidRPr="007C60FD">
              <w:rPr>
                <w:rFonts w:ascii="Liberation Serif" w:hAnsi="Liberation Serif"/>
                <w:sz w:val="28"/>
                <w:szCs w:val="28"/>
              </w:rPr>
              <w:t xml:space="preserve"> Гари</w:t>
            </w:r>
          </w:p>
          <w:p w:rsidR="00B43DDA" w:rsidRPr="007C60FD" w:rsidRDefault="00B43DD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07" w:type="dxa"/>
          </w:tcPr>
          <w:p w:rsidR="00B43DDA" w:rsidRPr="007C60FD" w:rsidRDefault="00B43DDA" w:rsidP="007376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sz w:val="28"/>
                <w:szCs w:val="28"/>
              </w:rPr>
              <w:t>№</w:t>
            </w:r>
            <w:r w:rsidR="000F20EC" w:rsidRPr="007C60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37696">
              <w:rPr>
                <w:rFonts w:ascii="Liberation Serif" w:hAnsi="Liberation Serif"/>
                <w:sz w:val="28"/>
                <w:szCs w:val="28"/>
              </w:rPr>
              <w:t>37</w:t>
            </w:r>
          </w:p>
        </w:tc>
        <w:tc>
          <w:tcPr>
            <w:tcW w:w="3254" w:type="dxa"/>
          </w:tcPr>
          <w:p w:rsidR="00B43DDA" w:rsidRPr="007C60FD" w:rsidRDefault="00B43DDA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47A5B" w:rsidRPr="007C60FD" w:rsidRDefault="00E47A5B">
      <w:pPr>
        <w:rPr>
          <w:rFonts w:ascii="Liberation Serif" w:hAnsi="Liberation Serif"/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5070"/>
        <w:gridCol w:w="4398"/>
      </w:tblGrid>
      <w:tr w:rsidR="00201F95" w:rsidRPr="007C60FD" w:rsidTr="00C22DF9">
        <w:trPr>
          <w:trHeight w:val="159"/>
        </w:trPr>
        <w:tc>
          <w:tcPr>
            <w:tcW w:w="5070" w:type="dxa"/>
          </w:tcPr>
          <w:p w:rsidR="00201F95" w:rsidRPr="00835593" w:rsidRDefault="0074506F" w:rsidP="0083559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35593">
              <w:rPr>
                <w:rFonts w:ascii="Liberation Serif" w:hAnsi="Liberation Serif"/>
                <w:sz w:val="24"/>
                <w:szCs w:val="24"/>
              </w:rPr>
              <w:t>О</w:t>
            </w:r>
            <w:r w:rsidR="00FF7D62" w:rsidRPr="00835593">
              <w:rPr>
                <w:rFonts w:ascii="Liberation Serif" w:hAnsi="Liberation Serif"/>
                <w:sz w:val="24"/>
                <w:szCs w:val="24"/>
              </w:rPr>
              <w:t>б утверждении документации по планировке территории</w:t>
            </w:r>
            <w:r w:rsidR="00835593" w:rsidRPr="00835593">
              <w:rPr>
                <w:rFonts w:ascii="Liberation Serif" w:hAnsi="Liberation Serif"/>
                <w:sz w:val="24"/>
                <w:szCs w:val="24"/>
              </w:rPr>
              <w:t xml:space="preserve"> для размещения объектов «Обустройство ППРБ 767 км МН СГП НПС «Крутое»; Оснащение комплексом ИТСО НПС «Крутое» </w:t>
            </w:r>
            <w:proofErr w:type="spellStart"/>
            <w:r w:rsidR="00835593" w:rsidRPr="00835593">
              <w:rPr>
                <w:rFonts w:ascii="Liberation Serif" w:hAnsi="Liberation Serif"/>
                <w:sz w:val="24"/>
                <w:szCs w:val="24"/>
              </w:rPr>
              <w:t>Урайское</w:t>
            </w:r>
            <w:proofErr w:type="spellEnd"/>
            <w:r w:rsidR="00835593" w:rsidRPr="00835593">
              <w:rPr>
                <w:rFonts w:ascii="Liberation Serif" w:hAnsi="Liberation Serif"/>
                <w:sz w:val="24"/>
                <w:szCs w:val="24"/>
              </w:rPr>
              <w:t xml:space="preserve"> УМН (ограждение, </w:t>
            </w:r>
            <w:proofErr w:type="spellStart"/>
            <w:r w:rsidR="00835593" w:rsidRPr="00835593">
              <w:rPr>
                <w:rFonts w:ascii="Liberation Serif" w:hAnsi="Liberation Serif"/>
                <w:sz w:val="24"/>
                <w:szCs w:val="24"/>
              </w:rPr>
              <w:t>периметрально</w:t>
            </w:r>
            <w:proofErr w:type="spellEnd"/>
            <w:r w:rsidR="00835593" w:rsidRPr="00835593">
              <w:rPr>
                <w:rFonts w:ascii="Liberation Serif" w:hAnsi="Liberation Serif"/>
                <w:sz w:val="24"/>
                <w:szCs w:val="24"/>
              </w:rPr>
              <w:t xml:space="preserve">-охранная сигнализация, видеонаблюдение, </w:t>
            </w:r>
            <w:proofErr w:type="spellStart"/>
            <w:r w:rsidR="00835593" w:rsidRPr="00835593">
              <w:rPr>
                <w:rFonts w:ascii="Liberation Serif" w:hAnsi="Liberation Serif"/>
                <w:sz w:val="24"/>
                <w:szCs w:val="24"/>
              </w:rPr>
              <w:t>периметральное</w:t>
            </w:r>
            <w:proofErr w:type="spellEnd"/>
            <w:r w:rsidR="00835593" w:rsidRPr="00835593">
              <w:rPr>
                <w:rFonts w:ascii="Liberation Serif" w:hAnsi="Liberation Serif"/>
                <w:sz w:val="24"/>
                <w:szCs w:val="24"/>
              </w:rPr>
              <w:t xml:space="preserve"> освещение). Реконструкция</w:t>
            </w:r>
            <w:r w:rsidR="00835593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398" w:type="dxa"/>
          </w:tcPr>
          <w:p w:rsidR="00201F95" w:rsidRPr="007C60FD" w:rsidRDefault="00201F95" w:rsidP="00212B74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201F95" w:rsidRPr="007C60FD">
        <w:trPr>
          <w:trHeight w:val="158"/>
        </w:trPr>
        <w:tc>
          <w:tcPr>
            <w:tcW w:w="9468" w:type="dxa"/>
            <w:gridSpan w:val="2"/>
          </w:tcPr>
          <w:p w:rsidR="00201F95" w:rsidRPr="007C60FD" w:rsidRDefault="00201F95" w:rsidP="00BD7F0F">
            <w:pPr>
              <w:pStyle w:val="ab"/>
              <w:tabs>
                <w:tab w:val="left" w:pos="993"/>
              </w:tabs>
              <w:spacing w:after="0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B6E46" w:rsidRPr="007C60FD" w:rsidRDefault="008B6E46" w:rsidP="00BD7F0F">
            <w:pPr>
              <w:pStyle w:val="ab"/>
              <w:tabs>
                <w:tab w:val="left" w:pos="993"/>
              </w:tabs>
              <w:spacing w:after="0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C2D1F" w:rsidRPr="007C60FD" w:rsidRDefault="009C2D1F" w:rsidP="00BD7F0F">
            <w:pPr>
              <w:pStyle w:val="ab"/>
              <w:tabs>
                <w:tab w:val="left" w:pos="993"/>
              </w:tabs>
              <w:spacing w:after="0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7C60FD" w:rsidRPr="007C60FD" w:rsidRDefault="008053CE" w:rsidP="008B6E46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 </w:t>
            </w:r>
            <w:r w:rsidR="0052021C" w:rsidRPr="007C60FD">
              <w:rPr>
                <w:rFonts w:ascii="Liberation Serif" w:hAnsi="Liberation Serif"/>
                <w:color w:val="000000"/>
                <w:sz w:val="28"/>
                <w:szCs w:val="28"/>
              </w:rPr>
              <w:t>соответствии с</w:t>
            </w:r>
            <w:r w:rsidR="00835593">
              <w:rPr>
                <w:rFonts w:ascii="Liberation Serif" w:hAnsi="Liberation Serif"/>
                <w:color w:val="000000"/>
                <w:sz w:val="28"/>
                <w:szCs w:val="28"/>
              </w:rPr>
              <w:t>о статьей 46</w:t>
            </w:r>
            <w:r w:rsidR="0074506F" w:rsidRPr="007C60F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Градостроительного кодекса Российской Федерации, </w:t>
            </w:r>
            <w:r w:rsidR="00716468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      </w:r>
            <w:r w:rsidR="00835593">
              <w:rPr>
                <w:rFonts w:ascii="Liberation Serif" w:hAnsi="Liberation Serif"/>
                <w:color w:val="000000"/>
                <w:sz w:val="28"/>
                <w:szCs w:val="28"/>
              </w:rPr>
              <w:t>с учетом протокола общественных слушаний и заключения о результатах публичных слушаний от 21.01.2022 года</w:t>
            </w:r>
          </w:p>
          <w:p w:rsidR="008B6E46" w:rsidRPr="007C60FD" w:rsidRDefault="008B6E46" w:rsidP="009C2D1F">
            <w:pPr>
              <w:pStyle w:val="ab"/>
              <w:tabs>
                <w:tab w:val="left" w:pos="993"/>
              </w:tabs>
              <w:spacing w:after="0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sz w:val="28"/>
                <w:szCs w:val="28"/>
              </w:rPr>
              <w:t>ПОСТАНОВЛЯЮ:</w:t>
            </w:r>
          </w:p>
          <w:p w:rsidR="008053CE" w:rsidRPr="007C60FD" w:rsidRDefault="008053CE" w:rsidP="008B6E46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CF291D" w:rsidRPr="007C60FD" w:rsidRDefault="00716468" w:rsidP="00835593">
            <w:pPr>
              <w:pStyle w:val="ae"/>
              <w:numPr>
                <w:ilvl w:val="0"/>
                <w:numId w:val="3"/>
              </w:numPr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Утвердить </w:t>
            </w:r>
            <w:r w:rsidR="00B774A0">
              <w:rPr>
                <w:rFonts w:ascii="Liberation Serif" w:hAnsi="Liberation Serif"/>
                <w:sz w:val="28"/>
                <w:szCs w:val="28"/>
              </w:rPr>
              <w:t xml:space="preserve">документацию по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774A0">
              <w:rPr>
                <w:rFonts w:ascii="Liberation Serif" w:hAnsi="Liberation Serif"/>
                <w:sz w:val="28"/>
                <w:szCs w:val="28"/>
              </w:rPr>
              <w:t>планировке</w:t>
            </w:r>
            <w:r w:rsidR="0083559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35593" w:rsidRPr="00F94CB1"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r w:rsidR="00835593">
              <w:rPr>
                <w:rFonts w:ascii="Times New Roman" w:hAnsi="Times New Roman"/>
                <w:sz w:val="28"/>
                <w:szCs w:val="28"/>
              </w:rPr>
              <w:t xml:space="preserve">для размещения объектов «Обустройство ППРБ 767 км МН СГП НПС «Крутое»; Оснащение комплексом ИТСО НПС «Крутое» </w:t>
            </w:r>
            <w:proofErr w:type="spellStart"/>
            <w:r w:rsidR="00835593">
              <w:rPr>
                <w:rFonts w:ascii="Times New Roman" w:hAnsi="Times New Roman"/>
                <w:sz w:val="28"/>
                <w:szCs w:val="28"/>
              </w:rPr>
              <w:t>Урайское</w:t>
            </w:r>
            <w:proofErr w:type="spellEnd"/>
            <w:r w:rsidR="00835593">
              <w:rPr>
                <w:rFonts w:ascii="Times New Roman" w:hAnsi="Times New Roman"/>
                <w:sz w:val="28"/>
                <w:szCs w:val="28"/>
              </w:rPr>
              <w:t xml:space="preserve"> УМН (ограждение, </w:t>
            </w:r>
            <w:proofErr w:type="spellStart"/>
            <w:r w:rsidR="00835593">
              <w:rPr>
                <w:rFonts w:ascii="Times New Roman" w:hAnsi="Times New Roman"/>
                <w:sz w:val="28"/>
                <w:szCs w:val="28"/>
              </w:rPr>
              <w:t>периметрально</w:t>
            </w:r>
            <w:proofErr w:type="spellEnd"/>
            <w:r w:rsidR="00835593">
              <w:rPr>
                <w:rFonts w:ascii="Times New Roman" w:hAnsi="Times New Roman"/>
                <w:sz w:val="28"/>
                <w:szCs w:val="28"/>
              </w:rPr>
              <w:t xml:space="preserve">-охранная сигнализация, видеонаблюдение, </w:t>
            </w:r>
            <w:proofErr w:type="spellStart"/>
            <w:r w:rsidR="00835593">
              <w:rPr>
                <w:rFonts w:ascii="Times New Roman" w:hAnsi="Times New Roman"/>
                <w:sz w:val="28"/>
                <w:szCs w:val="28"/>
              </w:rPr>
              <w:t>периметральное</w:t>
            </w:r>
            <w:proofErr w:type="spellEnd"/>
            <w:r w:rsidR="00835593">
              <w:rPr>
                <w:rFonts w:ascii="Times New Roman" w:hAnsi="Times New Roman"/>
                <w:sz w:val="28"/>
                <w:szCs w:val="28"/>
              </w:rPr>
              <w:t xml:space="preserve"> освещение). Реконструкция»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(приложение 1, 2). </w:t>
            </w:r>
            <w:r w:rsidR="0074506F" w:rsidRPr="007C60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7C60FD" w:rsidRPr="001C133F" w:rsidRDefault="00716468" w:rsidP="001C133F">
            <w:pPr>
              <w:pStyle w:val="ConsPlusNormal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Постановление </w:t>
            </w:r>
            <w:r w:rsidR="001C133F" w:rsidRPr="004B445A">
              <w:rPr>
                <w:rFonts w:ascii="Times New Roman" w:hAnsi="Times New Roman" w:cs="Times New Roman"/>
                <w:sz w:val="28"/>
                <w:szCs w:val="28"/>
              </w:rPr>
              <w:t>опубликовать в газете «Вести севера» и на официальном сайте Гаринского городского округа в сети «Интернет».</w:t>
            </w:r>
          </w:p>
          <w:p w:rsidR="007C60FD" w:rsidRPr="007C60FD" w:rsidRDefault="00716468" w:rsidP="00835593">
            <w:pPr>
              <w:pStyle w:val="ae"/>
              <w:numPr>
                <w:ilvl w:val="0"/>
                <w:numId w:val="3"/>
              </w:numPr>
              <w:ind w:left="0"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выполнением п</w:t>
            </w:r>
            <w:r w:rsidR="007C60FD" w:rsidRPr="007C60FD">
              <w:rPr>
                <w:rFonts w:ascii="Liberation Serif" w:hAnsi="Liberation Serif"/>
                <w:sz w:val="28"/>
                <w:szCs w:val="28"/>
              </w:rPr>
              <w:t>оста</w:t>
            </w:r>
            <w:r w:rsidR="00256AFA">
              <w:rPr>
                <w:rFonts w:ascii="Liberation Serif" w:hAnsi="Liberation Serif"/>
                <w:sz w:val="28"/>
                <w:szCs w:val="28"/>
              </w:rPr>
              <w:t>но</w:t>
            </w:r>
            <w:r w:rsidR="007C60FD" w:rsidRPr="007C60FD">
              <w:rPr>
                <w:rFonts w:ascii="Liberation Serif" w:hAnsi="Liberation Serif"/>
                <w:sz w:val="28"/>
                <w:szCs w:val="28"/>
              </w:rPr>
              <w:t>вления возложить на заместителя администрации Гаринского городского округа И.А. Егорычева.</w:t>
            </w:r>
          </w:p>
          <w:p w:rsidR="0074506F" w:rsidRPr="007C60FD" w:rsidRDefault="0074506F" w:rsidP="007C60FD">
            <w:pPr>
              <w:pStyle w:val="ae"/>
              <w:ind w:left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053CE" w:rsidRPr="007C60FD" w:rsidRDefault="008053CE" w:rsidP="008053CE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053CE" w:rsidRPr="007C60FD" w:rsidRDefault="008053CE" w:rsidP="008053CE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B10EC9" w:rsidRPr="007C60FD" w:rsidRDefault="00B10EC9" w:rsidP="008053CE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B43DDA" w:rsidRPr="007C60FD" w:rsidRDefault="00B43DDA" w:rsidP="007C60FD">
      <w:pPr>
        <w:rPr>
          <w:rFonts w:ascii="Liberation Serif" w:hAnsi="Liberation Serif"/>
          <w:sz w:val="28"/>
          <w:szCs w:val="28"/>
        </w:rPr>
      </w:pPr>
    </w:p>
    <w:p w:rsidR="001A3C09" w:rsidRPr="007C60FD" w:rsidRDefault="001A3C09" w:rsidP="00BD7F0F">
      <w:pPr>
        <w:rPr>
          <w:rFonts w:ascii="Liberation Serif" w:hAnsi="Liberation Serif"/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2340"/>
        <w:gridCol w:w="2700"/>
      </w:tblGrid>
      <w:tr w:rsidR="001A3C09" w:rsidRPr="007C60FD" w:rsidTr="00542D58">
        <w:tc>
          <w:tcPr>
            <w:tcW w:w="4428" w:type="dxa"/>
            <w:shd w:val="clear" w:color="auto" w:fill="auto"/>
          </w:tcPr>
          <w:p w:rsidR="001A3C09" w:rsidRPr="007C60FD" w:rsidRDefault="001B28F2" w:rsidP="001A3C09">
            <w:pPr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1A3C09" w:rsidRPr="007C60FD" w:rsidRDefault="001A3C09" w:rsidP="001A3C09">
            <w:pPr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sz w:val="28"/>
                <w:szCs w:val="28"/>
              </w:rPr>
              <w:t>Гаринского городского округа</w:t>
            </w:r>
          </w:p>
        </w:tc>
        <w:tc>
          <w:tcPr>
            <w:tcW w:w="2340" w:type="dxa"/>
            <w:shd w:val="clear" w:color="auto" w:fill="auto"/>
          </w:tcPr>
          <w:p w:rsidR="001A3C09" w:rsidRPr="007C60FD" w:rsidRDefault="001A3C09" w:rsidP="001A3C0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1A3C09" w:rsidRPr="007C60FD" w:rsidRDefault="001A3C09" w:rsidP="00201F9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C133F" w:rsidRPr="007C60FD" w:rsidRDefault="001B28F2" w:rsidP="00201F95">
            <w:pPr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sz w:val="28"/>
                <w:szCs w:val="28"/>
              </w:rPr>
              <w:t>С.Е. Величко</w:t>
            </w:r>
          </w:p>
        </w:tc>
      </w:tr>
      <w:tr w:rsidR="00B774A0" w:rsidRPr="007C60FD" w:rsidTr="00542D58">
        <w:tc>
          <w:tcPr>
            <w:tcW w:w="4428" w:type="dxa"/>
            <w:shd w:val="clear" w:color="auto" w:fill="auto"/>
          </w:tcPr>
          <w:p w:rsidR="00B774A0" w:rsidRPr="007C60FD" w:rsidRDefault="00B774A0" w:rsidP="001A3C0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B774A0" w:rsidRPr="007C60FD" w:rsidRDefault="00B774A0" w:rsidP="001A3C0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B774A0" w:rsidRPr="007C60FD" w:rsidRDefault="00B774A0" w:rsidP="00201F9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91D81" w:rsidRPr="007C60FD" w:rsidRDefault="00191D81" w:rsidP="001532A8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191D81" w:rsidRPr="007C60FD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B5C" w:rsidRDefault="00500B5C">
      <w:r>
        <w:separator/>
      </w:r>
    </w:p>
  </w:endnote>
  <w:endnote w:type="continuationSeparator" w:id="0">
    <w:p w:rsidR="00500B5C" w:rsidRDefault="0050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987F8C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987F8C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B5C" w:rsidRDefault="00500B5C">
      <w:r>
        <w:separator/>
      </w:r>
    </w:p>
  </w:footnote>
  <w:footnote w:type="continuationSeparator" w:id="0">
    <w:p w:rsidR="00500B5C" w:rsidRDefault="00500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987F8C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7F8C" w:rsidRDefault="00987F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DA7526">
    <w:pPr>
      <w:pStyle w:val="a4"/>
      <w:jc w:val="center"/>
    </w:pPr>
    <w:r>
      <w:rPr>
        <w:noProof/>
      </w:rPr>
      <w:drawing>
        <wp:inline distT="0" distB="0" distL="0" distR="0">
          <wp:extent cx="457200" cy="733425"/>
          <wp:effectExtent l="0" t="0" r="0" b="9525"/>
          <wp:docPr id="1" name="Рисунок 1" descr="gari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ri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BF7"/>
    <w:multiLevelType w:val="hybridMultilevel"/>
    <w:tmpl w:val="56765CF6"/>
    <w:lvl w:ilvl="0" w:tplc="AE2093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6FF5EBB"/>
    <w:multiLevelType w:val="multilevel"/>
    <w:tmpl w:val="95682CA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4F40CD2"/>
    <w:multiLevelType w:val="hybridMultilevel"/>
    <w:tmpl w:val="238C15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79"/>
    <w:rsid w:val="0000624E"/>
    <w:rsid w:val="0002226B"/>
    <w:rsid w:val="00030150"/>
    <w:rsid w:val="00033D37"/>
    <w:rsid w:val="00051E73"/>
    <w:rsid w:val="0005476B"/>
    <w:rsid w:val="00055B31"/>
    <w:rsid w:val="00061B45"/>
    <w:rsid w:val="000A7C1E"/>
    <w:rsid w:val="000B5DF4"/>
    <w:rsid w:val="000E0DF0"/>
    <w:rsid w:val="000F20EC"/>
    <w:rsid w:val="00125D23"/>
    <w:rsid w:val="00125D80"/>
    <w:rsid w:val="00150251"/>
    <w:rsid w:val="001532A8"/>
    <w:rsid w:val="00166138"/>
    <w:rsid w:val="00191D81"/>
    <w:rsid w:val="001A3C09"/>
    <w:rsid w:val="001B28F2"/>
    <w:rsid w:val="001C133F"/>
    <w:rsid w:val="0020093C"/>
    <w:rsid w:val="00201F95"/>
    <w:rsid w:val="00212B74"/>
    <w:rsid w:val="00216519"/>
    <w:rsid w:val="002278D7"/>
    <w:rsid w:val="002463C5"/>
    <w:rsid w:val="00246E05"/>
    <w:rsid w:val="00256AFA"/>
    <w:rsid w:val="0026190A"/>
    <w:rsid w:val="00287B33"/>
    <w:rsid w:val="002A1E45"/>
    <w:rsid w:val="002A5C8B"/>
    <w:rsid w:val="002B62AB"/>
    <w:rsid w:val="002B7A61"/>
    <w:rsid w:val="00322059"/>
    <w:rsid w:val="00340313"/>
    <w:rsid w:val="003755AD"/>
    <w:rsid w:val="00395E9A"/>
    <w:rsid w:val="003C656A"/>
    <w:rsid w:val="00406BA4"/>
    <w:rsid w:val="00413187"/>
    <w:rsid w:val="0041795C"/>
    <w:rsid w:val="00421779"/>
    <w:rsid w:val="00451E2D"/>
    <w:rsid w:val="00475E82"/>
    <w:rsid w:val="004933AE"/>
    <w:rsid w:val="004A7037"/>
    <w:rsid w:val="004D2DCD"/>
    <w:rsid w:val="004E2E0A"/>
    <w:rsid w:val="00500B5C"/>
    <w:rsid w:val="0052021C"/>
    <w:rsid w:val="00527431"/>
    <w:rsid w:val="00542D58"/>
    <w:rsid w:val="005479AA"/>
    <w:rsid w:val="00577357"/>
    <w:rsid w:val="005922B1"/>
    <w:rsid w:val="005E11CC"/>
    <w:rsid w:val="005F11CD"/>
    <w:rsid w:val="005F31E7"/>
    <w:rsid w:val="006133ED"/>
    <w:rsid w:val="006E1014"/>
    <w:rsid w:val="006E2B84"/>
    <w:rsid w:val="006F3A37"/>
    <w:rsid w:val="00716468"/>
    <w:rsid w:val="00736ED3"/>
    <w:rsid w:val="00737696"/>
    <w:rsid w:val="0074506F"/>
    <w:rsid w:val="007851E2"/>
    <w:rsid w:val="007B2E73"/>
    <w:rsid w:val="007C339A"/>
    <w:rsid w:val="007C3500"/>
    <w:rsid w:val="007C60FD"/>
    <w:rsid w:val="008053CE"/>
    <w:rsid w:val="008114C7"/>
    <w:rsid w:val="00815C80"/>
    <w:rsid w:val="008315F7"/>
    <w:rsid w:val="00835593"/>
    <w:rsid w:val="008419A3"/>
    <w:rsid w:val="008723BD"/>
    <w:rsid w:val="008920AD"/>
    <w:rsid w:val="008A4061"/>
    <w:rsid w:val="008B6E46"/>
    <w:rsid w:val="008C6966"/>
    <w:rsid w:val="008C6E34"/>
    <w:rsid w:val="008D4E77"/>
    <w:rsid w:val="008D5CF1"/>
    <w:rsid w:val="008D74FC"/>
    <w:rsid w:val="008E7773"/>
    <w:rsid w:val="009035FE"/>
    <w:rsid w:val="00915B19"/>
    <w:rsid w:val="00916097"/>
    <w:rsid w:val="00920B33"/>
    <w:rsid w:val="00943746"/>
    <w:rsid w:val="009519A6"/>
    <w:rsid w:val="009627AD"/>
    <w:rsid w:val="00965A55"/>
    <w:rsid w:val="00981093"/>
    <w:rsid w:val="0098712A"/>
    <w:rsid w:val="00987F8C"/>
    <w:rsid w:val="0099009B"/>
    <w:rsid w:val="00990A19"/>
    <w:rsid w:val="009933D7"/>
    <w:rsid w:val="009C2D1F"/>
    <w:rsid w:val="009E0B12"/>
    <w:rsid w:val="00A14B19"/>
    <w:rsid w:val="00A514A5"/>
    <w:rsid w:val="00A5354F"/>
    <w:rsid w:val="00A56185"/>
    <w:rsid w:val="00A56E17"/>
    <w:rsid w:val="00A87F25"/>
    <w:rsid w:val="00AA77CB"/>
    <w:rsid w:val="00AB2D9D"/>
    <w:rsid w:val="00B10EC9"/>
    <w:rsid w:val="00B122A4"/>
    <w:rsid w:val="00B43DDA"/>
    <w:rsid w:val="00B5027E"/>
    <w:rsid w:val="00B774A0"/>
    <w:rsid w:val="00BD7F0F"/>
    <w:rsid w:val="00BE262D"/>
    <w:rsid w:val="00C11F15"/>
    <w:rsid w:val="00C22DF9"/>
    <w:rsid w:val="00C73F43"/>
    <w:rsid w:val="00C966F6"/>
    <w:rsid w:val="00CA774C"/>
    <w:rsid w:val="00CC2046"/>
    <w:rsid w:val="00CE3974"/>
    <w:rsid w:val="00CF291D"/>
    <w:rsid w:val="00CF5865"/>
    <w:rsid w:val="00D03455"/>
    <w:rsid w:val="00D53100"/>
    <w:rsid w:val="00D54F78"/>
    <w:rsid w:val="00DA7526"/>
    <w:rsid w:val="00DC0760"/>
    <w:rsid w:val="00DF02A5"/>
    <w:rsid w:val="00E36EE9"/>
    <w:rsid w:val="00E47A5B"/>
    <w:rsid w:val="00E5515A"/>
    <w:rsid w:val="00E87D64"/>
    <w:rsid w:val="00EB5ABC"/>
    <w:rsid w:val="00ED011A"/>
    <w:rsid w:val="00ED2569"/>
    <w:rsid w:val="00ED7260"/>
    <w:rsid w:val="00F21C8D"/>
    <w:rsid w:val="00F23500"/>
    <w:rsid w:val="00F438DA"/>
    <w:rsid w:val="00F70B1A"/>
    <w:rsid w:val="00F75F62"/>
    <w:rsid w:val="00F85A2E"/>
    <w:rsid w:val="00FA05C0"/>
    <w:rsid w:val="00FF2C28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rsid w:val="008B6E46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74506F"/>
    <w:pPr>
      <w:ind w:left="720"/>
      <w:contextualSpacing/>
    </w:pPr>
  </w:style>
  <w:style w:type="paragraph" w:customStyle="1" w:styleId="ConsPlusNormal">
    <w:name w:val="ConsPlusNormal"/>
    <w:rsid w:val="001C13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rsid w:val="008B6E46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74506F"/>
    <w:pPr>
      <w:ind w:left="720"/>
      <w:contextualSpacing/>
    </w:pPr>
  </w:style>
  <w:style w:type="paragraph" w:customStyle="1" w:styleId="ConsPlusNormal">
    <w:name w:val="ConsPlusNormal"/>
    <w:rsid w:val="001C13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Application%20Data\Microsoft\&#1064;&#1072;&#1073;&#1083;&#1086;&#1085;&#1099;\&#1041;&#1083;&#1072;&#1085;&#1082;%20&#1058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180D-6C6E-42E9-8FC9-7FA6EEF4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</Template>
  <TotalTime>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Uzver</cp:lastModifiedBy>
  <cp:revision>4</cp:revision>
  <cp:lastPrinted>2022-02-08T05:38:00Z</cp:lastPrinted>
  <dcterms:created xsi:type="dcterms:W3CDTF">2022-01-21T10:00:00Z</dcterms:created>
  <dcterms:modified xsi:type="dcterms:W3CDTF">2022-02-08T05:38:00Z</dcterms:modified>
</cp:coreProperties>
</file>