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8D" w:rsidRDefault="003C568D" w:rsidP="003C568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Польза квашенной капусты.</w:t>
      </w:r>
    </w:p>
    <w:p w:rsidR="003C568D" w:rsidRDefault="003C568D" w:rsidP="00CA4A6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4A62" w:rsidRPr="003C568D" w:rsidRDefault="00CA4A62" w:rsidP="00CA4A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68D">
        <w:rPr>
          <w:rFonts w:ascii="Times New Roman" w:hAnsi="Times New Roman" w:cs="Times New Roman"/>
          <w:sz w:val="24"/>
          <w:szCs w:val="24"/>
          <w:lang w:eastAsia="ru-RU"/>
        </w:rPr>
        <w:t>Квашеная капуста – традиционн</w:t>
      </w:r>
      <w:r w:rsidR="003C568D" w:rsidRPr="003C568D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3C568D">
        <w:rPr>
          <w:rFonts w:ascii="Times New Roman" w:hAnsi="Times New Roman" w:cs="Times New Roman"/>
          <w:sz w:val="24"/>
          <w:szCs w:val="24"/>
          <w:lang w:eastAsia="ru-RU"/>
        </w:rPr>
        <w:t xml:space="preserve"> русск</w:t>
      </w:r>
      <w:r w:rsidR="003C568D" w:rsidRPr="003C568D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3C56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568D" w:rsidRPr="003C568D">
        <w:rPr>
          <w:rFonts w:ascii="Times New Roman" w:hAnsi="Times New Roman" w:cs="Times New Roman"/>
          <w:sz w:val="24"/>
          <w:szCs w:val="24"/>
          <w:lang w:eastAsia="ru-RU"/>
        </w:rPr>
        <w:t>блюдо</w:t>
      </w:r>
      <w:r w:rsidRPr="003C568D">
        <w:rPr>
          <w:rFonts w:ascii="Times New Roman" w:hAnsi="Times New Roman" w:cs="Times New Roman"/>
          <w:sz w:val="24"/>
          <w:szCs w:val="24"/>
          <w:lang w:eastAsia="ru-RU"/>
        </w:rPr>
        <w:t>, не только вкусн</w:t>
      </w:r>
      <w:r w:rsidR="003C568D" w:rsidRPr="003C568D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3C568D">
        <w:rPr>
          <w:rFonts w:ascii="Times New Roman" w:hAnsi="Times New Roman" w:cs="Times New Roman"/>
          <w:sz w:val="24"/>
          <w:szCs w:val="24"/>
          <w:lang w:eastAsia="ru-RU"/>
        </w:rPr>
        <w:t>, но и полезн</w:t>
      </w:r>
      <w:r w:rsidR="003C568D" w:rsidRPr="003C568D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3C56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A62" w:rsidRDefault="00CA4A62" w:rsidP="00CA4A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5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холодное время года она все чаще появляется на столах наших соотечественников. И</w:t>
      </w:r>
      <w:r w:rsidRPr="00CA4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не зря, ведь квашеная капуста – высоко витаминизированный диетический продукт. </w:t>
      </w:r>
    </w:p>
    <w:p w:rsidR="00CA4A62" w:rsidRPr="00CA4A62" w:rsidRDefault="00CA4A62" w:rsidP="00CA4A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квашения схож с закваской йогурта или кефира. Бактерии превращают сахара, содержащиеся в овоще, в молочную кислоту. Такое преобразование делает квашеную капусту полезной для диабетиков, поскольку помогает контролировать уровень глюкозы. Сама молочная кислота весьма полезна. Она подавляет размножение вредных микроорганизмов в кишечнике, а также ускоряет усвоение пищевых веществ и выведения токсинов.</w:t>
      </w:r>
    </w:p>
    <w:p w:rsidR="00CA4A62" w:rsidRPr="00CA4A62" w:rsidRDefault="00CA4A62" w:rsidP="00CA4A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Квашеная капуста полезна для здоровья сосудов. Она помогает снизить уровень «плохого» холестерина, накопление которого приводит к образованию атеросклеротических бляшек в сосудах. А это значит, что пикантная закуска может снизить риск развития заболеваний сердца.</w:t>
      </w:r>
    </w:p>
    <w:p w:rsidR="00CA4A62" w:rsidRPr="00CA4A62" w:rsidRDefault="00CA4A62" w:rsidP="00CA4A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 целом, достаточно частое употребление квашеной капусты </w:t>
      </w:r>
      <w:proofErr w:type="spellStart"/>
      <w:r w:rsidRPr="00CA4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оздоравливает</w:t>
      </w:r>
      <w:proofErr w:type="spellEnd"/>
      <w:r w:rsidRPr="00CA4A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организм. Продукт богат витамином А, кальцием, марганцем, калием. Органические кислоты квашеной капусты снижают воздействие свободных радикалов, которые разрушают клетки. И главное свойство, которое как никогда актуально в зимний период – квашеная капуста укрепляет иммунитет, поскольку богата витамином С.</w:t>
      </w:r>
    </w:p>
    <w:p w:rsidR="00CA4A62" w:rsidRPr="00CA4A62" w:rsidRDefault="00CA4A62" w:rsidP="00CA4A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4A62" w:rsidRP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A62">
        <w:rPr>
          <w:rFonts w:ascii="Times New Roman" w:hAnsi="Times New Roman" w:cs="Times New Roman"/>
          <w:sz w:val="24"/>
          <w:szCs w:val="24"/>
        </w:rPr>
        <w:t xml:space="preserve">Приготовим традиционную </w:t>
      </w:r>
      <w:r w:rsidRPr="00CA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квашен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CA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капуст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A4A62">
        <w:rPr>
          <w:rFonts w:ascii="Times New Roman" w:hAnsi="Times New Roman" w:cs="Times New Roman"/>
          <w:sz w:val="24"/>
          <w:szCs w:val="24"/>
        </w:rPr>
        <w:t xml:space="preserve"> самостоятельно. При желании можно добавить клюкву, а подавать с растительным маслом и луком.</w:t>
      </w:r>
    </w:p>
    <w:p w:rsidR="00CA4A62" w:rsidRP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необходимы следующие продукты: к</w:t>
      </w:r>
      <w:r w:rsidRPr="00CA4A62">
        <w:rPr>
          <w:rFonts w:ascii="Times New Roman" w:hAnsi="Times New Roman" w:cs="Times New Roman"/>
          <w:sz w:val="24"/>
          <w:szCs w:val="24"/>
        </w:rPr>
        <w:t>апуста белокочанная – 1 кг;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A4A62">
        <w:rPr>
          <w:rFonts w:ascii="Times New Roman" w:hAnsi="Times New Roman" w:cs="Times New Roman"/>
          <w:sz w:val="24"/>
          <w:szCs w:val="24"/>
        </w:rPr>
        <w:t>оль крупная (не йодированная) – 25-30 г;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A4A62">
        <w:rPr>
          <w:rFonts w:ascii="Times New Roman" w:hAnsi="Times New Roman" w:cs="Times New Roman"/>
          <w:sz w:val="24"/>
          <w:szCs w:val="24"/>
        </w:rPr>
        <w:t>орковь – 50 г.</w:t>
      </w:r>
    </w:p>
    <w:p w:rsid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A62">
        <w:rPr>
          <w:rFonts w:ascii="Times New Roman" w:hAnsi="Times New Roman" w:cs="Times New Roman"/>
          <w:sz w:val="24"/>
          <w:szCs w:val="24"/>
        </w:rPr>
        <w:t>Капусту помыть и нашинковать полосками. Добавить крупно тертую морковь, соль и перемешать – не нужно перетирать и мять продукты. Плотно уложить в емкость: стеклянную банку, эмалированную кастрюлю или бочонок, поставить сверху гнет, чтобы он прижимал продукты. Оставьте место под выделение сока, не нужно наполнять емкость до краев. Выдержать в прохладном месте (не выше 17-20 градусов, но и не в холодильнике) под гнетом в течение 3 суток. Ежедневно снимать гнет и протыкать капустную массу до дна шпажкой, для выхода скопившихся газов. Затем переложить готовый продукт в банку и хранить в холодильнике.</w:t>
      </w:r>
    </w:p>
    <w:p w:rsid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A62" w:rsidRPr="00CA4A62" w:rsidRDefault="00CA4A62" w:rsidP="00CA4A6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 то, что квашеная капуста очень полезна, есть некоторые ограничения по ее употреблению – из</w:t>
      </w:r>
      <w:r w:rsidRPr="00CA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за того, что в этом продукте содержится много бактерий и клетчатки, которые могут вызывать образование газов и раздражать слизистую органов пищеварения. Поэтому квашеная капуста противопоказана людям с гастритом, язвой и другими заболеваниями, при которых кислотность пищеварительных соков излишне повышается.</w:t>
      </w:r>
    </w:p>
    <w:p w:rsid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A62" w:rsidRP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4C9" w:rsidRDefault="00EF44C9" w:rsidP="00EF44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Врач по общей гигиене </w:t>
      </w:r>
    </w:p>
    <w:p w:rsidR="00EF44C9" w:rsidRDefault="00EF44C9" w:rsidP="00EF44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ФБУЗ «Центр гигиены эпидемиологии </w:t>
      </w:r>
    </w:p>
    <w:p w:rsidR="00EF44C9" w:rsidRDefault="00EF44C9" w:rsidP="00EF44C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61D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D3A">
        <w:rPr>
          <w:rFonts w:ascii="Times New Roman" w:hAnsi="Times New Roman" w:cs="Times New Roman"/>
          <w:sz w:val="24"/>
          <w:szCs w:val="24"/>
        </w:rPr>
        <w:t xml:space="preserve"> городе Серов,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Серовском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44C9" w:rsidRDefault="00EF44C9" w:rsidP="00EF44C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Новолялинском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 и Верхотурском районах» </w:t>
      </w:r>
    </w:p>
    <w:p w:rsidR="00EF44C9" w:rsidRPr="00B61D3A" w:rsidRDefault="00EF44C9" w:rsidP="00EF44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>Яковлева А.А.</w:t>
      </w:r>
    </w:p>
    <w:p w:rsidR="00CA4A62" w:rsidRPr="00CA4A62" w:rsidRDefault="00CA4A62" w:rsidP="00CA4A6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A62" w:rsidRPr="00CA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68"/>
    <w:rsid w:val="003C568D"/>
    <w:rsid w:val="00420B68"/>
    <w:rsid w:val="00CA4A62"/>
    <w:rsid w:val="00EF44C9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46F1-032F-4A58-928E-FAA9BD21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A4A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A4A62"/>
    <w:rPr>
      <w:b/>
      <w:bCs/>
    </w:rPr>
  </w:style>
  <w:style w:type="paragraph" w:styleId="a4">
    <w:name w:val="Normal (Web)"/>
    <w:basedOn w:val="a"/>
    <w:uiPriority w:val="99"/>
    <w:semiHidden/>
    <w:unhideWhenUsed/>
    <w:rsid w:val="00CA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4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Company>HP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5</cp:revision>
  <dcterms:created xsi:type="dcterms:W3CDTF">2024-02-03T15:02:00Z</dcterms:created>
  <dcterms:modified xsi:type="dcterms:W3CDTF">2024-02-14T02:37:00Z</dcterms:modified>
</cp:coreProperties>
</file>