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61" w:rsidRDefault="009C2C61" w:rsidP="009C2C61">
      <w:pPr>
        <w:jc w:val="center"/>
      </w:pPr>
      <w:bookmarkStart w:id="0" w:name="_GoBack"/>
      <w:bookmarkEnd w:id="0"/>
      <w:r w:rsidRPr="009C2C61">
        <w:rPr>
          <w:noProof/>
          <w:lang w:eastAsia="ru-RU"/>
        </w:rPr>
        <w:drawing>
          <wp:inline distT="0" distB="0" distL="0" distR="0" wp14:anchorId="73CDA6AD" wp14:editId="569A73BF">
            <wp:extent cx="476131" cy="76538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093" cy="76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61" w:rsidRPr="009C2C61" w:rsidRDefault="009C2C61" w:rsidP="009C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П</w:t>
      </w:r>
      <w:r w:rsidRPr="009C2C61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ОСТАНОВЛЕНИЕ</w:t>
      </w:r>
    </w:p>
    <w:p w:rsidR="009C2C61" w:rsidRPr="009C2C61" w:rsidRDefault="009C2C61" w:rsidP="009C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61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АДМИНИСТРАЦИИ ГАРИНСКОГО ГОРОДСКОГО ОКРУГА</w:t>
      </w:r>
    </w:p>
    <w:tbl>
      <w:tblPr>
        <w:tblW w:w="1399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0"/>
        <w:gridCol w:w="5387"/>
        <w:gridCol w:w="3262"/>
      </w:tblGrid>
      <w:tr w:rsidR="009C2C61" w:rsidRPr="009C2C61" w:rsidTr="009C2C61">
        <w:trPr>
          <w:trHeight w:val="75"/>
          <w:tblCellSpacing w:w="0" w:type="dxa"/>
        </w:trPr>
        <w:tc>
          <w:tcPr>
            <w:tcW w:w="5350" w:type="dxa"/>
            <w:hideMark/>
          </w:tcPr>
          <w:p w:rsidR="009C2C61" w:rsidRPr="009C2C61" w:rsidRDefault="009C2C61" w:rsidP="009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6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08.02.2023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 w:rsidRPr="009C2C6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                                          № 60</w:t>
            </w:r>
          </w:p>
          <w:p w:rsidR="009C2C61" w:rsidRDefault="009C2C61" w:rsidP="009C2C61">
            <w:pPr>
              <w:spacing w:after="119" w:line="75" w:lineRule="atLeast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9C2C6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п.г.т. Гари</w:t>
            </w:r>
          </w:p>
          <w:p w:rsidR="009C2C61" w:rsidRDefault="009C2C61" w:rsidP="009C2C61">
            <w:pPr>
              <w:spacing w:after="0" w:line="75" w:lineRule="atLeas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C2C6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Гаринского городского округа </w:t>
            </w:r>
          </w:p>
          <w:p w:rsidR="009C2C61" w:rsidRPr="009C2C61" w:rsidRDefault="009C2C61" w:rsidP="009C2C61">
            <w:pPr>
              <w:spacing w:after="0" w:line="75" w:lineRule="atLeas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C2C6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от 24.09.2021 № 335 «О тарифной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0E0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</w:t>
            </w:r>
            <w:r w:rsidRPr="009C2C6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омиссии Гаринского городского округа</w:t>
            </w:r>
          </w:p>
          <w:p w:rsidR="009C2C61" w:rsidRPr="009C2C61" w:rsidRDefault="009C2C61" w:rsidP="009C2C61">
            <w:pPr>
              <w:spacing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hideMark/>
          </w:tcPr>
          <w:p w:rsidR="009C2C61" w:rsidRPr="009C2C61" w:rsidRDefault="009C2C61" w:rsidP="009C2C6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hideMark/>
          </w:tcPr>
          <w:p w:rsidR="009C2C61" w:rsidRPr="009C2C61" w:rsidRDefault="009C2C61" w:rsidP="009C2C6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117334" w:rsidRDefault="009C2C61" w:rsidP="009C2C6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tab/>
      </w:r>
      <w:r w:rsidRPr="009C2C61">
        <w:rPr>
          <w:rFonts w:ascii="Liberation Serif" w:hAnsi="Liberation Serif"/>
          <w:sz w:val="28"/>
          <w:szCs w:val="28"/>
        </w:rPr>
        <w:t xml:space="preserve">В связи с кадровыми изменениями,  в целях уточнения персонального состава тарифной </w:t>
      </w:r>
      <w:r w:rsidR="00D20E0C">
        <w:rPr>
          <w:rFonts w:ascii="Liberation Serif" w:hAnsi="Liberation Serif"/>
          <w:sz w:val="28"/>
          <w:szCs w:val="28"/>
        </w:rPr>
        <w:t>к</w:t>
      </w:r>
      <w:r w:rsidRPr="009C2C61">
        <w:rPr>
          <w:rFonts w:ascii="Liberation Serif" w:hAnsi="Liberation Serif"/>
          <w:sz w:val="28"/>
          <w:szCs w:val="28"/>
        </w:rPr>
        <w:t xml:space="preserve">омиссии, утвержденной постановлением </w:t>
      </w:r>
      <w:r>
        <w:rPr>
          <w:rFonts w:ascii="Liberation Serif" w:hAnsi="Liberation Serif"/>
          <w:sz w:val="28"/>
          <w:szCs w:val="28"/>
        </w:rPr>
        <w:t>администрации Гаринского городского округа от 24.09.2021 № 335, руководствуясь Уставом Гаринского городского округа,</w:t>
      </w:r>
    </w:p>
    <w:p w:rsidR="009C2C61" w:rsidRDefault="009C2C61" w:rsidP="009C2C61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9C2C61">
        <w:rPr>
          <w:rFonts w:ascii="Liberation Serif" w:hAnsi="Liberation Serif"/>
          <w:b/>
          <w:sz w:val="28"/>
          <w:szCs w:val="28"/>
        </w:rPr>
        <w:t>ПОСТАНОВЛЯЮ:</w:t>
      </w:r>
    </w:p>
    <w:p w:rsidR="009C2C61" w:rsidRDefault="00D20E0C" w:rsidP="00D20E0C">
      <w:pPr>
        <w:pStyle w:val="a6"/>
        <w:numPr>
          <w:ilvl w:val="0"/>
          <w:numId w:val="1"/>
        </w:numPr>
        <w:spacing w:after="0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D20E0C">
        <w:rPr>
          <w:rFonts w:ascii="Liberation Serif" w:hAnsi="Liberation Serif"/>
          <w:sz w:val="28"/>
          <w:szCs w:val="28"/>
        </w:rPr>
        <w:t xml:space="preserve">Внести </w:t>
      </w:r>
      <w:r>
        <w:rPr>
          <w:rFonts w:ascii="Liberation Serif" w:hAnsi="Liberation Serif"/>
          <w:sz w:val="28"/>
          <w:szCs w:val="28"/>
        </w:rPr>
        <w:t>в постановление администрации Гаринского городского округа от 24.09.2021 № 335 «О тарифной комиссии Гаринского городского округа» следующие изменения:</w:t>
      </w:r>
    </w:p>
    <w:p w:rsidR="00D20E0C" w:rsidRDefault="00D20E0C" w:rsidP="00D20E0C">
      <w:pPr>
        <w:pStyle w:val="a6"/>
        <w:numPr>
          <w:ilvl w:val="1"/>
          <w:numId w:val="1"/>
        </w:numPr>
        <w:spacing w:after="0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Приложения № 2 постановления  «Состав тарифной комиссии» изложить в следующей редакции (прилагается).</w:t>
      </w:r>
    </w:p>
    <w:p w:rsidR="00D20E0C" w:rsidRDefault="00D20E0C" w:rsidP="00D20E0C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опубликовать (обнародовать).</w:t>
      </w:r>
    </w:p>
    <w:p w:rsidR="00D20E0C" w:rsidRDefault="00D20E0C" w:rsidP="00D20E0C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D20E0C" w:rsidRDefault="00D20E0C" w:rsidP="00D20E0C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D20E0C" w:rsidRPr="00D20E0C" w:rsidRDefault="00D20E0C" w:rsidP="00D20E0C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Гаринского городского округа                                           </w:t>
      </w:r>
      <w:r w:rsidR="00233B46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С.Е. Величко</w:t>
      </w:r>
    </w:p>
    <w:p w:rsidR="009C2C61" w:rsidRDefault="009C2C61" w:rsidP="009C2C61">
      <w:pPr>
        <w:jc w:val="both"/>
        <w:rPr>
          <w:rFonts w:ascii="Liberation Serif" w:hAnsi="Liberation Serif"/>
          <w:sz w:val="28"/>
          <w:szCs w:val="28"/>
        </w:rPr>
      </w:pPr>
    </w:p>
    <w:p w:rsidR="00D20E0C" w:rsidRDefault="00D20E0C" w:rsidP="009C2C61">
      <w:pPr>
        <w:jc w:val="both"/>
        <w:rPr>
          <w:rFonts w:ascii="Liberation Serif" w:hAnsi="Liberation Serif"/>
          <w:sz w:val="28"/>
          <w:szCs w:val="28"/>
        </w:rPr>
      </w:pPr>
    </w:p>
    <w:p w:rsidR="00D20E0C" w:rsidRDefault="00D20E0C" w:rsidP="009C2C61">
      <w:pPr>
        <w:jc w:val="both"/>
        <w:rPr>
          <w:rFonts w:ascii="Liberation Serif" w:hAnsi="Liberation Serif"/>
          <w:sz w:val="28"/>
          <w:szCs w:val="28"/>
        </w:rPr>
      </w:pPr>
    </w:p>
    <w:p w:rsidR="00D20E0C" w:rsidRDefault="00D20E0C" w:rsidP="009C2C61">
      <w:pPr>
        <w:jc w:val="both"/>
        <w:rPr>
          <w:rFonts w:ascii="Liberation Serif" w:hAnsi="Liberation Serif"/>
          <w:sz w:val="28"/>
          <w:szCs w:val="28"/>
        </w:rPr>
      </w:pPr>
    </w:p>
    <w:p w:rsidR="00D20E0C" w:rsidRDefault="00D20E0C" w:rsidP="009C2C61">
      <w:pPr>
        <w:jc w:val="both"/>
        <w:rPr>
          <w:rFonts w:ascii="Liberation Serif" w:hAnsi="Liberation Serif"/>
          <w:sz w:val="28"/>
          <w:szCs w:val="28"/>
        </w:rPr>
      </w:pPr>
    </w:p>
    <w:p w:rsidR="00D20E0C" w:rsidRDefault="00D20E0C" w:rsidP="009C2C61">
      <w:pPr>
        <w:jc w:val="both"/>
        <w:rPr>
          <w:rFonts w:ascii="Liberation Serif" w:hAnsi="Liberation Serif"/>
          <w:sz w:val="28"/>
          <w:szCs w:val="28"/>
        </w:rPr>
      </w:pPr>
    </w:p>
    <w:p w:rsidR="00D20E0C" w:rsidRDefault="00D20E0C" w:rsidP="009C2C61">
      <w:pPr>
        <w:jc w:val="both"/>
        <w:rPr>
          <w:rFonts w:ascii="Liberation Serif" w:hAnsi="Liberation Serif"/>
          <w:sz w:val="28"/>
          <w:szCs w:val="28"/>
        </w:rPr>
      </w:pPr>
    </w:p>
    <w:p w:rsidR="00D20E0C" w:rsidRDefault="00D20E0C" w:rsidP="009C2C61">
      <w:pPr>
        <w:jc w:val="both"/>
        <w:rPr>
          <w:rFonts w:ascii="Liberation Serif" w:hAnsi="Liberation Serif"/>
          <w:sz w:val="28"/>
          <w:szCs w:val="28"/>
        </w:rPr>
      </w:pPr>
    </w:p>
    <w:p w:rsidR="00D20E0C" w:rsidRDefault="00D20E0C" w:rsidP="00D20E0C">
      <w:pPr>
        <w:pStyle w:val="a5"/>
        <w:spacing w:before="0" w:beforeAutospacing="0" w:after="0"/>
        <w:ind w:firstLine="709"/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Приложение </w:t>
      </w:r>
    </w:p>
    <w:p w:rsidR="00D20E0C" w:rsidRDefault="009D180A" w:rsidP="00D20E0C">
      <w:pPr>
        <w:pStyle w:val="a5"/>
        <w:spacing w:before="0" w:beforeAutospacing="0" w:after="0"/>
        <w:ind w:firstLine="709"/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</w:t>
      </w:r>
      <w:r w:rsidR="00D20E0C">
        <w:rPr>
          <w:rFonts w:ascii="Liberation Serif" w:hAnsi="Liberation Serif"/>
          <w:sz w:val="27"/>
          <w:szCs w:val="27"/>
        </w:rPr>
        <w:t xml:space="preserve"> постановлению администрации</w:t>
      </w:r>
    </w:p>
    <w:p w:rsidR="00D20E0C" w:rsidRDefault="00D20E0C" w:rsidP="00D20E0C">
      <w:pPr>
        <w:pStyle w:val="a5"/>
        <w:spacing w:before="0" w:beforeAutospacing="0" w:after="0"/>
        <w:ind w:firstLine="709"/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Гаринского городского округа </w:t>
      </w:r>
    </w:p>
    <w:p w:rsidR="00D20E0C" w:rsidRDefault="009D180A" w:rsidP="00D20E0C">
      <w:pPr>
        <w:pStyle w:val="a5"/>
        <w:spacing w:before="0" w:beforeAutospacing="0" w:after="0"/>
        <w:ind w:firstLine="709"/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</w:t>
      </w:r>
      <w:r w:rsidR="00D20E0C">
        <w:rPr>
          <w:rFonts w:ascii="Liberation Serif" w:hAnsi="Liberation Serif"/>
          <w:sz w:val="27"/>
          <w:szCs w:val="27"/>
        </w:rPr>
        <w:t>т 08.02.2023 № 60</w:t>
      </w:r>
    </w:p>
    <w:p w:rsidR="00D20E0C" w:rsidRDefault="00D20E0C" w:rsidP="00D20E0C">
      <w:pPr>
        <w:pStyle w:val="a5"/>
        <w:spacing w:before="0" w:beforeAutospacing="0" w:after="0"/>
        <w:ind w:firstLine="709"/>
        <w:jc w:val="right"/>
        <w:rPr>
          <w:rFonts w:ascii="Liberation Serif" w:hAnsi="Liberation Serif"/>
          <w:sz w:val="27"/>
          <w:szCs w:val="27"/>
        </w:rPr>
      </w:pPr>
    </w:p>
    <w:p w:rsidR="00D20E0C" w:rsidRDefault="00D20E0C" w:rsidP="00D20E0C">
      <w:pPr>
        <w:pStyle w:val="a5"/>
        <w:spacing w:before="0" w:beforeAutospacing="0" w:after="0"/>
        <w:ind w:firstLine="709"/>
        <w:jc w:val="right"/>
      </w:pPr>
      <w:r>
        <w:rPr>
          <w:rFonts w:ascii="Liberation Serif" w:hAnsi="Liberation Serif"/>
          <w:sz w:val="27"/>
          <w:szCs w:val="27"/>
        </w:rPr>
        <w:t>Приложение № 2</w:t>
      </w:r>
    </w:p>
    <w:p w:rsidR="00D20E0C" w:rsidRDefault="00D20E0C" w:rsidP="00D20E0C">
      <w:pPr>
        <w:pStyle w:val="a5"/>
        <w:spacing w:before="0" w:beforeAutospacing="0" w:after="0"/>
        <w:ind w:firstLine="709"/>
        <w:jc w:val="right"/>
      </w:pPr>
      <w:r>
        <w:rPr>
          <w:rFonts w:ascii="Liberation Serif" w:hAnsi="Liberation Serif"/>
          <w:sz w:val="27"/>
          <w:szCs w:val="27"/>
        </w:rPr>
        <w:t>к постановлению администрации</w:t>
      </w:r>
    </w:p>
    <w:p w:rsidR="00D20E0C" w:rsidRDefault="00D20E0C" w:rsidP="00D20E0C">
      <w:pPr>
        <w:pStyle w:val="a5"/>
        <w:spacing w:before="0" w:beforeAutospacing="0" w:after="0"/>
        <w:ind w:firstLine="709"/>
        <w:jc w:val="right"/>
      </w:pPr>
      <w:r>
        <w:rPr>
          <w:rFonts w:ascii="Liberation Serif" w:hAnsi="Liberation Serif"/>
          <w:sz w:val="27"/>
          <w:szCs w:val="27"/>
        </w:rPr>
        <w:t xml:space="preserve">Гаринского городского округа </w:t>
      </w:r>
    </w:p>
    <w:p w:rsidR="00D20E0C" w:rsidRDefault="00D20E0C" w:rsidP="00D20E0C">
      <w:pPr>
        <w:pStyle w:val="a5"/>
        <w:spacing w:before="0" w:beforeAutospacing="0" w:after="0"/>
        <w:ind w:firstLine="709"/>
        <w:jc w:val="right"/>
      </w:pPr>
      <w:r>
        <w:rPr>
          <w:rFonts w:ascii="Liberation Serif" w:hAnsi="Liberation Serif"/>
          <w:sz w:val="27"/>
          <w:szCs w:val="27"/>
        </w:rPr>
        <w:t>от 24.09.2021 № 335</w:t>
      </w:r>
    </w:p>
    <w:p w:rsidR="00D20E0C" w:rsidRDefault="00D20E0C" w:rsidP="00D20E0C">
      <w:pPr>
        <w:pStyle w:val="a5"/>
        <w:spacing w:after="0"/>
        <w:ind w:firstLine="709"/>
        <w:jc w:val="right"/>
      </w:pPr>
    </w:p>
    <w:p w:rsidR="00D20E0C" w:rsidRDefault="00D20E0C" w:rsidP="00D20E0C">
      <w:pPr>
        <w:pStyle w:val="a5"/>
        <w:spacing w:before="0" w:beforeAutospacing="0" w:after="0"/>
        <w:ind w:firstLine="709"/>
        <w:jc w:val="center"/>
      </w:pPr>
      <w:r>
        <w:rPr>
          <w:rFonts w:ascii="Liberation Serif" w:hAnsi="Liberation Serif"/>
          <w:b/>
          <w:bCs/>
          <w:sz w:val="27"/>
          <w:szCs w:val="27"/>
        </w:rPr>
        <w:t>СОСТАВ</w:t>
      </w:r>
    </w:p>
    <w:p w:rsidR="00D20E0C" w:rsidRDefault="00D20E0C" w:rsidP="00D20E0C">
      <w:pPr>
        <w:pStyle w:val="a5"/>
        <w:spacing w:before="0" w:beforeAutospacing="0" w:after="0"/>
        <w:ind w:firstLine="709"/>
        <w:jc w:val="center"/>
      </w:pPr>
      <w:r>
        <w:rPr>
          <w:rFonts w:ascii="Liberation Serif" w:hAnsi="Liberation Serif"/>
          <w:b/>
          <w:bCs/>
          <w:sz w:val="27"/>
          <w:szCs w:val="27"/>
        </w:rPr>
        <w:t>ТАРИФНОЙ КОМИССИИ</w:t>
      </w:r>
    </w:p>
    <w:p w:rsidR="00D20E0C" w:rsidRDefault="00D20E0C" w:rsidP="00D20E0C">
      <w:pPr>
        <w:pStyle w:val="a5"/>
        <w:spacing w:before="0" w:beforeAutospacing="0" w:after="0"/>
        <w:ind w:firstLine="709"/>
        <w:jc w:val="center"/>
      </w:pPr>
      <w:r>
        <w:rPr>
          <w:rFonts w:ascii="Liberation Serif" w:hAnsi="Liberation Serif"/>
          <w:b/>
          <w:bCs/>
          <w:sz w:val="27"/>
          <w:szCs w:val="27"/>
        </w:rPr>
        <w:t>ГАРИНСКОГО ГОРОДСКОГО ОКРУГА</w:t>
      </w:r>
    </w:p>
    <w:p w:rsidR="00D20E0C" w:rsidRDefault="00D20E0C" w:rsidP="00D20E0C">
      <w:pPr>
        <w:pStyle w:val="a5"/>
        <w:ind w:firstLine="709"/>
        <w:jc w:val="both"/>
      </w:pPr>
      <w:r>
        <w:rPr>
          <w:rFonts w:ascii="Liberation Serif" w:hAnsi="Liberation Serif"/>
          <w:b/>
          <w:bCs/>
          <w:sz w:val="27"/>
          <w:szCs w:val="27"/>
        </w:rPr>
        <w:t>Председатель тарифной комиссии</w:t>
      </w:r>
      <w:r>
        <w:rPr>
          <w:rFonts w:ascii="Liberation Serif" w:hAnsi="Liberation Serif"/>
          <w:sz w:val="27"/>
          <w:szCs w:val="27"/>
        </w:rPr>
        <w:t xml:space="preserve"> – глава Гаринского городского округа – Величко Сергей Евгеньевич;</w:t>
      </w:r>
    </w:p>
    <w:p w:rsidR="00D20E0C" w:rsidRDefault="00D20E0C" w:rsidP="00D20E0C">
      <w:pPr>
        <w:pStyle w:val="a5"/>
        <w:spacing w:after="0"/>
        <w:ind w:firstLine="709"/>
        <w:jc w:val="both"/>
      </w:pPr>
      <w:r>
        <w:rPr>
          <w:rFonts w:ascii="Liberation Serif" w:hAnsi="Liberation Serif"/>
          <w:b/>
          <w:bCs/>
          <w:sz w:val="27"/>
          <w:szCs w:val="27"/>
        </w:rPr>
        <w:t>Заместитель председателя тарифной комиссии</w:t>
      </w:r>
      <w:r>
        <w:rPr>
          <w:rFonts w:ascii="Liberation Serif" w:hAnsi="Liberation Serif"/>
          <w:sz w:val="27"/>
          <w:szCs w:val="27"/>
        </w:rPr>
        <w:t xml:space="preserve"> - заместитель главы администрации Гаринского городского округа – начальник Финансового управления администрации Гаринского городского округа – Мерзлякова Светлана Александровна</w:t>
      </w:r>
    </w:p>
    <w:p w:rsidR="00D20E0C" w:rsidRDefault="00D20E0C" w:rsidP="00D20E0C">
      <w:pPr>
        <w:pStyle w:val="a5"/>
        <w:ind w:firstLine="709"/>
        <w:jc w:val="both"/>
      </w:pPr>
      <w:r>
        <w:rPr>
          <w:rFonts w:ascii="Liberation Serif" w:hAnsi="Liberation Serif"/>
          <w:b/>
          <w:bCs/>
          <w:sz w:val="27"/>
          <w:szCs w:val="27"/>
        </w:rPr>
        <w:t>Секретарь тарифной комиссии</w:t>
      </w:r>
      <w:r>
        <w:rPr>
          <w:rFonts w:ascii="Liberation Serif" w:hAnsi="Liberation Serif"/>
          <w:sz w:val="27"/>
          <w:szCs w:val="27"/>
        </w:rPr>
        <w:t xml:space="preserve"> – ведущий специалист отдела экономики администрации Гаринского городского округа – Ермилова Татьяна Васильевна</w:t>
      </w:r>
    </w:p>
    <w:p w:rsidR="00D20E0C" w:rsidRDefault="00D20E0C" w:rsidP="00D20E0C">
      <w:pPr>
        <w:pStyle w:val="a5"/>
        <w:ind w:firstLine="709"/>
        <w:jc w:val="both"/>
      </w:pPr>
      <w:r>
        <w:rPr>
          <w:rFonts w:ascii="Liberation Serif" w:hAnsi="Liberation Serif"/>
          <w:b/>
          <w:bCs/>
          <w:sz w:val="27"/>
          <w:szCs w:val="27"/>
        </w:rPr>
        <w:t>Члены Комиссии:</w:t>
      </w:r>
    </w:p>
    <w:p w:rsidR="00D20E0C" w:rsidRDefault="00D20E0C" w:rsidP="00D20E0C">
      <w:pPr>
        <w:pStyle w:val="a5"/>
        <w:ind w:firstLine="709"/>
        <w:jc w:val="both"/>
      </w:pPr>
      <w:r>
        <w:rPr>
          <w:rFonts w:ascii="Liberation Serif" w:hAnsi="Liberation Serif"/>
          <w:sz w:val="27"/>
          <w:szCs w:val="27"/>
        </w:rPr>
        <w:t>Первый заместитель главы администрации Гаринского городского округа– Каргаева Татьяна Валентиновна</w:t>
      </w:r>
    </w:p>
    <w:p w:rsidR="00D20E0C" w:rsidRDefault="00D20E0C" w:rsidP="00D20E0C">
      <w:pPr>
        <w:pStyle w:val="a5"/>
        <w:ind w:firstLine="709"/>
        <w:jc w:val="both"/>
      </w:pPr>
      <w:r>
        <w:rPr>
          <w:rFonts w:ascii="Liberation Serif" w:hAnsi="Liberation Serif"/>
          <w:sz w:val="27"/>
          <w:szCs w:val="27"/>
        </w:rPr>
        <w:t>Главный специалист отдела экономики администрации Гаринского городского округа – Суслова Юлия Александровна</w:t>
      </w:r>
    </w:p>
    <w:p w:rsidR="00D20E0C" w:rsidRPr="009C2C61" w:rsidRDefault="00D20E0C" w:rsidP="00D20E0C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7"/>
          <w:szCs w:val="27"/>
        </w:rPr>
        <w:t>Ведущий специалист отдела организационно-правовой и кадровой работы администрации Гаринского городского округа – Безденежных Наталья Владимировна</w:t>
      </w:r>
    </w:p>
    <w:sectPr w:rsidR="00D20E0C" w:rsidRPr="009C2C61" w:rsidSect="00D20E0C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BA1"/>
    <w:multiLevelType w:val="multilevel"/>
    <w:tmpl w:val="986047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34"/>
    <w:rsid w:val="00117334"/>
    <w:rsid w:val="00233B46"/>
    <w:rsid w:val="009C2C61"/>
    <w:rsid w:val="009D180A"/>
    <w:rsid w:val="00AB7A0A"/>
    <w:rsid w:val="00D20E0C"/>
    <w:rsid w:val="00E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BB9E-8E9D-46B5-BF0C-BE69A03D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2C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Econom</cp:lastModifiedBy>
  <cp:revision>2</cp:revision>
  <cp:lastPrinted>2023-02-16T04:51:00Z</cp:lastPrinted>
  <dcterms:created xsi:type="dcterms:W3CDTF">2023-02-16T04:53:00Z</dcterms:created>
  <dcterms:modified xsi:type="dcterms:W3CDTF">2023-02-16T04:53:00Z</dcterms:modified>
</cp:coreProperties>
</file>