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2" w:rsidRPr="00A10542" w:rsidRDefault="00A10542" w:rsidP="00A105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отношения, возникающие в связи</w:t>
      </w:r>
    </w:p>
    <w:p w:rsidR="00A10542" w:rsidRPr="00A10542" w:rsidRDefault="00A10542" w:rsidP="00DF68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D1AE8" w:rsidRPr="002D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муниципальной собственности, без проведения торгов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10542" w:rsidRDefault="00A10542" w:rsidP="0099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611" w:rsidRPr="00595B20" w:rsidRDefault="00996611" w:rsidP="0099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20">
        <w:rPr>
          <w:rFonts w:ascii="Times New Roman" w:hAnsi="Times New Roman" w:cs="Times New Roman"/>
          <w:sz w:val="24"/>
          <w:szCs w:val="24"/>
        </w:rPr>
        <w:t>Предоставление муниципальной услуги регламентируется следующими нормативными правовыми актами:</w:t>
      </w:r>
    </w:p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5132"/>
      </w:tblGrid>
      <w:tr w:rsidR="00996611" w:rsidRPr="00595B20" w:rsidTr="00A923B8">
        <w:tc>
          <w:tcPr>
            <w:tcW w:w="62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132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</w:tr>
      <w:tr w:rsidR="005E0B7A" w:rsidRPr="00595B20" w:rsidTr="00A923B8">
        <w:tc>
          <w:tcPr>
            <w:tcW w:w="624" w:type="dxa"/>
            <w:vAlign w:val="center"/>
          </w:tcPr>
          <w:p w:rsidR="005E0B7A" w:rsidRPr="00595B20" w:rsidRDefault="005E0B7A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5E0B7A" w:rsidRPr="00595B20" w:rsidRDefault="00336C91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>нятая всенародным голосованием</w:t>
            </w:r>
            <w:r w:rsidR="00A10542">
              <w:rPr>
                <w:rFonts w:ascii="Times New Roman" w:hAnsi="Times New Roman" w:cs="Times New Roman"/>
                <w:sz w:val="24"/>
                <w:szCs w:val="24"/>
              </w:rPr>
              <w:t xml:space="preserve"> 12.12.1993 года</w:t>
            </w:r>
          </w:p>
        </w:tc>
        <w:tc>
          <w:tcPr>
            <w:tcW w:w="5132" w:type="dxa"/>
            <w:vAlign w:val="center"/>
          </w:tcPr>
          <w:p w:rsidR="005E0B7A" w:rsidRPr="00595B20" w:rsidRDefault="00A10542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опубликован в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: "Российск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"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г. 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54" w:type="dxa"/>
          </w:tcPr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41294F" w:rsidRPr="00595B20" w:rsidRDefault="000C3B68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N 51-ФЗ,</w:t>
            </w:r>
          </w:p>
          <w:p w:rsidR="0041294F" w:rsidRPr="00595B20" w:rsidRDefault="000C3B68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26.01.1996 N 14-ФЗ,</w:t>
            </w:r>
          </w:p>
          <w:p w:rsidR="0041294F" w:rsidRPr="00595B20" w:rsidRDefault="000C3B68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26.11.2001 N 146-ФЗ,</w:t>
            </w:r>
          </w:p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"Собрание законодательства РФ", 05.12.1994, N 32, ст. 3301, 29.01.1996,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5, ст.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03.12.2001, N 49, ст. 4552.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газета", N 238-239, 08.12.1994.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23, 06.02.1996,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24, 07.02.1996,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25, 08.02.1996,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27, 10.02.1996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N 233, 28.11.2001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газета", N 224, 28.11.2001.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4" w:type="dxa"/>
          </w:tcPr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8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 октября 2001 года N 136-ФЗ</w:t>
            </w:r>
          </w:p>
        </w:tc>
        <w:tc>
          <w:tcPr>
            <w:tcW w:w="5132" w:type="dxa"/>
          </w:tcPr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4147,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5132" w:type="dxa"/>
          </w:tcPr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4148,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41294F" w:rsidRDefault="0041294F" w:rsidP="0041294F">
            <w:pPr>
              <w:pStyle w:val="a3"/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5132" w:type="dxa"/>
          </w:tcPr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168, 30.07.2010,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02.08.2010, N 31, ст. 4179.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06.10.2003, N 40, ст. 3822,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186, 08.10.2003,</w:t>
            </w:r>
          </w:p>
          <w:p w:rsidR="0041294F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202, 08.10.2003.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 июля 2015 года № 218-ФЗ "О государственной регистрации недвижимости"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"Российская газета", N 156, 17.07.2015,</w:t>
            </w:r>
          </w:p>
          <w:p w:rsidR="0041294F" w:rsidRPr="00595B20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20.07.2015, N 29 (часть I), ст. 4344.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54" w:type="dxa"/>
          </w:tcPr>
          <w:p w:rsidR="0041294F" w:rsidRPr="00595B20" w:rsidRDefault="0041294F" w:rsidP="00554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221-ФЗ "О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кадастровой</w:t>
            </w: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30.07.2007, N 31, ст. 4017,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165, 01.08.2007,</w:t>
            </w:r>
          </w:p>
          <w:p w:rsidR="0041294F" w:rsidRPr="00595B20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99-101, 09.08.2007.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N 59-ФЗ "О порядке рассмотрения обращений граждан Российской Федерации"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95, 05.05.2006,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08.05.2006, N 19, ст. 2060,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70-71, 11.05.2006.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N 152-ФЗ "О персональных данных"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165, 29.07.2006,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31.07.2006, N 31 (1 ч.), ст. 3451,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126-127, 03.08.2006.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апреля 2011 года N 63-ФЗ "Об электронной подписи"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17, 08-14.04.2011,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75, 08.04.2011,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11.04.2011, N 15, ст. 2036.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2002 года N 101-ФЗ "Об обороте земель сельскохозяйственного назначения"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140-141, 27.07.2002,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137, 27.07.2002,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29.07.2002, N 30, ст. 3018.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41294F" w:rsidRPr="00595B20" w:rsidRDefault="000C3B68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РФ от 12.01.2015 N 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5132" w:type="dxa"/>
          </w:tcPr>
          <w:p w:rsidR="0041294F" w:rsidRPr="00595B20" w:rsidRDefault="00DF684B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екст опубликован на </w:t>
            </w:r>
            <w:proofErr w:type="gramStart"/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интернет-портале правовой информации http://www.pravo.gov.ru, 28.02.2015</w:t>
            </w:r>
          </w:p>
        </w:tc>
      </w:tr>
      <w:tr w:rsidR="0041294F" w:rsidRPr="00595B20" w:rsidTr="00A923B8">
        <w:trPr>
          <w:trHeight w:val="1204"/>
        </w:trPr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41294F" w:rsidRPr="00595B20" w:rsidRDefault="000C3B68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07.07.2004 N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"Областная газета", N 181-182, 10.07.2004,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Свердловской области", 05.08.2004, N 6 (2004), ст. 482.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41294F" w:rsidRPr="00595B20" w:rsidRDefault="000C3B68" w:rsidP="000C3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  <w:bookmarkStart w:id="0" w:name="_GoBack"/>
            <w:bookmarkEnd w:id="0"/>
          </w:p>
        </w:tc>
        <w:tc>
          <w:tcPr>
            <w:tcW w:w="5132" w:type="dxa"/>
          </w:tcPr>
          <w:p w:rsidR="000C3B68" w:rsidRPr="000C3B68" w:rsidRDefault="000C3B68" w:rsidP="000C3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B68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издании:</w:t>
            </w:r>
          </w:p>
          <w:p w:rsidR="0041294F" w:rsidRPr="00595B20" w:rsidRDefault="000C3B68" w:rsidP="000C3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B68">
              <w:rPr>
                <w:rFonts w:ascii="Times New Roman" w:hAnsi="Times New Roman" w:cs="Times New Roman"/>
                <w:sz w:val="24"/>
                <w:szCs w:val="24"/>
              </w:rPr>
              <w:t>"Вести севера", N 31(7631), 05.08.2005.</w:t>
            </w:r>
          </w:p>
        </w:tc>
      </w:tr>
    </w:tbl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B09" w:rsidRPr="00595B20" w:rsidRDefault="00775B09">
      <w:pPr>
        <w:rPr>
          <w:rFonts w:ascii="Times New Roman" w:hAnsi="Times New Roman" w:cs="Times New Roman"/>
          <w:sz w:val="24"/>
          <w:szCs w:val="24"/>
        </w:rPr>
      </w:pPr>
    </w:p>
    <w:sectPr w:rsidR="00775B09" w:rsidRPr="00595B20" w:rsidSect="00996611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1"/>
    <w:rsid w:val="00026AA8"/>
    <w:rsid w:val="00050612"/>
    <w:rsid w:val="000C3B68"/>
    <w:rsid w:val="002D1AE8"/>
    <w:rsid w:val="00333D09"/>
    <w:rsid w:val="00336C91"/>
    <w:rsid w:val="003B7658"/>
    <w:rsid w:val="0041294F"/>
    <w:rsid w:val="00524647"/>
    <w:rsid w:val="00554C1E"/>
    <w:rsid w:val="00595B20"/>
    <w:rsid w:val="005E0B7A"/>
    <w:rsid w:val="006714DA"/>
    <w:rsid w:val="006C73F3"/>
    <w:rsid w:val="00775B09"/>
    <w:rsid w:val="00795091"/>
    <w:rsid w:val="00940F76"/>
    <w:rsid w:val="00996611"/>
    <w:rsid w:val="00A10542"/>
    <w:rsid w:val="00A923B8"/>
    <w:rsid w:val="00B9251B"/>
    <w:rsid w:val="00D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7345FE7147405576C1AD412BF9AD745704EB1A007C75FB6E08D2D7357B2F6D75ECB0205F061744F1B1347E1CA3E941747E5460e5sCG" TargetMode="External"/><Relationship Id="rId13" Type="http://schemas.openxmlformats.org/officeDocument/2006/relationships/hyperlink" Target="consultantplus://offline/ref=BBD67345FE7147405576C1AD412BF9AD755504EB12067C75FB6E08D2D7357B2F7F75B4BA2159134314ABE6397Ce1s5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67345FE7147405576C1AD412BF9AD755E00E51B037C75FB6E08D2D7357B2F7F75B4BA2159134314ABE6397Ce1s5G" TargetMode="External"/><Relationship Id="rId12" Type="http://schemas.openxmlformats.org/officeDocument/2006/relationships/hyperlink" Target="consultantplus://offline/ref=BBD67345FE7147405576C1AD412BF9AD755F02EA17097C75FB6E08D2D7357B2F7F75B4BA2159134314ABE6397Ce1s5G" TargetMode="External"/><Relationship Id="rId17" Type="http://schemas.openxmlformats.org/officeDocument/2006/relationships/hyperlink" Target="consultantplus://offline/ref=BBD67345FE7147405576DFA05747A7A7765C5AEE10037725AE390E8588657D7A2D35EAE3611D004215B5E43B7A17E9B8043F7157614B8A5813E3B7FDe2s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D67345FE7147405576DFA05747A7A7765C5AEE1003712AA43D0E8588657D7A2D35EAE3731D584E16B5FA397C02BFE941e6s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67345FE7147405576C1AD412BF9AD745704EB17037C75FB6E08D2D7357B2F7F75B4BA2159134314ABE6397Ce1s5G" TargetMode="External"/><Relationship Id="rId11" Type="http://schemas.openxmlformats.org/officeDocument/2006/relationships/hyperlink" Target="consultantplus://offline/ref=BBD67345FE7147405576C1AD412BF9AD745600EB10007C75FB6E08D2D7357B2F7F75B4BA2159134314ABE6397Ce1s5G" TargetMode="External"/><Relationship Id="rId5" Type="http://schemas.openxmlformats.org/officeDocument/2006/relationships/hyperlink" Target="consultantplus://offline/ref=BBD67345FE7147405576C1AD412BF9AD745704EB10027C75FB6E08D2D7357B2F7F75B4BA2159134314ABE6397Ce1s5G" TargetMode="External"/><Relationship Id="rId15" Type="http://schemas.openxmlformats.org/officeDocument/2006/relationships/hyperlink" Target="consultantplus://offline/ref=BBD67345FE7147405576C1AD412BF9AD74570CE61A077C75FB6E08D2D7357B2F7F75B4BA2159134314ABE6397Ce1s5G" TargetMode="External"/><Relationship Id="rId10" Type="http://schemas.openxmlformats.org/officeDocument/2006/relationships/hyperlink" Target="consultantplus://offline/ref=BBD67345FE7147405576C1AD412BF9AD745704EB15037C75FB6E08D2D7357B2F7F75B4BA2159134314ABE6397Ce1s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67345FE7147405576C1AD412BF9AD745601E315067C75FB6E08D2D7357B2F7F75B4BA2159134314ABE6397Ce1s5G" TargetMode="External"/><Relationship Id="rId14" Type="http://schemas.openxmlformats.org/officeDocument/2006/relationships/hyperlink" Target="consultantplus://offline/ref=BBD67345FE7147405576C1AD412BF9AD745705E010037C75FB6E08D2D7357B2F7F75B4BA2159134314ABE6397Ce1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2019-06-21T10:44:00Z</dcterms:created>
  <dcterms:modified xsi:type="dcterms:W3CDTF">2019-06-21T10:44:00Z</dcterms:modified>
</cp:coreProperties>
</file>