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80" w:rsidRPr="004009AF" w:rsidRDefault="00D53080" w:rsidP="00D530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025" cy="714375"/>
            <wp:effectExtent l="0" t="0" r="9525" b="9525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080" w:rsidRPr="004009AF" w:rsidRDefault="00D53080" w:rsidP="00D530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09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D53080" w:rsidRPr="004009AF" w:rsidRDefault="00D53080" w:rsidP="00D530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09A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ГАРИНСКОГО ГОРОДСКОГО ОКРУГА</w:t>
      </w:r>
    </w:p>
    <w:p w:rsidR="00D53080" w:rsidRPr="004009AF" w:rsidRDefault="00D53080" w:rsidP="00D53080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99"/>
        <w:gridCol w:w="1254"/>
        <w:gridCol w:w="1606"/>
        <w:gridCol w:w="3254"/>
      </w:tblGrid>
      <w:tr w:rsidR="00D53080" w:rsidRPr="004009AF" w:rsidTr="00A170A9">
        <w:trPr>
          <w:trHeight w:val="282"/>
        </w:trPr>
        <w:tc>
          <w:tcPr>
            <w:tcW w:w="2999" w:type="dxa"/>
          </w:tcPr>
          <w:p w:rsidR="00D53080" w:rsidRPr="004009AF" w:rsidRDefault="00941E44" w:rsidP="00A170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="00D530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A21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  <w:r w:rsidR="00D530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 w:rsidR="00A128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D53080" w:rsidRPr="00400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D53080" w:rsidRPr="004009AF" w:rsidRDefault="00D53080" w:rsidP="00A170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00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Гари</w:t>
            </w:r>
          </w:p>
          <w:p w:rsidR="00D53080" w:rsidRPr="004009AF" w:rsidRDefault="00D53080" w:rsidP="00A170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0" w:type="dxa"/>
            <w:gridSpan w:val="2"/>
          </w:tcPr>
          <w:p w:rsidR="00D53080" w:rsidRPr="006847F3" w:rsidRDefault="00D53080" w:rsidP="00A170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Pr="00400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941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3254" w:type="dxa"/>
          </w:tcPr>
          <w:p w:rsidR="00D53080" w:rsidRPr="004009AF" w:rsidRDefault="00D53080" w:rsidP="00A1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3080" w:rsidRPr="004009AF" w:rsidTr="00A170A9">
        <w:trPr>
          <w:trHeight w:val="159"/>
        </w:trPr>
        <w:tc>
          <w:tcPr>
            <w:tcW w:w="4253" w:type="dxa"/>
            <w:gridSpan w:val="2"/>
          </w:tcPr>
          <w:p w:rsidR="00D53080" w:rsidRPr="00A12867" w:rsidRDefault="00D53080" w:rsidP="00A17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1286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 внесении изменений</w:t>
            </w:r>
            <w:r w:rsidR="00223A67" w:rsidRPr="00A1286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A1286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в </w:t>
            </w:r>
            <w:r w:rsidR="00A12867" w:rsidRPr="00A1286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постановление</w:t>
            </w:r>
            <w:r w:rsidRPr="00A1286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администрации Гаринского городского округа </w:t>
            </w:r>
            <w:r w:rsidR="00A12867" w:rsidRPr="00A1286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A1286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от 10.05.2017 № 95</w:t>
            </w:r>
            <w:r w:rsidR="00A12867" w:rsidRPr="00A1286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«О создании Муниципального казённого учреждения «Информационно – методический центр» Гаринского городского округа»</w:t>
            </w:r>
          </w:p>
          <w:p w:rsidR="00D53080" w:rsidRPr="00F67AC2" w:rsidRDefault="00D53080" w:rsidP="00A17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gridSpan w:val="2"/>
          </w:tcPr>
          <w:p w:rsidR="00D53080" w:rsidRPr="004009AF" w:rsidRDefault="00D53080" w:rsidP="00A170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53080" w:rsidRPr="004009AF" w:rsidRDefault="00D53080" w:rsidP="00D5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A12867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 06 октября </w:t>
      </w:r>
      <w:r w:rsidRPr="00671FC9">
        <w:rPr>
          <w:rFonts w:ascii="Times New Roman" w:eastAsia="Times New Roman" w:hAnsi="Times New Roman"/>
          <w:sz w:val="28"/>
          <w:szCs w:val="28"/>
          <w:lang w:eastAsia="ru-RU"/>
        </w:rPr>
        <w:t xml:space="preserve">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в целях приведения Устава Муниципального казенного учреждения «Информационно – методический центр» Гаринского городского округа в соответствие с</w:t>
      </w:r>
      <w:r w:rsidR="002F161F">
        <w:rPr>
          <w:rFonts w:ascii="Times New Roman" w:hAnsi="Times New Roman"/>
          <w:sz w:val="28"/>
          <w:szCs w:val="28"/>
        </w:rPr>
        <w:t>о статьей 9 Федерального закона</w:t>
      </w:r>
      <w:r w:rsidR="002F161F" w:rsidRPr="002F161F">
        <w:rPr>
          <w:rFonts w:ascii="Times New Roman" w:hAnsi="Times New Roman"/>
          <w:sz w:val="28"/>
          <w:szCs w:val="28"/>
        </w:rPr>
        <w:t xml:space="preserve"> </w:t>
      </w:r>
      <w:r w:rsidR="002F161F">
        <w:rPr>
          <w:rFonts w:ascii="Times New Roman" w:hAnsi="Times New Roman"/>
          <w:sz w:val="28"/>
          <w:szCs w:val="28"/>
        </w:rPr>
        <w:t>от 29 декабря 2012 года № 273 – ФЗ 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09AF">
        <w:rPr>
          <w:rFonts w:ascii="Times New Roman" w:hAnsi="Times New Roman"/>
          <w:sz w:val="28"/>
          <w:szCs w:val="28"/>
        </w:rPr>
        <w:t>руководствуяс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4009AF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4009AF">
        <w:rPr>
          <w:rFonts w:ascii="Times New Roman" w:hAnsi="Times New Roman"/>
          <w:sz w:val="28"/>
          <w:szCs w:val="28"/>
        </w:rPr>
        <w:t xml:space="preserve"> Гаринского городского округа, </w:t>
      </w:r>
      <w:proofErr w:type="gramEnd"/>
    </w:p>
    <w:p w:rsidR="00D53080" w:rsidRPr="00E95315" w:rsidRDefault="00D53080" w:rsidP="00D530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5315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Ю</w:t>
      </w:r>
      <w:r w:rsidRPr="00E95315">
        <w:rPr>
          <w:rFonts w:ascii="Times New Roman" w:hAnsi="Times New Roman"/>
          <w:b/>
          <w:sz w:val="28"/>
          <w:szCs w:val="28"/>
        </w:rPr>
        <w:t>:</w:t>
      </w:r>
    </w:p>
    <w:p w:rsidR="00D53080" w:rsidRDefault="00D53080" w:rsidP="00D530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23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12867">
        <w:rPr>
          <w:rFonts w:ascii="Times New Roman" w:hAnsi="Times New Roman"/>
          <w:sz w:val="28"/>
          <w:szCs w:val="28"/>
        </w:rPr>
        <w:t xml:space="preserve">нести в </w:t>
      </w:r>
      <w:r>
        <w:rPr>
          <w:rFonts w:ascii="Times New Roman" w:hAnsi="Times New Roman"/>
          <w:sz w:val="28"/>
          <w:szCs w:val="28"/>
        </w:rPr>
        <w:t>Приложение №1 к постановлению администрации Гаринского городского округа от 10.05.2018 № 95</w:t>
      </w:r>
      <w:r w:rsidR="00A12867">
        <w:rPr>
          <w:rFonts w:ascii="Times New Roman" w:hAnsi="Times New Roman"/>
          <w:sz w:val="28"/>
          <w:szCs w:val="28"/>
        </w:rPr>
        <w:t xml:space="preserve"> </w:t>
      </w:r>
      <w:r w:rsidR="00A12867" w:rsidRPr="00A12867">
        <w:rPr>
          <w:rFonts w:ascii="Times New Roman" w:hAnsi="Times New Roman"/>
          <w:iCs/>
          <w:sz w:val="28"/>
          <w:szCs w:val="28"/>
        </w:rPr>
        <w:t>«О создании Муниципального казённого учреждения «Информационно – методический центр» Гаринского городского округа»</w:t>
      </w:r>
      <w:r w:rsidR="00A1286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022942" w:rsidRDefault="00D53080" w:rsidP="00D53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21984">
        <w:rPr>
          <w:rFonts w:ascii="Times New Roman" w:hAnsi="Times New Roman"/>
          <w:sz w:val="28"/>
          <w:szCs w:val="28"/>
        </w:rPr>
        <w:t xml:space="preserve">подпункт 6 </w:t>
      </w:r>
      <w:r w:rsidR="00022942">
        <w:rPr>
          <w:rFonts w:ascii="Times New Roman" w:hAnsi="Times New Roman"/>
          <w:sz w:val="28"/>
          <w:szCs w:val="28"/>
        </w:rPr>
        <w:t>п</w:t>
      </w:r>
      <w:r w:rsidR="00084858">
        <w:rPr>
          <w:rFonts w:ascii="Times New Roman" w:hAnsi="Times New Roman"/>
          <w:sz w:val="28"/>
          <w:szCs w:val="28"/>
        </w:rPr>
        <w:t>ункт</w:t>
      </w:r>
      <w:r w:rsidR="00A21984">
        <w:rPr>
          <w:rFonts w:ascii="Times New Roman" w:hAnsi="Times New Roman"/>
          <w:sz w:val="28"/>
          <w:szCs w:val="28"/>
        </w:rPr>
        <w:t>а</w:t>
      </w:r>
      <w:r w:rsidR="00022942">
        <w:rPr>
          <w:rFonts w:ascii="Times New Roman" w:hAnsi="Times New Roman"/>
          <w:sz w:val="28"/>
          <w:szCs w:val="28"/>
        </w:rPr>
        <w:t xml:space="preserve"> </w:t>
      </w:r>
      <w:r w:rsidR="00A21984">
        <w:rPr>
          <w:rFonts w:ascii="Times New Roman" w:hAnsi="Times New Roman"/>
          <w:sz w:val="28"/>
          <w:szCs w:val="28"/>
        </w:rPr>
        <w:t>2.2. главы 2</w:t>
      </w:r>
      <w:r w:rsidR="00022942">
        <w:rPr>
          <w:rFonts w:ascii="Times New Roman" w:hAnsi="Times New Roman"/>
          <w:sz w:val="28"/>
          <w:szCs w:val="28"/>
        </w:rPr>
        <w:t xml:space="preserve"> </w:t>
      </w:r>
      <w:r w:rsidR="00A21984">
        <w:rPr>
          <w:rFonts w:ascii="Times New Roman" w:hAnsi="Times New Roman"/>
          <w:sz w:val="28"/>
          <w:szCs w:val="28"/>
        </w:rPr>
        <w:t>изложить в новой редакции</w:t>
      </w:r>
      <w:r w:rsidR="00022942">
        <w:rPr>
          <w:rFonts w:ascii="Times New Roman" w:hAnsi="Times New Roman"/>
          <w:sz w:val="28"/>
          <w:szCs w:val="28"/>
        </w:rPr>
        <w:t>:</w:t>
      </w:r>
    </w:p>
    <w:p w:rsidR="006E4021" w:rsidRDefault="00022942" w:rsidP="00A21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21984">
        <w:rPr>
          <w:rFonts w:ascii="Times New Roman" w:hAnsi="Times New Roman"/>
          <w:sz w:val="28"/>
          <w:szCs w:val="28"/>
        </w:rPr>
        <w:t>6) создание, реорганизация, ликвидация муниципальных образовательных организаций</w:t>
      </w:r>
      <w:r w:rsidR="00214D1A">
        <w:rPr>
          <w:rFonts w:ascii="Times New Roman" w:hAnsi="Times New Roman"/>
          <w:sz w:val="28"/>
          <w:szCs w:val="28"/>
        </w:rPr>
        <w:t>».</w:t>
      </w:r>
    </w:p>
    <w:p w:rsidR="00A21984" w:rsidRDefault="0041373B" w:rsidP="00A21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4D1A">
        <w:rPr>
          <w:rFonts w:ascii="Times New Roman" w:hAnsi="Times New Roman"/>
          <w:sz w:val="28"/>
          <w:szCs w:val="28"/>
        </w:rPr>
        <w:t xml:space="preserve">) </w:t>
      </w:r>
      <w:r w:rsidR="00A21984">
        <w:rPr>
          <w:rFonts w:ascii="Times New Roman" w:hAnsi="Times New Roman"/>
          <w:sz w:val="28"/>
          <w:szCs w:val="28"/>
        </w:rPr>
        <w:t>подпункт 8 пункта 2.2. главы 2 изложить в новой редакции:</w:t>
      </w:r>
    </w:p>
    <w:p w:rsidR="00A21984" w:rsidRDefault="00A21984" w:rsidP="00A21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«8) обеспечение содержания зданий  и сооружений муниципальных образовательных организаций, обустройство прилегающих к ним территорий».</w:t>
      </w:r>
    </w:p>
    <w:p w:rsidR="002F161F" w:rsidRDefault="002F161F" w:rsidP="00A21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абзацы 1 и 5 пункта 2,3. главы 2 исключить.</w:t>
      </w:r>
    </w:p>
    <w:p w:rsidR="00D53080" w:rsidRDefault="001E695A" w:rsidP="00D53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53080">
        <w:rPr>
          <w:rFonts w:ascii="Times New Roman" w:hAnsi="Times New Roman"/>
          <w:sz w:val="28"/>
          <w:szCs w:val="28"/>
        </w:rPr>
        <w:t xml:space="preserve"> Настоящее постановление опубликовать (обнародовать).</w:t>
      </w:r>
    </w:p>
    <w:p w:rsidR="00D53080" w:rsidRDefault="00D53080" w:rsidP="00D530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53080" w:rsidRPr="004009AF" w:rsidRDefault="00D53080" w:rsidP="00D530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53080" w:rsidRDefault="00D53080" w:rsidP="00D5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9AF">
        <w:rPr>
          <w:rFonts w:ascii="Times New Roman" w:hAnsi="Times New Roman"/>
          <w:sz w:val="28"/>
          <w:szCs w:val="28"/>
        </w:rPr>
        <w:t xml:space="preserve"> Глава </w:t>
      </w:r>
    </w:p>
    <w:p w:rsidR="00D53080" w:rsidRPr="004009AF" w:rsidRDefault="00D53080" w:rsidP="00D5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9AF">
        <w:rPr>
          <w:rFonts w:ascii="Times New Roman" w:hAnsi="Times New Roman"/>
          <w:sz w:val="28"/>
          <w:szCs w:val="28"/>
        </w:rPr>
        <w:t xml:space="preserve"> Гаринского городского округа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4009AF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С.Е.Величко</w:t>
      </w:r>
      <w:proofErr w:type="spellEnd"/>
    </w:p>
    <w:p w:rsidR="00BF708C" w:rsidRDefault="00BF708C" w:rsidP="00541B96">
      <w:pPr>
        <w:spacing w:after="0" w:line="240" w:lineRule="auto"/>
        <w:ind w:left="4956" w:firstLine="147"/>
        <w:rPr>
          <w:rFonts w:ascii="Times New Roman" w:hAnsi="Times New Roman"/>
          <w:sz w:val="24"/>
          <w:szCs w:val="24"/>
        </w:rPr>
      </w:pPr>
    </w:p>
    <w:p w:rsidR="00BF708C" w:rsidRDefault="00BF708C" w:rsidP="00541B96">
      <w:pPr>
        <w:spacing w:after="0" w:line="240" w:lineRule="auto"/>
        <w:ind w:left="4956" w:firstLine="147"/>
        <w:rPr>
          <w:rFonts w:ascii="Times New Roman" w:hAnsi="Times New Roman"/>
          <w:sz w:val="24"/>
          <w:szCs w:val="24"/>
        </w:rPr>
      </w:pPr>
    </w:p>
    <w:p w:rsidR="001E695A" w:rsidRPr="00FD4389" w:rsidRDefault="001E695A" w:rsidP="00541B96">
      <w:pPr>
        <w:spacing w:after="0" w:line="240" w:lineRule="auto"/>
        <w:ind w:left="4956" w:firstLine="147"/>
        <w:rPr>
          <w:rFonts w:ascii="Times New Roman" w:hAnsi="Times New Roman"/>
          <w:sz w:val="24"/>
          <w:szCs w:val="24"/>
        </w:rPr>
      </w:pPr>
      <w:r w:rsidRPr="00FD4389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1E695A" w:rsidRPr="00FD4389" w:rsidRDefault="001E695A" w:rsidP="00541B96">
      <w:pPr>
        <w:spacing w:after="0" w:line="240" w:lineRule="auto"/>
        <w:ind w:left="4956" w:firstLine="147"/>
        <w:rPr>
          <w:rFonts w:ascii="Times New Roman" w:hAnsi="Times New Roman"/>
          <w:sz w:val="24"/>
          <w:szCs w:val="24"/>
        </w:rPr>
      </w:pPr>
      <w:r w:rsidRPr="00FD438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E695A" w:rsidRPr="00FD4389" w:rsidRDefault="001E695A" w:rsidP="00541B96">
      <w:pPr>
        <w:spacing w:after="0" w:line="240" w:lineRule="auto"/>
        <w:ind w:left="4956" w:firstLine="147"/>
        <w:rPr>
          <w:rFonts w:ascii="Times New Roman" w:hAnsi="Times New Roman"/>
          <w:sz w:val="24"/>
          <w:szCs w:val="24"/>
        </w:rPr>
      </w:pPr>
      <w:r w:rsidRPr="00FD4389">
        <w:rPr>
          <w:rFonts w:ascii="Times New Roman" w:hAnsi="Times New Roman"/>
          <w:sz w:val="24"/>
          <w:szCs w:val="24"/>
        </w:rPr>
        <w:t>Гаринского городского округа</w:t>
      </w:r>
    </w:p>
    <w:p w:rsidR="001E695A" w:rsidRDefault="001E695A" w:rsidP="00541B96">
      <w:pPr>
        <w:spacing w:after="0" w:line="240" w:lineRule="auto"/>
        <w:ind w:left="4956" w:firstLine="1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10.05.</w:t>
      </w:r>
      <w:r w:rsidRPr="00FD4389">
        <w:rPr>
          <w:rFonts w:ascii="Times New Roman" w:hAnsi="Times New Roman"/>
          <w:sz w:val="24"/>
          <w:szCs w:val="24"/>
        </w:rPr>
        <w:t xml:space="preserve">2017 г. № </w:t>
      </w:r>
      <w:r>
        <w:rPr>
          <w:rFonts w:ascii="Times New Roman" w:hAnsi="Times New Roman"/>
          <w:sz w:val="24"/>
          <w:szCs w:val="24"/>
        </w:rPr>
        <w:t xml:space="preserve">95 </w:t>
      </w:r>
    </w:p>
    <w:p w:rsidR="00B52BAE" w:rsidRDefault="00B52BAE" w:rsidP="00541B96">
      <w:pPr>
        <w:spacing w:after="0" w:line="240" w:lineRule="auto"/>
        <w:ind w:firstLine="1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541B96">
        <w:rPr>
          <w:rFonts w:ascii="Times New Roman" w:hAnsi="Times New Roman"/>
          <w:sz w:val="24"/>
          <w:szCs w:val="24"/>
        </w:rPr>
        <w:t xml:space="preserve">                         </w:t>
      </w:r>
      <w:proofErr w:type="gramStart"/>
      <w:r w:rsidR="001E695A">
        <w:rPr>
          <w:rFonts w:ascii="Times New Roman" w:hAnsi="Times New Roman"/>
          <w:sz w:val="24"/>
          <w:szCs w:val="24"/>
        </w:rPr>
        <w:t>(в редакции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1E695A">
        <w:rPr>
          <w:rFonts w:ascii="Times New Roman" w:hAnsi="Times New Roman"/>
          <w:sz w:val="24"/>
          <w:szCs w:val="24"/>
        </w:rPr>
        <w:t xml:space="preserve"> постановлений</w:t>
      </w:r>
      <w:proofErr w:type="gramEnd"/>
    </w:p>
    <w:p w:rsidR="001E695A" w:rsidRDefault="00B52BAE" w:rsidP="00541B96">
      <w:pPr>
        <w:tabs>
          <w:tab w:val="left" w:pos="4962"/>
          <w:tab w:val="left" w:pos="5103"/>
        </w:tabs>
        <w:spacing w:after="0" w:line="240" w:lineRule="auto"/>
        <w:ind w:firstLine="1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541B96">
        <w:rPr>
          <w:rFonts w:ascii="Times New Roman" w:hAnsi="Times New Roman"/>
          <w:sz w:val="24"/>
          <w:szCs w:val="24"/>
        </w:rPr>
        <w:t xml:space="preserve">                         </w:t>
      </w:r>
      <w:r w:rsidR="001E695A">
        <w:rPr>
          <w:rFonts w:ascii="Times New Roman" w:hAnsi="Times New Roman"/>
          <w:sz w:val="24"/>
          <w:szCs w:val="24"/>
        </w:rPr>
        <w:t>администрации</w:t>
      </w:r>
    </w:p>
    <w:p w:rsidR="001E695A" w:rsidRDefault="001E695A" w:rsidP="00541B96">
      <w:pPr>
        <w:spacing w:after="0" w:line="240" w:lineRule="auto"/>
        <w:ind w:left="4956" w:firstLine="1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Гаринского городского округа </w:t>
      </w:r>
    </w:p>
    <w:p w:rsidR="00B52BAE" w:rsidRDefault="00B52BAE" w:rsidP="00541B96">
      <w:pPr>
        <w:spacing w:after="0" w:line="240" w:lineRule="auto"/>
        <w:ind w:left="4956" w:firstLine="1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14.12.2018 № 226, </w:t>
      </w:r>
    </w:p>
    <w:p w:rsidR="00B52BAE" w:rsidRPr="001E695A" w:rsidRDefault="00B52BAE" w:rsidP="00EE7AB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21.01.2019 № 28, от</w:t>
      </w:r>
      <w:r w:rsidR="00541B96">
        <w:rPr>
          <w:rFonts w:ascii="Times New Roman" w:hAnsi="Times New Roman"/>
          <w:sz w:val="24"/>
          <w:szCs w:val="24"/>
        </w:rPr>
        <w:t xml:space="preserve"> 24.01.2020 № 28</w:t>
      </w:r>
      <w:r w:rsidR="00941E44">
        <w:rPr>
          <w:rFonts w:ascii="Times New Roman" w:hAnsi="Times New Roman"/>
          <w:sz w:val="24"/>
          <w:szCs w:val="24"/>
        </w:rPr>
        <w:t xml:space="preserve">.    </w:t>
      </w:r>
      <w:r w:rsidR="00EE7ABF">
        <w:rPr>
          <w:rFonts w:ascii="Times New Roman" w:hAnsi="Times New Roman"/>
          <w:sz w:val="24"/>
          <w:szCs w:val="24"/>
        </w:rPr>
        <w:t xml:space="preserve">                        </w:t>
      </w:r>
      <w:r w:rsidR="00941E44">
        <w:rPr>
          <w:rFonts w:ascii="Times New Roman" w:hAnsi="Times New Roman"/>
          <w:sz w:val="24"/>
          <w:szCs w:val="24"/>
        </w:rPr>
        <w:t xml:space="preserve">от </w:t>
      </w:r>
      <w:r w:rsidR="00EE7ABF">
        <w:rPr>
          <w:rFonts w:ascii="Times New Roman" w:hAnsi="Times New Roman"/>
          <w:sz w:val="24"/>
          <w:szCs w:val="24"/>
        </w:rPr>
        <w:t>18.06.2020 № 185</w:t>
      </w:r>
    </w:p>
    <w:p w:rsidR="001E695A" w:rsidRPr="001E695A" w:rsidRDefault="001E695A" w:rsidP="001E695A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1E695A" w:rsidRDefault="001E695A" w:rsidP="001E69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4"/>
          <w:szCs w:val="34"/>
        </w:rPr>
      </w:pPr>
    </w:p>
    <w:p w:rsidR="001E695A" w:rsidRDefault="001E695A" w:rsidP="001E69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4"/>
          <w:szCs w:val="34"/>
        </w:rPr>
      </w:pPr>
    </w:p>
    <w:p w:rsidR="001E695A" w:rsidRDefault="001E695A" w:rsidP="001E69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4"/>
          <w:szCs w:val="34"/>
        </w:rPr>
      </w:pPr>
    </w:p>
    <w:p w:rsidR="001E695A" w:rsidRDefault="001E695A" w:rsidP="001E69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4"/>
          <w:szCs w:val="34"/>
        </w:rPr>
      </w:pPr>
    </w:p>
    <w:p w:rsidR="001E695A" w:rsidRDefault="001E695A" w:rsidP="001E69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4"/>
          <w:szCs w:val="34"/>
        </w:rPr>
      </w:pPr>
    </w:p>
    <w:p w:rsidR="001E695A" w:rsidRDefault="001E695A" w:rsidP="001E69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4"/>
          <w:szCs w:val="34"/>
        </w:rPr>
      </w:pPr>
    </w:p>
    <w:p w:rsidR="001E695A" w:rsidRDefault="001E695A" w:rsidP="001E6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УСТАВ</w:t>
      </w:r>
    </w:p>
    <w:p w:rsidR="001E695A" w:rsidRDefault="001E695A" w:rsidP="001E6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4"/>
          <w:szCs w:val="34"/>
        </w:rPr>
      </w:pPr>
    </w:p>
    <w:p w:rsidR="001E695A" w:rsidRDefault="001E695A" w:rsidP="001E6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</w:rPr>
        <w:t>Муниципального казенного учреждения</w:t>
      </w:r>
    </w:p>
    <w:p w:rsidR="001E695A" w:rsidRDefault="001E695A" w:rsidP="001E6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</w:rPr>
        <w:t>«Информационно-методический центр»</w:t>
      </w:r>
    </w:p>
    <w:p w:rsidR="001E695A" w:rsidRDefault="001E695A" w:rsidP="001E6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</w:rPr>
        <w:t>Гаринского городского округа</w:t>
      </w:r>
    </w:p>
    <w:p w:rsidR="001E695A" w:rsidRDefault="001E695A" w:rsidP="001E6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4"/>
          <w:szCs w:val="34"/>
        </w:rPr>
      </w:pPr>
    </w:p>
    <w:p w:rsidR="001E695A" w:rsidRDefault="001E695A" w:rsidP="001E6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</w:rPr>
        <w:t>(новая редакция)</w:t>
      </w:r>
    </w:p>
    <w:p w:rsidR="001E695A" w:rsidRDefault="001E695A" w:rsidP="001E6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4"/>
          <w:szCs w:val="34"/>
        </w:rPr>
      </w:pPr>
    </w:p>
    <w:p w:rsidR="001E695A" w:rsidRPr="0042736A" w:rsidRDefault="001E695A" w:rsidP="001E6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42736A">
        <w:rPr>
          <w:rFonts w:ascii="Times New Roman" w:hAnsi="Times New Roman"/>
          <w:bCs/>
          <w:i/>
          <w:sz w:val="28"/>
          <w:szCs w:val="28"/>
        </w:rPr>
        <w:t>(в редакции постановления администрации Гаринского городского округа от 21.01.2019 № 28)</w:t>
      </w:r>
    </w:p>
    <w:p w:rsidR="001E695A" w:rsidRPr="0042736A" w:rsidRDefault="001E695A" w:rsidP="001E6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34"/>
          <w:szCs w:val="34"/>
        </w:rPr>
      </w:pPr>
    </w:p>
    <w:p w:rsidR="001E695A" w:rsidRDefault="001E695A" w:rsidP="001E6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4"/>
          <w:szCs w:val="34"/>
        </w:rPr>
      </w:pPr>
    </w:p>
    <w:p w:rsidR="001E695A" w:rsidRDefault="001E695A" w:rsidP="001E6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4"/>
          <w:szCs w:val="34"/>
        </w:rPr>
      </w:pPr>
    </w:p>
    <w:p w:rsidR="001E695A" w:rsidRDefault="001E695A" w:rsidP="001E6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4"/>
          <w:szCs w:val="34"/>
        </w:rPr>
      </w:pPr>
    </w:p>
    <w:p w:rsidR="001E695A" w:rsidRDefault="001E695A" w:rsidP="001E6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4"/>
          <w:szCs w:val="34"/>
        </w:rPr>
      </w:pPr>
    </w:p>
    <w:p w:rsidR="001E695A" w:rsidRDefault="001E695A" w:rsidP="001E6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4"/>
          <w:szCs w:val="34"/>
        </w:rPr>
      </w:pPr>
    </w:p>
    <w:p w:rsidR="001E695A" w:rsidRDefault="001E695A" w:rsidP="001E6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4"/>
          <w:szCs w:val="34"/>
        </w:rPr>
      </w:pPr>
    </w:p>
    <w:p w:rsidR="001E695A" w:rsidRDefault="001E695A" w:rsidP="001E6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4"/>
          <w:szCs w:val="34"/>
        </w:rPr>
      </w:pPr>
    </w:p>
    <w:p w:rsidR="001E695A" w:rsidRDefault="001E695A" w:rsidP="001E6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4"/>
          <w:szCs w:val="34"/>
        </w:rPr>
      </w:pPr>
    </w:p>
    <w:p w:rsidR="001E695A" w:rsidRDefault="001E695A" w:rsidP="001E6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4"/>
          <w:szCs w:val="34"/>
        </w:rPr>
      </w:pPr>
    </w:p>
    <w:p w:rsidR="001E695A" w:rsidRDefault="001E695A" w:rsidP="001E6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4"/>
          <w:szCs w:val="34"/>
        </w:rPr>
      </w:pPr>
    </w:p>
    <w:p w:rsidR="001E695A" w:rsidRDefault="001E695A" w:rsidP="001E6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4"/>
          <w:szCs w:val="34"/>
        </w:rPr>
      </w:pPr>
      <w:proofErr w:type="spellStart"/>
      <w:r>
        <w:rPr>
          <w:rFonts w:ascii="Times New Roman" w:hAnsi="Times New Roman"/>
          <w:b/>
          <w:bCs/>
          <w:sz w:val="34"/>
          <w:szCs w:val="34"/>
        </w:rPr>
        <w:t>п.г</w:t>
      </w:r>
      <w:proofErr w:type="gramStart"/>
      <w:r>
        <w:rPr>
          <w:rFonts w:ascii="Times New Roman" w:hAnsi="Times New Roman"/>
          <w:b/>
          <w:bCs/>
          <w:sz w:val="34"/>
          <w:szCs w:val="34"/>
        </w:rPr>
        <w:t>.т</w:t>
      </w:r>
      <w:proofErr w:type="spellEnd"/>
      <w:proofErr w:type="gramEnd"/>
      <w:r>
        <w:rPr>
          <w:rFonts w:ascii="Times New Roman" w:hAnsi="Times New Roman"/>
          <w:b/>
          <w:bCs/>
          <w:sz w:val="34"/>
          <w:szCs w:val="34"/>
        </w:rPr>
        <w:t xml:space="preserve"> Гари</w:t>
      </w:r>
    </w:p>
    <w:p w:rsidR="001E695A" w:rsidRDefault="001E695A" w:rsidP="001E6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</w:rPr>
        <w:t>2018</w:t>
      </w:r>
    </w:p>
    <w:p w:rsidR="001E695A" w:rsidRDefault="001E695A" w:rsidP="001E695A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695A" w:rsidRDefault="001E695A" w:rsidP="001E695A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1.ОБЩИЕ ПОЛОЖЕНИЯ</w:t>
      </w:r>
    </w:p>
    <w:p w:rsidR="001E695A" w:rsidRDefault="001E695A" w:rsidP="001E695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695A" w:rsidRDefault="001E695A" w:rsidP="001E695A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Pr="004416C5">
        <w:rPr>
          <w:rFonts w:ascii="Times New Roman" w:hAnsi="Times New Roman"/>
          <w:sz w:val="28"/>
          <w:szCs w:val="28"/>
        </w:rPr>
        <w:t>казенное</w:t>
      </w:r>
      <w:r>
        <w:rPr>
          <w:rFonts w:ascii="Times New Roman" w:hAnsi="Times New Roman"/>
          <w:sz w:val="28"/>
          <w:szCs w:val="28"/>
        </w:rPr>
        <w:t xml:space="preserve"> учреждение «Информационно – методический центр» Гаринского городского округа (далее – МКУ «ИМЦ»), создан в соответствии с Гражданским кодексом Российской Федерации, </w:t>
      </w:r>
      <w:r w:rsidRPr="00671FC9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Федеральным законом от 29.12.2012 г. № 273-ФЗ «Об образовании в Российской Федерации», Федеральным законом от 12.01.1996 г. № 7-ФЗ «О некоммерческих организациях», Областным законом от 15.07.2013 г. № 78-ОЗ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 xml:space="preserve">Об образовании в Свердловской области», Постановлением Администрации Гаринского городского округа от 10.05.2017 г. № 95 </w:t>
      </w:r>
      <w:r w:rsidRPr="00F6111F">
        <w:rPr>
          <w:rFonts w:ascii="Times New Roman" w:hAnsi="Times New Roman"/>
          <w:sz w:val="28"/>
          <w:szCs w:val="28"/>
        </w:rPr>
        <w:t>«</w:t>
      </w:r>
      <w:r w:rsidRPr="00F6111F">
        <w:rPr>
          <w:rFonts w:ascii="Times New Roman" w:eastAsia="Times New Roman" w:hAnsi="Times New Roman"/>
          <w:iCs/>
          <w:sz w:val="28"/>
          <w:szCs w:val="28"/>
          <w:lang w:eastAsia="ru-RU"/>
        </w:rPr>
        <w:t>О создании Муниципального каз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е</w:t>
      </w:r>
      <w:r w:rsidRPr="00F6111F">
        <w:rPr>
          <w:rFonts w:ascii="Times New Roman" w:eastAsia="Times New Roman" w:hAnsi="Times New Roman"/>
          <w:iCs/>
          <w:sz w:val="28"/>
          <w:szCs w:val="28"/>
          <w:lang w:eastAsia="ru-RU"/>
        </w:rPr>
        <w:t>нного учреждения «Информационно-методический центр» Гаринского городского округа»,</w:t>
      </w:r>
      <w:r>
        <w:rPr>
          <w:rFonts w:ascii="Times New Roman" w:hAnsi="Times New Roman"/>
          <w:sz w:val="28"/>
          <w:szCs w:val="28"/>
        </w:rPr>
        <w:t xml:space="preserve">  Постановлением администрации Гаринского городского округа от 18.09.2018 г. № 77 «Об утверждении порядка создания, реорганизации, изменения типа и ликвидации муниципальных учреждений Гаринского городского округа, а также порядка утверждения уставов муниципальных учреждений Гаринского городского округа и внесения в</w:t>
      </w:r>
      <w:proofErr w:type="gramEnd"/>
      <w:r>
        <w:rPr>
          <w:rFonts w:ascii="Times New Roman" w:hAnsi="Times New Roman"/>
          <w:sz w:val="28"/>
          <w:szCs w:val="28"/>
        </w:rPr>
        <w:t xml:space="preserve"> них изменений» и настоящим Уставом.</w:t>
      </w:r>
    </w:p>
    <w:p w:rsidR="001E695A" w:rsidRPr="0042736A" w:rsidRDefault="001E695A" w:rsidP="001E695A">
      <w:pPr>
        <w:spacing w:after="0" w:line="240" w:lineRule="auto"/>
        <w:ind w:left="495"/>
        <w:jc w:val="both"/>
        <w:rPr>
          <w:rFonts w:ascii="Times New Roman" w:hAnsi="Times New Roman"/>
          <w:i/>
          <w:sz w:val="28"/>
          <w:szCs w:val="28"/>
        </w:rPr>
      </w:pPr>
      <w:r w:rsidRPr="0042736A">
        <w:rPr>
          <w:rFonts w:ascii="Times New Roman" w:hAnsi="Times New Roman"/>
          <w:i/>
          <w:sz w:val="28"/>
          <w:szCs w:val="28"/>
        </w:rPr>
        <w:t>(пункт 1.1. главы в редакции постановления администрации Гаринского городского округа от 21.01.2019 № 28)</w:t>
      </w:r>
    </w:p>
    <w:p w:rsidR="001E695A" w:rsidRDefault="001E695A" w:rsidP="001E6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765E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Pr="004416C5">
        <w:rPr>
          <w:rFonts w:ascii="Times New Roman" w:hAnsi="Times New Roman"/>
          <w:sz w:val="28"/>
          <w:szCs w:val="28"/>
        </w:rPr>
        <w:t>казенное</w:t>
      </w:r>
      <w:r>
        <w:rPr>
          <w:rFonts w:ascii="Times New Roman" w:hAnsi="Times New Roman"/>
          <w:sz w:val="28"/>
          <w:szCs w:val="28"/>
        </w:rPr>
        <w:t xml:space="preserve"> учреждение «Информационно – методический центр» Гаринского городского округа является правопреемником прав в сфере лицензионного программного обеспечения Отраслевого отдела образования администрации Гаринского городского округа.</w:t>
      </w:r>
    </w:p>
    <w:p w:rsidR="001E695A" w:rsidRPr="0042736A" w:rsidRDefault="001E695A" w:rsidP="001E695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2736A">
        <w:rPr>
          <w:rFonts w:ascii="Times New Roman" w:hAnsi="Times New Roman"/>
          <w:i/>
          <w:sz w:val="28"/>
          <w:szCs w:val="28"/>
        </w:rPr>
        <w:t>(пункт 1.2. главы 1в редакции постановлени</w:t>
      </w:r>
      <w:r>
        <w:rPr>
          <w:rFonts w:ascii="Times New Roman" w:hAnsi="Times New Roman"/>
          <w:i/>
          <w:sz w:val="28"/>
          <w:szCs w:val="28"/>
        </w:rPr>
        <w:t>я</w:t>
      </w:r>
      <w:r w:rsidRPr="0042736A">
        <w:rPr>
          <w:rFonts w:ascii="Times New Roman" w:hAnsi="Times New Roman"/>
          <w:i/>
          <w:sz w:val="28"/>
          <w:szCs w:val="28"/>
        </w:rPr>
        <w:t xml:space="preserve"> администрации Гаринского городского округа от 21.01.2019 № 28)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1E695A" w:rsidRDefault="001E695A" w:rsidP="001E69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МКУ «ИМЦ»  создано на неопределенный срок  </w:t>
      </w:r>
      <w:proofErr w:type="spellStart"/>
      <w:r>
        <w:rPr>
          <w:rFonts w:ascii="Times New Roman" w:hAnsi="Times New Roman"/>
          <w:sz w:val="28"/>
          <w:szCs w:val="28"/>
        </w:rPr>
        <w:t>Гаринским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 городским округом для осуществления функций и полномочий Учредителя по решению вопросов местного значения в сфере образования </w:t>
      </w:r>
      <w:r w:rsidRPr="00457E45">
        <w:rPr>
          <w:rFonts w:ascii="Times New Roman" w:hAnsi="Times New Roman"/>
          <w:sz w:val="28"/>
          <w:szCs w:val="28"/>
        </w:rPr>
        <w:t>(далее по тексту - Учредитель).</w:t>
      </w:r>
    </w:p>
    <w:p w:rsidR="001E695A" w:rsidRDefault="001E695A" w:rsidP="001E69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Учредителем и собственником имущества МКУ «ИМЦ» является </w:t>
      </w:r>
      <w:proofErr w:type="spellStart"/>
      <w:r>
        <w:rPr>
          <w:rFonts w:ascii="Times New Roman" w:hAnsi="Times New Roman"/>
          <w:sz w:val="28"/>
          <w:szCs w:val="28"/>
        </w:rPr>
        <w:t>Гаринский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округ.</w:t>
      </w:r>
    </w:p>
    <w:p w:rsidR="001E695A" w:rsidRDefault="001E695A" w:rsidP="001E69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и полномочия Учредителя от имени Гаринского городского округа осуществляют:</w:t>
      </w:r>
    </w:p>
    <w:p w:rsidR="001E695A" w:rsidRDefault="001E695A" w:rsidP="001E69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 Администрация Гаринского городского округа в части:</w:t>
      </w:r>
    </w:p>
    <w:p w:rsidR="001E695A" w:rsidRDefault="001E695A" w:rsidP="001E6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-выполнения функций и полномочий учредителя МКУ «ИМЦ» при его     создании, реорганизации, изменении типа и ликвидации;</w:t>
      </w:r>
    </w:p>
    <w:p w:rsidR="001E695A" w:rsidRDefault="001E695A" w:rsidP="001E6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-утверждения устава МКУ «ИМЦ», а также вносимых в него изменений;</w:t>
      </w:r>
    </w:p>
    <w:p w:rsidR="001E695A" w:rsidRDefault="001E695A" w:rsidP="001E6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-согласование распоряжения имуществом МКУ «ИМЦ»;</w:t>
      </w:r>
    </w:p>
    <w:p w:rsidR="001E695A" w:rsidRDefault="001E695A" w:rsidP="001E6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-назначения директора МКУ «ИМЦ» и прекращения его полномочий по согласованию с главой администрации Гаринского городского округа;</w:t>
      </w:r>
    </w:p>
    <w:p w:rsidR="001E695A" w:rsidRDefault="001E695A" w:rsidP="001E6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-заключения и прекращения трудового договора с директором МКУ «ИМЦ»;</w:t>
      </w:r>
    </w:p>
    <w:p w:rsidR="001E695A" w:rsidRDefault="001E695A" w:rsidP="001E6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-осуществления иных функций и полномочий Учредителя, установленных федеральными законами  Свердловской области;</w:t>
      </w:r>
    </w:p>
    <w:p w:rsidR="001E695A" w:rsidRDefault="001E695A" w:rsidP="001E69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Полное наименование: </w:t>
      </w:r>
    </w:p>
    <w:p w:rsidR="001E695A" w:rsidRDefault="001E695A" w:rsidP="001E69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Pr="004416C5">
        <w:rPr>
          <w:rFonts w:ascii="Times New Roman" w:hAnsi="Times New Roman"/>
          <w:sz w:val="28"/>
          <w:szCs w:val="28"/>
        </w:rPr>
        <w:t>казенное</w:t>
      </w:r>
      <w:r>
        <w:rPr>
          <w:rFonts w:ascii="Times New Roman" w:hAnsi="Times New Roman"/>
          <w:sz w:val="28"/>
          <w:szCs w:val="28"/>
        </w:rPr>
        <w:t xml:space="preserve"> учреждение «Информационно-методический центр»  Гаринского городского округа.</w:t>
      </w:r>
    </w:p>
    <w:p w:rsidR="001E695A" w:rsidRPr="0042736A" w:rsidRDefault="001E695A" w:rsidP="001E695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2736A">
        <w:rPr>
          <w:rFonts w:ascii="Times New Roman" w:hAnsi="Times New Roman"/>
          <w:i/>
          <w:sz w:val="28"/>
          <w:szCs w:val="28"/>
        </w:rPr>
        <w:t>(пункт 1.5. главы 1 в редакции постановления администрации Гаринского городского округа от 21.01.2019 № 28).</w:t>
      </w:r>
    </w:p>
    <w:p w:rsidR="001E695A" w:rsidRDefault="001E695A" w:rsidP="001E69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1.6.Сокращенное наименование Учреждения: МКУ «ИМЦ» Гаринского городского округа.</w:t>
      </w:r>
    </w:p>
    <w:p w:rsidR="001E695A" w:rsidRDefault="001E695A" w:rsidP="001E69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1.7.Место нахождения Учреждения:</w:t>
      </w:r>
    </w:p>
    <w:p w:rsidR="001E695A" w:rsidRPr="008E7187" w:rsidRDefault="001E695A" w:rsidP="001E69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Юридический и фактический адрес Учреждения: 624910, РФ</w:t>
      </w:r>
      <w:r w:rsidRPr="008E7187">
        <w:rPr>
          <w:rFonts w:ascii="Times New Roman" w:hAnsi="Times New Roman"/>
          <w:sz w:val="28"/>
          <w:szCs w:val="28"/>
        </w:rPr>
        <w:t>, Свердловская область, Гаринского район</w:t>
      </w:r>
      <w:r>
        <w:rPr>
          <w:rFonts w:ascii="Times New Roman" w:hAnsi="Times New Roman"/>
          <w:sz w:val="28"/>
          <w:szCs w:val="28"/>
        </w:rPr>
        <w:t xml:space="preserve">а, </w:t>
      </w:r>
      <w:proofErr w:type="spellStart"/>
      <w:r w:rsidRPr="008E7187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г.т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8E7187">
        <w:rPr>
          <w:rFonts w:ascii="Times New Roman" w:hAnsi="Times New Roman"/>
          <w:sz w:val="28"/>
          <w:szCs w:val="28"/>
        </w:rPr>
        <w:t xml:space="preserve"> Гари, ул. Комсомольская, 52.</w:t>
      </w:r>
      <w:proofErr w:type="gramEnd"/>
    </w:p>
    <w:p w:rsidR="001E695A" w:rsidRDefault="001E695A" w:rsidP="001E69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1.8.МКУ «ИМЦ» является юридическим лицом, имеет обособленное имущество, закрепленное на праве оперативного управления, самостоятельный баланс, смету, лицевой счет, печать с изображением Герба Гаринского городского округа и со своим полным наименованием, необходимые для осуществления деятельности штампы и бланки.</w:t>
      </w:r>
    </w:p>
    <w:p w:rsidR="001E695A" w:rsidRDefault="001E695A" w:rsidP="001E69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 МКУ «ИМЦ» является главным администратором доходов бюджета и главным распорядителем бюджетных средств Гаринского городского округа в отношении муниципальных учреждений образования Гаринского городского округа.</w:t>
      </w:r>
    </w:p>
    <w:p w:rsidR="001E695A" w:rsidRPr="00541B96" w:rsidRDefault="001E695A" w:rsidP="001E69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1B96">
        <w:rPr>
          <w:rFonts w:ascii="Times New Roman" w:hAnsi="Times New Roman"/>
          <w:sz w:val="28"/>
          <w:szCs w:val="28"/>
        </w:rPr>
        <w:t>1.9.1. МКУ «ИМЦ» Гаринского городского округа является уполномоченным органом, осуществляющим функции и полномочия учредителя муниципальных казенных, бюджетных образовательных учреждений:</w:t>
      </w:r>
    </w:p>
    <w:p w:rsidR="001E695A" w:rsidRPr="00541B96" w:rsidRDefault="001E695A" w:rsidP="001E69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1B96">
        <w:rPr>
          <w:rFonts w:ascii="Times New Roman" w:hAnsi="Times New Roman"/>
          <w:sz w:val="28"/>
          <w:szCs w:val="28"/>
        </w:rPr>
        <w:t xml:space="preserve"> - Муниципальное казенное общеобразовательное учреждение </w:t>
      </w:r>
      <w:proofErr w:type="spellStart"/>
      <w:r w:rsidRPr="00541B96">
        <w:rPr>
          <w:rFonts w:ascii="Times New Roman" w:hAnsi="Times New Roman"/>
          <w:sz w:val="28"/>
          <w:szCs w:val="28"/>
        </w:rPr>
        <w:t>Гаринская</w:t>
      </w:r>
      <w:proofErr w:type="spellEnd"/>
      <w:r w:rsidRPr="00541B96">
        <w:rPr>
          <w:rFonts w:ascii="Times New Roman" w:hAnsi="Times New Roman"/>
          <w:sz w:val="28"/>
          <w:szCs w:val="28"/>
        </w:rPr>
        <w:t xml:space="preserve"> средняя общеобразовательная школа;</w:t>
      </w:r>
    </w:p>
    <w:p w:rsidR="001E695A" w:rsidRPr="00541B96" w:rsidRDefault="001E695A" w:rsidP="001E69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1B96">
        <w:rPr>
          <w:rFonts w:ascii="Times New Roman" w:hAnsi="Times New Roman"/>
          <w:sz w:val="28"/>
          <w:szCs w:val="28"/>
        </w:rPr>
        <w:t>- Муниципальное казённое общеобразовательное учреждение «</w:t>
      </w:r>
      <w:proofErr w:type="spellStart"/>
      <w:r w:rsidRPr="00541B96">
        <w:rPr>
          <w:rFonts w:ascii="Times New Roman" w:hAnsi="Times New Roman"/>
          <w:sz w:val="28"/>
          <w:szCs w:val="28"/>
        </w:rPr>
        <w:t>Андрюшинская</w:t>
      </w:r>
      <w:proofErr w:type="spellEnd"/>
      <w:r w:rsidRPr="00541B96">
        <w:rPr>
          <w:rFonts w:ascii="Times New Roman" w:hAnsi="Times New Roman"/>
          <w:sz w:val="28"/>
          <w:szCs w:val="28"/>
        </w:rPr>
        <w:t xml:space="preserve"> средняя общеобразовательная школа»;</w:t>
      </w:r>
    </w:p>
    <w:p w:rsidR="001E695A" w:rsidRPr="00541B96" w:rsidRDefault="001E695A" w:rsidP="001E69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1B96">
        <w:rPr>
          <w:rFonts w:ascii="Times New Roman" w:hAnsi="Times New Roman"/>
          <w:sz w:val="28"/>
          <w:szCs w:val="28"/>
        </w:rPr>
        <w:t>- Муниципальное бюджетное дошкольное образовательное учреждение детский сад «Березка»;</w:t>
      </w:r>
    </w:p>
    <w:p w:rsidR="001E695A" w:rsidRDefault="001E695A" w:rsidP="001E69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1B96">
        <w:rPr>
          <w:rFonts w:ascii="Times New Roman" w:hAnsi="Times New Roman"/>
          <w:sz w:val="28"/>
          <w:szCs w:val="28"/>
        </w:rPr>
        <w:t>-    Муниципальное казенное учреждение дополнительного образования Дом детского творчества.</w:t>
      </w:r>
    </w:p>
    <w:p w:rsidR="001E695A" w:rsidRPr="0042736A" w:rsidRDefault="001E695A" w:rsidP="001E695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2736A">
        <w:rPr>
          <w:rFonts w:ascii="Times New Roman" w:hAnsi="Times New Roman"/>
          <w:i/>
          <w:sz w:val="28"/>
          <w:szCs w:val="28"/>
        </w:rPr>
        <w:t xml:space="preserve">(подпункт 1.9.1. в редакции постановления администрации Гаринского городского округа от </w:t>
      </w:r>
      <w:r w:rsidR="00541B96">
        <w:rPr>
          <w:rFonts w:ascii="Times New Roman" w:hAnsi="Times New Roman"/>
          <w:i/>
          <w:sz w:val="28"/>
          <w:szCs w:val="28"/>
        </w:rPr>
        <w:t>24.01.2020</w:t>
      </w:r>
      <w:r w:rsidRPr="0042736A">
        <w:rPr>
          <w:rFonts w:ascii="Times New Roman" w:hAnsi="Times New Roman"/>
          <w:i/>
          <w:sz w:val="28"/>
          <w:szCs w:val="28"/>
        </w:rPr>
        <w:t xml:space="preserve"> №</w:t>
      </w:r>
      <w:r w:rsidR="00541B96">
        <w:rPr>
          <w:rFonts w:ascii="Times New Roman" w:hAnsi="Times New Roman"/>
          <w:i/>
          <w:sz w:val="28"/>
          <w:szCs w:val="28"/>
        </w:rPr>
        <w:t>28</w:t>
      </w:r>
      <w:r w:rsidRPr="0042736A">
        <w:rPr>
          <w:rFonts w:ascii="Times New Roman" w:hAnsi="Times New Roman"/>
          <w:i/>
          <w:sz w:val="28"/>
          <w:szCs w:val="28"/>
        </w:rPr>
        <w:t>).</w:t>
      </w:r>
    </w:p>
    <w:p w:rsidR="001E695A" w:rsidRDefault="001E695A" w:rsidP="001E69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1.10.МКУ «ИМЦ» от своего имени приобретает имущественные и личные неимущественные права, </w:t>
      </w:r>
      <w:proofErr w:type="gramStart"/>
      <w:r>
        <w:rPr>
          <w:rFonts w:ascii="Times New Roman" w:hAnsi="Times New Roman"/>
          <w:sz w:val="28"/>
          <w:szCs w:val="28"/>
        </w:rPr>
        <w:t>несет обязанности</w:t>
      </w:r>
      <w:proofErr w:type="gramEnd"/>
      <w:r>
        <w:rPr>
          <w:rFonts w:ascii="Times New Roman" w:hAnsi="Times New Roman"/>
          <w:sz w:val="28"/>
          <w:szCs w:val="28"/>
        </w:rPr>
        <w:t>, выступает истцом и ответчиком в суде и арбитражном суде в соответствии с действующим законодательством.</w:t>
      </w:r>
    </w:p>
    <w:p w:rsidR="001E695A" w:rsidRDefault="001E695A" w:rsidP="001E69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Правоспособность МКУ «ИМЦ»  как юридического лица возникает с момента его государственной регистрации.</w:t>
      </w:r>
    </w:p>
    <w:p w:rsidR="001E695A" w:rsidRDefault="001E695A" w:rsidP="001E69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1.12. Структурным подразделением МКУ «ИМЦ» является «Группа бухгалтерского учёта», функции и задачи, которой регламентируется отдельным Положением утвержденным директором МКУ «ИМЦ».</w:t>
      </w:r>
    </w:p>
    <w:p w:rsidR="001E695A" w:rsidRDefault="001E695A" w:rsidP="001E695A">
      <w:pPr>
        <w:tabs>
          <w:tab w:val="left" w:pos="978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1.13. </w:t>
      </w:r>
      <w:r w:rsidRPr="001C6B58"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>МКУ «ИМЦ»</w:t>
      </w:r>
      <w:r w:rsidRPr="001C6B58">
        <w:rPr>
          <w:rFonts w:ascii="Times New Roman" w:hAnsi="Times New Roman"/>
          <w:sz w:val="28"/>
          <w:szCs w:val="28"/>
        </w:rPr>
        <w:t xml:space="preserve"> финансируется за счет средств бюджета </w:t>
      </w:r>
      <w:r>
        <w:rPr>
          <w:rFonts w:ascii="Times New Roman" w:hAnsi="Times New Roman"/>
          <w:sz w:val="28"/>
          <w:szCs w:val="28"/>
        </w:rPr>
        <w:t>Гаринского городского округа</w:t>
      </w:r>
      <w:r w:rsidRPr="001C6B58">
        <w:rPr>
          <w:rFonts w:ascii="Times New Roman" w:hAnsi="Times New Roman"/>
          <w:sz w:val="28"/>
          <w:szCs w:val="28"/>
        </w:rPr>
        <w:t xml:space="preserve"> в пределах ассигнований, ут</w:t>
      </w:r>
      <w:r>
        <w:rPr>
          <w:rFonts w:ascii="Times New Roman" w:hAnsi="Times New Roman"/>
          <w:sz w:val="28"/>
          <w:szCs w:val="28"/>
        </w:rPr>
        <w:t>вержденных в бюджете Гаринского городского округа</w:t>
      </w:r>
      <w:r w:rsidRPr="001C6B58">
        <w:rPr>
          <w:rFonts w:ascii="Times New Roman" w:hAnsi="Times New Roman"/>
          <w:sz w:val="28"/>
          <w:szCs w:val="28"/>
        </w:rPr>
        <w:t>.</w:t>
      </w:r>
    </w:p>
    <w:p w:rsidR="001E695A" w:rsidRDefault="001E695A" w:rsidP="001E695A">
      <w:pPr>
        <w:tabs>
          <w:tab w:val="left" w:pos="978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1.14.Координация и контроль деятельности МКУ «ИМЦ» осуществляется администрацией Гаринского городского округа.</w:t>
      </w:r>
    </w:p>
    <w:p w:rsidR="001E695A" w:rsidRDefault="001E695A" w:rsidP="001E695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85DE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.15. </w:t>
      </w:r>
      <w:proofErr w:type="gramStart"/>
      <w:r w:rsidRPr="001C6B58">
        <w:rPr>
          <w:rFonts w:ascii="Times New Roman" w:hAnsi="Times New Roman"/>
          <w:sz w:val="28"/>
          <w:szCs w:val="28"/>
        </w:rPr>
        <w:t xml:space="preserve">В своей деятельности </w:t>
      </w:r>
      <w:r>
        <w:rPr>
          <w:rFonts w:ascii="Times New Roman" w:hAnsi="Times New Roman"/>
          <w:sz w:val="28"/>
          <w:szCs w:val="28"/>
        </w:rPr>
        <w:t xml:space="preserve">МКУ «ИМЦ» </w:t>
      </w:r>
      <w:r w:rsidRPr="001C6B58">
        <w:rPr>
          <w:rFonts w:ascii="Times New Roman" w:hAnsi="Times New Roman"/>
          <w:sz w:val="28"/>
          <w:szCs w:val="28"/>
        </w:rPr>
        <w:t>руководствуется Конституцией Российской Федерации, Гражданским кодексом Российской Федерации, Бюджетным кодексом Российской Федерации, Налоговым кодексом Российской Федерации, Трудовым кодексом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Свердловской  области, Уставом муниципального образования Гаринского городского округа, нормативными правовыми актами органов местного самоуправл</w:t>
      </w:r>
      <w:r>
        <w:rPr>
          <w:rFonts w:ascii="Times New Roman" w:hAnsi="Times New Roman"/>
          <w:sz w:val="28"/>
          <w:szCs w:val="28"/>
        </w:rPr>
        <w:t xml:space="preserve">ения </w:t>
      </w:r>
      <w:r w:rsidRPr="001C6B58">
        <w:rPr>
          <w:rFonts w:ascii="Times New Roman" w:hAnsi="Times New Roman"/>
          <w:sz w:val="28"/>
          <w:szCs w:val="28"/>
        </w:rPr>
        <w:t>Гаринского городского округа</w:t>
      </w:r>
      <w:proofErr w:type="gramEnd"/>
      <w:r w:rsidRPr="001C6B58">
        <w:rPr>
          <w:rFonts w:ascii="Times New Roman" w:hAnsi="Times New Roman"/>
          <w:sz w:val="28"/>
          <w:szCs w:val="28"/>
        </w:rPr>
        <w:t xml:space="preserve">, а также настоящим Уставом и локальными актами </w:t>
      </w:r>
      <w:r>
        <w:rPr>
          <w:rFonts w:ascii="Times New Roman" w:hAnsi="Times New Roman"/>
          <w:sz w:val="28"/>
          <w:szCs w:val="28"/>
        </w:rPr>
        <w:t>МКУ «ИМЦ»</w:t>
      </w:r>
      <w:r w:rsidRPr="001C6B58">
        <w:rPr>
          <w:rFonts w:ascii="Times New Roman" w:hAnsi="Times New Roman"/>
          <w:sz w:val="28"/>
          <w:szCs w:val="28"/>
        </w:rPr>
        <w:t xml:space="preserve">. </w:t>
      </w:r>
    </w:p>
    <w:p w:rsidR="001E695A" w:rsidRDefault="001E695A" w:rsidP="001E6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1.16. В МКУ «ИМЦ» не допускается создание и деятельность организационных структур политических партий, общественно-политических, религиозных организаций и движений.</w:t>
      </w:r>
    </w:p>
    <w:p w:rsidR="001E695A" w:rsidRPr="001C6B58" w:rsidRDefault="001E695A" w:rsidP="001E695A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E695A" w:rsidRDefault="001E695A" w:rsidP="001E695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ЦЕЛИ, ПРЕДМЕТ И ВИДЫ ДЕЯТЕЛЬНОСТИ  МКУ «ИМЦ»</w:t>
      </w:r>
    </w:p>
    <w:p w:rsidR="001E695A" w:rsidRDefault="001E695A" w:rsidP="001E695A">
      <w:pPr>
        <w:pStyle w:val="a5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E695A" w:rsidRDefault="001E695A" w:rsidP="001E695A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Основными целями деятельности МКУ «ИМЦ» являются:</w:t>
      </w:r>
    </w:p>
    <w:p w:rsidR="001E695A" w:rsidRDefault="001E695A" w:rsidP="001E695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Обеспечение конституционных прав граждан Российской Федерации на образование;</w:t>
      </w:r>
    </w:p>
    <w:p w:rsidR="001E695A" w:rsidRDefault="001E695A" w:rsidP="001E695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Осуществление единой муниципальной политики в области образования с учётом национальных, региональных, социально – экономических, экологических, культурных, демографических и других особенностей Гаринского городского округа;</w:t>
      </w:r>
    </w:p>
    <w:p w:rsidR="001E695A" w:rsidRDefault="001E695A" w:rsidP="001E695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Удовлетворение потребностей муниципальных казенных, бюджетных учреждений в области планирования, налогообложения и бухгалтерского учета, </w:t>
      </w:r>
      <w:proofErr w:type="gramStart"/>
      <w:r>
        <w:rPr>
          <w:rFonts w:ascii="Times New Roman" w:hAnsi="Times New Roman"/>
          <w:bCs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Бюджетного кодекса и Налогового кодекса.</w:t>
      </w:r>
    </w:p>
    <w:p w:rsidR="001E695A" w:rsidRDefault="001E695A" w:rsidP="001E695A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Предметом деятельности МКУ «ИМЦ» является:</w:t>
      </w:r>
    </w:p>
    <w:p w:rsidR="001E695A" w:rsidRPr="00FA76C5" w:rsidRDefault="001E695A" w:rsidP="001E695A">
      <w:pPr>
        <w:pStyle w:val="2"/>
        <w:numPr>
          <w:ilvl w:val="0"/>
          <w:numId w:val="2"/>
        </w:numPr>
        <w:shd w:val="clear" w:color="auto" w:fill="auto"/>
        <w:tabs>
          <w:tab w:val="left" w:pos="1173"/>
        </w:tabs>
        <w:spacing w:before="0" w:after="0" w:line="317" w:lineRule="exact"/>
        <w:ind w:left="40" w:right="20" w:firstLine="560"/>
        <w:rPr>
          <w:sz w:val="28"/>
          <w:szCs w:val="28"/>
        </w:rPr>
      </w:pPr>
      <w:r w:rsidRPr="00FA76C5">
        <w:rPr>
          <w:sz w:val="28"/>
          <w:szCs w:val="28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</w:t>
      </w:r>
      <w:r>
        <w:rPr>
          <w:sz w:val="28"/>
          <w:szCs w:val="28"/>
        </w:rPr>
        <w:t>ях</w:t>
      </w:r>
      <w:r w:rsidRPr="00FA76C5">
        <w:rPr>
          <w:sz w:val="28"/>
          <w:szCs w:val="28"/>
        </w:rPr>
        <w:t xml:space="preserve">. </w:t>
      </w:r>
    </w:p>
    <w:p w:rsidR="001E695A" w:rsidRPr="00FA76C5" w:rsidRDefault="001E695A" w:rsidP="001E695A">
      <w:pPr>
        <w:pStyle w:val="2"/>
        <w:numPr>
          <w:ilvl w:val="0"/>
          <w:numId w:val="2"/>
        </w:numPr>
        <w:shd w:val="clear" w:color="auto" w:fill="auto"/>
        <w:spacing w:before="0" w:after="0" w:line="317" w:lineRule="exact"/>
        <w:ind w:left="40" w:right="20" w:firstLine="700"/>
        <w:rPr>
          <w:sz w:val="28"/>
          <w:szCs w:val="28"/>
        </w:rPr>
      </w:pPr>
      <w:r w:rsidRPr="00FA76C5">
        <w:rPr>
          <w:sz w:val="28"/>
          <w:szCs w:val="28"/>
        </w:rPr>
        <w:t xml:space="preserve"> организация предоставления дополнительного образования детей в муниципальных образовательных учреждениях;</w:t>
      </w:r>
    </w:p>
    <w:p w:rsidR="001E695A" w:rsidRPr="00FA76C5" w:rsidRDefault="001E695A" w:rsidP="001E695A">
      <w:pPr>
        <w:pStyle w:val="2"/>
        <w:numPr>
          <w:ilvl w:val="0"/>
          <w:numId w:val="2"/>
        </w:numPr>
        <w:shd w:val="clear" w:color="auto" w:fill="auto"/>
        <w:spacing w:before="0" w:after="0" w:line="317" w:lineRule="exact"/>
        <w:ind w:left="40" w:right="20" w:firstLine="700"/>
        <w:rPr>
          <w:sz w:val="28"/>
          <w:szCs w:val="28"/>
        </w:rPr>
      </w:pPr>
      <w:r w:rsidRPr="00FA76C5">
        <w:rPr>
          <w:sz w:val="28"/>
          <w:szCs w:val="28"/>
        </w:rPr>
        <w:t xml:space="preserve"> создание условий для осуществления присмотра и ухода за детьми, содержания детей в муниципальных образовательных учреждениях;</w:t>
      </w:r>
    </w:p>
    <w:p w:rsidR="001E695A" w:rsidRPr="00FA76C5" w:rsidRDefault="001E695A" w:rsidP="001E695A">
      <w:pPr>
        <w:pStyle w:val="2"/>
        <w:numPr>
          <w:ilvl w:val="0"/>
          <w:numId w:val="2"/>
        </w:numPr>
        <w:shd w:val="clear" w:color="auto" w:fill="auto"/>
        <w:spacing w:before="0" w:after="0" w:line="317" w:lineRule="exact"/>
        <w:ind w:left="40" w:right="20" w:firstLine="700"/>
        <w:rPr>
          <w:sz w:val="28"/>
          <w:szCs w:val="28"/>
        </w:rPr>
      </w:pPr>
      <w:r w:rsidRPr="00FA76C5">
        <w:rPr>
          <w:sz w:val="28"/>
          <w:szCs w:val="28"/>
        </w:rPr>
        <w:lastRenderedPageBreak/>
        <w:t xml:space="preserve"> осуществление отдельных функций и полномочий учредителя муниципальных образовательных учреждений;</w:t>
      </w:r>
    </w:p>
    <w:p w:rsidR="001E695A" w:rsidRPr="00FA76C5" w:rsidRDefault="001E695A" w:rsidP="001E695A">
      <w:pPr>
        <w:pStyle w:val="2"/>
        <w:numPr>
          <w:ilvl w:val="0"/>
          <w:numId w:val="2"/>
        </w:numPr>
        <w:shd w:val="clear" w:color="auto" w:fill="auto"/>
        <w:spacing w:before="0" w:after="0" w:line="317" w:lineRule="exact"/>
        <w:ind w:left="40" w:right="20" w:firstLine="700"/>
        <w:rPr>
          <w:sz w:val="28"/>
          <w:szCs w:val="28"/>
        </w:rPr>
      </w:pPr>
      <w:r w:rsidRPr="00FA76C5">
        <w:rPr>
          <w:sz w:val="28"/>
          <w:szCs w:val="28"/>
        </w:rPr>
        <w:t xml:space="preserve"> учет детей, подлежащих </w:t>
      </w:r>
      <w:proofErr w:type="gramStart"/>
      <w:r w:rsidRPr="00FA76C5">
        <w:rPr>
          <w:sz w:val="28"/>
          <w:szCs w:val="28"/>
        </w:rPr>
        <w:t>обучению по</w:t>
      </w:r>
      <w:proofErr w:type="gramEnd"/>
      <w:r w:rsidRPr="00FA76C5">
        <w:rPr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учреждений за конкретными территориями Гаринского городского округа;</w:t>
      </w:r>
    </w:p>
    <w:p w:rsidR="00F32C56" w:rsidRDefault="002F161F" w:rsidP="001E695A">
      <w:pPr>
        <w:pStyle w:val="2"/>
        <w:numPr>
          <w:ilvl w:val="0"/>
          <w:numId w:val="2"/>
        </w:numPr>
        <w:shd w:val="clear" w:color="auto" w:fill="auto"/>
        <w:spacing w:before="0" w:after="0" w:line="317" w:lineRule="exact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>создание, реорганизация, ликвидация муниципальных образовательных организаций</w:t>
      </w:r>
      <w:r w:rsidR="00F32C56">
        <w:rPr>
          <w:sz w:val="28"/>
          <w:szCs w:val="28"/>
        </w:rPr>
        <w:t>;</w:t>
      </w:r>
    </w:p>
    <w:p w:rsidR="00F32C56" w:rsidRPr="0042736A" w:rsidRDefault="001E695A" w:rsidP="00F32C5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A76C5">
        <w:rPr>
          <w:sz w:val="28"/>
          <w:szCs w:val="28"/>
        </w:rPr>
        <w:t xml:space="preserve"> </w:t>
      </w:r>
      <w:r w:rsidR="00F32C56" w:rsidRPr="0042736A">
        <w:rPr>
          <w:rFonts w:ascii="Times New Roman" w:hAnsi="Times New Roman"/>
          <w:i/>
          <w:sz w:val="28"/>
          <w:szCs w:val="28"/>
        </w:rPr>
        <w:t xml:space="preserve">(подпункт </w:t>
      </w:r>
      <w:r w:rsidR="00F32C56">
        <w:rPr>
          <w:rFonts w:ascii="Times New Roman" w:hAnsi="Times New Roman"/>
          <w:i/>
          <w:sz w:val="28"/>
          <w:szCs w:val="28"/>
        </w:rPr>
        <w:t>6 пункта 2.2.</w:t>
      </w:r>
      <w:r w:rsidR="00F32C56" w:rsidRPr="0042736A">
        <w:rPr>
          <w:rFonts w:ascii="Times New Roman" w:hAnsi="Times New Roman"/>
          <w:i/>
          <w:sz w:val="28"/>
          <w:szCs w:val="28"/>
        </w:rPr>
        <w:t xml:space="preserve"> в редакции постановления администрации Гаринского городского округа от </w:t>
      </w:r>
      <w:r w:rsidR="00EE7ABF">
        <w:rPr>
          <w:rFonts w:ascii="Times New Roman" w:hAnsi="Times New Roman"/>
          <w:i/>
          <w:sz w:val="28"/>
          <w:szCs w:val="28"/>
        </w:rPr>
        <w:t>18.</w:t>
      </w:r>
      <w:r w:rsidR="00F32C56">
        <w:rPr>
          <w:rFonts w:ascii="Times New Roman" w:hAnsi="Times New Roman"/>
          <w:i/>
          <w:sz w:val="28"/>
          <w:szCs w:val="28"/>
        </w:rPr>
        <w:t>06.2020</w:t>
      </w:r>
      <w:r w:rsidR="00F32C56" w:rsidRPr="0042736A">
        <w:rPr>
          <w:rFonts w:ascii="Times New Roman" w:hAnsi="Times New Roman"/>
          <w:i/>
          <w:sz w:val="28"/>
          <w:szCs w:val="28"/>
        </w:rPr>
        <w:t xml:space="preserve"> №</w:t>
      </w:r>
      <w:r w:rsidR="00EE7ABF">
        <w:rPr>
          <w:rFonts w:ascii="Times New Roman" w:hAnsi="Times New Roman"/>
          <w:i/>
          <w:sz w:val="28"/>
          <w:szCs w:val="28"/>
        </w:rPr>
        <w:t>185</w:t>
      </w:r>
      <w:r w:rsidR="00F32C56" w:rsidRPr="0042736A">
        <w:rPr>
          <w:rFonts w:ascii="Times New Roman" w:hAnsi="Times New Roman"/>
          <w:i/>
          <w:sz w:val="28"/>
          <w:szCs w:val="28"/>
        </w:rPr>
        <w:t>).</w:t>
      </w:r>
    </w:p>
    <w:p w:rsidR="001E695A" w:rsidRDefault="001E695A" w:rsidP="001E695A">
      <w:pPr>
        <w:pStyle w:val="2"/>
        <w:numPr>
          <w:ilvl w:val="0"/>
          <w:numId w:val="2"/>
        </w:numPr>
        <w:shd w:val="clear" w:color="auto" w:fill="auto"/>
        <w:spacing w:before="0" w:after="0" w:line="317" w:lineRule="exact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>координация деятельности педагогических коллективов по обеспечению преемственности образовательных программ дошкольных и общеобразовательных учреждений в целях успешной адаптации детей;</w:t>
      </w:r>
    </w:p>
    <w:p w:rsidR="001E695A" w:rsidRDefault="00F32C56" w:rsidP="001E695A">
      <w:pPr>
        <w:pStyle w:val="2"/>
        <w:numPr>
          <w:ilvl w:val="0"/>
          <w:numId w:val="2"/>
        </w:numPr>
        <w:shd w:val="clear" w:color="auto" w:fill="auto"/>
        <w:spacing w:before="0" w:after="0" w:line="317" w:lineRule="exact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>обеспечение содержания зданий  и сооружений муниципальных образовательных организаций, обустройство прилегающих к ним территорий</w:t>
      </w:r>
      <w:r w:rsidR="001E695A">
        <w:rPr>
          <w:sz w:val="28"/>
          <w:szCs w:val="28"/>
        </w:rPr>
        <w:t>;</w:t>
      </w:r>
    </w:p>
    <w:p w:rsidR="00F32C56" w:rsidRDefault="00F32C56" w:rsidP="00F32C56">
      <w:pPr>
        <w:pStyle w:val="2"/>
        <w:shd w:val="clear" w:color="auto" w:fill="auto"/>
        <w:spacing w:before="0" w:after="0" w:line="317" w:lineRule="exact"/>
        <w:ind w:left="740" w:right="20"/>
        <w:rPr>
          <w:sz w:val="28"/>
          <w:szCs w:val="28"/>
        </w:rPr>
      </w:pPr>
      <w:r w:rsidRPr="0042736A">
        <w:rPr>
          <w:i/>
          <w:sz w:val="28"/>
          <w:szCs w:val="28"/>
        </w:rPr>
        <w:t xml:space="preserve">(подпункт </w:t>
      </w:r>
      <w:r>
        <w:rPr>
          <w:i/>
          <w:sz w:val="28"/>
          <w:szCs w:val="28"/>
        </w:rPr>
        <w:t>8 пункта 2.2.</w:t>
      </w:r>
      <w:r w:rsidRPr="0042736A">
        <w:rPr>
          <w:i/>
          <w:sz w:val="28"/>
          <w:szCs w:val="28"/>
        </w:rPr>
        <w:t xml:space="preserve"> в редакции постановления администрации Гаринского городского округа от </w:t>
      </w:r>
      <w:r w:rsidR="00EE7ABF">
        <w:rPr>
          <w:i/>
          <w:sz w:val="28"/>
          <w:szCs w:val="28"/>
        </w:rPr>
        <w:t>18.</w:t>
      </w:r>
      <w:r>
        <w:rPr>
          <w:i/>
          <w:sz w:val="28"/>
          <w:szCs w:val="28"/>
        </w:rPr>
        <w:t>06.2020</w:t>
      </w:r>
      <w:r w:rsidRPr="0042736A">
        <w:rPr>
          <w:i/>
          <w:sz w:val="28"/>
          <w:szCs w:val="28"/>
        </w:rPr>
        <w:t xml:space="preserve"> №</w:t>
      </w:r>
      <w:r w:rsidR="00EE7ABF">
        <w:rPr>
          <w:i/>
          <w:sz w:val="28"/>
          <w:szCs w:val="28"/>
        </w:rPr>
        <w:t>185</w:t>
      </w:r>
      <w:r w:rsidRPr="0042736A">
        <w:rPr>
          <w:i/>
          <w:sz w:val="28"/>
          <w:szCs w:val="28"/>
        </w:rPr>
        <w:t>).</w:t>
      </w:r>
    </w:p>
    <w:p w:rsidR="001E695A" w:rsidRDefault="001E695A" w:rsidP="001E695A">
      <w:pPr>
        <w:pStyle w:val="2"/>
        <w:numPr>
          <w:ilvl w:val="0"/>
          <w:numId w:val="2"/>
        </w:numPr>
        <w:shd w:val="clear" w:color="auto" w:fill="auto"/>
        <w:spacing w:before="0" w:after="0" w:line="317" w:lineRule="exact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>организация работы комиссий по приемке образовательных учреждений к началу нового учебного года;</w:t>
      </w:r>
    </w:p>
    <w:p w:rsidR="001E695A" w:rsidRDefault="001E695A" w:rsidP="001E695A">
      <w:pPr>
        <w:pStyle w:val="2"/>
        <w:numPr>
          <w:ilvl w:val="0"/>
          <w:numId w:val="2"/>
        </w:numPr>
        <w:shd w:val="clear" w:color="auto" w:fill="auto"/>
        <w:spacing w:before="0" w:after="0" w:line="317" w:lineRule="exact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>определение размера родительской платы за содержание детей в дошкольных образовательных учреждениях в соответствии с действующим законодательством;</w:t>
      </w:r>
    </w:p>
    <w:p w:rsidR="001E695A" w:rsidRPr="00FA76C5" w:rsidRDefault="001E695A" w:rsidP="001E695A">
      <w:pPr>
        <w:pStyle w:val="2"/>
        <w:numPr>
          <w:ilvl w:val="0"/>
          <w:numId w:val="2"/>
        </w:numPr>
        <w:shd w:val="clear" w:color="auto" w:fill="auto"/>
        <w:spacing w:before="0" w:after="0" w:line="317" w:lineRule="exact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>обеспечение открытости и доступности информации о системе образования на территории Гаринского городского округа;</w:t>
      </w:r>
    </w:p>
    <w:p w:rsidR="001E695A" w:rsidRPr="00FA76C5" w:rsidRDefault="001E695A" w:rsidP="001E695A">
      <w:pPr>
        <w:pStyle w:val="2"/>
        <w:numPr>
          <w:ilvl w:val="0"/>
          <w:numId w:val="2"/>
        </w:numPr>
        <w:shd w:val="clear" w:color="auto" w:fill="auto"/>
        <w:spacing w:before="0" w:after="0" w:line="317" w:lineRule="exact"/>
        <w:ind w:left="40" w:right="20" w:firstLine="700"/>
        <w:rPr>
          <w:sz w:val="28"/>
          <w:szCs w:val="28"/>
        </w:rPr>
      </w:pPr>
      <w:r w:rsidRPr="00FA76C5">
        <w:rPr>
          <w:sz w:val="28"/>
          <w:szCs w:val="28"/>
        </w:rPr>
        <w:t xml:space="preserve"> обеспечение педагогических работников необходимой информацией об основных направлениях развития образования;</w:t>
      </w:r>
    </w:p>
    <w:p w:rsidR="001E695A" w:rsidRPr="00FA76C5" w:rsidRDefault="001E695A" w:rsidP="001E695A">
      <w:pPr>
        <w:pStyle w:val="2"/>
        <w:numPr>
          <w:ilvl w:val="0"/>
          <w:numId w:val="2"/>
        </w:numPr>
        <w:shd w:val="clear" w:color="auto" w:fill="auto"/>
        <w:spacing w:before="0" w:after="0" w:line="317" w:lineRule="exact"/>
        <w:ind w:left="40" w:right="20" w:firstLine="700"/>
        <w:rPr>
          <w:sz w:val="28"/>
          <w:szCs w:val="28"/>
        </w:rPr>
      </w:pPr>
      <w:r w:rsidRPr="00FA76C5">
        <w:rPr>
          <w:sz w:val="28"/>
          <w:szCs w:val="28"/>
        </w:rPr>
        <w:t xml:space="preserve"> диагностика и анализ информационно - методического сопровождения, </w:t>
      </w:r>
      <w:proofErr w:type="spellStart"/>
      <w:r w:rsidRPr="00FA76C5">
        <w:rPr>
          <w:sz w:val="28"/>
          <w:szCs w:val="28"/>
        </w:rPr>
        <w:t>учебно</w:t>
      </w:r>
      <w:proofErr w:type="spellEnd"/>
      <w:r w:rsidRPr="00FA76C5">
        <w:rPr>
          <w:sz w:val="28"/>
          <w:szCs w:val="28"/>
        </w:rPr>
        <w:t xml:space="preserve"> - методической и воспитательной работы в образовательных организациях и подготовка предложений по совершенствованию их работы;</w:t>
      </w:r>
    </w:p>
    <w:p w:rsidR="001E695A" w:rsidRPr="00FA76C5" w:rsidRDefault="001E695A" w:rsidP="001E695A">
      <w:pPr>
        <w:pStyle w:val="2"/>
        <w:numPr>
          <w:ilvl w:val="0"/>
          <w:numId w:val="2"/>
        </w:numPr>
        <w:shd w:val="clear" w:color="auto" w:fill="auto"/>
        <w:spacing w:before="0" w:after="0" w:line="317" w:lineRule="exact"/>
        <w:ind w:left="40" w:right="20" w:firstLine="700"/>
        <w:rPr>
          <w:sz w:val="28"/>
          <w:szCs w:val="28"/>
        </w:rPr>
      </w:pPr>
      <w:r w:rsidRPr="00FA76C5">
        <w:rPr>
          <w:sz w:val="28"/>
          <w:szCs w:val="28"/>
        </w:rPr>
        <w:t xml:space="preserve"> прогнозирование, планирование повышения квалификации, оказание организационно - методической помощи педагогическим работникам в повышении профессионального мастерства;</w:t>
      </w:r>
    </w:p>
    <w:p w:rsidR="001E695A" w:rsidRPr="00FA76C5" w:rsidRDefault="001E695A" w:rsidP="001E695A">
      <w:pPr>
        <w:widowControl w:val="0"/>
        <w:numPr>
          <w:ilvl w:val="0"/>
          <w:numId w:val="2"/>
        </w:numPr>
        <w:tabs>
          <w:tab w:val="left" w:pos="1341"/>
          <w:tab w:val="center" w:pos="4433"/>
          <w:tab w:val="left" w:pos="5407"/>
        </w:tabs>
        <w:spacing w:after="0" w:line="317" w:lineRule="exact"/>
        <w:ind w:left="20" w:right="20" w:firstLine="720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FA76C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организация и проведение мероприятий по повышению профессионального мастерства педагогических работников, организация инновационной и экспериментальной деятельности;</w:t>
      </w:r>
    </w:p>
    <w:p w:rsidR="001E695A" w:rsidRPr="00FA76C5" w:rsidRDefault="001E695A" w:rsidP="001E695A">
      <w:pPr>
        <w:widowControl w:val="0"/>
        <w:numPr>
          <w:ilvl w:val="0"/>
          <w:numId w:val="2"/>
        </w:numPr>
        <w:spacing w:after="0" w:line="317" w:lineRule="exact"/>
        <w:ind w:left="20" w:right="20" w:firstLine="720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FA76C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выявление, изучение, оценка результативности педагогического опыта, обобщения и распространения результативного педагогического опыта;</w:t>
      </w:r>
    </w:p>
    <w:p w:rsidR="001E695A" w:rsidRPr="00FA76C5" w:rsidRDefault="001E695A" w:rsidP="001E695A">
      <w:pPr>
        <w:widowControl w:val="0"/>
        <w:numPr>
          <w:ilvl w:val="0"/>
          <w:numId w:val="2"/>
        </w:numPr>
        <w:spacing w:after="0" w:line="317" w:lineRule="exact"/>
        <w:ind w:left="20" w:right="20" w:firstLine="720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FA76C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создание системы консультаций в рамках единого образовательного пространства;</w:t>
      </w:r>
    </w:p>
    <w:p w:rsidR="001E695A" w:rsidRPr="00FA76C5" w:rsidRDefault="001E695A" w:rsidP="001E695A">
      <w:pPr>
        <w:widowControl w:val="0"/>
        <w:numPr>
          <w:ilvl w:val="0"/>
          <w:numId w:val="2"/>
        </w:numPr>
        <w:tabs>
          <w:tab w:val="left" w:pos="1341"/>
        </w:tabs>
        <w:spacing w:after="0" w:line="317" w:lineRule="exact"/>
        <w:ind w:left="20" w:firstLine="720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FA76C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создание банков педагогической информации с использованием новых информационных технологий;</w:t>
      </w:r>
    </w:p>
    <w:p w:rsidR="001E695A" w:rsidRDefault="00241677" w:rsidP="001E695A">
      <w:pPr>
        <w:widowControl w:val="0"/>
        <w:tabs>
          <w:tab w:val="center" w:pos="4433"/>
          <w:tab w:val="left" w:pos="5407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>19</w:t>
      </w:r>
      <w:r w:rsidR="001E695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)</w:t>
      </w:r>
      <w:r w:rsidR="001E695A" w:rsidRPr="00FA76C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организация работы по оказанию помощи образовательным </w:t>
      </w:r>
      <w:r w:rsidR="001E695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учреждениям</w:t>
      </w:r>
      <w:r w:rsidR="001E695A" w:rsidRPr="00FA76C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в проведении опытно - экспериментальной работы, в экспериментальной оценке</w:t>
      </w:r>
      <w:r w:rsidR="001E695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авторских, </w:t>
      </w:r>
      <w:r w:rsidR="001E695A" w:rsidRPr="00FA76C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модифицированных программ,</w:t>
      </w:r>
      <w:r w:rsidR="001E695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1E695A" w:rsidRPr="00FA76C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пособий, учебных планов, в подготовке работников образования к аттестации;</w:t>
      </w:r>
    </w:p>
    <w:p w:rsidR="001E695A" w:rsidRDefault="00241677" w:rsidP="001E695A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20</w:t>
      </w:r>
      <w:r w:rsidR="001E695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)</w:t>
      </w:r>
      <w:r w:rsidR="001E695A" w:rsidRPr="00FA76C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организация отдыха и оздоровления детей в каникулярное время;</w:t>
      </w:r>
    </w:p>
    <w:p w:rsidR="001E695A" w:rsidRDefault="00241677" w:rsidP="001E695A">
      <w:pPr>
        <w:widowControl w:val="0"/>
        <w:spacing w:after="0" w:line="317" w:lineRule="exact"/>
        <w:ind w:right="20"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21</w:t>
      </w:r>
      <w:r w:rsidR="001E695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)</w:t>
      </w:r>
      <w:r w:rsidR="001E695A" w:rsidRPr="00FA76C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осуществление мероприятий по обеспечению прав детей на отдых и оздоровление;</w:t>
      </w:r>
    </w:p>
    <w:p w:rsidR="001E695A" w:rsidRDefault="00241677" w:rsidP="001E695A">
      <w:pPr>
        <w:widowControl w:val="0"/>
        <w:spacing w:after="0" w:line="317" w:lineRule="exact"/>
        <w:ind w:right="20"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22</w:t>
      </w:r>
      <w:r w:rsidR="001E695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) </w:t>
      </w:r>
      <w:proofErr w:type="gramStart"/>
      <w:r w:rsidR="001E695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контроль за</w:t>
      </w:r>
      <w:proofErr w:type="gramEnd"/>
      <w:r w:rsidR="001E695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подготовкой образовательных учреждений к проведению </w:t>
      </w:r>
      <w:r w:rsidR="001E695A" w:rsidRPr="00FA76C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отдыха и оздоровления детей в каникулярное время</w:t>
      </w:r>
      <w:r w:rsidR="001E695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 лагерей с дневным пребыванием детей;</w:t>
      </w:r>
    </w:p>
    <w:p w:rsidR="001E695A" w:rsidRPr="00FA76C5" w:rsidRDefault="00241677" w:rsidP="001E695A">
      <w:pPr>
        <w:widowControl w:val="0"/>
        <w:spacing w:after="0" w:line="317" w:lineRule="exact"/>
        <w:ind w:right="20"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23</w:t>
      </w:r>
      <w:r w:rsidR="001E695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) организация выезда детей школьного возраста в детские санаторные оздоровительные лагеря;</w:t>
      </w:r>
    </w:p>
    <w:p w:rsidR="001E695A" w:rsidRDefault="00241677" w:rsidP="001E695A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24</w:t>
      </w:r>
      <w:r w:rsidR="001E695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)</w:t>
      </w:r>
      <w:r w:rsidR="001E695A" w:rsidRPr="00FA76C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создание системы работы с одаренными детьми.</w:t>
      </w:r>
    </w:p>
    <w:p w:rsidR="001E695A" w:rsidRDefault="00241677" w:rsidP="001E695A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25</w:t>
      </w:r>
      <w:r w:rsidR="001E695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) предоставление муниципальных услуг в соответствие с Административными регламентами;</w:t>
      </w:r>
    </w:p>
    <w:p w:rsidR="001E695A" w:rsidRPr="00EB4463" w:rsidRDefault="00241677" w:rsidP="001E695A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proofErr w:type="gramStart"/>
      <w:r w:rsidRPr="00EB44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26</w:t>
      </w:r>
      <w:r w:rsidR="00C63119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) </w:t>
      </w:r>
      <w:r w:rsidR="001E695A" w:rsidRPr="00EB44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организация бесплатной перевозки между поселения</w:t>
      </w:r>
      <w:r w:rsidRPr="00EB44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ми обучающихся </w:t>
      </w:r>
      <w:r w:rsidR="00EB4463" w:rsidRPr="00EB44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в </w:t>
      </w:r>
      <w:r w:rsidR="001E695A" w:rsidRPr="00EB44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муниципал</w:t>
      </w:r>
      <w:r w:rsidR="00EB44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ьных образовательных учреждениях</w:t>
      </w:r>
      <w:r w:rsidR="001E695A" w:rsidRPr="00EB44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 реализующих основные общеобразовательные программы;</w:t>
      </w:r>
      <w:proofErr w:type="gramEnd"/>
    </w:p>
    <w:p w:rsidR="001E695A" w:rsidRDefault="00241677" w:rsidP="001E695A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27</w:t>
      </w:r>
      <w:r w:rsidR="001E695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) организация работы по проведению мероприятий, предотвращающих чрезвычайные ситуации (антитеррористических, противопожарных и других);</w:t>
      </w:r>
    </w:p>
    <w:p w:rsidR="001E695A" w:rsidRDefault="00241677" w:rsidP="001E695A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28</w:t>
      </w:r>
      <w:r w:rsidR="001E695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) организация работы по расследованию и учету несчастных случаев на производстве с работниками и обучающимися (воспитанниками) во время образовательного процесса;</w:t>
      </w:r>
    </w:p>
    <w:p w:rsidR="001E695A" w:rsidRDefault="00241677" w:rsidP="001E695A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29</w:t>
      </w:r>
      <w:r w:rsidR="001E695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) организация работы по обеспечению условий для осуществления питания обучающихся (воспитанников); </w:t>
      </w:r>
    </w:p>
    <w:p w:rsidR="001E695A" w:rsidRPr="00FA76C5" w:rsidRDefault="00241677" w:rsidP="001E695A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30</w:t>
      </w:r>
      <w:r w:rsidR="001E695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) финансирование затрат на дошкольное, дополнительное образование детей;</w:t>
      </w:r>
    </w:p>
    <w:p w:rsidR="001E695A" w:rsidRDefault="00241677" w:rsidP="001E695A">
      <w:pPr>
        <w:widowControl w:val="0"/>
        <w:spacing w:after="0" w:line="317" w:lineRule="exact"/>
        <w:ind w:left="360" w:right="20" w:firstLine="34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31</w:t>
      </w:r>
      <w:r w:rsidR="001E695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)</w:t>
      </w:r>
      <w:r w:rsidR="001E695A" w:rsidRPr="00FA76C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1E695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осуществление функций по размещению заказов и на определение поставщиков (подрядчиков, исполнителей) для муниципальных заказчиков, являющихся ему подведомственными:</w:t>
      </w:r>
    </w:p>
    <w:p w:rsidR="001E695A" w:rsidRDefault="001E695A" w:rsidP="001E695A">
      <w:pPr>
        <w:widowControl w:val="0"/>
        <w:spacing w:after="0" w:line="317" w:lineRule="exact"/>
        <w:ind w:left="360" w:right="20" w:firstLine="34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- МКОУ </w:t>
      </w:r>
      <w:proofErr w:type="spellStart"/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Гаринская</w:t>
      </w:r>
      <w:proofErr w:type="spellEnd"/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СОШ;</w:t>
      </w:r>
    </w:p>
    <w:p w:rsidR="001E695A" w:rsidRDefault="001E695A" w:rsidP="001E695A">
      <w:pPr>
        <w:widowControl w:val="0"/>
        <w:spacing w:after="0" w:line="317" w:lineRule="exact"/>
        <w:ind w:right="20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 - МКОУ </w:t>
      </w:r>
      <w:proofErr w:type="spellStart"/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Андрюшинская</w:t>
      </w:r>
      <w:proofErr w:type="spellEnd"/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СОШ;</w:t>
      </w:r>
    </w:p>
    <w:p w:rsidR="001E695A" w:rsidRDefault="001E695A" w:rsidP="001E695A">
      <w:pPr>
        <w:widowControl w:val="0"/>
        <w:spacing w:after="0" w:line="317" w:lineRule="exact"/>
        <w:ind w:right="20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 - МКОУ </w:t>
      </w:r>
      <w:proofErr w:type="spellStart"/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Пуксинская</w:t>
      </w:r>
      <w:proofErr w:type="spellEnd"/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СОШ;</w:t>
      </w:r>
    </w:p>
    <w:p w:rsidR="001E695A" w:rsidRDefault="001E695A" w:rsidP="001E695A">
      <w:pPr>
        <w:widowControl w:val="0"/>
        <w:spacing w:after="0" w:line="317" w:lineRule="exact"/>
        <w:ind w:right="20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 - МКУ ДО ДДТ;</w:t>
      </w:r>
    </w:p>
    <w:p w:rsidR="001E695A" w:rsidRDefault="001E695A" w:rsidP="001E695A">
      <w:pPr>
        <w:widowControl w:val="0"/>
        <w:spacing w:after="0" w:line="317" w:lineRule="exact"/>
        <w:ind w:right="20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 - МБДОУ детский сад «Березка».</w:t>
      </w:r>
    </w:p>
    <w:p w:rsidR="001E695A" w:rsidRDefault="00241677" w:rsidP="001E695A">
      <w:pPr>
        <w:widowControl w:val="0"/>
        <w:spacing w:after="0" w:line="317" w:lineRule="exact"/>
        <w:ind w:right="20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 32</w:t>
      </w:r>
      <w:r w:rsidR="001E695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) осуществление функций по размещению заказов и на определение поставщиков (подрядчиков, исполнителей) для муниципальных заказчиков:</w:t>
      </w:r>
    </w:p>
    <w:p w:rsidR="001E695A" w:rsidRDefault="001E695A" w:rsidP="001E695A">
      <w:pPr>
        <w:widowControl w:val="0"/>
        <w:spacing w:after="0" w:line="317" w:lineRule="exact"/>
        <w:ind w:right="20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 - Дума Гаринского городского округа;</w:t>
      </w:r>
    </w:p>
    <w:p w:rsidR="001E695A" w:rsidRDefault="001E695A" w:rsidP="001E695A">
      <w:pPr>
        <w:widowControl w:val="0"/>
        <w:spacing w:after="0" w:line="317" w:lineRule="exact"/>
        <w:ind w:right="20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 - Администрации Гаринского городского округа;</w:t>
      </w:r>
    </w:p>
    <w:p w:rsidR="001E695A" w:rsidRDefault="001E695A" w:rsidP="001E695A">
      <w:pPr>
        <w:widowControl w:val="0"/>
        <w:spacing w:after="0" w:line="317" w:lineRule="exact"/>
        <w:ind w:right="20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 -  Контрольный орган Гаринского городского округа;</w:t>
      </w:r>
    </w:p>
    <w:p w:rsidR="001E695A" w:rsidRDefault="001E695A" w:rsidP="001E695A">
      <w:pPr>
        <w:widowControl w:val="0"/>
        <w:spacing w:after="0" w:line="317" w:lineRule="exact"/>
        <w:ind w:right="20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 - Финансового управления администрации Гаринского городского округа.</w:t>
      </w:r>
    </w:p>
    <w:p w:rsidR="001E695A" w:rsidRDefault="00241677" w:rsidP="001E695A">
      <w:pPr>
        <w:widowControl w:val="0"/>
        <w:spacing w:after="0" w:line="317" w:lineRule="exact"/>
        <w:ind w:right="20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 33</w:t>
      </w:r>
      <w:r w:rsidR="001E695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) организация комиссии  по торгам на закупку оборудования и иных </w:t>
      </w:r>
      <w:r w:rsidR="001E695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>средств материально – технического обеспечения, на предоставление услуг для подведомственных образовательных учреждений и муниципальных заказчиков.</w:t>
      </w:r>
    </w:p>
    <w:p w:rsidR="00241677" w:rsidRDefault="00241677" w:rsidP="00241677">
      <w:pPr>
        <w:widowControl w:val="0"/>
        <w:spacing w:after="0" w:line="317" w:lineRule="exact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34) </w:t>
      </w:r>
      <w:r>
        <w:rPr>
          <w:rFonts w:ascii="Times New Roman" w:hAnsi="Times New Roman"/>
          <w:sz w:val="28"/>
          <w:szCs w:val="28"/>
        </w:rPr>
        <w:t>организация и обеспечение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время.</w:t>
      </w:r>
    </w:p>
    <w:p w:rsidR="00241677" w:rsidRPr="0042736A" w:rsidRDefault="00241677" w:rsidP="0024167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(подпункт 34</w:t>
      </w:r>
      <w:r w:rsidRPr="0042736A">
        <w:rPr>
          <w:rFonts w:ascii="Times New Roman" w:hAnsi="Times New Roman"/>
          <w:i/>
          <w:sz w:val="28"/>
          <w:szCs w:val="28"/>
        </w:rPr>
        <w:t xml:space="preserve"> в редакции постановления администрации Гаринского городского округа от </w:t>
      </w:r>
      <w:r>
        <w:rPr>
          <w:rFonts w:ascii="Times New Roman" w:hAnsi="Times New Roman"/>
          <w:i/>
          <w:sz w:val="28"/>
          <w:szCs w:val="28"/>
        </w:rPr>
        <w:t>24.01.2020</w:t>
      </w:r>
      <w:r w:rsidRPr="0042736A">
        <w:rPr>
          <w:rFonts w:ascii="Times New Roman" w:hAnsi="Times New Roman"/>
          <w:i/>
          <w:sz w:val="28"/>
          <w:szCs w:val="28"/>
        </w:rPr>
        <w:t xml:space="preserve"> №</w:t>
      </w:r>
      <w:r>
        <w:rPr>
          <w:rFonts w:ascii="Times New Roman" w:hAnsi="Times New Roman"/>
          <w:i/>
          <w:sz w:val="28"/>
          <w:szCs w:val="28"/>
        </w:rPr>
        <w:t>28</w:t>
      </w:r>
      <w:r w:rsidRPr="0042736A">
        <w:rPr>
          <w:rFonts w:ascii="Times New Roman" w:hAnsi="Times New Roman"/>
          <w:i/>
          <w:sz w:val="28"/>
          <w:szCs w:val="28"/>
        </w:rPr>
        <w:t>).</w:t>
      </w:r>
    </w:p>
    <w:p w:rsidR="001E695A" w:rsidRPr="0029299D" w:rsidRDefault="001E695A" w:rsidP="001E695A">
      <w:pPr>
        <w:pStyle w:val="2"/>
        <w:shd w:val="clear" w:color="auto" w:fill="auto"/>
        <w:tabs>
          <w:tab w:val="left" w:pos="1341"/>
        </w:tabs>
        <w:spacing w:before="0" w:after="0" w:line="317" w:lineRule="exact"/>
        <w:ind w:right="20" w:firstLine="709"/>
        <w:rPr>
          <w:sz w:val="28"/>
          <w:szCs w:val="28"/>
        </w:rPr>
      </w:pPr>
      <w:r w:rsidRPr="0029299D">
        <w:rPr>
          <w:sz w:val="28"/>
          <w:szCs w:val="28"/>
        </w:rPr>
        <w:t>2.3.</w:t>
      </w:r>
      <w:r>
        <w:rPr>
          <w:sz w:val="28"/>
          <w:szCs w:val="28"/>
        </w:rPr>
        <w:t>МКУ «ИМЦ»</w:t>
      </w:r>
      <w:r w:rsidRPr="0029299D">
        <w:rPr>
          <w:sz w:val="28"/>
          <w:szCs w:val="28"/>
        </w:rPr>
        <w:t xml:space="preserve"> осуществляет следующие основные виды деятельности:</w:t>
      </w:r>
    </w:p>
    <w:p w:rsidR="00F32C56" w:rsidRPr="0029299D" w:rsidRDefault="00F32C56" w:rsidP="001E695A">
      <w:pPr>
        <w:pStyle w:val="2"/>
        <w:shd w:val="clear" w:color="auto" w:fill="auto"/>
        <w:spacing w:before="0" w:after="0" w:line="317" w:lineRule="exact"/>
        <w:ind w:left="20" w:right="20" w:firstLine="720"/>
        <w:rPr>
          <w:sz w:val="28"/>
          <w:szCs w:val="28"/>
        </w:rPr>
      </w:pPr>
      <w:r w:rsidRPr="0042736A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абзац 1 пункта 2.3.</w:t>
      </w:r>
      <w:r w:rsidRPr="0042736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исключен </w:t>
      </w:r>
      <w:r w:rsidR="00BB6D78">
        <w:rPr>
          <w:i/>
          <w:sz w:val="28"/>
          <w:szCs w:val="28"/>
        </w:rPr>
        <w:t>постановление</w:t>
      </w:r>
      <w:r w:rsidRPr="0042736A">
        <w:rPr>
          <w:i/>
          <w:sz w:val="28"/>
          <w:szCs w:val="28"/>
        </w:rPr>
        <w:t xml:space="preserve"> администрации Гаринского городского округа от </w:t>
      </w:r>
      <w:r w:rsidR="00BB6D78">
        <w:rPr>
          <w:i/>
          <w:sz w:val="28"/>
          <w:szCs w:val="28"/>
        </w:rPr>
        <w:t>18.</w:t>
      </w:r>
      <w:r>
        <w:rPr>
          <w:i/>
          <w:sz w:val="28"/>
          <w:szCs w:val="28"/>
        </w:rPr>
        <w:t>06.2020</w:t>
      </w:r>
      <w:r w:rsidRPr="0042736A">
        <w:rPr>
          <w:i/>
          <w:sz w:val="28"/>
          <w:szCs w:val="28"/>
        </w:rPr>
        <w:t xml:space="preserve"> №</w:t>
      </w:r>
      <w:r w:rsidR="00BB6D78">
        <w:rPr>
          <w:i/>
          <w:sz w:val="28"/>
          <w:szCs w:val="28"/>
        </w:rPr>
        <w:t>185</w:t>
      </w:r>
      <w:r w:rsidRPr="0042736A">
        <w:rPr>
          <w:i/>
          <w:sz w:val="28"/>
          <w:szCs w:val="28"/>
        </w:rPr>
        <w:t>).</w:t>
      </w:r>
    </w:p>
    <w:p w:rsidR="001E695A" w:rsidRPr="0029299D" w:rsidRDefault="001E695A" w:rsidP="001E695A">
      <w:pPr>
        <w:pStyle w:val="2"/>
        <w:shd w:val="clear" w:color="auto" w:fill="auto"/>
        <w:spacing w:before="0" w:after="0" w:line="317" w:lineRule="exact"/>
        <w:ind w:left="20" w:right="20" w:firstLine="720"/>
        <w:rPr>
          <w:sz w:val="28"/>
          <w:szCs w:val="28"/>
        </w:rPr>
      </w:pPr>
      <w:r w:rsidRPr="0029299D">
        <w:rPr>
          <w:sz w:val="28"/>
          <w:szCs w:val="28"/>
        </w:rPr>
        <w:t xml:space="preserve">устанавливает порядок аттестации руководителей муниципальных образовательных </w:t>
      </w:r>
      <w:r>
        <w:rPr>
          <w:sz w:val="28"/>
          <w:szCs w:val="28"/>
        </w:rPr>
        <w:t>учреждени</w:t>
      </w:r>
      <w:r w:rsidRPr="0029299D">
        <w:rPr>
          <w:sz w:val="28"/>
          <w:szCs w:val="28"/>
        </w:rPr>
        <w:t>й, а также порядок предоставления им стимулирующих надбавок;</w:t>
      </w:r>
    </w:p>
    <w:p w:rsidR="001E695A" w:rsidRDefault="001E695A" w:rsidP="001E695A">
      <w:pPr>
        <w:pStyle w:val="2"/>
        <w:shd w:val="clear" w:color="auto" w:fill="auto"/>
        <w:spacing w:before="0" w:after="0" w:line="317" w:lineRule="exact"/>
        <w:ind w:left="709" w:right="20" w:firstLine="31"/>
        <w:jc w:val="left"/>
        <w:rPr>
          <w:sz w:val="28"/>
          <w:szCs w:val="28"/>
        </w:rPr>
      </w:pPr>
      <w:r w:rsidRPr="0029299D">
        <w:rPr>
          <w:sz w:val="28"/>
          <w:szCs w:val="28"/>
        </w:rPr>
        <w:t xml:space="preserve">издаёт нормативные акты в пределах своей компетенции; </w:t>
      </w:r>
    </w:p>
    <w:p w:rsidR="001E695A" w:rsidRPr="0029299D" w:rsidRDefault="001E695A" w:rsidP="001E695A">
      <w:pPr>
        <w:pStyle w:val="2"/>
        <w:shd w:val="clear" w:color="auto" w:fill="auto"/>
        <w:spacing w:before="0" w:after="0" w:line="317" w:lineRule="exact"/>
        <w:ind w:right="20" w:firstLine="740"/>
        <w:rPr>
          <w:sz w:val="28"/>
          <w:szCs w:val="28"/>
        </w:rPr>
      </w:pPr>
      <w:r w:rsidRPr="0029299D">
        <w:rPr>
          <w:sz w:val="28"/>
          <w:szCs w:val="28"/>
        </w:rPr>
        <w:t xml:space="preserve">разрабатывает и вносит для утверждения в администрацию </w:t>
      </w:r>
      <w:r>
        <w:rPr>
          <w:sz w:val="28"/>
          <w:szCs w:val="28"/>
        </w:rPr>
        <w:t xml:space="preserve">Гаринского городского </w:t>
      </w:r>
      <w:r w:rsidRPr="0029299D">
        <w:rPr>
          <w:sz w:val="28"/>
          <w:szCs w:val="28"/>
        </w:rPr>
        <w:t xml:space="preserve"> округа муниципальные программы развития образования;</w:t>
      </w:r>
    </w:p>
    <w:p w:rsidR="00F32C56" w:rsidRDefault="00F32C56" w:rsidP="001E695A">
      <w:pPr>
        <w:pStyle w:val="2"/>
        <w:shd w:val="clear" w:color="auto" w:fill="auto"/>
        <w:spacing w:before="0" w:after="0" w:line="317" w:lineRule="exact"/>
        <w:ind w:left="20" w:right="20" w:firstLine="720"/>
        <w:rPr>
          <w:i/>
          <w:sz w:val="28"/>
          <w:szCs w:val="28"/>
        </w:rPr>
      </w:pPr>
      <w:r w:rsidRPr="0042736A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абзац 5 пункта 2.3.</w:t>
      </w:r>
      <w:r w:rsidRPr="0042736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исключен </w:t>
      </w:r>
      <w:r w:rsidR="00BB6D78">
        <w:rPr>
          <w:i/>
          <w:sz w:val="28"/>
          <w:szCs w:val="28"/>
        </w:rPr>
        <w:t>постановление</w:t>
      </w:r>
      <w:r w:rsidRPr="0042736A">
        <w:rPr>
          <w:i/>
          <w:sz w:val="28"/>
          <w:szCs w:val="28"/>
        </w:rPr>
        <w:t xml:space="preserve"> администрации Гаринского городского округа от </w:t>
      </w:r>
      <w:r w:rsidR="00BB6D78">
        <w:rPr>
          <w:i/>
          <w:sz w:val="28"/>
          <w:szCs w:val="28"/>
        </w:rPr>
        <w:t>18.</w:t>
      </w:r>
      <w:r>
        <w:rPr>
          <w:i/>
          <w:sz w:val="28"/>
          <w:szCs w:val="28"/>
        </w:rPr>
        <w:t>06.2020</w:t>
      </w:r>
      <w:r w:rsidRPr="0042736A">
        <w:rPr>
          <w:i/>
          <w:sz w:val="28"/>
          <w:szCs w:val="28"/>
        </w:rPr>
        <w:t xml:space="preserve"> №</w:t>
      </w:r>
      <w:r w:rsidR="00BB6D78">
        <w:rPr>
          <w:i/>
          <w:sz w:val="28"/>
          <w:szCs w:val="28"/>
        </w:rPr>
        <w:t>185</w:t>
      </w:r>
      <w:r w:rsidRPr="0042736A">
        <w:rPr>
          <w:i/>
          <w:sz w:val="28"/>
          <w:szCs w:val="28"/>
        </w:rPr>
        <w:t>).</w:t>
      </w:r>
    </w:p>
    <w:p w:rsidR="001E695A" w:rsidRPr="0029299D" w:rsidRDefault="001E695A" w:rsidP="001E695A">
      <w:pPr>
        <w:pStyle w:val="2"/>
        <w:shd w:val="clear" w:color="auto" w:fill="auto"/>
        <w:spacing w:before="0" w:after="0" w:line="317" w:lineRule="exact"/>
        <w:ind w:left="20" w:right="20" w:firstLine="720"/>
        <w:rPr>
          <w:sz w:val="28"/>
          <w:szCs w:val="28"/>
        </w:rPr>
      </w:pPr>
      <w:r w:rsidRPr="0029299D">
        <w:rPr>
          <w:sz w:val="28"/>
          <w:szCs w:val="28"/>
        </w:rPr>
        <w:t>осуществляет в установленном порядке сбор, обработку и анализ статистической отчётности в области образования;</w:t>
      </w:r>
    </w:p>
    <w:p w:rsidR="001E695A" w:rsidRPr="0029299D" w:rsidRDefault="001E695A" w:rsidP="001E695A">
      <w:pPr>
        <w:pStyle w:val="2"/>
        <w:shd w:val="clear" w:color="auto" w:fill="auto"/>
        <w:spacing w:before="0" w:after="0" w:line="317" w:lineRule="exact"/>
        <w:ind w:left="20" w:right="20" w:firstLine="720"/>
        <w:rPr>
          <w:sz w:val="28"/>
          <w:szCs w:val="28"/>
        </w:rPr>
      </w:pPr>
      <w:r w:rsidRPr="0029299D">
        <w:rPr>
          <w:sz w:val="28"/>
          <w:szCs w:val="28"/>
        </w:rPr>
        <w:t>рассматривает в установленном законодательством порядке заявления и обращения граждан, работников образования;</w:t>
      </w:r>
    </w:p>
    <w:p w:rsidR="001E695A" w:rsidRPr="0029299D" w:rsidRDefault="001E695A" w:rsidP="001E695A">
      <w:pPr>
        <w:pStyle w:val="2"/>
        <w:shd w:val="clear" w:color="auto" w:fill="auto"/>
        <w:spacing w:before="0" w:after="0" w:line="317" w:lineRule="exact"/>
        <w:ind w:left="20" w:right="20" w:firstLine="720"/>
        <w:rPr>
          <w:sz w:val="28"/>
          <w:szCs w:val="28"/>
        </w:rPr>
      </w:pPr>
      <w:r w:rsidRPr="0029299D">
        <w:rPr>
          <w:sz w:val="28"/>
          <w:szCs w:val="28"/>
        </w:rPr>
        <w:t xml:space="preserve">представляет кандидатуры руководителей и других работников подведомственных образовательных </w:t>
      </w:r>
      <w:r>
        <w:rPr>
          <w:sz w:val="28"/>
          <w:szCs w:val="28"/>
        </w:rPr>
        <w:t>учрежден</w:t>
      </w:r>
      <w:r w:rsidRPr="0029299D">
        <w:rPr>
          <w:sz w:val="28"/>
          <w:szCs w:val="28"/>
        </w:rPr>
        <w:t>ий к присвоению почетных званий, государственных и ведомственных наград, а также самостоятельно поощряет работников, добросовестно исполняющих трудовые обязанности;</w:t>
      </w:r>
    </w:p>
    <w:p w:rsidR="001E695A" w:rsidRDefault="001E695A" w:rsidP="001E695A">
      <w:pPr>
        <w:pStyle w:val="2"/>
        <w:shd w:val="clear" w:color="auto" w:fill="auto"/>
        <w:spacing w:before="0" w:after="0" w:line="317" w:lineRule="exact"/>
        <w:ind w:left="20" w:right="20" w:firstLine="720"/>
        <w:rPr>
          <w:sz w:val="28"/>
          <w:szCs w:val="28"/>
        </w:rPr>
      </w:pPr>
      <w:r w:rsidRPr="0029299D">
        <w:rPr>
          <w:sz w:val="28"/>
          <w:szCs w:val="28"/>
        </w:rPr>
        <w:t>организует проведение педагогических конференций, совещаний, конкурсо</w:t>
      </w:r>
      <w:r>
        <w:rPr>
          <w:sz w:val="28"/>
          <w:szCs w:val="28"/>
        </w:rPr>
        <w:t>в, выставок в сфере образования.</w:t>
      </w:r>
    </w:p>
    <w:p w:rsidR="001E695A" w:rsidRDefault="001E695A" w:rsidP="001E695A">
      <w:pPr>
        <w:widowControl w:val="0"/>
        <w:spacing w:after="0" w:line="317" w:lineRule="exact"/>
        <w:ind w:left="40" w:right="20" w:firstLine="70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 w:rsidRPr="0018644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проводит конференции, семинары, симпозиумы, участвует в работе по реализации различных образовательных программ, организует и осуществляет обмен опытом специалистов всех уровней, прибывших в муниципальное образование, для обсуждения вопросов сотрудничества в сфере образования;</w:t>
      </w:r>
    </w:p>
    <w:p w:rsidR="001E695A" w:rsidRDefault="001E695A" w:rsidP="001E695A">
      <w:pPr>
        <w:widowControl w:val="0"/>
        <w:spacing w:after="0" w:line="317" w:lineRule="exact"/>
        <w:ind w:left="40" w:right="20" w:firstLine="70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 w:rsidRPr="0018644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взаимодействует со средствами массовой информации по вопросам освещения работы муниципальной системы образования;</w:t>
      </w:r>
    </w:p>
    <w:p w:rsidR="001E695A" w:rsidRPr="00186449" w:rsidRDefault="001E695A" w:rsidP="001E695A">
      <w:pPr>
        <w:widowControl w:val="0"/>
        <w:spacing w:after="0" w:line="317" w:lineRule="exact"/>
        <w:ind w:left="40" w:right="20" w:firstLine="70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участие в работе комиссий, рабочих групп в соответствии с действующим законодательством и правовыми актами Гаринского городского округа;</w:t>
      </w:r>
    </w:p>
    <w:p w:rsidR="001E695A" w:rsidRDefault="001E695A" w:rsidP="001E695A">
      <w:pPr>
        <w:widowControl w:val="0"/>
        <w:spacing w:after="0" w:line="317" w:lineRule="exact"/>
        <w:ind w:left="40" w:right="20" w:firstLine="66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 w:rsidRPr="0018644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организует с участием образовательных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учрежден</w:t>
      </w:r>
      <w:r w:rsidRPr="0018644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ий работу по педагогическому просвещению родит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елей обучающихся, воспитанников</w:t>
      </w:r>
      <w:r w:rsidRPr="0018644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;</w:t>
      </w:r>
    </w:p>
    <w:p w:rsidR="001E695A" w:rsidRDefault="001E695A" w:rsidP="001E695A">
      <w:pPr>
        <w:widowControl w:val="0"/>
        <w:spacing w:after="0" w:line="317" w:lineRule="exact"/>
        <w:ind w:left="40" w:right="20" w:firstLine="66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 w:rsidRPr="00A253D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разрешает приём де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тей для обучения в муниципальном образовательном учреждении</w:t>
      </w:r>
      <w:r w:rsidRPr="00A253D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, реализующие программы начального общего </w:t>
      </w:r>
      <w:r w:rsidRPr="00A253D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lastRenderedPageBreak/>
        <w:t>образования, до достижения ими возраста шести лет и шести месяцев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 при отсутствии противопоказаний по состоянию здоровья, но не позже достижения ими возраста восьми лет</w:t>
      </w:r>
      <w:r w:rsidRPr="00A253D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;</w:t>
      </w:r>
    </w:p>
    <w:p w:rsidR="001E695A" w:rsidRDefault="001E695A" w:rsidP="001E695A">
      <w:pPr>
        <w:widowControl w:val="0"/>
        <w:spacing w:after="0" w:line="317" w:lineRule="exact"/>
        <w:ind w:left="40" w:right="20" w:firstLine="66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обеспечивает (в случае прекращения деятельности учреждения,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а также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образования) перевод совершеннолетних обучающихся с их согласия и несовершеннолетних обучающихся с согласия их</w:t>
      </w:r>
      <w:proofErr w:type="gramEnd"/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родителей (законных представителей) в другие муниципальные образовательные учреждения, осуществляющие образовательную деятельность по имеющим государственную аккредитацию по основным образовательным программам соответствующих уровня и направленности;</w:t>
      </w:r>
      <w:proofErr w:type="gramEnd"/>
    </w:p>
    <w:p w:rsidR="001E695A" w:rsidRPr="00186449" w:rsidRDefault="001E695A" w:rsidP="001E695A">
      <w:pPr>
        <w:widowControl w:val="0"/>
        <w:spacing w:after="0" w:line="317" w:lineRule="exact"/>
        <w:ind w:left="40" w:right="20" w:firstLine="66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принимает совместно с родителями (законными представителями) несовершеннолетнего обучающегося, отчисленного из муниципального образовательного учреждения, не позднее чем в месячный срок меры, обеспечивающие получение </w:t>
      </w:r>
      <w:proofErr w:type="gramStart"/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несовершеннолетним</w:t>
      </w:r>
      <w:proofErr w:type="gramEnd"/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 обучающимся общего образования;</w:t>
      </w:r>
    </w:p>
    <w:p w:rsidR="001E695A" w:rsidRPr="00E83956" w:rsidRDefault="001E695A" w:rsidP="001E695A">
      <w:pPr>
        <w:widowControl w:val="0"/>
        <w:spacing w:after="0" w:line="317" w:lineRule="exact"/>
        <w:ind w:left="40" w:right="20" w:firstLine="70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 w:rsidRPr="00E83956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дает согласие на оставление обще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образовательного</w:t>
      </w:r>
      <w:r w:rsidRPr="00E83956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учреждения</w:t>
      </w:r>
      <w:r w:rsidRPr="00E83956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 обучающимся, достигшим возраста пятнадцати лет, до получения общего образования. Совместно с комиссией по делам несовершеннолетних и защите их прав, родителями (законными представителями) </w:t>
      </w:r>
      <w:proofErr w:type="gramStart"/>
      <w:r w:rsidRPr="00E83956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несовершеннолетнего, оставившего общеобр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азовательное</w:t>
      </w:r>
      <w:r w:rsidRPr="00E83956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учреждение</w:t>
      </w:r>
      <w:r w:rsidRPr="00E83956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 до получения общего образования в месячный срок принимает</w:t>
      </w:r>
      <w:proofErr w:type="gramEnd"/>
      <w:r w:rsidRPr="00E83956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 меры, обеспечивающие трудоустройство этого несовершеннолетнего и продолжение освоения им образовательной программы общего образования по иной форме обучения;</w:t>
      </w:r>
    </w:p>
    <w:p w:rsidR="001E695A" w:rsidRPr="00D63DE2" w:rsidRDefault="001E695A" w:rsidP="001E695A">
      <w:pPr>
        <w:pStyle w:val="2"/>
        <w:spacing w:before="0" w:after="0" w:line="240" w:lineRule="auto"/>
        <w:ind w:left="20" w:right="23" w:firstLine="720"/>
        <w:rPr>
          <w:sz w:val="28"/>
          <w:szCs w:val="28"/>
        </w:rPr>
      </w:pPr>
      <w:r w:rsidRPr="00D63DE2">
        <w:rPr>
          <w:sz w:val="28"/>
          <w:szCs w:val="28"/>
        </w:rPr>
        <w:t xml:space="preserve">осуществляет информационное обеспечение функционирования и развития образовательных </w:t>
      </w:r>
      <w:r>
        <w:rPr>
          <w:sz w:val="28"/>
          <w:szCs w:val="28"/>
        </w:rPr>
        <w:t>учреждени</w:t>
      </w:r>
      <w:r w:rsidRPr="00D63DE2">
        <w:rPr>
          <w:sz w:val="28"/>
          <w:szCs w:val="28"/>
        </w:rPr>
        <w:t>й, удовлетворение потребностей педагогических работников в получении знаний о новейших достижениях в области образования;</w:t>
      </w:r>
    </w:p>
    <w:p w:rsidR="001E695A" w:rsidRPr="00D63DE2" w:rsidRDefault="001E695A" w:rsidP="001E695A">
      <w:pPr>
        <w:pStyle w:val="2"/>
        <w:spacing w:before="0" w:after="0" w:line="240" w:lineRule="auto"/>
        <w:ind w:left="20" w:right="23" w:firstLine="720"/>
        <w:rPr>
          <w:sz w:val="28"/>
          <w:szCs w:val="28"/>
        </w:rPr>
      </w:pPr>
      <w:r w:rsidRPr="00D63DE2">
        <w:rPr>
          <w:sz w:val="28"/>
          <w:szCs w:val="28"/>
        </w:rPr>
        <w:t>организует повышение квалификации, профессиональной переподготовки работников образования, обеспечивает непрерывное образование педагогических работников;</w:t>
      </w:r>
    </w:p>
    <w:p w:rsidR="001E695A" w:rsidRPr="00D63DE2" w:rsidRDefault="001E695A" w:rsidP="001E695A">
      <w:pPr>
        <w:pStyle w:val="2"/>
        <w:spacing w:before="0" w:after="0" w:line="240" w:lineRule="auto"/>
        <w:ind w:left="20" w:right="23" w:firstLine="720"/>
        <w:rPr>
          <w:sz w:val="28"/>
          <w:szCs w:val="28"/>
        </w:rPr>
      </w:pPr>
      <w:r w:rsidRPr="00D63DE2">
        <w:rPr>
          <w:sz w:val="28"/>
          <w:szCs w:val="28"/>
        </w:rPr>
        <w:t xml:space="preserve">организует информационно - методическое и консультационное обеспечение инновационной и экспериментальной деятельности образовательных </w:t>
      </w:r>
      <w:r>
        <w:rPr>
          <w:sz w:val="28"/>
          <w:szCs w:val="28"/>
        </w:rPr>
        <w:t>учреждений</w:t>
      </w:r>
      <w:r w:rsidRPr="00D63DE2">
        <w:rPr>
          <w:sz w:val="28"/>
          <w:szCs w:val="28"/>
        </w:rPr>
        <w:t>;</w:t>
      </w:r>
    </w:p>
    <w:p w:rsidR="001E695A" w:rsidRPr="00D63DE2" w:rsidRDefault="001E695A" w:rsidP="001E695A">
      <w:pPr>
        <w:pStyle w:val="2"/>
        <w:spacing w:before="0" w:after="0" w:line="240" w:lineRule="auto"/>
        <w:ind w:left="20" w:right="23" w:firstLine="720"/>
        <w:rPr>
          <w:sz w:val="28"/>
          <w:szCs w:val="28"/>
        </w:rPr>
      </w:pPr>
      <w:r w:rsidRPr="00D63DE2">
        <w:rPr>
          <w:sz w:val="28"/>
          <w:szCs w:val="28"/>
        </w:rPr>
        <w:t xml:space="preserve">организует методическое сопровождение реализации образовательных программ в системе образования </w:t>
      </w:r>
      <w:r>
        <w:rPr>
          <w:sz w:val="28"/>
          <w:szCs w:val="28"/>
        </w:rPr>
        <w:t xml:space="preserve">Гаринского городского округа, </w:t>
      </w:r>
      <w:r w:rsidRPr="00D63DE2">
        <w:rPr>
          <w:sz w:val="28"/>
          <w:szCs w:val="28"/>
        </w:rPr>
        <w:t xml:space="preserve">участие в выполнении организационных и координирующих функций по обеспечению условий личностного развития и удовлетворения творческих интересов </w:t>
      </w:r>
      <w:r w:rsidRPr="00D63DE2">
        <w:rPr>
          <w:sz w:val="28"/>
          <w:szCs w:val="28"/>
        </w:rPr>
        <w:lastRenderedPageBreak/>
        <w:t>работников образования;</w:t>
      </w:r>
    </w:p>
    <w:p w:rsidR="001E695A" w:rsidRPr="00D63DE2" w:rsidRDefault="001E695A" w:rsidP="001E695A">
      <w:pPr>
        <w:pStyle w:val="2"/>
        <w:spacing w:before="0" w:after="0" w:line="240" w:lineRule="auto"/>
        <w:ind w:left="20" w:right="23" w:firstLine="720"/>
        <w:rPr>
          <w:sz w:val="28"/>
          <w:szCs w:val="28"/>
        </w:rPr>
      </w:pPr>
      <w:r w:rsidRPr="00D63DE2">
        <w:rPr>
          <w:sz w:val="28"/>
          <w:szCs w:val="28"/>
        </w:rPr>
        <w:t>анализирует финансово-экономическую деятельность муниципальных образовательных учреждений;</w:t>
      </w:r>
    </w:p>
    <w:p w:rsidR="001E695A" w:rsidRPr="00D63DE2" w:rsidRDefault="001E695A" w:rsidP="001E695A">
      <w:pPr>
        <w:pStyle w:val="2"/>
        <w:spacing w:before="0" w:after="0" w:line="240" w:lineRule="auto"/>
        <w:ind w:left="20" w:right="23" w:firstLine="720"/>
        <w:rPr>
          <w:sz w:val="28"/>
          <w:szCs w:val="28"/>
        </w:rPr>
      </w:pPr>
      <w:r w:rsidRPr="00D63DE2">
        <w:rPr>
          <w:sz w:val="28"/>
          <w:szCs w:val="28"/>
        </w:rPr>
        <w:t>содействует рациональному и эффективному использованию бюджетных средств, выделяемым муниципальным образовательным учреждениям;</w:t>
      </w:r>
    </w:p>
    <w:p w:rsidR="001E695A" w:rsidRDefault="001E695A" w:rsidP="001E695A">
      <w:pPr>
        <w:pStyle w:val="2"/>
        <w:shd w:val="clear" w:color="auto" w:fill="auto"/>
        <w:spacing w:before="0" w:after="0" w:line="240" w:lineRule="auto"/>
        <w:ind w:left="20" w:right="23" w:firstLine="720"/>
        <w:rPr>
          <w:sz w:val="28"/>
          <w:szCs w:val="28"/>
        </w:rPr>
      </w:pPr>
      <w:r w:rsidRPr="00D63DE2">
        <w:rPr>
          <w:sz w:val="28"/>
          <w:szCs w:val="28"/>
        </w:rPr>
        <w:t>обеспечивает учет и контроль сохранности материальных и денежных средств муниципальных учреждений.</w:t>
      </w:r>
    </w:p>
    <w:p w:rsidR="00CE5BBA" w:rsidRPr="00CE5BBA" w:rsidRDefault="00CE5BBA" w:rsidP="00CE5BBA">
      <w:pPr>
        <w:widowControl w:val="0"/>
        <w:spacing w:after="0" w:line="317" w:lineRule="exact"/>
        <w:ind w:left="40" w:right="20" w:firstLine="70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 w:rsidRPr="00CE5BB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организует проведение фестивалей, конкурсов, предметных олимпиад, конференций обучающихся образовательных учреждений;</w:t>
      </w:r>
    </w:p>
    <w:p w:rsidR="00CE5BBA" w:rsidRDefault="00CE5BBA" w:rsidP="00CE5BBA">
      <w:pPr>
        <w:widowControl w:val="0"/>
        <w:spacing w:after="0" w:line="317" w:lineRule="exact"/>
        <w:ind w:left="40" w:right="20" w:firstLine="70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 w:rsidRPr="00CE5BB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в целях поддержки лиц, проявивших выдающиеся способности в сфере образования МКУ «ИМЦ»  организует работу по установлению специальных денежных поощрений для лиц, проявивших выдающиеся способности, и иных мер стимулирования обучающихся и педагогов образовательных учреждений;</w:t>
      </w:r>
    </w:p>
    <w:p w:rsidR="00CE5BBA" w:rsidRDefault="00CE5BBA" w:rsidP="00CE5BBA">
      <w:pPr>
        <w:widowControl w:val="0"/>
        <w:spacing w:after="0" w:line="317" w:lineRule="exact"/>
        <w:ind w:left="40" w:right="20" w:firstLine="700"/>
        <w:jc w:val="both"/>
        <w:rPr>
          <w:rFonts w:ascii="Times New Roman" w:eastAsia="Times New Roman" w:hAnsi="Times New Roman"/>
          <w:i/>
          <w:color w:val="000000"/>
          <w:spacing w:val="1"/>
          <w:sz w:val="28"/>
          <w:szCs w:val="28"/>
          <w:lang w:eastAsia="ru-RU" w:bidi="ru-RU"/>
        </w:rPr>
      </w:pPr>
      <w:r w:rsidRPr="00B129AD">
        <w:rPr>
          <w:rFonts w:ascii="Times New Roman" w:eastAsia="Times New Roman" w:hAnsi="Times New Roman"/>
          <w:i/>
          <w:color w:val="000000"/>
          <w:spacing w:val="1"/>
          <w:sz w:val="28"/>
          <w:szCs w:val="28"/>
          <w:lang w:eastAsia="ru-RU" w:bidi="ru-RU"/>
        </w:rPr>
        <w:t xml:space="preserve">( </w:t>
      </w:r>
      <w:r>
        <w:rPr>
          <w:rFonts w:ascii="Times New Roman" w:eastAsia="Times New Roman" w:hAnsi="Times New Roman"/>
          <w:i/>
          <w:color w:val="000000"/>
          <w:spacing w:val="1"/>
          <w:sz w:val="28"/>
          <w:szCs w:val="28"/>
          <w:lang w:eastAsia="ru-RU" w:bidi="ru-RU"/>
        </w:rPr>
        <w:t xml:space="preserve">подпункт </w:t>
      </w:r>
      <w:r w:rsidRPr="00B129AD">
        <w:rPr>
          <w:rFonts w:ascii="Times New Roman" w:eastAsia="Times New Roman" w:hAnsi="Times New Roman"/>
          <w:i/>
          <w:color w:val="000000"/>
          <w:spacing w:val="1"/>
          <w:sz w:val="28"/>
          <w:szCs w:val="28"/>
          <w:lang w:eastAsia="ru-RU" w:bidi="ru-RU"/>
        </w:rPr>
        <w:t>в редакции постановления администрации Гаринского городского округа от</w:t>
      </w:r>
      <w:r>
        <w:rPr>
          <w:rFonts w:ascii="Times New Roman" w:eastAsia="Times New Roman" w:hAnsi="Times New Roman"/>
          <w:i/>
          <w:color w:val="000000"/>
          <w:spacing w:val="1"/>
          <w:sz w:val="28"/>
          <w:szCs w:val="28"/>
          <w:lang w:eastAsia="ru-RU" w:bidi="ru-RU"/>
        </w:rPr>
        <w:t>24.01.2020</w:t>
      </w:r>
      <w:r w:rsidRPr="00B129AD">
        <w:rPr>
          <w:rFonts w:ascii="Times New Roman" w:eastAsia="Times New Roman" w:hAnsi="Times New Roman"/>
          <w:i/>
          <w:color w:val="000000"/>
          <w:spacing w:val="1"/>
          <w:sz w:val="28"/>
          <w:szCs w:val="28"/>
          <w:lang w:eastAsia="ru-RU" w:bidi="ru-RU"/>
        </w:rPr>
        <w:t xml:space="preserve"> №</w:t>
      </w:r>
      <w:r>
        <w:rPr>
          <w:rFonts w:ascii="Times New Roman" w:eastAsia="Times New Roman" w:hAnsi="Times New Roman"/>
          <w:i/>
          <w:color w:val="000000"/>
          <w:spacing w:val="1"/>
          <w:sz w:val="28"/>
          <w:szCs w:val="28"/>
          <w:lang w:eastAsia="ru-RU" w:bidi="ru-RU"/>
        </w:rPr>
        <w:t xml:space="preserve"> 28</w:t>
      </w:r>
      <w:r w:rsidRPr="00B129AD">
        <w:rPr>
          <w:rFonts w:ascii="Times New Roman" w:eastAsia="Times New Roman" w:hAnsi="Times New Roman"/>
          <w:i/>
          <w:color w:val="000000"/>
          <w:spacing w:val="1"/>
          <w:sz w:val="28"/>
          <w:szCs w:val="28"/>
          <w:lang w:eastAsia="ru-RU" w:bidi="ru-RU"/>
        </w:rPr>
        <w:t>)</w:t>
      </w:r>
    </w:p>
    <w:p w:rsidR="001E695A" w:rsidRDefault="001E695A" w:rsidP="00BB6D78">
      <w:pPr>
        <w:pStyle w:val="2"/>
        <w:shd w:val="clear" w:color="auto" w:fill="auto"/>
        <w:tabs>
          <w:tab w:val="left" w:pos="1309"/>
        </w:tabs>
        <w:spacing w:before="0" w:after="0" w:line="240" w:lineRule="auto"/>
        <w:ind w:right="40" w:firstLine="709"/>
        <w:rPr>
          <w:sz w:val="28"/>
          <w:szCs w:val="28"/>
        </w:rPr>
      </w:pPr>
      <w:r w:rsidRPr="00D63DE2">
        <w:rPr>
          <w:sz w:val="28"/>
          <w:szCs w:val="28"/>
        </w:rPr>
        <w:t xml:space="preserve">2.4.В рамках исполнения отдельных функций и полномочий учредителя </w:t>
      </w:r>
      <w:r w:rsidRPr="00CE5BBA">
        <w:rPr>
          <w:sz w:val="28"/>
          <w:szCs w:val="28"/>
        </w:rPr>
        <w:t>муниципальных бюджетных</w:t>
      </w:r>
      <w:r w:rsidRPr="00D63DE2">
        <w:rPr>
          <w:sz w:val="28"/>
          <w:szCs w:val="28"/>
        </w:rPr>
        <w:t xml:space="preserve"> образовательных учреждений </w:t>
      </w:r>
      <w:r>
        <w:rPr>
          <w:sz w:val="28"/>
          <w:szCs w:val="28"/>
        </w:rPr>
        <w:t>МКУ «ИМЦ»</w:t>
      </w:r>
      <w:r w:rsidRPr="00D63DE2">
        <w:rPr>
          <w:sz w:val="28"/>
          <w:szCs w:val="28"/>
        </w:rPr>
        <w:t>:</w:t>
      </w:r>
    </w:p>
    <w:p w:rsidR="001E695A" w:rsidRPr="0042736A" w:rsidRDefault="001E695A" w:rsidP="00BB6D78">
      <w:pPr>
        <w:pStyle w:val="2"/>
        <w:spacing w:before="0" w:after="0" w:line="240" w:lineRule="auto"/>
        <w:ind w:left="20" w:right="23" w:firstLine="720"/>
        <w:rPr>
          <w:i/>
          <w:sz w:val="28"/>
          <w:szCs w:val="28"/>
          <w:lang w:eastAsia="ru-RU"/>
        </w:rPr>
      </w:pPr>
      <w:r w:rsidRPr="0042736A">
        <w:rPr>
          <w:i/>
          <w:sz w:val="28"/>
          <w:szCs w:val="28"/>
        </w:rPr>
        <w:t>(пункт 2</w:t>
      </w:r>
      <w:r w:rsidRPr="0042736A">
        <w:rPr>
          <w:i/>
          <w:sz w:val="28"/>
          <w:szCs w:val="28"/>
          <w:lang w:eastAsia="ru-RU"/>
        </w:rPr>
        <w:t>.</w:t>
      </w:r>
      <w:r>
        <w:rPr>
          <w:i/>
          <w:sz w:val="28"/>
          <w:szCs w:val="28"/>
        </w:rPr>
        <w:t>4</w:t>
      </w:r>
      <w:r w:rsidRPr="0042736A">
        <w:rPr>
          <w:i/>
          <w:sz w:val="28"/>
          <w:szCs w:val="28"/>
        </w:rPr>
        <w:t xml:space="preserve">. главы </w:t>
      </w:r>
      <w:r>
        <w:rPr>
          <w:i/>
          <w:sz w:val="28"/>
          <w:szCs w:val="28"/>
        </w:rPr>
        <w:t xml:space="preserve">2 </w:t>
      </w:r>
      <w:r w:rsidRPr="0042736A">
        <w:rPr>
          <w:i/>
          <w:sz w:val="28"/>
          <w:szCs w:val="28"/>
          <w:lang w:eastAsia="ru-RU"/>
        </w:rPr>
        <w:t xml:space="preserve"> в редакции постановления администрации Гаринского горо</w:t>
      </w:r>
      <w:r w:rsidR="00CE5BBA">
        <w:rPr>
          <w:i/>
          <w:sz w:val="28"/>
          <w:szCs w:val="28"/>
        </w:rPr>
        <w:t>дского округа от 24</w:t>
      </w:r>
      <w:r w:rsidRPr="0042736A">
        <w:rPr>
          <w:i/>
          <w:sz w:val="28"/>
          <w:szCs w:val="28"/>
          <w:lang w:eastAsia="ru-RU"/>
        </w:rPr>
        <w:t>.01</w:t>
      </w:r>
      <w:r w:rsidRPr="0042736A">
        <w:rPr>
          <w:i/>
          <w:sz w:val="28"/>
          <w:szCs w:val="28"/>
        </w:rPr>
        <w:t xml:space="preserve">.2020 № </w:t>
      </w:r>
      <w:r w:rsidR="00CE5BBA">
        <w:rPr>
          <w:i/>
          <w:sz w:val="28"/>
          <w:szCs w:val="28"/>
        </w:rPr>
        <w:t>28</w:t>
      </w:r>
      <w:r w:rsidRPr="0042736A">
        <w:rPr>
          <w:i/>
          <w:sz w:val="28"/>
          <w:szCs w:val="28"/>
          <w:lang w:eastAsia="ru-RU"/>
        </w:rPr>
        <w:t>).</w:t>
      </w:r>
    </w:p>
    <w:p w:rsidR="001E695A" w:rsidRPr="00D63DE2" w:rsidRDefault="001E695A" w:rsidP="001E695A">
      <w:pPr>
        <w:pStyle w:val="2"/>
        <w:shd w:val="clear" w:color="auto" w:fill="auto"/>
        <w:spacing w:before="0" w:after="0" w:line="317" w:lineRule="exact"/>
        <w:ind w:left="60" w:right="40" w:firstLine="720"/>
        <w:rPr>
          <w:sz w:val="28"/>
          <w:szCs w:val="28"/>
        </w:rPr>
      </w:pPr>
      <w:r w:rsidRPr="00D63DE2">
        <w:rPr>
          <w:sz w:val="28"/>
          <w:szCs w:val="28"/>
        </w:rPr>
        <w:t>утверждает устав муниципального бюджетного образовательного учреждения, а также вносимые в него изменения;</w:t>
      </w:r>
    </w:p>
    <w:p w:rsidR="001E695A" w:rsidRPr="00D63DE2" w:rsidRDefault="001E695A" w:rsidP="001E695A">
      <w:pPr>
        <w:pStyle w:val="2"/>
        <w:shd w:val="clear" w:color="auto" w:fill="auto"/>
        <w:spacing w:before="0" w:after="0" w:line="312" w:lineRule="exact"/>
        <w:ind w:left="60" w:right="40" w:firstLine="720"/>
        <w:rPr>
          <w:sz w:val="28"/>
          <w:szCs w:val="28"/>
        </w:rPr>
      </w:pPr>
      <w:r w:rsidRPr="00D63DE2">
        <w:rPr>
          <w:sz w:val="28"/>
          <w:szCs w:val="28"/>
        </w:rPr>
        <w:t>формирует муниципальные задания в соответствии с предусмотренными уставом муниципального бюджетного образовательного учреждения целями и основными видами деятельности;</w:t>
      </w:r>
    </w:p>
    <w:p w:rsidR="001E695A" w:rsidRPr="00D63DE2" w:rsidRDefault="001E695A" w:rsidP="001E695A">
      <w:pPr>
        <w:pStyle w:val="2"/>
        <w:shd w:val="clear" w:color="auto" w:fill="auto"/>
        <w:spacing w:before="0" w:after="0" w:line="307" w:lineRule="exact"/>
        <w:ind w:left="60" w:right="40" w:firstLine="720"/>
        <w:rPr>
          <w:sz w:val="28"/>
          <w:szCs w:val="28"/>
        </w:rPr>
      </w:pPr>
      <w:r w:rsidRPr="00D63DE2">
        <w:rPr>
          <w:sz w:val="28"/>
          <w:szCs w:val="28"/>
        </w:rPr>
        <w:t>утверждает планы финансово-хозяйственной деятельности муниципальных бюджетных образовательных учреждений;</w:t>
      </w:r>
    </w:p>
    <w:p w:rsidR="001E695A" w:rsidRPr="00D63DE2" w:rsidRDefault="001E695A" w:rsidP="001E695A">
      <w:pPr>
        <w:pStyle w:val="2"/>
        <w:shd w:val="clear" w:color="auto" w:fill="auto"/>
        <w:spacing w:before="0" w:after="0" w:line="307" w:lineRule="exact"/>
        <w:ind w:left="60" w:right="40" w:firstLine="720"/>
        <w:rPr>
          <w:sz w:val="28"/>
          <w:szCs w:val="28"/>
        </w:rPr>
      </w:pPr>
      <w:r w:rsidRPr="00D63DE2">
        <w:rPr>
          <w:sz w:val="28"/>
          <w:szCs w:val="28"/>
        </w:rPr>
        <w:t>согласовывает штатные расписания муниципальных бюджетных образовательных учреждений;</w:t>
      </w:r>
    </w:p>
    <w:p w:rsidR="001E695A" w:rsidRDefault="001E695A" w:rsidP="001E695A">
      <w:pPr>
        <w:pStyle w:val="2"/>
        <w:shd w:val="clear" w:color="auto" w:fill="auto"/>
        <w:spacing w:before="0" w:after="0" w:line="307" w:lineRule="exact"/>
        <w:ind w:left="60" w:right="40" w:firstLine="720"/>
        <w:rPr>
          <w:sz w:val="28"/>
          <w:szCs w:val="28"/>
        </w:rPr>
      </w:pPr>
      <w:r w:rsidRPr="00D63DE2">
        <w:rPr>
          <w:sz w:val="28"/>
          <w:szCs w:val="28"/>
        </w:rPr>
        <w:t>определяет перечень особо ценного движимого имущества, закрепленного за муниципальным бюджетным учреждением учредителем или приобретенного муниципальным бюджетным образовательным учреждением за счет средств, выделенных ему учредителем на приобретение такого имущества;</w:t>
      </w:r>
    </w:p>
    <w:p w:rsidR="001E695A" w:rsidRPr="00D63DE2" w:rsidRDefault="001E695A" w:rsidP="001E695A">
      <w:pPr>
        <w:widowControl w:val="0"/>
        <w:spacing w:after="0" w:line="317" w:lineRule="exact"/>
        <w:ind w:left="20" w:right="40" w:firstLine="70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 w:rsidRPr="00D63DE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согласовывает распоряжение особо ценным движимым имуществом, закрепленным за муниципальным бюджетным образовательным учреждением учредителем либо приобретенным муниципальным бюджетным учреждением за счет средств, выделенных ему учредителем на приобретение такого имущества;</w:t>
      </w:r>
    </w:p>
    <w:p w:rsidR="001E695A" w:rsidRPr="00D63DE2" w:rsidRDefault="001E695A" w:rsidP="001E695A">
      <w:pPr>
        <w:widowControl w:val="0"/>
        <w:spacing w:after="0" w:line="317" w:lineRule="exact"/>
        <w:ind w:left="20" w:right="40" w:firstLine="70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 w:rsidRPr="00D63DE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согласовывает распоряжение недвижимым имуществом муниципального бюджетного образовательного учреждения, в том числе передачу его в аренду;</w:t>
      </w:r>
    </w:p>
    <w:p w:rsidR="001E695A" w:rsidRPr="00D63DE2" w:rsidRDefault="001E695A" w:rsidP="001E695A">
      <w:pPr>
        <w:widowControl w:val="0"/>
        <w:spacing w:after="0" w:line="317" w:lineRule="exact"/>
        <w:ind w:left="20" w:right="40" w:firstLine="70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proofErr w:type="gramStart"/>
      <w:r w:rsidRPr="00D63DE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согласовывает внесение муниципальным бюджетным образовательным учреждением в случаях и порядке, предусмотренных </w:t>
      </w:r>
      <w:r w:rsidRPr="00D63DE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lastRenderedPageBreak/>
        <w:t>федеральными законами, денежных средств (если иное не установлено условиями их предоставления) и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участника;</w:t>
      </w:r>
      <w:proofErr w:type="gramEnd"/>
    </w:p>
    <w:p w:rsidR="001E695A" w:rsidRPr="00D63DE2" w:rsidRDefault="001E695A" w:rsidP="001E695A">
      <w:pPr>
        <w:widowControl w:val="0"/>
        <w:spacing w:after="0" w:line="317" w:lineRule="exact"/>
        <w:ind w:left="20" w:right="40" w:firstLine="70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 w:rsidRPr="00D63DE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осуществляет финансовое обеспечение выполнения муниципального задания;</w:t>
      </w:r>
    </w:p>
    <w:p w:rsidR="001E695A" w:rsidRPr="00D63DE2" w:rsidRDefault="001E695A" w:rsidP="001E695A">
      <w:pPr>
        <w:widowControl w:val="0"/>
        <w:spacing w:after="0" w:line="317" w:lineRule="exact"/>
        <w:ind w:left="20" w:right="40" w:firstLine="70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 w:rsidRPr="00D63DE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определяет предельно допустимое значение просроченной кредиторской задолженности муниципального бюджетного учреждения;</w:t>
      </w:r>
    </w:p>
    <w:p w:rsidR="001E695A" w:rsidRPr="00D63DE2" w:rsidRDefault="001E695A" w:rsidP="001E695A">
      <w:pPr>
        <w:widowControl w:val="0"/>
        <w:spacing w:after="0" w:line="317" w:lineRule="exact"/>
        <w:ind w:left="20" w:right="40" w:firstLine="70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 w:rsidRPr="00D63DE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осуществляет </w:t>
      </w:r>
      <w:proofErr w:type="gramStart"/>
      <w:r w:rsidRPr="00D63DE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контроль за</w:t>
      </w:r>
      <w:proofErr w:type="gramEnd"/>
      <w:r w:rsidRPr="00D63DE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 деятельностью муниципального бюджетного учреждения;</w:t>
      </w:r>
    </w:p>
    <w:p w:rsidR="001E695A" w:rsidRPr="00D63DE2" w:rsidRDefault="001E695A" w:rsidP="001E695A">
      <w:pPr>
        <w:widowControl w:val="0"/>
        <w:spacing w:after="0" w:line="317" w:lineRule="exact"/>
        <w:ind w:left="20" w:right="40" w:firstLine="70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 w:rsidRPr="00D63DE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осуществляет иные функции и полномочия учредителя, установленные федеральными законами, нормативными правовыми актами Президента Российской Федерации, Правительства Российской Федерации, законами Свердловской области, муниципальными нормативными правовыми актами органов местного самоуправления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.</w:t>
      </w:r>
    </w:p>
    <w:p w:rsidR="001E695A" w:rsidRPr="00A05773" w:rsidRDefault="001E695A" w:rsidP="001E695A">
      <w:pPr>
        <w:widowControl w:val="0"/>
        <w:tabs>
          <w:tab w:val="left" w:pos="1284"/>
        </w:tabs>
        <w:spacing w:after="0" w:line="317" w:lineRule="exact"/>
        <w:ind w:right="40"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 w:rsidRPr="00A057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2.5.В рамках исполнения отдельных функций и полномочий учредителя муниципальных казенных учреждений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МКУ «ИМЦ»</w:t>
      </w:r>
      <w:r w:rsidRPr="00A057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:</w:t>
      </w:r>
    </w:p>
    <w:p w:rsidR="001E695A" w:rsidRPr="00A05773" w:rsidRDefault="001E695A" w:rsidP="001E695A">
      <w:pPr>
        <w:widowControl w:val="0"/>
        <w:spacing w:after="0" w:line="317" w:lineRule="exact"/>
        <w:ind w:left="40" w:right="40" w:firstLine="70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 w:rsidRPr="00A057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утверждает устав муниципального казенного учреждения, а также вносимые в него изменения;</w:t>
      </w:r>
    </w:p>
    <w:p w:rsidR="001E695A" w:rsidRPr="00A05773" w:rsidRDefault="001E695A" w:rsidP="001E695A">
      <w:pPr>
        <w:widowControl w:val="0"/>
        <w:spacing w:after="0" w:line="317" w:lineRule="exact"/>
        <w:ind w:left="40" w:right="40" w:firstLine="70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 w:rsidRPr="00A057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формирует муниципальные задания в соответствии с предусмотренными уставом муниципального казенного учреждения целями и основными видами деятельности;</w:t>
      </w:r>
    </w:p>
    <w:p w:rsidR="001E695A" w:rsidRPr="00A05773" w:rsidRDefault="001E695A" w:rsidP="001E695A">
      <w:pPr>
        <w:widowControl w:val="0"/>
        <w:spacing w:after="0" w:line="307" w:lineRule="exact"/>
        <w:ind w:left="40" w:right="40" w:firstLine="700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 w:rsidRPr="00A057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утверждает бюджетные сметы муниципальных казенных учреждений; согласовывает штатные расписания муниципальных казенных учреждений;</w:t>
      </w:r>
    </w:p>
    <w:p w:rsidR="001E695A" w:rsidRPr="00A05773" w:rsidRDefault="001E695A" w:rsidP="001E695A">
      <w:pPr>
        <w:widowControl w:val="0"/>
        <w:spacing w:after="0" w:line="307" w:lineRule="exact"/>
        <w:ind w:left="40" w:right="40" w:firstLine="70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 w:rsidRPr="00A057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согласовывает распоряжение недвижимым имуществом муниципального казенного учреждения, в том числе передачу его в аренду;</w:t>
      </w:r>
    </w:p>
    <w:p w:rsidR="001E695A" w:rsidRPr="00A05773" w:rsidRDefault="001E695A" w:rsidP="001E695A">
      <w:pPr>
        <w:widowControl w:val="0"/>
        <w:spacing w:after="0" w:line="307" w:lineRule="exact"/>
        <w:ind w:left="40" w:right="40" w:firstLine="70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 w:rsidRPr="00A057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осуществляет финансовое обеспечение выполнения муниципального задания;</w:t>
      </w:r>
    </w:p>
    <w:p w:rsidR="001E695A" w:rsidRPr="00A05773" w:rsidRDefault="001E695A" w:rsidP="001E695A">
      <w:pPr>
        <w:widowControl w:val="0"/>
        <w:spacing w:after="0" w:line="288" w:lineRule="exact"/>
        <w:ind w:left="40" w:right="40" w:firstLine="70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 w:rsidRPr="00A057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осуществляет </w:t>
      </w:r>
      <w:proofErr w:type="gramStart"/>
      <w:r w:rsidRPr="00A057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контроль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 за</w:t>
      </w:r>
      <w:proofErr w:type="gramEnd"/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 деятельностью муниципальных казенных учреждений</w:t>
      </w:r>
      <w:r w:rsidRPr="00A057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;</w:t>
      </w:r>
    </w:p>
    <w:p w:rsidR="001E695A" w:rsidRDefault="001E695A" w:rsidP="001E695A">
      <w:pPr>
        <w:widowControl w:val="0"/>
        <w:spacing w:after="0" w:line="317" w:lineRule="exact"/>
        <w:ind w:left="40" w:right="40" w:firstLine="70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 w:rsidRPr="00A057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осуществляет иные функции и полномочия учредителя, установленные федеральными законами, нормативными правовыми актами Президента Российской Федерации, Правительства Российской Федерации, законами Свердловской области, муниципальными нормативными правовыми актами органов местного самоуправления.</w:t>
      </w:r>
    </w:p>
    <w:p w:rsidR="001E695A" w:rsidRDefault="001E695A" w:rsidP="001E695A">
      <w:pPr>
        <w:widowControl w:val="0"/>
        <w:spacing w:after="0" w:line="317" w:lineRule="exact"/>
        <w:ind w:left="40" w:right="40" w:firstLine="70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</w:p>
    <w:p w:rsidR="001E695A" w:rsidRDefault="001E695A" w:rsidP="001E695A">
      <w:pPr>
        <w:widowControl w:val="0"/>
        <w:numPr>
          <w:ilvl w:val="0"/>
          <w:numId w:val="1"/>
        </w:numPr>
        <w:spacing w:after="0" w:line="317" w:lineRule="exact"/>
        <w:ind w:right="40"/>
        <w:jc w:val="center"/>
        <w:rPr>
          <w:rFonts w:ascii="Times New Roman" w:eastAsia="Times New Roman" w:hAnsi="Times New Roman"/>
          <w:b/>
          <w:spacing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pacing w:val="1"/>
          <w:sz w:val="28"/>
          <w:szCs w:val="28"/>
          <w:lang w:eastAsia="ru-RU" w:bidi="ru-RU"/>
        </w:rPr>
        <w:t>ФИНАНСОВО - ХОЗЯЙСТВЕННА</w:t>
      </w:r>
      <w:r w:rsidRPr="00A05773">
        <w:rPr>
          <w:rFonts w:ascii="Times New Roman" w:eastAsia="Times New Roman" w:hAnsi="Times New Roman"/>
          <w:b/>
          <w:spacing w:val="1"/>
          <w:sz w:val="28"/>
          <w:szCs w:val="28"/>
          <w:lang w:eastAsia="ru-RU" w:bidi="ru-RU"/>
        </w:rPr>
        <w:t>Я</w:t>
      </w:r>
    </w:p>
    <w:p w:rsidR="001E695A" w:rsidRPr="00A05773" w:rsidRDefault="001E695A" w:rsidP="001E695A">
      <w:pPr>
        <w:widowControl w:val="0"/>
        <w:spacing w:after="0" w:line="317" w:lineRule="exact"/>
        <w:ind w:left="720" w:right="40"/>
        <w:jc w:val="center"/>
        <w:rPr>
          <w:rFonts w:ascii="Times New Roman" w:eastAsia="Times New Roman" w:hAnsi="Times New Roman"/>
          <w:b/>
          <w:spacing w:val="1"/>
          <w:sz w:val="28"/>
          <w:szCs w:val="28"/>
          <w:lang w:eastAsia="ru-RU" w:bidi="ru-RU"/>
        </w:rPr>
      </w:pPr>
      <w:r w:rsidRPr="00A05773">
        <w:rPr>
          <w:rFonts w:ascii="Times New Roman" w:eastAsia="Times New Roman" w:hAnsi="Times New Roman"/>
          <w:b/>
          <w:spacing w:val="1"/>
          <w:sz w:val="28"/>
          <w:szCs w:val="28"/>
          <w:lang w:eastAsia="ru-RU" w:bidi="ru-RU"/>
        </w:rPr>
        <w:t xml:space="preserve">ДЕЯТЕЛЬНОСТЬ </w:t>
      </w:r>
      <w:r>
        <w:rPr>
          <w:rFonts w:ascii="Times New Roman" w:eastAsia="Times New Roman" w:hAnsi="Times New Roman"/>
          <w:b/>
          <w:spacing w:val="1"/>
          <w:sz w:val="28"/>
          <w:szCs w:val="28"/>
          <w:lang w:eastAsia="ru-RU" w:bidi="ru-RU"/>
        </w:rPr>
        <w:t>МКУ «ИМЦ»</w:t>
      </w:r>
    </w:p>
    <w:p w:rsidR="001E695A" w:rsidRPr="00A05773" w:rsidRDefault="001E695A" w:rsidP="001E695A">
      <w:pPr>
        <w:widowControl w:val="0"/>
        <w:spacing w:after="0" w:line="317" w:lineRule="exact"/>
        <w:ind w:left="40" w:right="40" w:firstLine="700"/>
        <w:jc w:val="both"/>
        <w:rPr>
          <w:rFonts w:ascii="Times New Roman" w:eastAsia="Times New Roman" w:hAnsi="Times New Roman"/>
          <w:b/>
          <w:spacing w:val="1"/>
          <w:sz w:val="28"/>
          <w:szCs w:val="28"/>
          <w:lang w:eastAsia="ru-RU" w:bidi="ru-RU"/>
        </w:rPr>
      </w:pPr>
    </w:p>
    <w:p w:rsidR="001E695A" w:rsidRPr="00A05773" w:rsidRDefault="001E695A" w:rsidP="001E695A">
      <w:pPr>
        <w:widowControl w:val="0"/>
        <w:spacing w:after="0" w:line="317" w:lineRule="exact"/>
        <w:ind w:left="40" w:right="40" w:firstLine="70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 w:rsidRPr="00A057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3.1.</w:t>
      </w:r>
      <w:r w:rsidRPr="00A057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ab/>
        <w:t xml:space="preserve"> Имущество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МКУ «ИМЦ» </w:t>
      </w:r>
      <w:r w:rsidRPr="00A057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является муниципальной собственностью, отражается на балансе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МКУ «ИМЦ» </w:t>
      </w:r>
      <w:r w:rsidRPr="00A057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закрепляется за ним на праве оперативного управления в соответствии с законодательством Российской Федерации.</w:t>
      </w:r>
    </w:p>
    <w:p w:rsidR="001E695A" w:rsidRPr="00A05773" w:rsidRDefault="001E695A" w:rsidP="001E695A">
      <w:pPr>
        <w:widowControl w:val="0"/>
        <w:spacing w:after="0" w:line="317" w:lineRule="exact"/>
        <w:ind w:left="40" w:right="40" w:firstLine="70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МКУ «ИМЦ» </w:t>
      </w:r>
      <w:r w:rsidRPr="00A057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в соответствии с целями своей деятельности и назначением имущества осуществляет права владения, пользования и </w:t>
      </w:r>
      <w:r w:rsidRPr="00A057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lastRenderedPageBreak/>
        <w:t>распоряжения им в пределах, установленных законодательством Российской Федерации.</w:t>
      </w:r>
    </w:p>
    <w:p w:rsidR="001E695A" w:rsidRPr="00A05773" w:rsidRDefault="001E695A" w:rsidP="001E695A">
      <w:pPr>
        <w:widowControl w:val="0"/>
        <w:spacing w:after="0" w:line="317" w:lineRule="exact"/>
        <w:ind w:left="40" w:right="40" w:firstLine="70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 w:rsidRPr="00A057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3.2.</w:t>
      </w:r>
      <w:r w:rsidRPr="00A057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ab/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МКУ «ИМЦ» </w:t>
      </w:r>
      <w:r w:rsidRPr="00A057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не вправе совершать сделки, возможными последствиями которых является отчуждение или обременение имущества, закрепленного за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МКУ «ИМЦ»</w:t>
      </w:r>
      <w:r w:rsidRPr="00A057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, или имущества, приобретенного за счет средств, выделенных из бюджета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Гаринского </w:t>
      </w:r>
      <w:r w:rsidRPr="00A057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городского округа.</w:t>
      </w:r>
    </w:p>
    <w:p w:rsidR="001E695A" w:rsidRPr="00A05773" w:rsidRDefault="001E695A" w:rsidP="001E695A">
      <w:pPr>
        <w:widowControl w:val="0"/>
        <w:spacing w:after="0" w:line="317" w:lineRule="exact"/>
        <w:ind w:left="40" w:right="40" w:firstLine="70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 w:rsidRPr="00A057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3.3.</w:t>
      </w:r>
      <w:r w:rsidRPr="00A057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ab/>
        <w:t xml:space="preserve"> Финансовое обеспечен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ие МКУ «ИМЦ» </w:t>
      </w:r>
      <w:r w:rsidRPr="00A057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осуществляется за счет средств бюджета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Гаринского городского округа</w:t>
      </w:r>
      <w:r w:rsidRPr="00A057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 на основании бюджетной сметы.</w:t>
      </w:r>
    </w:p>
    <w:p w:rsidR="001E695A" w:rsidRPr="00A05773" w:rsidRDefault="001E695A" w:rsidP="001E695A">
      <w:pPr>
        <w:widowControl w:val="0"/>
        <w:spacing w:after="0" w:line="317" w:lineRule="exact"/>
        <w:ind w:left="40" w:right="40" w:firstLine="70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 w:rsidRPr="00A057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3.4.</w:t>
      </w:r>
      <w:r w:rsidRPr="00A057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ab/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МКУ «ИМЦ» </w:t>
      </w:r>
      <w:r w:rsidRPr="00A057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не вправе отчуждать либо иным способом распоряжаться имуществом без согласия собственника имущества.</w:t>
      </w:r>
    </w:p>
    <w:p w:rsidR="001E695A" w:rsidRPr="00A05773" w:rsidRDefault="001E695A" w:rsidP="001E695A">
      <w:pPr>
        <w:widowControl w:val="0"/>
        <w:spacing w:after="0" w:line="317" w:lineRule="exact"/>
        <w:ind w:left="40" w:right="40" w:firstLine="70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 w:rsidRPr="00A057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3.5.</w:t>
      </w:r>
      <w:r w:rsidRPr="00A057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ab/>
        <w:t xml:space="preserve"> Заключение и оплата муниципальных контрактов, иных договоров, подлежащих исполнению за счет бюджетных средств, производятся от имени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МКУ «ИМЦ» Гаринского городского округа</w:t>
      </w:r>
      <w:r w:rsidRPr="00A057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 в пределах доведенных лимитов бюджетных обязательств, если иное не установлено бюджетным законодательством Российской Федерации, и с учетом принятых и неисполненных обязательств.</w:t>
      </w:r>
    </w:p>
    <w:p w:rsidR="001E695A" w:rsidRPr="00A05773" w:rsidRDefault="001E695A" w:rsidP="001E695A">
      <w:pPr>
        <w:widowControl w:val="0"/>
        <w:spacing w:after="0" w:line="317" w:lineRule="exact"/>
        <w:ind w:left="40" w:right="40" w:firstLine="70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 w:rsidRPr="00A057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3.6.</w:t>
      </w:r>
      <w:r w:rsidRPr="00A057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ab/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МКУ «ИМЦ» </w:t>
      </w:r>
      <w:r w:rsidRPr="00A057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не имеет права предоставлять и получать кредиты (займы), приобретать ценные бумаги.</w:t>
      </w:r>
    </w:p>
    <w:p w:rsidR="001E695A" w:rsidRPr="00A05773" w:rsidRDefault="001E695A" w:rsidP="001E695A">
      <w:pPr>
        <w:widowControl w:val="0"/>
        <w:spacing w:after="0" w:line="317" w:lineRule="exact"/>
        <w:ind w:left="40" w:right="40" w:firstLine="70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 w:rsidRPr="00A057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3.7.</w:t>
      </w:r>
      <w:r w:rsidRPr="00A057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МКУ «ИМЦ» </w:t>
      </w:r>
      <w:r w:rsidRPr="00A057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осуществляет операции с бюджетными средствами через лицевые счета, открываемые в финансовом органе муниципального образования в порядке, установленном законодательством Российской Федерации.</w:t>
      </w:r>
    </w:p>
    <w:p w:rsidR="001E695A" w:rsidRPr="00A05773" w:rsidRDefault="001E695A" w:rsidP="001E695A">
      <w:pPr>
        <w:widowControl w:val="0"/>
        <w:spacing w:after="0" w:line="317" w:lineRule="exact"/>
        <w:ind w:left="40" w:right="40" w:firstLine="70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 w:rsidRPr="00A057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3.8.</w:t>
      </w:r>
      <w:r w:rsidRPr="00A057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ab/>
        <w:t xml:space="preserve"> Источниками формирования имущества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МКУ «ИМЦ» </w:t>
      </w:r>
      <w:r w:rsidRPr="00A057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являются:</w:t>
      </w:r>
    </w:p>
    <w:p w:rsidR="001E695A" w:rsidRPr="00A05773" w:rsidRDefault="001E695A" w:rsidP="001E695A">
      <w:pPr>
        <w:widowControl w:val="0"/>
        <w:spacing w:after="0" w:line="317" w:lineRule="exact"/>
        <w:ind w:left="40" w:right="40" w:firstLine="70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 w:rsidRPr="00A057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1)</w:t>
      </w:r>
      <w:r w:rsidRPr="00A057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ab/>
        <w:t xml:space="preserve"> имущество, закрепленное за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МКУ «ИМЦ»  </w:t>
      </w:r>
      <w:r w:rsidRPr="00A057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на праве оперативного управления;</w:t>
      </w:r>
    </w:p>
    <w:p w:rsidR="001E695A" w:rsidRPr="00A05773" w:rsidRDefault="001E695A" w:rsidP="001E695A">
      <w:pPr>
        <w:widowControl w:val="0"/>
        <w:spacing w:after="0" w:line="317" w:lineRule="exact"/>
        <w:ind w:left="40" w:right="40" w:firstLine="70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 w:rsidRPr="00A057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2)</w:t>
      </w:r>
      <w:r w:rsidRPr="00A057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ab/>
        <w:t xml:space="preserve"> имущество, приобретенное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МКУ «ИМЦ»  </w:t>
      </w:r>
      <w:r w:rsidRPr="00A057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за счет средств бюджета муниципального образования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.</w:t>
      </w:r>
    </w:p>
    <w:p w:rsidR="001E695A" w:rsidRPr="00A05773" w:rsidRDefault="001E695A" w:rsidP="001E695A">
      <w:pPr>
        <w:widowControl w:val="0"/>
        <w:spacing w:after="0" w:line="317" w:lineRule="exact"/>
        <w:ind w:left="40" w:right="40" w:firstLine="70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 w:rsidRPr="00A057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3.9.</w:t>
      </w:r>
      <w:r w:rsidRPr="00A057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МКУ «ИМЦ» </w:t>
      </w:r>
      <w:r w:rsidRPr="00A057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обязано:</w:t>
      </w:r>
    </w:p>
    <w:p w:rsidR="001E695A" w:rsidRPr="00A05773" w:rsidRDefault="001E695A" w:rsidP="001E695A">
      <w:pPr>
        <w:widowControl w:val="0"/>
        <w:spacing w:after="0" w:line="317" w:lineRule="exact"/>
        <w:ind w:left="40" w:right="40" w:firstLine="70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 w:rsidRPr="00A057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1)</w:t>
      </w:r>
      <w:r w:rsidRPr="00A057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ab/>
        <w:t xml:space="preserve"> обеспечивать сохранность и эффективное использование имущества по целевому назначению;</w:t>
      </w:r>
    </w:p>
    <w:p w:rsidR="001E695A" w:rsidRPr="00A05773" w:rsidRDefault="001E695A" w:rsidP="001E695A">
      <w:pPr>
        <w:widowControl w:val="0"/>
        <w:spacing w:after="0" w:line="317" w:lineRule="exact"/>
        <w:ind w:left="40" w:right="40" w:firstLine="70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 w:rsidRPr="00A057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2)</w:t>
      </w:r>
      <w:r w:rsidRPr="00A0577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ab/>
        <w:t xml:space="preserve"> осуществлять содержание зданий и сооружений в соответствии с требованиями законодательства Российской Федерации;</w:t>
      </w:r>
    </w:p>
    <w:p w:rsidR="001E695A" w:rsidRPr="002B1E7D" w:rsidRDefault="001E695A" w:rsidP="001E695A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3.) </w:t>
      </w:r>
      <w:r w:rsidRPr="002B1E7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не допускать ухудшения технического состояния имущества (не распространяется на ухудшения, связанные с нормативным износом этого имущества в процессе эксплуатации);</w:t>
      </w:r>
    </w:p>
    <w:p w:rsidR="001E695A" w:rsidRPr="002B1E7D" w:rsidRDefault="001E695A" w:rsidP="001E695A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4.)</w:t>
      </w:r>
      <w:r w:rsidRPr="002B1E7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осуществлять реставрацию, капитальный и текущий ремонт имущества.</w:t>
      </w:r>
    </w:p>
    <w:p w:rsidR="001E695A" w:rsidRPr="002B1E7D" w:rsidRDefault="001E695A" w:rsidP="001E695A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3.10.</w:t>
      </w:r>
      <w:r w:rsidRPr="002B1E7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Изъятие и (или) отчуждение имущества, закрепленного за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МКУ «ИМЦ»</w:t>
      </w:r>
      <w:r w:rsidRPr="002B1E7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на праве оперативного управления, производится в соответствии с законодательством Российской Федерации.</w:t>
      </w:r>
    </w:p>
    <w:p w:rsidR="001E695A" w:rsidRDefault="001E695A" w:rsidP="001E695A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3.11.</w:t>
      </w:r>
      <w:r w:rsidRPr="002B1E7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МКУ «ИМЦ» </w:t>
      </w:r>
      <w:r w:rsidRPr="002B1E7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</w:t>
      </w:r>
      <w:r w:rsidRPr="002B1E7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 xml:space="preserve">учреждения несет собственник имущества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МКУ «ИМЦ»</w:t>
      </w:r>
      <w:r w:rsidRPr="002B1E7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. При недостаточности лимитов бюджетных обязательств, доведенных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МКУ «ИМЦ»</w:t>
      </w:r>
      <w:r w:rsidRPr="002B1E7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для исполнения его денежных обязательств, по таким обязательствам от имени муниципального образования отвечает администрация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Гаринского городского округа</w:t>
      </w:r>
      <w:r w:rsidRPr="002B1E7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</w:t>
      </w:r>
    </w:p>
    <w:p w:rsidR="001E695A" w:rsidRDefault="001E695A" w:rsidP="001E695A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1E695A" w:rsidRDefault="001E695A" w:rsidP="001E695A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1E695A" w:rsidRPr="003C204D" w:rsidRDefault="001E695A" w:rsidP="001E695A">
      <w:pPr>
        <w:widowControl w:val="0"/>
        <w:numPr>
          <w:ilvl w:val="0"/>
          <w:numId w:val="1"/>
        </w:numPr>
        <w:spacing w:after="0" w:line="240" w:lineRule="auto"/>
        <w:ind w:right="23"/>
        <w:jc w:val="center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  <w:r w:rsidRPr="003C204D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ОРГАНИЗАЦИЯ ДЕЯТЕЛЬНОСТИ МКУ «ИМЦ»</w:t>
      </w:r>
    </w:p>
    <w:p w:rsidR="001E695A" w:rsidRPr="00A05773" w:rsidRDefault="001E695A" w:rsidP="001E695A">
      <w:pPr>
        <w:widowControl w:val="0"/>
        <w:spacing w:after="0" w:line="240" w:lineRule="auto"/>
        <w:ind w:right="23" w:firstLine="740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1E695A" w:rsidRPr="003C204D" w:rsidRDefault="001E695A" w:rsidP="001E695A">
      <w:pPr>
        <w:widowControl w:val="0"/>
        <w:numPr>
          <w:ilvl w:val="1"/>
          <w:numId w:val="3"/>
        </w:numPr>
        <w:spacing w:after="0" w:line="302" w:lineRule="exact"/>
        <w:ind w:left="40" w:right="40" w:firstLine="70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 w:rsidRPr="003C204D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Устав МКУ «ИМЦ»  утверждается главой Гаринского городского округа.</w:t>
      </w:r>
    </w:p>
    <w:p w:rsidR="001E695A" w:rsidRPr="003C204D" w:rsidRDefault="001E695A" w:rsidP="001E695A">
      <w:pPr>
        <w:widowControl w:val="0"/>
        <w:numPr>
          <w:ilvl w:val="1"/>
          <w:numId w:val="3"/>
        </w:numPr>
        <w:spacing w:after="0" w:line="317" w:lineRule="exact"/>
        <w:ind w:left="40" w:right="40" w:firstLine="70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 w:rsidRPr="003C204D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 МКУ «ИМЦ» возглавляет директор МКУ «ИМЦ» Гаринского городского округа, назначаемый на должность главой Гаринского городского округа. Освобождается от должности директор МКУ «ИМЦ» Гаринского городского округа главой Гаринского городского округа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3C204D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Условия деятельности, срок полномочий директора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МКУ «ИМЦ»</w:t>
      </w:r>
      <w:r w:rsidRPr="003C204D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 определяются в трудовом договоре, заключаемом с ним главой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 Гаринского </w:t>
      </w:r>
      <w:r w:rsidRPr="003C204D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 городс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кого округа </w:t>
      </w:r>
      <w:r w:rsidRPr="003C204D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на основании решения о его назначении.</w:t>
      </w:r>
    </w:p>
    <w:p w:rsidR="001E695A" w:rsidRPr="003C204D" w:rsidRDefault="001E695A" w:rsidP="001E695A">
      <w:pPr>
        <w:widowControl w:val="0"/>
        <w:spacing w:after="0" w:line="317" w:lineRule="exact"/>
        <w:ind w:left="40" w:right="40" w:firstLine="70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 w:rsidRPr="003C204D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Директор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МКУ «ИМЦ»</w:t>
      </w:r>
      <w:r w:rsidRPr="003C204D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 подотчетен главе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Гаринского городского округа </w:t>
      </w:r>
      <w:r w:rsidRPr="003C204D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 и заместителю главы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Гаринского городского округа</w:t>
      </w:r>
      <w:r w:rsidRPr="003C204D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, курирующему деятельность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МКУ «ИМЦ»</w:t>
      </w:r>
      <w:r w:rsidRPr="003C204D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.</w:t>
      </w:r>
    </w:p>
    <w:p w:rsidR="001E695A" w:rsidRPr="003C204D" w:rsidRDefault="001E695A" w:rsidP="001E695A">
      <w:pPr>
        <w:widowControl w:val="0"/>
        <w:numPr>
          <w:ilvl w:val="1"/>
          <w:numId w:val="3"/>
        </w:numPr>
        <w:spacing w:after="0" w:line="317" w:lineRule="exact"/>
        <w:ind w:left="40" w:right="40" w:firstLine="70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 w:rsidRPr="003C204D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 Директор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МКУ «ИМЦ»</w:t>
      </w:r>
      <w:r w:rsidRPr="003C204D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 осуществляет руководство на принципах единоначалия и несёт персональную ответственность за выполнение возложенных на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МКУ «ИМЦ»</w:t>
      </w:r>
      <w:r w:rsidRPr="003C204D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 задач и результаты деятельности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МКУ «ИМЦ»</w:t>
      </w:r>
      <w:r w:rsidRPr="003C204D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, сохранность и целевое использование переданного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МКУ «ИМЦ» </w:t>
      </w:r>
      <w:r w:rsidRPr="003C204D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 имущества, состояния трудовой дисциплины, безопасные условия труда работников.</w:t>
      </w:r>
    </w:p>
    <w:p w:rsidR="001E695A" w:rsidRPr="003C204D" w:rsidRDefault="001E695A" w:rsidP="001E695A">
      <w:pPr>
        <w:widowControl w:val="0"/>
        <w:numPr>
          <w:ilvl w:val="1"/>
          <w:numId w:val="3"/>
        </w:numPr>
        <w:spacing w:after="0" w:line="317" w:lineRule="exact"/>
        <w:ind w:left="40" w:firstLine="70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 w:rsidRPr="003C204D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 Директор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МКУ «ИМЦ»</w:t>
      </w:r>
      <w:r w:rsidRPr="003C204D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:</w:t>
      </w:r>
    </w:p>
    <w:p w:rsidR="001E695A" w:rsidRPr="003C204D" w:rsidRDefault="001E695A" w:rsidP="001E695A">
      <w:pPr>
        <w:widowControl w:val="0"/>
        <w:spacing w:after="0" w:line="317" w:lineRule="exact"/>
        <w:ind w:left="40" w:right="40" w:firstLine="70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 w:rsidRPr="003C204D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заключает, изменяет и расторгает трудовые договоры с работниками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МКУ «ИМЦ»</w:t>
      </w:r>
      <w:r w:rsidRPr="003C204D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, поощряет работников, привлекает работников к дисциплинарной и материальной ответственности, дает поручения, обязательные для работников;</w:t>
      </w:r>
    </w:p>
    <w:p w:rsidR="001E695A" w:rsidRPr="003C204D" w:rsidRDefault="001E695A" w:rsidP="001E695A">
      <w:pPr>
        <w:widowControl w:val="0"/>
        <w:spacing w:after="0" w:line="307" w:lineRule="exact"/>
        <w:ind w:left="40" w:firstLine="70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 w:rsidRPr="003C204D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распределяет обязанности между работниками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МКУ «ИМЦ»</w:t>
      </w:r>
      <w:r w:rsidRPr="003C204D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;</w:t>
      </w:r>
    </w:p>
    <w:p w:rsidR="001E695A" w:rsidRDefault="001E695A" w:rsidP="001E695A">
      <w:pPr>
        <w:widowControl w:val="0"/>
        <w:spacing w:after="0" w:line="298" w:lineRule="exact"/>
        <w:ind w:left="40" w:right="40" w:firstLine="70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 w:rsidRPr="003C204D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утверждает штатное расписание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МКУ «ИМЦ» </w:t>
      </w:r>
      <w:r w:rsidRPr="003C204D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по согласованию с главой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Гаринского </w:t>
      </w:r>
      <w:r w:rsidRPr="003C204D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городского округа;</w:t>
      </w:r>
    </w:p>
    <w:p w:rsidR="001E695A" w:rsidRPr="00505DFF" w:rsidRDefault="001E695A" w:rsidP="001E695A">
      <w:pPr>
        <w:widowControl w:val="0"/>
        <w:spacing w:after="0" w:line="322" w:lineRule="exact"/>
        <w:ind w:left="23" w:right="23" w:firstLine="697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 w:rsidRPr="00505DF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согласовывает штатные расписания образовательных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учреждений</w:t>
      </w:r>
      <w:r w:rsidRPr="00505DF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;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505DF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издаёт в пределах компетенции пр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иказы, инструкции,</w:t>
      </w:r>
      <w:r w:rsidRPr="00505DF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 дает указания обязательные для исполнения подведомственными учреждениями, выдает доверенности;</w:t>
      </w:r>
    </w:p>
    <w:p w:rsidR="001E695A" w:rsidRPr="00505DFF" w:rsidRDefault="001E695A" w:rsidP="001E695A">
      <w:pPr>
        <w:widowControl w:val="0"/>
        <w:spacing w:after="0" w:line="346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 w:rsidRPr="00505DF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заключает договора со сторонними организациями в пределах своей компетенции;</w:t>
      </w:r>
    </w:p>
    <w:p w:rsidR="001E695A" w:rsidRPr="00505DFF" w:rsidRDefault="001E695A" w:rsidP="001E695A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 w:rsidRPr="00505DF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действует без доверенности от имени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МКУ «ИМЦ»</w:t>
      </w:r>
      <w:r w:rsidRPr="00505DF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, представляет его интересы во всех государственных и судебных органах, коммерческих, общественных и иных организациях, осуществляет иные полномочия по руководству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МКУ «ИМЦ»</w:t>
      </w:r>
      <w:r w:rsidRPr="00505DF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 в соответствии с законодательством Российской </w:t>
      </w:r>
      <w:r w:rsidRPr="00505DF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lastRenderedPageBreak/>
        <w:t>Федерации, Свердловской области и настоящим Уставом;</w:t>
      </w:r>
    </w:p>
    <w:p w:rsidR="001E695A" w:rsidRDefault="001E695A" w:rsidP="001E695A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 w:rsidRPr="00505DF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имеет право подписи бан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ковских и финансовых документов, </w:t>
      </w:r>
    </w:p>
    <w:p w:rsidR="001E695A" w:rsidRDefault="001E695A" w:rsidP="001E695A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 w:rsidRPr="00505DF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решает другие вопросы, отнесенные к его компетенции законодательством Российской Федерации, законодательством Свердловской области, муниципальными правовыми актами, настоящим Уставом.</w:t>
      </w:r>
    </w:p>
    <w:p w:rsidR="00D930E7" w:rsidRPr="00D930E7" w:rsidRDefault="00D930E7" w:rsidP="00D930E7">
      <w:pPr>
        <w:widowControl w:val="0"/>
        <w:spacing w:after="0" w:line="298" w:lineRule="exact"/>
        <w:ind w:left="40" w:right="40" w:firstLine="70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 w:rsidRPr="00D930E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утверждает Положение об оплате труда работников МКУ «ИМЦ»;</w:t>
      </w:r>
    </w:p>
    <w:p w:rsidR="00D930E7" w:rsidRDefault="00D930E7" w:rsidP="00D930E7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 w:rsidRPr="00D930E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имеет право заниматься педагогической деятельностью в образовательных учреждениях по совместительству у другого работодателя  в объеме, предусмотренном действующим законодательством  с разрешения учредителя в лице главы Гаринского городского округа,</w:t>
      </w:r>
      <w:r w:rsidRPr="00505DF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</w:p>
    <w:p w:rsidR="00D930E7" w:rsidRPr="00130EB9" w:rsidRDefault="00D930E7" w:rsidP="00D930E7">
      <w:pPr>
        <w:widowControl w:val="0"/>
        <w:spacing w:after="0" w:line="298" w:lineRule="exact"/>
        <w:ind w:left="40" w:right="40" w:firstLine="700"/>
        <w:jc w:val="both"/>
        <w:rPr>
          <w:rFonts w:ascii="Times New Roman" w:eastAsia="Times New Roman" w:hAnsi="Times New Roman"/>
          <w:i/>
          <w:color w:val="000000"/>
          <w:spacing w:val="1"/>
          <w:sz w:val="28"/>
          <w:szCs w:val="28"/>
          <w:lang w:eastAsia="ru-RU" w:bidi="ru-RU"/>
        </w:rPr>
      </w:pPr>
      <w:r w:rsidRPr="00130EB9">
        <w:rPr>
          <w:rFonts w:ascii="Times New Roman" w:eastAsia="Times New Roman" w:hAnsi="Times New Roman"/>
          <w:i/>
          <w:color w:val="000000"/>
          <w:spacing w:val="1"/>
          <w:sz w:val="28"/>
          <w:szCs w:val="28"/>
          <w:lang w:eastAsia="ru-RU" w:bidi="ru-RU"/>
        </w:rPr>
        <w:t>(</w:t>
      </w:r>
      <w:r>
        <w:rPr>
          <w:rFonts w:ascii="Times New Roman" w:eastAsia="Times New Roman" w:hAnsi="Times New Roman"/>
          <w:i/>
          <w:color w:val="000000"/>
          <w:spacing w:val="1"/>
          <w:sz w:val="28"/>
          <w:szCs w:val="28"/>
          <w:lang w:eastAsia="ru-RU" w:bidi="ru-RU"/>
        </w:rPr>
        <w:t xml:space="preserve">подпункт </w:t>
      </w:r>
      <w:r w:rsidRPr="00130EB9">
        <w:rPr>
          <w:rFonts w:ascii="Times New Roman" w:eastAsia="Times New Roman" w:hAnsi="Times New Roman"/>
          <w:i/>
          <w:color w:val="000000"/>
          <w:spacing w:val="1"/>
          <w:sz w:val="28"/>
          <w:szCs w:val="28"/>
          <w:lang w:eastAsia="ru-RU" w:bidi="ru-RU"/>
        </w:rPr>
        <w:t>в редакции постановления администрации Гаринского городского округа от</w:t>
      </w:r>
      <w:r>
        <w:rPr>
          <w:rFonts w:ascii="Times New Roman" w:eastAsia="Times New Roman" w:hAnsi="Times New Roman"/>
          <w:i/>
          <w:color w:val="000000"/>
          <w:spacing w:val="1"/>
          <w:sz w:val="28"/>
          <w:szCs w:val="28"/>
          <w:lang w:eastAsia="ru-RU" w:bidi="ru-RU"/>
        </w:rPr>
        <w:t xml:space="preserve"> 24.01.2020</w:t>
      </w:r>
      <w:r w:rsidRPr="00130EB9">
        <w:rPr>
          <w:rFonts w:ascii="Times New Roman" w:eastAsia="Times New Roman" w:hAnsi="Times New Roman"/>
          <w:i/>
          <w:color w:val="000000"/>
          <w:spacing w:val="1"/>
          <w:sz w:val="28"/>
          <w:szCs w:val="28"/>
          <w:lang w:eastAsia="ru-RU" w:bidi="ru-RU"/>
        </w:rPr>
        <w:t xml:space="preserve"> №</w:t>
      </w:r>
      <w:r>
        <w:rPr>
          <w:rFonts w:ascii="Times New Roman" w:eastAsia="Times New Roman" w:hAnsi="Times New Roman"/>
          <w:i/>
          <w:color w:val="000000"/>
          <w:spacing w:val="1"/>
          <w:sz w:val="28"/>
          <w:szCs w:val="28"/>
          <w:lang w:eastAsia="ru-RU" w:bidi="ru-RU"/>
        </w:rPr>
        <w:t xml:space="preserve"> 28</w:t>
      </w:r>
      <w:r w:rsidRPr="00130EB9">
        <w:rPr>
          <w:rFonts w:ascii="Times New Roman" w:eastAsia="Times New Roman" w:hAnsi="Times New Roman"/>
          <w:i/>
          <w:color w:val="000000"/>
          <w:spacing w:val="1"/>
          <w:sz w:val="28"/>
          <w:szCs w:val="28"/>
          <w:lang w:eastAsia="ru-RU" w:bidi="ru-RU"/>
        </w:rPr>
        <w:t>)</w:t>
      </w:r>
    </w:p>
    <w:p w:rsidR="001E695A" w:rsidRPr="00505DFF" w:rsidRDefault="001E695A" w:rsidP="001E695A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bookmarkStart w:id="0" w:name="_GoBack"/>
      <w:bookmarkEnd w:id="0"/>
      <w:r w:rsidRPr="00456C3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4.5.</w:t>
      </w:r>
      <w:r w:rsidRPr="006E58CC">
        <w:rPr>
          <w:rFonts w:ascii="Times New Roman" w:eastAsia="Times New Roman" w:hAnsi="Times New Roman"/>
          <w:i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505DF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 В отсутствие директора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МКУ «ИМЦ» </w:t>
      </w:r>
      <w:r w:rsidRPr="00505DF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 (командировка, болезнь, отпуск) его обязанности выполняет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лицо </w:t>
      </w:r>
      <w:r w:rsidRPr="00505DF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назначаемый распоряжением главы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Гаринского </w:t>
      </w:r>
      <w:r w:rsidRPr="00505DF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городского округа, являющийся временно исполняющим обязанности директора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МКУ «ИМЦ»</w:t>
      </w:r>
      <w:r w:rsidRPr="00505DF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в</w:t>
      </w:r>
      <w:r w:rsidRPr="00505DF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се управленческие документы (приказы, договоры, инструкции и др.) подписывает исполняющий обязанности.</w:t>
      </w:r>
    </w:p>
    <w:p w:rsidR="001E695A" w:rsidRPr="00505DFF" w:rsidRDefault="001E695A" w:rsidP="001E695A">
      <w:pPr>
        <w:widowControl w:val="0"/>
        <w:spacing w:after="0" w:line="322" w:lineRule="exact"/>
        <w:ind w:right="20"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4.6.</w:t>
      </w:r>
      <w:r w:rsidRPr="00505DF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 Работники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МКУ «ИМЦ» </w:t>
      </w:r>
      <w:r w:rsidRPr="00505DF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принимаются в порядке назначения с заключением трудового договора в соответствии с действующим трудовым законодательством.</w:t>
      </w:r>
    </w:p>
    <w:p w:rsidR="001E695A" w:rsidRPr="00505DFF" w:rsidRDefault="001E695A" w:rsidP="001E695A">
      <w:pPr>
        <w:widowControl w:val="0"/>
        <w:numPr>
          <w:ilvl w:val="1"/>
          <w:numId w:val="5"/>
        </w:numPr>
        <w:spacing w:after="305" w:line="322" w:lineRule="exact"/>
        <w:ind w:left="0" w:right="20"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 w:rsidRPr="00505DF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 Права, обязанности и социальные гарантии работников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МКУ «ИМЦ»  </w:t>
      </w:r>
      <w:r w:rsidRPr="00505DF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определяются законодательством Российской Федерации, правилами внутреннего трудового распорядка и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трудовыми договорами</w:t>
      </w:r>
      <w:r w:rsidRPr="00505DF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. Внутренний трудовой распорядок утверждается директором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МКУ «ИМЦ»</w:t>
      </w:r>
      <w:r w:rsidRPr="00505DF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.</w:t>
      </w:r>
    </w:p>
    <w:p w:rsidR="001E695A" w:rsidRPr="00505DFF" w:rsidRDefault="001E695A" w:rsidP="001E695A">
      <w:pPr>
        <w:widowControl w:val="0"/>
        <w:tabs>
          <w:tab w:val="left" w:pos="1467"/>
        </w:tabs>
        <w:spacing w:after="321" w:line="240" w:lineRule="exact"/>
        <w:ind w:left="720"/>
        <w:jc w:val="center"/>
        <w:outlineLvl w:val="2"/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eastAsia="ru-RU" w:bidi="ru-RU"/>
        </w:rPr>
      </w:pPr>
      <w:bookmarkStart w:id="1" w:name="bookmark5"/>
      <w:r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eastAsia="ru-RU" w:bidi="ru-RU"/>
        </w:rPr>
        <w:t>5. РЕОРГАНИЗАЦИЯ И ЛИКВИДАЦИЯ МКУ «ИМЦ»</w:t>
      </w:r>
      <w:bookmarkEnd w:id="1"/>
    </w:p>
    <w:p w:rsidR="001E695A" w:rsidRPr="00505DFF" w:rsidRDefault="001E695A" w:rsidP="001E695A">
      <w:pPr>
        <w:widowControl w:val="0"/>
        <w:numPr>
          <w:ilvl w:val="1"/>
          <w:numId w:val="6"/>
        </w:numPr>
        <w:spacing w:after="0" w:line="317" w:lineRule="exact"/>
        <w:ind w:left="0" w:right="20"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 w:rsidRPr="00505DF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 Принятие решения о реорганизации (слияние, присоединение, разделение, выделение, преобразование) и ликвидации, проведение реорганизации и ликвидации, осуществляются в порядке, установленном администрацией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Гаринского </w:t>
      </w:r>
      <w:r w:rsidRPr="00505DF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городского округа в соответствии с действующим законодательством.</w:t>
      </w:r>
    </w:p>
    <w:p w:rsidR="001E695A" w:rsidRPr="00505DFF" w:rsidRDefault="001E695A" w:rsidP="001E695A">
      <w:pPr>
        <w:widowControl w:val="0"/>
        <w:numPr>
          <w:ilvl w:val="1"/>
          <w:numId w:val="6"/>
        </w:numPr>
        <w:spacing w:after="0" w:line="317" w:lineRule="exact"/>
        <w:ind w:left="0" w:right="20"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 w:rsidRPr="00505DF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МКУ «ИМЦ»</w:t>
      </w:r>
      <w:r w:rsidRPr="00505DF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 может быть ликвидировано на основании и в порядке, которые предусмотрены Гражданским кодексом Российской Федерации и другими федеральными законами.</w:t>
      </w:r>
    </w:p>
    <w:p w:rsidR="001E695A" w:rsidRPr="00505DFF" w:rsidRDefault="001E695A" w:rsidP="001E695A">
      <w:pPr>
        <w:widowControl w:val="0"/>
        <w:numPr>
          <w:ilvl w:val="1"/>
          <w:numId w:val="6"/>
        </w:numPr>
        <w:spacing w:after="0" w:line="317" w:lineRule="exact"/>
        <w:ind w:left="0" w:right="20" w:firstLine="72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</w:pPr>
      <w:r w:rsidRPr="00505DF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 При ликвидации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МКУ «ИМЦ»</w:t>
      </w:r>
      <w:r w:rsidRPr="00505DF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 xml:space="preserve"> оставшееся после удовлетворения требований кредиторов имущество, находящееся во владении, пользовании или распоряжении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МКУ «ИМЦ»</w:t>
      </w:r>
      <w:r w:rsidRPr="00505DF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 w:bidi="ru-RU"/>
        </w:rPr>
        <w:t>, в том числе денежные средства, передаются собственнику.</w:t>
      </w:r>
    </w:p>
    <w:p w:rsidR="001E695A" w:rsidRPr="007C08FD" w:rsidRDefault="001E695A" w:rsidP="001E695A">
      <w:pPr>
        <w:pStyle w:val="2"/>
        <w:numPr>
          <w:ilvl w:val="1"/>
          <w:numId w:val="6"/>
        </w:numPr>
        <w:shd w:val="clear" w:color="auto" w:fill="auto"/>
        <w:tabs>
          <w:tab w:val="left" w:pos="142"/>
        </w:tabs>
        <w:spacing w:before="0" w:after="0" w:line="322" w:lineRule="exact"/>
        <w:ind w:left="0" w:right="20" w:firstLine="720"/>
        <w:rPr>
          <w:sz w:val="28"/>
          <w:szCs w:val="28"/>
        </w:rPr>
      </w:pPr>
      <w:r w:rsidRPr="007C08FD">
        <w:rPr>
          <w:sz w:val="28"/>
          <w:szCs w:val="28"/>
        </w:rPr>
        <w:t xml:space="preserve">При ликвидации </w:t>
      </w:r>
      <w:r>
        <w:rPr>
          <w:sz w:val="28"/>
          <w:szCs w:val="28"/>
        </w:rPr>
        <w:t xml:space="preserve">МКУ «ИМЦ» </w:t>
      </w:r>
      <w:r w:rsidRPr="007C08FD">
        <w:rPr>
          <w:sz w:val="28"/>
          <w:szCs w:val="28"/>
        </w:rPr>
        <w:t>его документы (управленческие, финансово-хозяйственные, по личному составу работников и другие) в установленном порядке сдаются на хранение в архив, а при реорганизации передаются правопреемнику.</w:t>
      </w:r>
    </w:p>
    <w:p w:rsidR="001E695A" w:rsidRPr="007C08FD" w:rsidRDefault="001E695A" w:rsidP="001E695A">
      <w:pPr>
        <w:pStyle w:val="2"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47" w:line="322" w:lineRule="exact"/>
        <w:ind w:left="0" w:right="20" w:firstLine="720"/>
        <w:rPr>
          <w:sz w:val="28"/>
          <w:szCs w:val="28"/>
        </w:rPr>
      </w:pPr>
      <w:r w:rsidRPr="007C08FD">
        <w:rPr>
          <w:sz w:val="28"/>
          <w:szCs w:val="28"/>
        </w:rPr>
        <w:lastRenderedPageBreak/>
        <w:t xml:space="preserve"> Изменение типа </w:t>
      </w:r>
      <w:r>
        <w:rPr>
          <w:sz w:val="28"/>
          <w:szCs w:val="28"/>
        </w:rPr>
        <w:t>МКУ «ИМЦ»</w:t>
      </w:r>
      <w:r w:rsidRPr="007C08FD">
        <w:rPr>
          <w:sz w:val="28"/>
          <w:szCs w:val="28"/>
        </w:rPr>
        <w:t xml:space="preserve"> не является его реорганизацией. При изменении его типа в учредительные документы вносятся соответствующие изменения.</w:t>
      </w:r>
    </w:p>
    <w:p w:rsidR="001E695A" w:rsidRDefault="001E695A" w:rsidP="001E695A">
      <w:pPr>
        <w:pStyle w:val="30"/>
        <w:numPr>
          <w:ilvl w:val="0"/>
          <w:numId w:val="6"/>
        </w:numPr>
        <w:shd w:val="clear" w:color="auto" w:fill="auto"/>
        <w:tabs>
          <w:tab w:val="left" w:pos="3275"/>
        </w:tabs>
        <w:spacing w:after="0" w:line="638" w:lineRule="exact"/>
        <w:ind w:left="1701" w:firstLine="1134"/>
        <w:rPr>
          <w:sz w:val="28"/>
          <w:szCs w:val="28"/>
        </w:rPr>
      </w:pPr>
      <w:bookmarkStart w:id="2" w:name="bookmark7"/>
      <w:r>
        <w:rPr>
          <w:sz w:val="28"/>
          <w:szCs w:val="28"/>
        </w:rPr>
        <w:t>ЗАКЛЮЧИТЕЛЬНЫЕ ПОЛОЖЕНИЯ</w:t>
      </w:r>
      <w:bookmarkEnd w:id="2"/>
    </w:p>
    <w:p w:rsidR="001E695A" w:rsidRPr="007C08FD" w:rsidRDefault="001E695A" w:rsidP="001E695A">
      <w:pPr>
        <w:pStyle w:val="30"/>
        <w:shd w:val="clear" w:color="auto" w:fill="auto"/>
        <w:tabs>
          <w:tab w:val="left" w:pos="3275"/>
        </w:tabs>
        <w:spacing w:after="0" w:line="638" w:lineRule="exact"/>
        <w:ind w:left="2920"/>
        <w:rPr>
          <w:sz w:val="28"/>
          <w:szCs w:val="28"/>
        </w:rPr>
      </w:pPr>
    </w:p>
    <w:p w:rsidR="001E695A" w:rsidRPr="007C08FD" w:rsidRDefault="001E695A" w:rsidP="001E695A">
      <w:pPr>
        <w:pStyle w:val="2"/>
        <w:numPr>
          <w:ilvl w:val="1"/>
          <w:numId w:val="6"/>
        </w:numPr>
        <w:shd w:val="clear" w:color="auto" w:fill="auto"/>
        <w:spacing w:before="0" w:after="0" w:line="322" w:lineRule="exact"/>
        <w:ind w:left="0" w:right="20" w:firstLine="709"/>
        <w:rPr>
          <w:sz w:val="28"/>
          <w:szCs w:val="28"/>
        </w:rPr>
      </w:pPr>
      <w:r w:rsidRPr="007C08FD">
        <w:rPr>
          <w:sz w:val="28"/>
          <w:szCs w:val="28"/>
        </w:rPr>
        <w:t xml:space="preserve"> Изменения и дополнения в настоящий Устав утверждаются главой </w:t>
      </w:r>
      <w:r>
        <w:rPr>
          <w:sz w:val="28"/>
          <w:szCs w:val="28"/>
        </w:rPr>
        <w:t xml:space="preserve">Гаринского </w:t>
      </w:r>
      <w:r w:rsidRPr="007C08FD">
        <w:rPr>
          <w:sz w:val="28"/>
          <w:szCs w:val="28"/>
        </w:rPr>
        <w:t xml:space="preserve">городского округа по представлению директора </w:t>
      </w:r>
      <w:r>
        <w:rPr>
          <w:sz w:val="28"/>
          <w:szCs w:val="28"/>
        </w:rPr>
        <w:t>МКУ «ИМЦ»</w:t>
      </w:r>
      <w:r w:rsidRPr="007C08FD">
        <w:rPr>
          <w:sz w:val="28"/>
          <w:szCs w:val="28"/>
        </w:rPr>
        <w:t xml:space="preserve"> либо по собственной инициативе и подлежат регистрации в установленном законом порядке.</w:t>
      </w:r>
    </w:p>
    <w:p w:rsidR="001E695A" w:rsidRPr="007C08FD" w:rsidRDefault="001E695A" w:rsidP="001E695A">
      <w:pPr>
        <w:pStyle w:val="2"/>
        <w:numPr>
          <w:ilvl w:val="1"/>
          <w:numId w:val="6"/>
        </w:numPr>
        <w:shd w:val="clear" w:color="auto" w:fill="auto"/>
        <w:spacing w:before="0" w:after="0" w:line="322" w:lineRule="exact"/>
        <w:ind w:left="0" w:right="20" w:firstLine="720"/>
        <w:rPr>
          <w:sz w:val="28"/>
          <w:szCs w:val="28"/>
        </w:rPr>
      </w:pPr>
      <w:r w:rsidRPr="007C08FD">
        <w:rPr>
          <w:sz w:val="28"/>
          <w:szCs w:val="28"/>
        </w:rPr>
        <w:t xml:space="preserve"> Все вопросы, не урегулированные настоящим Уставом, регулируются законодательством Российской Федерации, законодательством Свердловской области, муниципальными правовыми актами </w:t>
      </w:r>
      <w:r>
        <w:rPr>
          <w:sz w:val="28"/>
          <w:szCs w:val="28"/>
        </w:rPr>
        <w:t>Гаринского г</w:t>
      </w:r>
      <w:r w:rsidRPr="007C08FD">
        <w:rPr>
          <w:sz w:val="28"/>
          <w:szCs w:val="28"/>
        </w:rPr>
        <w:t>ородского округа.</w:t>
      </w:r>
    </w:p>
    <w:p w:rsidR="001E695A" w:rsidRDefault="001E695A"/>
    <w:sectPr w:rsidR="001E6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19AE"/>
    <w:multiLevelType w:val="multilevel"/>
    <w:tmpl w:val="D520B67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28E7BC2"/>
    <w:multiLevelType w:val="multilevel"/>
    <w:tmpl w:val="8C169E8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2F32C1A"/>
    <w:multiLevelType w:val="multilevel"/>
    <w:tmpl w:val="1CF414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151761E"/>
    <w:multiLevelType w:val="multilevel"/>
    <w:tmpl w:val="1CF414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AF564C0"/>
    <w:multiLevelType w:val="multilevel"/>
    <w:tmpl w:val="C71E4A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0A658F"/>
    <w:multiLevelType w:val="multilevel"/>
    <w:tmpl w:val="A16C42E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80"/>
    <w:rsid w:val="00022942"/>
    <w:rsid w:val="00084858"/>
    <w:rsid w:val="0016429A"/>
    <w:rsid w:val="001E695A"/>
    <w:rsid w:val="00214D1A"/>
    <w:rsid w:val="00223A67"/>
    <w:rsid w:val="00241677"/>
    <w:rsid w:val="002F161F"/>
    <w:rsid w:val="00303410"/>
    <w:rsid w:val="00362BE5"/>
    <w:rsid w:val="003D59FD"/>
    <w:rsid w:val="0041373B"/>
    <w:rsid w:val="004D232E"/>
    <w:rsid w:val="00541B96"/>
    <w:rsid w:val="006E4021"/>
    <w:rsid w:val="006F4367"/>
    <w:rsid w:val="006F71FA"/>
    <w:rsid w:val="007E6F2F"/>
    <w:rsid w:val="008F266C"/>
    <w:rsid w:val="00941E44"/>
    <w:rsid w:val="00974067"/>
    <w:rsid w:val="00A12867"/>
    <w:rsid w:val="00A21984"/>
    <w:rsid w:val="00A44CD8"/>
    <w:rsid w:val="00A465FB"/>
    <w:rsid w:val="00B01E79"/>
    <w:rsid w:val="00B52BAE"/>
    <w:rsid w:val="00BB6D78"/>
    <w:rsid w:val="00BF708C"/>
    <w:rsid w:val="00C63119"/>
    <w:rsid w:val="00CE5BBA"/>
    <w:rsid w:val="00D53080"/>
    <w:rsid w:val="00D930E7"/>
    <w:rsid w:val="00DA4E02"/>
    <w:rsid w:val="00EB4463"/>
    <w:rsid w:val="00EE7ABF"/>
    <w:rsid w:val="00F32C56"/>
    <w:rsid w:val="00F5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8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08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695A"/>
    <w:pPr>
      <w:spacing w:after="200" w:line="276" w:lineRule="auto"/>
      <w:ind w:left="720"/>
      <w:contextualSpacing/>
    </w:pPr>
  </w:style>
  <w:style w:type="character" w:customStyle="1" w:styleId="a6">
    <w:name w:val="Основной текст_"/>
    <w:link w:val="2"/>
    <w:rsid w:val="001E695A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6"/>
    <w:rsid w:val="001E695A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theme="minorBidi"/>
      <w:spacing w:val="1"/>
    </w:rPr>
  </w:style>
  <w:style w:type="character" w:customStyle="1" w:styleId="3">
    <w:name w:val="Заголовок №3_"/>
    <w:link w:val="30"/>
    <w:rsid w:val="001E695A"/>
    <w:rPr>
      <w:rFonts w:ascii="Times New Roman" w:eastAsia="Times New Roman" w:hAnsi="Times New Roman"/>
      <w:b/>
      <w:bCs/>
      <w:spacing w:val="4"/>
      <w:shd w:val="clear" w:color="auto" w:fill="FFFFFF"/>
    </w:rPr>
  </w:style>
  <w:style w:type="paragraph" w:customStyle="1" w:styleId="30">
    <w:name w:val="Заголовок №3"/>
    <w:basedOn w:val="a"/>
    <w:link w:val="3"/>
    <w:rsid w:val="001E695A"/>
    <w:pPr>
      <w:widowControl w:val="0"/>
      <w:shd w:val="clear" w:color="auto" w:fill="FFFFFF"/>
      <w:spacing w:after="360" w:line="0" w:lineRule="atLeast"/>
      <w:jc w:val="both"/>
      <w:outlineLvl w:val="2"/>
    </w:pPr>
    <w:rPr>
      <w:rFonts w:ascii="Times New Roman" w:eastAsia="Times New Roman" w:hAnsi="Times New Roman" w:cstheme="minorBidi"/>
      <w:b/>
      <w:bCs/>
      <w:spacing w:val="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8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08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695A"/>
    <w:pPr>
      <w:spacing w:after="200" w:line="276" w:lineRule="auto"/>
      <w:ind w:left="720"/>
      <w:contextualSpacing/>
    </w:pPr>
  </w:style>
  <w:style w:type="character" w:customStyle="1" w:styleId="a6">
    <w:name w:val="Основной текст_"/>
    <w:link w:val="2"/>
    <w:rsid w:val="001E695A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6"/>
    <w:rsid w:val="001E695A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theme="minorBidi"/>
      <w:spacing w:val="1"/>
    </w:rPr>
  </w:style>
  <w:style w:type="character" w:customStyle="1" w:styleId="3">
    <w:name w:val="Заголовок №3_"/>
    <w:link w:val="30"/>
    <w:rsid w:val="001E695A"/>
    <w:rPr>
      <w:rFonts w:ascii="Times New Roman" w:eastAsia="Times New Roman" w:hAnsi="Times New Roman"/>
      <w:b/>
      <w:bCs/>
      <w:spacing w:val="4"/>
      <w:shd w:val="clear" w:color="auto" w:fill="FFFFFF"/>
    </w:rPr>
  </w:style>
  <w:style w:type="paragraph" w:customStyle="1" w:styleId="30">
    <w:name w:val="Заголовок №3"/>
    <w:basedOn w:val="a"/>
    <w:link w:val="3"/>
    <w:rsid w:val="001E695A"/>
    <w:pPr>
      <w:widowControl w:val="0"/>
      <w:shd w:val="clear" w:color="auto" w:fill="FFFFFF"/>
      <w:spacing w:after="360" w:line="0" w:lineRule="atLeast"/>
      <w:jc w:val="both"/>
      <w:outlineLvl w:val="2"/>
    </w:pPr>
    <w:rPr>
      <w:rFonts w:ascii="Times New Roman" w:eastAsia="Times New Roman" w:hAnsi="Times New Roman" w:cstheme="minorBidi"/>
      <w:b/>
      <w:bCs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4619</Words>
  <Characters>26331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2020-06-17T07:57:00Z</cp:lastPrinted>
  <dcterms:created xsi:type="dcterms:W3CDTF">2020-06-17T08:04:00Z</dcterms:created>
  <dcterms:modified xsi:type="dcterms:W3CDTF">2020-06-30T10:14:00Z</dcterms:modified>
</cp:coreProperties>
</file>