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D9D" w:rsidRDefault="00434DDE" w:rsidP="00434DDE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34DD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highlight w:val="yellow"/>
          <w:lang w:eastAsia="ru-RU"/>
        </w:rPr>
        <w:t>УВАЖАЕМЫЕ ЖИТЕЛИ ГАРИНСКОГО ГОРОДСКОГО ОКРУГА</w:t>
      </w:r>
      <w:proofErr w:type="gramStart"/>
      <w:r w:rsidRPr="00434DD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highlight w:val="yellow"/>
          <w:lang w:eastAsia="ru-RU"/>
        </w:rPr>
        <w:t xml:space="preserve"> !</w:t>
      </w:r>
      <w:proofErr w:type="gramEnd"/>
    </w:p>
    <w:p w:rsidR="00CD6D9D" w:rsidRDefault="00CD6D9D" w:rsidP="00434DDE">
      <w:pPr>
        <w:shd w:val="clear" w:color="auto" w:fill="FFFFFF"/>
        <w:spacing w:after="0" w:line="240" w:lineRule="auto"/>
        <w:ind w:left="-1134" w:firstLine="425"/>
        <w:jc w:val="both"/>
        <w:outlineLvl w:val="1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5934075" cy="32480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D9D" w:rsidRDefault="00CD6D9D" w:rsidP="00434DDE">
      <w:pPr>
        <w:shd w:val="clear" w:color="auto" w:fill="FFFFFF"/>
        <w:spacing w:after="0" w:line="240" w:lineRule="auto"/>
        <w:ind w:left="-1134" w:firstLine="425"/>
        <w:jc w:val="both"/>
        <w:outlineLvl w:val="1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D6D9D" w:rsidRDefault="00CD6D9D" w:rsidP="00434DDE">
      <w:pPr>
        <w:shd w:val="clear" w:color="auto" w:fill="FFFFFF"/>
        <w:spacing w:after="0" w:line="240" w:lineRule="auto"/>
        <w:ind w:left="-1134" w:firstLine="425"/>
        <w:jc w:val="both"/>
        <w:outlineLvl w:val="1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D6D9D" w:rsidRPr="00CD6D9D" w:rsidRDefault="00CD6D9D" w:rsidP="00434DDE">
      <w:pPr>
        <w:shd w:val="clear" w:color="auto" w:fill="FFFFFF"/>
        <w:spacing w:after="0" w:line="240" w:lineRule="auto"/>
        <w:ind w:left="-1134" w:firstLine="425"/>
        <w:jc w:val="center"/>
        <w:outlineLvl w:val="1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hyperlink r:id="rId5" w:history="1">
        <w:r w:rsidRPr="00CD6D9D">
          <w:rPr>
            <w:rFonts w:ascii="Times New Roman" w:eastAsia="Times New Roman" w:hAnsi="Times New Roman" w:cs="Times New Roman"/>
            <w:b/>
            <w:bCs/>
            <w:kern w:val="36"/>
            <w:sz w:val="40"/>
            <w:szCs w:val="40"/>
            <w:highlight w:val="red"/>
            <w:lang w:eastAsia="ru-RU"/>
          </w:rPr>
          <w:t>Памятка о дополнительных мерах антитеррористической безопасности в период проведения майских праздников</w:t>
        </w:r>
      </w:hyperlink>
    </w:p>
    <w:p w:rsidR="00CD6D9D" w:rsidRPr="00CD6D9D" w:rsidRDefault="00CD6D9D" w:rsidP="00434DDE">
      <w:pPr>
        <w:shd w:val="clear" w:color="auto" w:fill="FFFFFF"/>
        <w:spacing w:after="0" w:line="420" w:lineRule="atLeast"/>
        <w:ind w:left="-113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недопущения возможных экстремистских и террористических проявлений, чрезвычайных ситуаций в период подготовки и проведения праздничных мероприятий в период майских праздников, необходимо быть более </w:t>
      </w:r>
      <w:proofErr w:type="gramStart"/>
      <w:r w:rsidRPr="00CD6D9D">
        <w:rPr>
          <w:rFonts w:ascii="Times New Roman" w:eastAsia="Times New Roman" w:hAnsi="Times New Roman" w:cs="Times New Roman"/>
          <w:sz w:val="28"/>
          <w:szCs w:val="28"/>
          <w:lang w:eastAsia="ru-RU"/>
        </w:rPr>
        <w:t>бдительными</w:t>
      </w:r>
      <w:proofErr w:type="gramEnd"/>
      <w:r w:rsidRPr="00CD6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праздничные дни.</w:t>
      </w:r>
    </w:p>
    <w:p w:rsidR="00CD6D9D" w:rsidRPr="00CD6D9D" w:rsidRDefault="00CD6D9D" w:rsidP="00434DDE">
      <w:pPr>
        <w:shd w:val="clear" w:color="auto" w:fill="FFFFFF"/>
        <w:spacing w:before="180" w:after="180" w:line="420" w:lineRule="atLeast"/>
        <w:ind w:left="-113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D9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необходимо делать, чтобы максимально обезопасить себя и свою семью от возникновения чрезвычайных ситуаций?</w:t>
      </w:r>
    </w:p>
    <w:p w:rsidR="00CD6D9D" w:rsidRPr="00CD6D9D" w:rsidRDefault="00CD6D9D" w:rsidP="00434DDE">
      <w:pPr>
        <w:shd w:val="clear" w:color="auto" w:fill="FFFFFF"/>
        <w:spacing w:before="180" w:after="180" w:line="420" w:lineRule="atLeast"/>
        <w:ind w:left="-113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D9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Обращайте внимание на подозрительных людей, предметы, на любые подозрительные мелочи. Сообщайте обо всем подозрительном сотрудникам правоохранительных органов.</w:t>
      </w:r>
    </w:p>
    <w:p w:rsidR="00CD6D9D" w:rsidRPr="00CD6D9D" w:rsidRDefault="00CD6D9D" w:rsidP="00434DDE">
      <w:pPr>
        <w:shd w:val="clear" w:color="auto" w:fill="FFFFFF"/>
        <w:spacing w:before="180" w:after="180" w:line="420" w:lineRule="atLeast"/>
        <w:ind w:left="-113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D9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 остерегайтесь людей, одетых явно не по сезону (если вы видите летом человека, одетого в плащ или толстую куртку - будьте внимательны - под такой одеждой террористы чаще всего прячут бомбы, лучше всего держаться от него подальше и обратить на него внимание сотрудников правоохранительных органов).</w:t>
      </w:r>
    </w:p>
    <w:p w:rsidR="00CD6D9D" w:rsidRPr="00CD6D9D" w:rsidRDefault="00CD6D9D" w:rsidP="00434DDE">
      <w:pPr>
        <w:shd w:val="clear" w:color="auto" w:fill="FFFFFF"/>
        <w:spacing w:before="180" w:after="180" w:line="420" w:lineRule="atLeast"/>
        <w:ind w:left="-113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D9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Остерегайтесь людей с большими сумками и чемоданами, особенно, если они находятся в месте, не подходящем для такой поклажи.</w:t>
      </w:r>
    </w:p>
    <w:p w:rsidR="00CD6D9D" w:rsidRPr="00CD6D9D" w:rsidRDefault="00CD6D9D" w:rsidP="00434DDE">
      <w:pPr>
        <w:shd w:val="clear" w:color="auto" w:fill="FFFFFF"/>
        <w:spacing w:before="180" w:after="180" w:line="420" w:lineRule="atLeast"/>
        <w:ind w:left="-113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Будьте внимательны, постарайтесь запомнить приметы подозрительных людей, отличительные черты их лиц, одежду, имена, клички, возможные шрамы и татуировки, </w:t>
      </w:r>
      <w:r w:rsidRPr="00CD6D9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особенности речи и манеры поведения и т.д., не пытайтесь их останавливать сами – вы можете стать их первой жертвой.</w:t>
      </w:r>
    </w:p>
    <w:p w:rsidR="00CD6D9D" w:rsidRPr="00CD6D9D" w:rsidRDefault="00CD6D9D" w:rsidP="00434DDE">
      <w:pPr>
        <w:shd w:val="clear" w:color="auto" w:fill="FFFFFF"/>
        <w:spacing w:before="180" w:after="180" w:line="420" w:lineRule="atLeast"/>
        <w:ind w:left="-113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D9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Старайтесь удалиться на максимальное расстояние от тех, кто ведет себя неадекватно, нервозно, испуганно, оглядываясь, проверяя что-то в одежде или в багаже.</w:t>
      </w:r>
    </w:p>
    <w:p w:rsidR="00CD6D9D" w:rsidRPr="00CD6D9D" w:rsidRDefault="00CD6D9D" w:rsidP="00434DDE">
      <w:pPr>
        <w:shd w:val="clear" w:color="auto" w:fill="FFFFFF"/>
        <w:spacing w:before="180" w:after="180" w:line="420" w:lineRule="atLeast"/>
        <w:ind w:left="-113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D9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не можете удалиться от подозрительного человека, следите за мимикой его лица, специалисты утверждают, что преступник, готовящийся к теракту, обычно выглядит чрезвычайно сосредоточено, губы плотно сжаты, либо медленно двигаются (</w:t>
      </w:r>
      <w:proofErr w:type="gramStart"/>
      <w:r w:rsidRPr="00CD6D9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proofErr w:type="gramEnd"/>
      <w:r w:rsidRPr="00CD6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будто читая молитву).</w:t>
      </w:r>
    </w:p>
    <w:p w:rsidR="00CD6D9D" w:rsidRPr="00CD6D9D" w:rsidRDefault="00CD6D9D" w:rsidP="00434DDE">
      <w:pPr>
        <w:shd w:val="clear" w:color="auto" w:fill="FFFFFF"/>
        <w:spacing w:before="180" w:after="180" w:line="420" w:lineRule="atLeast"/>
        <w:ind w:left="-113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D9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Никогда не принимайте от незнакомцев пакеты и сумки, не оставляйте свои сумки без присмотра.</w:t>
      </w:r>
    </w:p>
    <w:p w:rsidR="00CD6D9D" w:rsidRPr="00CD6D9D" w:rsidRDefault="00CD6D9D" w:rsidP="00434DDE">
      <w:pPr>
        <w:shd w:val="clear" w:color="auto" w:fill="FFFFFF"/>
        <w:spacing w:before="180" w:after="180" w:line="420" w:lineRule="atLeast"/>
        <w:ind w:left="-113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D9D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Ознакомьтесь с планом эвакуации, узнайте, где находятся резервные выходы из здания.</w:t>
      </w:r>
    </w:p>
    <w:p w:rsidR="00CD6D9D" w:rsidRPr="00CD6D9D" w:rsidRDefault="00CD6D9D" w:rsidP="00434DDE">
      <w:pPr>
        <w:shd w:val="clear" w:color="auto" w:fill="FFFFFF"/>
        <w:spacing w:before="180" w:after="180" w:line="420" w:lineRule="atLeast"/>
        <w:ind w:left="-113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D9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произошел взрыв, пожар, вы слышите сильный шум и крики – немедленно приступайте к эвакуации. Предупредите об этом соседей, возьмите с собой документы и деньги. Помещение покидайте организованно. Возвращайтесь в покинутое помещение только после разрешения ответственных лиц.</w:t>
      </w:r>
    </w:p>
    <w:p w:rsidR="00CD6D9D" w:rsidRPr="00CD6D9D" w:rsidRDefault="00CD6D9D" w:rsidP="00434DDE">
      <w:pPr>
        <w:shd w:val="clear" w:color="auto" w:fill="FFFFFF"/>
        <w:spacing w:before="180" w:after="180" w:line="420" w:lineRule="atLeast"/>
        <w:ind w:left="-113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D9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Получив сообщение от руководства или правоохранительных органов о начале эвакуации, соблюдайте спокойствие и четко выполняйте их команды.</w:t>
      </w:r>
    </w:p>
    <w:p w:rsidR="00CD6D9D" w:rsidRPr="00CD6D9D" w:rsidRDefault="00CD6D9D" w:rsidP="00434DDE">
      <w:pPr>
        <w:shd w:val="clear" w:color="auto" w:fill="FFFFFF"/>
        <w:spacing w:before="180" w:after="180" w:line="420" w:lineRule="atLeast"/>
        <w:ind w:left="-113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D9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Старайтесь не поддаваться панике, что бы ни произошло.</w:t>
      </w:r>
    </w:p>
    <w:p w:rsidR="00CD6D9D" w:rsidRPr="00CD6D9D" w:rsidRDefault="00CD6D9D" w:rsidP="00434DDE">
      <w:pPr>
        <w:shd w:val="clear" w:color="auto" w:fill="FFFFFF"/>
        <w:spacing w:before="180" w:after="180" w:line="420" w:lineRule="atLeast"/>
        <w:ind w:left="-113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D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Будьте бдительны во время массовых мероприятий, поездок в транспорте.</w:t>
      </w:r>
    </w:p>
    <w:p w:rsidR="00CD6D9D" w:rsidRPr="00CD6D9D" w:rsidRDefault="00CD6D9D" w:rsidP="00434DDE">
      <w:pPr>
        <w:shd w:val="clear" w:color="auto" w:fill="FFFFFF"/>
        <w:spacing w:before="180" w:after="180" w:line="420" w:lineRule="atLeast"/>
        <w:ind w:left="-113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Обращайте внимание на подозрительных людей, оставленные сумки, пакеты, свертки, детские игрушки и другие бесхозные предметы. Если вы обнаружили забытую или бесхозную вещь, не пытайтесь заглянуть, проверить на ощупь. Не трогайте, не передвигайте, не вскрывайте, не пинайте - в ней может </w:t>
      </w:r>
      <w:proofErr w:type="gramStart"/>
      <w:r w:rsidRPr="00CD6D9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находится</w:t>
      </w:r>
      <w:proofErr w:type="gramEnd"/>
      <w:r w:rsidRPr="00CD6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взрывное устройство.</w:t>
      </w:r>
    </w:p>
    <w:p w:rsidR="00CD6D9D" w:rsidRPr="00CD6D9D" w:rsidRDefault="00CD6D9D" w:rsidP="00434DDE">
      <w:pPr>
        <w:shd w:val="clear" w:color="auto" w:fill="FFFFFF"/>
        <w:spacing w:before="180" w:after="180" w:line="420" w:lineRule="atLeast"/>
        <w:ind w:left="-113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D9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Сообщайте обо всех подозрительных гражданах и предметах сотрудникам правоохранительных органов, в администрацию сельского поселения или администрацию сельхозпредприятия, либо администрации объекта на котором находитесь, водителю, если находитесь в общественном транспорте.</w:t>
      </w:r>
    </w:p>
    <w:p w:rsidR="00CD6D9D" w:rsidRPr="00CD6D9D" w:rsidRDefault="00CD6D9D" w:rsidP="00434DDE">
      <w:pPr>
        <w:shd w:val="clear" w:color="auto" w:fill="FFFFFF"/>
        <w:spacing w:before="180" w:after="180" w:line="420" w:lineRule="atLeast"/>
        <w:ind w:left="-113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D9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принимайте от незнакомцев пакеты и сумки для перевозки, хранения. Не оставляйте свой багаж без присмотра.</w:t>
      </w:r>
    </w:p>
    <w:p w:rsidR="00434DDE" w:rsidRDefault="00CD6D9D" w:rsidP="00434DDE">
      <w:pPr>
        <w:shd w:val="clear" w:color="auto" w:fill="FFFFFF"/>
        <w:spacing w:before="180" w:after="180" w:line="420" w:lineRule="atLeast"/>
        <w:ind w:left="-113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D9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Разъясняйте детям, что </w:t>
      </w:r>
      <w:proofErr w:type="gramStart"/>
      <w:r w:rsidRPr="00CD6D9D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любой предмет, найденный на улице может</w:t>
      </w:r>
      <w:proofErr w:type="gramEnd"/>
      <w:r w:rsidRPr="00CD6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представлять опасность.</w:t>
      </w:r>
    </w:p>
    <w:p w:rsidR="00CD6D9D" w:rsidRPr="00CD6D9D" w:rsidRDefault="00CD6D9D" w:rsidP="00434DDE">
      <w:pPr>
        <w:shd w:val="clear" w:color="auto" w:fill="FFFFFF"/>
        <w:spacing w:before="180" w:after="180" w:line="420" w:lineRule="atLeast"/>
        <w:ind w:left="-113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D9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возникновения чрезвычайной ситуации действуйте согласно рекомендациям администрации объекта, проводников, водителей. При их отсутствии - по обстоятельствам, стараясь без паники и спешки покинуть опасный объект.</w:t>
      </w:r>
    </w:p>
    <w:p w:rsidR="00434DDE" w:rsidRDefault="00434DDE" w:rsidP="00434DDE">
      <w:pPr>
        <w:shd w:val="clear" w:color="auto" w:fill="FFFFFF"/>
        <w:spacing w:before="180" w:after="180" w:line="42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DDE" w:rsidRDefault="00434DDE" w:rsidP="00434DDE">
      <w:pPr>
        <w:shd w:val="clear" w:color="auto" w:fill="FFFFFF"/>
        <w:spacing w:before="180" w:after="180" w:line="42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500" cy="52197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033" cy="522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DDE" w:rsidRPr="00CD6D9D" w:rsidRDefault="00434DDE" w:rsidP="00434DDE">
      <w:pPr>
        <w:shd w:val="clear" w:color="auto" w:fill="FFFFFF"/>
        <w:spacing w:before="180" w:after="180" w:line="42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D9D" w:rsidRPr="00CD6D9D" w:rsidRDefault="00CD6D9D" w:rsidP="00434DDE">
      <w:pPr>
        <w:shd w:val="clear" w:color="auto" w:fill="FFFFFF"/>
        <w:spacing w:after="0" w:line="420" w:lineRule="atLeast"/>
        <w:jc w:val="center"/>
        <w:rPr>
          <w:rFonts w:ascii="Times New Roman" w:eastAsia="Times New Roman" w:hAnsi="Times New Roman" w:cs="Times New Roman"/>
          <w:b/>
          <w:sz w:val="40"/>
          <w:szCs w:val="40"/>
          <w:highlight w:val="magenta"/>
          <w:lang w:eastAsia="ru-RU"/>
        </w:rPr>
      </w:pPr>
      <w:r w:rsidRPr="00CD6D9D">
        <w:rPr>
          <w:rFonts w:ascii="Times New Roman" w:eastAsia="Times New Roman" w:hAnsi="Times New Roman" w:cs="Times New Roman"/>
          <w:b/>
          <w:sz w:val="40"/>
          <w:szCs w:val="40"/>
          <w:highlight w:val="magenta"/>
          <w:lang w:eastAsia="ru-RU"/>
        </w:rPr>
        <w:t xml:space="preserve">Антитеррористическая комиссия </w:t>
      </w:r>
      <w:proofErr w:type="spellStart"/>
      <w:r w:rsidRPr="00434DDE">
        <w:rPr>
          <w:rFonts w:ascii="Times New Roman" w:eastAsia="Times New Roman" w:hAnsi="Times New Roman" w:cs="Times New Roman"/>
          <w:b/>
          <w:sz w:val="40"/>
          <w:szCs w:val="40"/>
          <w:highlight w:val="magenta"/>
          <w:lang w:eastAsia="ru-RU"/>
        </w:rPr>
        <w:t>Гаринского</w:t>
      </w:r>
      <w:proofErr w:type="spellEnd"/>
      <w:r w:rsidRPr="00434DDE">
        <w:rPr>
          <w:rFonts w:ascii="Times New Roman" w:eastAsia="Times New Roman" w:hAnsi="Times New Roman" w:cs="Times New Roman"/>
          <w:b/>
          <w:sz w:val="40"/>
          <w:szCs w:val="40"/>
          <w:highlight w:val="magenta"/>
          <w:lang w:eastAsia="ru-RU"/>
        </w:rPr>
        <w:t xml:space="preserve"> городского округа</w:t>
      </w:r>
      <w:r w:rsidRPr="00CD6D9D">
        <w:rPr>
          <w:rFonts w:ascii="Times New Roman" w:eastAsia="Times New Roman" w:hAnsi="Times New Roman" w:cs="Times New Roman"/>
          <w:b/>
          <w:sz w:val="40"/>
          <w:szCs w:val="40"/>
          <w:highlight w:val="magenta"/>
          <w:lang w:eastAsia="ru-RU"/>
        </w:rPr>
        <w:t xml:space="preserve"> </w:t>
      </w:r>
      <w:r w:rsidRPr="00434DDE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предупреждает:</w:t>
      </w:r>
    </w:p>
    <w:p w:rsidR="00CD6D9D" w:rsidRPr="00434DDE" w:rsidRDefault="00CD6D9D" w:rsidP="00434DDE">
      <w:pPr>
        <w:shd w:val="clear" w:color="auto" w:fill="FFFFFF"/>
        <w:spacing w:after="0" w:line="420" w:lineRule="atLeast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434DDE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Помните, что заведомо ложное сообщение о готовящемся акте терроризма влечет за собой уголовную ответственность.</w:t>
      </w:r>
    </w:p>
    <w:sectPr w:rsidR="00CD6D9D" w:rsidRPr="00434DDE" w:rsidSect="00434DDE">
      <w:pgSz w:w="11906" w:h="16838"/>
      <w:pgMar w:top="567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6D9D"/>
    <w:rsid w:val="001E3FD2"/>
    <w:rsid w:val="00434DDE"/>
    <w:rsid w:val="00CD6D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F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D6D9D"/>
    <w:rPr>
      <w:b/>
      <w:bCs/>
    </w:rPr>
  </w:style>
  <w:style w:type="paragraph" w:styleId="a4">
    <w:name w:val="Normal (Web)"/>
    <w:basedOn w:val="a"/>
    <w:uiPriority w:val="99"/>
    <w:semiHidden/>
    <w:unhideWhenUsed/>
    <w:rsid w:val="00CD6D9D"/>
    <w:pPr>
      <w:spacing w:before="180" w:after="180" w:line="42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D6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6D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60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961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89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80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4782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744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12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965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adminnovzraion.ru/index.php/47-novosti/552-pamyatka-o-dopolnitelnykh-merakh-antiterroristicheskoj-bezopasnosti-v-period-provedeniya-majskikh-prazdnikov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578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</dc:creator>
  <cp:lastModifiedBy>gari</cp:lastModifiedBy>
  <cp:revision>1</cp:revision>
  <dcterms:created xsi:type="dcterms:W3CDTF">2019-04-11T10:53:00Z</dcterms:created>
  <dcterms:modified xsi:type="dcterms:W3CDTF">2019-04-11T11:11:00Z</dcterms:modified>
</cp:coreProperties>
</file>