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C6FB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Pr="0009415E" w:rsidRDefault="00922562" w:rsidP="009225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736C9" w:rsidRPr="0009415E" w:rsidRDefault="004736C9" w:rsidP="00922562">
      <w:pPr>
        <w:ind w:firstLine="709"/>
        <w:jc w:val="both"/>
        <w:rPr>
          <w:szCs w:val="28"/>
        </w:rPr>
      </w:pPr>
    </w:p>
    <w:p w:rsidR="00DC6FBB" w:rsidRPr="00DC6FBB" w:rsidRDefault="004736C9" w:rsidP="00DC6FBB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 w:rsidRPr="00DC6FBB">
        <w:rPr>
          <w:b/>
          <w:color w:val="000000" w:themeColor="text1"/>
          <w:kern w:val="36"/>
          <w:szCs w:val="28"/>
        </w:rPr>
        <w:t xml:space="preserve">Тема: </w:t>
      </w:r>
      <w:r w:rsidR="00DC6FBB" w:rsidRPr="00DC6FBB">
        <w:rPr>
          <w:b/>
          <w:bCs/>
          <w:kern w:val="36"/>
          <w:szCs w:val="28"/>
        </w:rPr>
        <w:t>Оплатить имущественные налоги за 2020 год можно уже сейчас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 w:rsidRPr="00DC6FBB">
        <w:rPr>
          <w:color w:val="000000" w:themeColor="text1"/>
          <w:szCs w:val="28"/>
        </w:rPr>
        <w:t>Межрайонная</w:t>
      </w:r>
      <w:proofErr w:type="gramEnd"/>
      <w:r w:rsidRPr="00DC6FBB">
        <w:rPr>
          <w:color w:val="000000" w:themeColor="text1"/>
          <w:szCs w:val="28"/>
        </w:rPr>
        <w:t xml:space="preserve"> ИФНС России № 26 по Свердловской области информирует,  что </w:t>
      </w:r>
      <w:r w:rsidRPr="00DC6FBB">
        <w:rPr>
          <w:szCs w:val="28"/>
        </w:rPr>
        <w:t>срок уплаты имущественных налогов за 2020 год – 1 декабря 2021. В ближайшее время начнется рассылка налоговых уведомлений на уплату налогов. Не дожидаясь уведомления, физические лица уже сейчас могут произвести оплату налогов единым платежом.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t>Единый налоговый платеж (ЕНП)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t xml:space="preserve">Оплатить ЕНП можно через электронные сервисы ФНС России </w:t>
      </w:r>
      <w:hyperlink r:id="rId7" w:history="1">
        <w:r w:rsidRPr="00DC6FBB">
          <w:rPr>
            <w:rStyle w:val="af"/>
            <w:szCs w:val="28"/>
          </w:rPr>
          <w:t>«Личный кабинет налогоплательщика для физических лиц»</w:t>
        </w:r>
      </w:hyperlink>
      <w:r w:rsidRPr="00DC6FBB">
        <w:rPr>
          <w:szCs w:val="28"/>
        </w:rPr>
        <w:t xml:space="preserve"> и </w:t>
      </w:r>
      <w:hyperlink r:id="rId8" w:history="1">
        <w:r w:rsidRPr="00DC6FBB">
          <w:rPr>
            <w:rStyle w:val="af"/>
            <w:szCs w:val="28"/>
          </w:rPr>
          <w:t>«Уплата налогов и пошлин»</w:t>
        </w:r>
      </w:hyperlink>
      <w:r w:rsidRPr="00DC6FBB">
        <w:rPr>
          <w:szCs w:val="28"/>
        </w:rPr>
        <w:t>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t xml:space="preserve">О принятом решении, о зачете налогоплательщик будет проинформирован. Также все данные будут отражаться в </w:t>
      </w:r>
      <w:hyperlink r:id="rId9" w:history="1">
        <w:r w:rsidRPr="00DC6FBB">
          <w:rPr>
            <w:rStyle w:val="af"/>
            <w:szCs w:val="28"/>
          </w:rPr>
          <w:t>"Личном кабинете налогоплательщика для физических лиц"</w:t>
        </w:r>
      </w:hyperlink>
      <w:r w:rsidRPr="00DC6FBB">
        <w:rPr>
          <w:szCs w:val="28"/>
        </w:rPr>
        <w:t>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DC6FBB" w:rsidRPr="00DC6FBB" w:rsidRDefault="00DC6FBB" w:rsidP="00DC6FB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C6FBB">
        <w:rPr>
          <w:szCs w:val="28"/>
        </w:rPr>
        <w:lastRenderedPageBreak/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</w:r>
    </w:p>
    <w:p w:rsidR="00922562" w:rsidRDefault="00922562" w:rsidP="0009415E">
      <w:pPr>
        <w:spacing w:after="300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Pr="00DC6FBB" w:rsidRDefault="00922562" w:rsidP="00922562">
      <w:pPr>
        <w:jc w:val="both"/>
        <w:rPr>
          <w:sz w:val="18"/>
        </w:rPr>
      </w:pPr>
    </w:p>
    <w:p w:rsidR="0009415E" w:rsidRPr="00DC6FBB" w:rsidRDefault="0009415E" w:rsidP="00922562">
      <w:pPr>
        <w:jc w:val="both"/>
        <w:rPr>
          <w:sz w:val="18"/>
        </w:rPr>
      </w:pPr>
    </w:p>
    <w:p w:rsidR="00F8518A" w:rsidRDefault="0009415E" w:rsidP="00922562">
      <w:pPr>
        <w:jc w:val="both"/>
        <w:rPr>
          <w:b/>
          <w:sz w:val="24"/>
        </w:rPr>
      </w:pPr>
      <w:r>
        <w:rPr>
          <w:sz w:val="18"/>
        </w:rPr>
        <w:t>Козлова Оксан</w:t>
      </w:r>
      <w:r w:rsidR="00922562">
        <w:rPr>
          <w:sz w:val="18"/>
        </w:rPr>
        <w:t>а</w:t>
      </w:r>
      <w:r>
        <w:rPr>
          <w:sz w:val="18"/>
        </w:rPr>
        <w:t xml:space="preserve"> Леонидовна, 34385-99015</w:t>
      </w:r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9415E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4736C9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DC6FBB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</cp:revision>
  <dcterms:created xsi:type="dcterms:W3CDTF">2021-06-17T07:11:00Z</dcterms:created>
  <dcterms:modified xsi:type="dcterms:W3CDTF">2021-07-20T09:46:00Z</dcterms:modified>
</cp:coreProperties>
</file>