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CA" w:rsidRDefault="003F67CA" w:rsidP="003F67C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B3B8638" wp14:editId="6599050F">
            <wp:extent cx="2304415" cy="841375"/>
            <wp:effectExtent l="19050" t="0" r="635" b="0"/>
            <wp:docPr id="3" name="Рисунок 3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CA" w:rsidRDefault="003F67CA" w:rsidP="003F67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Закрытие офисов и сокращение окон. Не стоит опасаться перемен.</w:t>
      </w:r>
    </w:p>
    <w:p w:rsidR="003F67CA" w:rsidRDefault="003F67CA" w:rsidP="003F6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ФГБУ «ФКП Росреестра» по Свердловской области сообщает о прекращении с 1 августа 2017 года  приема и выдачи документов в офисах, расположенных по адресам: г. Верхняя Пышма, ул. Щорса, д.3; г. Первоуральск, ул. Ильича, д. 30А; г. Березовский, ул. </w:t>
      </w:r>
      <w:proofErr w:type="spellStart"/>
      <w:r>
        <w:rPr>
          <w:sz w:val="28"/>
          <w:szCs w:val="28"/>
        </w:rPr>
        <w:t>Загвозкина</w:t>
      </w:r>
      <w:proofErr w:type="spellEnd"/>
      <w:r>
        <w:rPr>
          <w:sz w:val="28"/>
          <w:szCs w:val="28"/>
        </w:rPr>
        <w:t>, д.12; р.п. Белоярский, ул. Юбилейная, д. 13; г. Заречный, ул. Ленинградская, д. 15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г. Асбест, ул. </w:t>
      </w:r>
      <w:proofErr w:type="spellStart"/>
      <w:r>
        <w:rPr>
          <w:sz w:val="28"/>
          <w:szCs w:val="28"/>
        </w:rPr>
        <w:t>Ладыженского</w:t>
      </w:r>
      <w:proofErr w:type="spellEnd"/>
      <w:r>
        <w:rPr>
          <w:sz w:val="28"/>
          <w:szCs w:val="28"/>
        </w:rPr>
        <w:t xml:space="preserve">, д. 2; р.п. Шаля, ул. Энгельса, д. 54; г. Нижние Серьги, ул. Ленина, д. 4; г. Кировград, ул. Свердлова, д. 48; г. Североуральск, ул. Ленина, д. 44; г. Карпинск, ул. Почтамтская, д. 29; р.п. Тугулым, ул. Ленина, д. 61. </w:t>
      </w:r>
      <w:proofErr w:type="gramEnd"/>
    </w:p>
    <w:p w:rsidR="003F67CA" w:rsidRDefault="003F67CA" w:rsidP="003F6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три территориальных отдела филиала ФГБУ «ФКП Росреестра» по Свердловской области с 1 августа ждет сокращение количества окон приема и выдачи документов. </w:t>
      </w:r>
      <w:proofErr w:type="gramStart"/>
      <w:r>
        <w:rPr>
          <w:sz w:val="28"/>
          <w:szCs w:val="28"/>
        </w:rPr>
        <w:t xml:space="preserve">В г. Верхняя Салда, ул. Энгельса, д. 48 закроется 2 окна; 1 окно закроется в г. Кушва, ул. Союзов, 17 и три окна закроются в г. Нижний Тагил, ул. </w:t>
      </w:r>
      <w:proofErr w:type="spellStart"/>
      <w:r>
        <w:rPr>
          <w:sz w:val="28"/>
          <w:szCs w:val="28"/>
        </w:rPr>
        <w:t>Горошникова</w:t>
      </w:r>
      <w:proofErr w:type="spellEnd"/>
      <w:r>
        <w:rPr>
          <w:sz w:val="28"/>
          <w:szCs w:val="28"/>
        </w:rPr>
        <w:t>, д. 56.</w:t>
      </w:r>
      <w:proofErr w:type="gramEnd"/>
    </w:p>
    <w:p w:rsidR="003F67CA" w:rsidRDefault="003F67CA" w:rsidP="003F67C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Закрытие окон приёма и выдачи документов  связано с реализацией Плана мероприятий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и обусловлено переходом на бесконтактные технологии взаимодействия с клиентами. </w:t>
      </w:r>
    </w:p>
    <w:p w:rsidR="003F67CA" w:rsidRDefault="003F67CA" w:rsidP="003F6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государственных услуг Росреестра заявителям необходимо будет обращаться в офисы многофункциональных центров предоставления государственных и муниципальных услуг или воспользоваться порталом Росреестра для получения услуг в электронном виде. Перечень офисов МФЦ расположен на сайте </w:t>
      </w:r>
      <w:hyperlink r:id="rId6" w:tgtFrame="_blank" w:history="1">
        <w:r>
          <w:rPr>
            <w:rStyle w:val="a3"/>
            <w:sz w:val="28"/>
            <w:szCs w:val="28"/>
          </w:rPr>
          <w:t>www.mfc66.ru</w:t>
        </w:r>
      </w:hyperlink>
      <w:r>
        <w:rPr>
          <w:sz w:val="28"/>
          <w:szCs w:val="28"/>
        </w:rPr>
        <w:t>. Офисы МФЦ работают в вечернее время до 20:00 и по субботам.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sz w:val="28"/>
          <w:szCs w:val="28"/>
        </w:rPr>
        <w:t>Большое количество окон приема-выдачи документов в МФЦ позволяет сократить ожидание заявителя в очереди. Для удобства граждан в офисах МФЦ работают консультанты, которые готовы ответить на возникающие вопросы.</w:t>
      </w:r>
    </w:p>
    <w:p w:rsidR="003F67CA" w:rsidRDefault="003F67CA" w:rsidP="003F6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«Нашим заявителям не стоит опасаться, что перемены отрицательно отразятся на качестве приема документов или повлекут за собой всплеск отказов и приостановок, — отмечает заместитель директора филиала ФГБУ «ФКП Росреестра» по Свердловской области Татьяна </w:t>
      </w:r>
      <w:proofErr w:type="spellStart"/>
      <w:r>
        <w:rPr>
          <w:sz w:val="28"/>
          <w:szCs w:val="28"/>
        </w:rPr>
        <w:t>Янтюшева</w:t>
      </w:r>
      <w:proofErr w:type="spellEnd"/>
      <w:r>
        <w:rPr>
          <w:sz w:val="28"/>
          <w:szCs w:val="28"/>
        </w:rPr>
        <w:t xml:space="preserve">. – Мы понимаем важность и востребованность государственных услуг, предоставляемых органом кадастрового учета, поэтому нагрузка на многофункциональные центры возрастает плавно. Параллельно с этим специалисты Кадастровой палаты проводят обучение коллег из МФЦ, </w:t>
      </w:r>
      <w:r>
        <w:rPr>
          <w:sz w:val="28"/>
          <w:szCs w:val="28"/>
        </w:rPr>
        <w:lastRenderedPageBreak/>
        <w:t>организовывают совещания по обсуждению нестандартных ситуаций».</w:t>
      </w:r>
    </w:p>
    <w:p w:rsidR="003F67CA" w:rsidRDefault="003F67CA" w:rsidP="003F67CA">
      <w:pPr>
        <w:jc w:val="center"/>
        <w:rPr>
          <w:sz w:val="28"/>
          <w:szCs w:val="28"/>
        </w:rPr>
      </w:pPr>
    </w:p>
    <w:p w:rsidR="003F67CA" w:rsidRDefault="003F67CA" w:rsidP="003F67CA">
      <w:pPr>
        <w:ind w:firstLine="709"/>
        <w:jc w:val="right"/>
        <w:rPr>
          <w:color w:val="000000" w:themeColor="text1"/>
          <w:sz w:val="28"/>
          <w:szCs w:val="28"/>
        </w:rPr>
      </w:pPr>
    </w:p>
    <w:p w:rsidR="003F67CA" w:rsidRDefault="003F67CA" w:rsidP="003F67CA">
      <w:pPr>
        <w:ind w:firstLine="709"/>
        <w:jc w:val="right"/>
        <w:rPr>
          <w:color w:val="000000" w:themeColor="text1"/>
          <w:sz w:val="28"/>
          <w:szCs w:val="28"/>
        </w:rPr>
      </w:pPr>
    </w:p>
    <w:p w:rsidR="003F67CA" w:rsidRDefault="003F67CA" w:rsidP="003F67CA">
      <w:r>
        <w:rPr>
          <w:color w:val="000000" w:themeColor="text1"/>
          <w:sz w:val="28"/>
          <w:szCs w:val="28"/>
        </w:rPr>
        <w:t>Филиал ФГБУ «ФКП Росреестра» по Свердловской области</w:t>
      </w:r>
    </w:p>
    <w:p w:rsidR="00453DA6" w:rsidRDefault="00453DA6">
      <w:bookmarkStart w:id="0" w:name="_GoBack"/>
      <w:bookmarkEnd w:id="0"/>
    </w:p>
    <w:sectPr w:rsidR="0045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4E"/>
    <w:rsid w:val="0018514E"/>
    <w:rsid w:val="003F67CA"/>
    <w:rsid w:val="00453DA6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mfc66.ru&amp;post=-126623940_199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2017-07-12T11:47:00Z</dcterms:created>
  <dcterms:modified xsi:type="dcterms:W3CDTF">2017-07-12T11:47:00Z</dcterms:modified>
</cp:coreProperties>
</file>