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47" w:rsidRDefault="00C45347" w:rsidP="00E025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347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="0005115F">
        <w:rPr>
          <w:rFonts w:ascii="Times New Roman" w:hAnsi="Times New Roman" w:cs="Times New Roman"/>
          <w:b/>
          <w:sz w:val="26"/>
          <w:szCs w:val="26"/>
        </w:rPr>
        <w:t xml:space="preserve">Серовского отдела Управления Роспотребнадзора по Свердловской области </w:t>
      </w:r>
      <w:r w:rsidRPr="00C45347">
        <w:rPr>
          <w:rFonts w:ascii="Times New Roman" w:hAnsi="Times New Roman" w:cs="Times New Roman"/>
          <w:b/>
          <w:sz w:val="26"/>
          <w:szCs w:val="26"/>
        </w:rPr>
        <w:t>о санитар</w:t>
      </w:r>
      <w:r>
        <w:rPr>
          <w:rFonts w:ascii="Times New Roman" w:hAnsi="Times New Roman" w:cs="Times New Roman"/>
          <w:b/>
          <w:sz w:val="26"/>
          <w:szCs w:val="26"/>
        </w:rPr>
        <w:t>но-эпидемиологической обстановке</w:t>
      </w:r>
      <w:r w:rsidRPr="00C45347">
        <w:rPr>
          <w:rFonts w:ascii="Times New Roman" w:hAnsi="Times New Roman" w:cs="Times New Roman"/>
          <w:b/>
          <w:sz w:val="26"/>
          <w:szCs w:val="26"/>
        </w:rPr>
        <w:t xml:space="preserve"> по вопросам качества и безопасности пищевых продуктов, находящихся в обороте на территории </w:t>
      </w:r>
      <w:r>
        <w:rPr>
          <w:rFonts w:ascii="Times New Roman" w:hAnsi="Times New Roman" w:cs="Times New Roman"/>
          <w:b/>
          <w:sz w:val="26"/>
          <w:szCs w:val="26"/>
        </w:rPr>
        <w:t>Гаринского</w:t>
      </w:r>
      <w:r w:rsidRPr="00C45347">
        <w:rPr>
          <w:rFonts w:ascii="Times New Roman" w:hAnsi="Times New Roman" w:cs="Times New Roman"/>
          <w:b/>
          <w:sz w:val="26"/>
          <w:szCs w:val="26"/>
        </w:rPr>
        <w:t xml:space="preserve"> городс</w:t>
      </w:r>
      <w:r>
        <w:rPr>
          <w:rFonts w:ascii="Times New Roman" w:hAnsi="Times New Roman" w:cs="Times New Roman"/>
          <w:b/>
          <w:sz w:val="26"/>
          <w:szCs w:val="26"/>
        </w:rPr>
        <w:t>кого</w:t>
      </w:r>
      <w:r w:rsidRPr="00C45347">
        <w:rPr>
          <w:rFonts w:ascii="Times New Roman" w:hAnsi="Times New Roman" w:cs="Times New Roman"/>
          <w:b/>
          <w:sz w:val="26"/>
          <w:szCs w:val="26"/>
        </w:rPr>
        <w:t xml:space="preserve"> округ</w:t>
      </w:r>
      <w:r w:rsidR="00040D7E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C421BE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B74B1">
        <w:rPr>
          <w:rFonts w:ascii="Times New Roman" w:hAnsi="Times New Roman" w:cs="Times New Roman"/>
          <w:b/>
          <w:sz w:val="26"/>
          <w:szCs w:val="26"/>
        </w:rPr>
        <w:t>6 месяцев</w:t>
      </w:r>
      <w:r w:rsidR="00C421BE">
        <w:rPr>
          <w:rFonts w:ascii="Times New Roman" w:hAnsi="Times New Roman" w:cs="Times New Roman"/>
          <w:b/>
          <w:sz w:val="26"/>
          <w:szCs w:val="26"/>
        </w:rPr>
        <w:t xml:space="preserve"> 2019 года</w:t>
      </w:r>
    </w:p>
    <w:p w:rsidR="0005115F" w:rsidRPr="00C45347" w:rsidRDefault="0005115F" w:rsidP="00E025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5347" w:rsidRPr="00C45347" w:rsidRDefault="00C45347" w:rsidP="00E025AD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45347">
        <w:rPr>
          <w:rFonts w:ascii="Times New Roman" w:hAnsi="Times New Roman" w:cs="Times New Roman"/>
          <w:b/>
          <w:sz w:val="26"/>
          <w:szCs w:val="26"/>
        </w:rPr>
        <w:t>Химическая нагрузка, связанная с качеством продуктов питания</w:t>
      </w:r>
    </w:p>
    <w:p w:rsidR="003B74B1" w:rsidRDefault="00C45347" w:rsidP="00E765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658F">
        <w:rPr>
          <w:rFonts w:ascii="Times New Roman" w:hAnsi="Times New Roman" w:cs="Times New Roman"/>
          <w:sz w:val="26"/>
          <w:szCs w:val="26"/>
        </w:rPr>
        <w:t xml:space="preserve">Объем химических лабораторных исследований </w:t>
      </w:r>
      <w:r w:rsidR="0085107B">
        <w:rPr>
          <w:rFonts w:ascii="Times New Roman" w:hAnsi="Times New Roman" w:cs="Times New Roman"/>
          <w:sz w:val="26"/>
          <w:szCs w:val="26"/>
        </w:rPr>
        <w:t xml:space="preserve">за </w:t>
      </w:r>
      <w:r w:rsidR="003B74B1">
        <w:rPr>
          <w:rFonts w:ascii="Times New Roman" w:hAnsi="Times New Roman" w:cs="Times New Roman"/>
          <w:sz w:val="26"/>
          <w:szCs w:val="26"/>
        </w:rPr>
        <w:t>6 месяцев</w:t>
      </w:r>
      <w:r w:rsidR="00E7658F">
        <w:rPr>
          <w:rFonts w:ascii="Times New Roman" w:hAnsi="Times New Roman" w:cs="Times New Roman"/>
          <w:sz w:val="26"/>
          <w:szCs w:val="26"/>
        </w:rPr>
        <w:t xml:space="preserve"> 201</w:t>
      </w:r>
      <w:r w:rsidR="00C421BE">
        <w:rPr>
          <w:rFonts w:ascii="Times New Roman" w:hAnsi="Times New Roman" w:cs="Times New Roman"/>
          <w:sz w:val="26"/>
          <w:szCs w:val="26"/>
        </w:rPr>
        <w:t>9</w:t>
      </w:r>
      <w:r w:rsidR="00E7658F">
        <w:rPr>
          <w:rFonts w:ascii="Times New Roman" w:hAnsi="Times New Roman" w:cs="Times New Roman"/>
          <w:sz w:val="26"/>
          <w:szCs w:val="26"/>
        </w:rPr>
        <w:t xml:space="preserve"> года</w:t>
      </w:r>
      <w:r w:rsidR="0085107B">
        <w:rPr>
          <w:rFonts w:ascii="Times New Roman" w:hAnsi="Times New Roman" w:cs="Times New Roman"/>
          <w:sz w:val="26"/>
          <w:szCs w:val="26"/>
        </w:rPr>
        <w:t xml:space="preserve"> составил</w:t>
      </w:r>
      <w:r w:rsidR="00D02C12">
        <w:rPr>
          <w:rFonts w:ascii="Times New Roman" w:hAnsi="Times New Roman" w:cs="Times New Roman"/>
          <w:sz w:val="26"/>
          <w:szCs w:val="26"/>
        </w:rPr>
        <w:t xml:space="preserve"> </w:t>
      </w:r>
      <w:r w:rsidR="003B74B1">
        <w:rPr>
          <w:rFonts w:ascii="Times New Roman" w:hAnsi="Times New Roman" w:cs="Times New Roman"/>
          <w:sz w:val="26"/>
          <w:szCs w:val="26"/>
        </w:rPr>
        <w:t>44</w:t>
      </w:r>
      <w:r w:rsidR="00E7658F">
        <w:rPr>
          <w:rFonts w:ascii="Times New Roman" w:hAnsi="Times New Roman" w:cs="Times New Roman"/>
          <w:sz w:val="26"/>
          <w:szCs w:val="26"/>
        </w:rPr>
        <w:t xml:space="preserve"> </w:t>
      </w:r>
      <w:r w:rsidRPr="00C45347">
        <w:rPr>
          <w:rFonts w:ascii="Times New Roman" w:hAnsi="Times New Roman" w:cs="Times New Roman"/>
          <w:sz w:val="26"/>
          <w:szCs w:val="26"/>
        </w:rPr>
        <w:t>проб</w:t>
      </w:r>
      <w:r w:rsidR="003B74B1">
        <w:rPr>
          <w:rFonts w:ascii="Times New Roman" w:hAnsi="Times New Roman" w:cs="Times New Roman"/>
          <w:sz w:val="26"/>
          <w:szCs w:val="26"/>
        </w:rPr>
        <w:t>ы</w:t>
      </w:r>
      <w:r w:rsidRPr="00C45347">
        <w:rPr>
          <w:rFonts w:ascii="Times New Roman" w:hAnsi="Times New Roman" w:cs="Times New Roman"/>
          <w:sz w:val="26"/>
          <w:szCs w:val="26"/>
        </w:rPr>
        <w:t xml:space="preserve"> </w:t>
      </w:r>
      <w:r w:rsidR="00E7658F">
        <w:rPr>
          <w:rFonts w:ascii="Times New Roman" w:hAnsi="Times New Roman" w:cs="Times New Roman"/>
          <w:sz w:val="26"/>
          <w:szCs w:val="26"/>
        </w:rPr>
        <w:t xml:space="preserve">пищевых </w:t>
      </w:r>
      <w:r w:rsidRPr="00C45347">
        <w:rPr>
          <w:rFonts w:ascii="Times New Roman" w:hAnsi="Times New Roman" w:cs="Times New Roman"/>
          <w:sz w:val="26"/>
          <w:szCs w:val="26"/>
        </w:rPr>
        <w:t>продуктов</w:t>
      </w:r>
      <w:r w:rsidR="00E7658F">
        <w:rPr>
          <w:rFonts w:ascii="Times New Roman" w:hAnsi="Times New Roman" w:cs="Times New Roman"/>
          <w:sz w:val="26"/>
          <w:szCs w:val="26"/>
        </w:rPr>
        <w:t>, н</w:t>
      </w:r>
      <w:r w:rsidRPr="00C45347">
        <w:rPr>
          <w:rFonts w:ascii="Times New Roman" w:hAnsi="Times New Roman" w:cs="Times New Roman"/>
          <w:sz w:val="26"/>
          <w:szCs w:val="26"/>
        </w:rPr>
        <w:t>е соответствовал</w:t>
      </w:r>
      <w:r w:rsidR="00E7658F">
        <w:rPr>
          <w:rFonts w:ascii="Times New Roman" w:hAnsi="Times New Roman" w:cs="Times New Roman"/>
          <w:sz w:val="26"/>
          <w:szCs w:val="26"/>
        </w:rPr>
        <w:t>о гигиеническим</w:t>
      </w:r>
      <w:r w:rsidRPr="00C45347">
        <w:rPr>
          <w:rFonts w:ascii="Times New Roman" w:hAnsi="Times New Roman" w:cs="Times New Roman"/>
          <w:sz w:val="26"/>
          <w:szCs w:val="26"/>
        </w:rPr>
        <w:t xml:space="preserve"> требованиям</w:t>
      </w:r>
      <w:r w:rsidR="00040D7E">
        <w:rPr>
          <w:rFonts w:ascii="Times New Roman" w:hAnsi="Times New Roman" w:cs="Times New Roman"/>
          <w:sz w:val="26"/>
          <w:szCs w:val="26"/>
        </w:rPr>
        <w:t xml:space="preserve"> </w:t>
      </w:r>
      <w:r w:rsidR="003B74B1">
        <w:rPr>
          <w:rFonts w:ascii="Times New Roman" w:hAnsi="Times New Roman" w:cs="Times New Roman"/>
          <w:sz w:val="26"/>
          <w:szCs w:val="26"/>
        </w:rPr>
        <w:t>22,47</w:t>
      </w:r>
      <w:r w:rsidR="00C421BE">
        <w:rPr>
          <w:rFonts w:ascii="Times New Roman" w:hAnsi="Times New Roman" w:cs="Times New Roman"/>
          <w:sz w:val="26"/>
          <w:szCs w:val="26"/>
        </w:rPr>
        <w:t xml:space="preserve">%, </w:t>
      </w:r>
      <w:r w:rsidR="003B74B1">
        <w:rPr>
          <w:rFonts w:ascii="Times New Roman" w:hAnsi="Times New Roman" w:cs="Times New Roman"/>
          <w:sz w:val="26"/>
          <w:szCs w:val="26"/>
        </w:rPr>
        <w:t>что выше аналогичного</w:t>
      </w:r>
      <w:r w:rsidR="00C421BE"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3B74B1">
        <w:rPr>
          <w:rFonts w:ascii="Times New Roman" w:hAnsi="Times New Roman" w:cs="Times New Roman"/>
          <w:sz w:val="26"/>
          <w:szCs w:val="26"/>
        </w:rPr>
        <w:t>а</w:t>
      </w:r>
      <w:r w:rsidR="00C421BE">
        <w:rPr>
          <w:rFonts w:ascii="Times New Roman" w:hAnsi="Times New Roman" w:cs="Times New Roman"/>
          <w:sz w:val="26"/>
          <w:szCs w:val="26"/>
        </w:rPr>
        <w:t xml:space="preserve"> 201</w:t>
      </w:r>
      <w:r w:rsidR="003B74B1">
        <w:rPr>
          <w:rFonts w:ascii="Times New Roman" w:hAnsi="Times New Roman" w:cs="Times New Roman"/>
          <w:sz w:val="26"/>
          <w:szCs w:val="26"/>
        </w:rPr>
        <w:t>8</w:t>
      </w:r>
      <w:r w:rsidR="00E7658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3B74B1">
        <w:rPr>
          <w:rFonts w:ascii="Times New Roman" w:hAnsi="Times New Roman" w:cs="Times New Roman"/>
          <w:sz w:val="26"/>
          <w:szCs w:val="26"/>
        </w:rPr>
        <w:t>на 19% (в 2018 г. – 3,4%)</w:t>
      </w:r>
      <w:r w:rsidR="00E7658F">
        <w:rPr>
          <w:rFonts w:ascii="Times New Roman" w:hAnsi="Times New Roman" w:cs="Times New Roman"/>
          <w:sz w:val="26"/>
          <w:szCs w:val="26"/>
        </w:rPr>
        <w:t xml:space="preserve">. </w:t>
      </w:r>
      <w:r w:rsidR="003B74B1">
        <w:rPr>
          <w:rFonts w:ascii="Times New Roman" w:hAnsi="Times New Roman" w:cs="Times New Roman"/>
          <w:sz w:val="26"/>
          <w:szCs w:val="26"/>
        </w:rPr>
        <w:t xml:space="preserve">В выше указанный период выявлялась следующая некачественная продукция, а именно: компот из чернослива с изюмом не соответствовал по содержанию аскорбиновой кислоты (витамин С) на пищеблоке МКОУ ГСОШ, ЛОУ. По показателю калорийность не отвечали НД две пробы – гуляш из отварного мяса на пищеблоке МБДОУ ДЕТСКИЙ САД «БЕРЕЗКА», детский сад п. Гари (жиры, калорийность) и </w:t>
      </w:r>
      <w:r w:rsidR="003B74B1" w:rsidRPr="003B74B1">
        <w:rPr>
          <w:rFonts w:ascii="Times New Roman" w:hAnsi="Times New Roman" w:cs="Times New Roman"/>
          <w:sz w:val="26"/>
          <w:szCs w:val="26"/>
        </w:rPr>
        <w:t>салат из белокочанной капусты с морковью, столовая НПС «Крутое» ООО УРС «Сибнефтепровод» (показатель – массовая доля жира).</w:t>
      </w:r>
      <w:r w:rsidR="003B74B1">
        <w:rPr>
          <w:rFonts w:ascii="Times New Roman" w:hAnsi="Times New Roman" w:cs="Times New Roman"/>
          <w:sz w:val="26"/>
          <w:szCs w:val="26"/>
        </w:rPr>
        <w:t xml:space="preserve"> На протяжении более 3 лет в рамках производственного контроля хлебобулочная продукция местного производителя (Гаринское РайПО, хлебозавод) не соответствовала по физико-химическим показателям. В текущем периоде 2019 года выявлено 3 пробы не соответствующей НД по показателю влажность: сдоба обыкновенная высшего сорта; хлеб «Славянский» из ржано-пшеничной муки, подовый; хлеб из пшеничной муки 1 сорта.</w:t>
      </w:r>
    </w:p>
    <w:p w:rsidR="00F5512B" w:rsidRDefault="00F5512B" w:rsidP="00E025A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5347" w:rsidRDefault="00C45347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47">
        <w:rPr>
          <w:rFonts w:ascii="Times New Roman" w:hAnsi="Times New Roman" w:cs="Times New Roman"/>
          <w:b/>
          <w:sz w:val="26"/>
          <w:szCs w:val="26"/>
        </w:rPr>
        <w:t>Биологическая нагрузка, связанная с качеством продуктов питания</w:t>
      </w:r>
    </w:p>
    <w:p w:rsidR="00F5512B" w:rsidRDefault="00E7658F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45347" w:rsidRPr="00C45347">
        <w:rPr>
          <w:rFonts w:ascii="Times New Roman" w:hAnsi="Times New Roman" w:cs="Times New Roman"/>
          <w:sz w:val="26"/>
          <w:szCs w:val="26"/>
        </w:rPr>
        <w:t xml:space="preserve">бъем лабораторных исследований продуктов питания по микробиологическим показателям </w:t>
      </w:r>
      <w:r>
        <w:rPr>
          <w:rFonts w:ascii="Times New Roman" w:hAnsi="Times New Roman" w:cs="Times New Roman"/>
          <w:sz w:val="26"/>
          <w:szCs w:val="26"/>
        </w:rPr>
        <w:t xml:space="preserve">на предприятиях занятых в обороте пищевых продуктов </w:t>
      </w:r>
      <w:r w:rsidR="0085107B" w:rsidRPr="0085107B">
        <w:rPr>
          <w:rFonts w:ascii="Times New Roman" w:hAnsi="Times New Roman" w:cs="Times New Roman"/>
          <w:sz w:val="26"/>
          <w:szCs w:val="26"/>
        </w:rPr>
        <w:t xml:space="preserve">за </w:t>
      </w:r>
      <w:r w:rsidR="003B74B1">
        <w:rPr>
          <w:rFonts w:ascii="Times New Roman" w:hAnsi="Times New Roman" w:cs="Times New Roman"/>
          <w:sz w:val="26"/>
          <w:szCs w:val="26"/>
        </w:rPr>
        <w:t>6 месяцев</w:t>
      </w:r>
      <w:r w:rsidR="0085107B" w:rsidRPr="0085107B">
        <w:rPr>
          <w:rFonts w:ascii="Times New Roman" w:hAnsi="Times New Roman" w:cs="Times New Roman"/>
          <w:sz w:val="26"/>
          <w:szCs w:val="26"/>
        </w:rPr>
        <w:t xml:space="preserve"> 201</w:t>
      </w:r>
      <w:r w:rsidR="00C421BE">
        <w:rPr>
          <w:rFonts w:ascii="Times New Roman" w:hAnsi="Times New Roman" w:cs="Times New Roman"/>
          <w:sz w:val="26"/>
          <w:szCs w:val="26"/>
        </w:rPr>
        <w:t>9</w:t>
      </w:r>
      <w:r w:rsidR="0085107B" w:rsidRPr="0085107B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45347" w:rsidRPr="00C45347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3B74B1">
        <w:rPr>
          <w:rFonts w:ascii="Times New Roman" w:hAnsi="Times New Roman" w:cs="Times New Roman"/>
          <w:sz w:val="26"/>
          <w:szCs w:val="26"/>
        </w:rPr>
        <w:t>20</w:t>
      </w:r>
      <w:r w:rsidR="00C421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проб пищевых продуктов.</w:t>
      </w:r>
    </w:p>
    <w:p w:rsidR="00E7658F" w:rsidRDefault="00E7658F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Процент неудовлетворительных проб по микробиологическим показателям составил – </w:t>
      </w:r>
      <w:r w:rsidR="0085107B">
        <w:rPr>
          <w:rFonts w:ascii="Times New Roman" w:hAnsi="Times New Roman" w:cs="Times New Roman"/>
          <w:sz w:val="26"/>
          <w:szCs w:val="26"/>
        </w:rPr>
        <w:t>5</w:t>
      </w:r>
      <w:r w:rsidR="003B74B1">
        <w:rPr>
          <w:rFonts w:ascii="Times New Roman" w:hAnsi="Times New Roman" w:cs="Times New Roman"/>
          <w:sz w:val="26"/>
          <w:szCs w:val="26"/>
        </w:rPr>
        <w:t xml:space="preserve">%, в аналогичном периоде 2018 г. – 12,5%. </w:t>
      </w:r>
      <w:r>
        <w:rPr>
          <w:rFonts w:ascii="Times New Roman" w:hAnsi="Times New Roman" w:cs="Times New Roman"/>
          <w:sz w:val="26"/>
          <w:szCs w:val="26"/>
        </w:rPr>
        <w:t>Некачественная продукция выявлена в рамках на</w:t>
      </w:r>
      <w:r w:rsidR="003B74B1">
        <w:rPr>
          <w:rFonts w:ascii="Times New Roman" w:hAnsi="Times New Roman" w:cs="Times New Roman"/>
          <w:sz w:val="26"/>
          <w:szCs w:val="26"/>
        </w:rPr>
        <w:t>дзорных мероприятий, а именно: с</w:t>
      </w:r>
      <w:r>
        <w:rPr>
          <w:rFonts w:ascii="Times New Roman" w:hAnsi="Times New Roman" w:cs="Times New Roman"/>
          <w:sz w:val="26"/>
          <w:szCs w:val="26"/>
        </w:rPr>
        <w:t xml:space="preserve">алат из </w:t>
      </w:r>
      <w:r w:rsidR="00C421BE">
        <w:rPr>
          <w:rFonts w:ascii="Times New Roman" w:hAnsi="Times New Roman" w:cs="Times New Roman"/>
          <w:sz w:val="26"/>
          <w:szCs w:val="26"/>
        </w:rPr>
        <w:t xml:space="preserve">свеклы с сыром, заправленный сметаной, </w:t>
      </w:r>
      <w:r>
        <w:rPr>
          <w:rFonts w:ascii="Times New Roman" w:hAnsi="Times New Roman" w:cs="Times New Roman"/>
          <w:sz w:val="26"/>
          <w:szCs w:val="26"/>
        </w:rPr>
        <w:t>изготовитель</w:t>
      </w:r>
      <w:r w:rsidR="00C421BE">
        <w:rPr>
          <w:rFonts w:ascii="Times New Roman" w:hAnsi="Times New Roman" w:cs="Times New Roman"/>
          <w:sz w:val="26"/>
          <w:szCs w:val="26"/>
        </w:rPr>
        <w:t xml:space="preserve"> пищеблок</w:t>
      </w:r>
      <w:r>
        <w:rPr>
          <w:rFonts w:ascii="Times New Roman" w:hAnsi="Times New Roman" w:cs="Times New Roman"/>
          <w:sz w:val="26"/>
          <w:szCs w:val="26"/>
        </w:rPr>
        <w:t xml:space="preserve"> МБОУ АНДРЮ</w:t>
      </w:r>
      <w:r w:rsidR="00E172E0">
        <w:rPr>
          <w:rFonts w:ascii="Times New Roman" w:hAnsi="Times New Roman" w:cs="Times New Roman"/>
          <w:sz w:val="26"/>
          <w:szCs w:val="26"/>
        </w:rPr>
        <w:t xml:space="preserve">ШЕНСКАЯ СОШ, </w:t>
      </w:r>
      <w:r w:rsidR="00C421BE">
        <w:rPr>
          <w:rFonts w:ascii="Times New Roman" w:hAnsi="Times New Roman" w:cs="Times New Roman"/>
          <w:sz w:val="26"/>
          <w:szCs w:val="26"/>
        </w:rPr>
        <w:t>пищеблок школы (продукция не соответствовала по показателю БГКП</w:t>
      </w:r>
      <w:r w:rsidR="003B74B1">
        <w:rPr>
          <w:rFonts w:ascii="Times New Roman" w:hAnsi="Times New Roman" w:cs="Times New Roman"/>
          <w:sz w:val="26"/>
          <w:szCs w:val="26"/>
        </w:rPr>
        <w:t xml:space="preserve"> (колиформы)</w:t>
      </w:r>
      <w:r w:rsidR="00C421BE">
        <w:rPr>
          <w:rFonts w:ascii="Times New Roman" w:hAnsi="Times New Roman" w:cs="Times New Roman"/>
          <w:sz w:val="26"/>
          <w:szCs w:val="26"/>
        </w:rPr>
        <w:t>)</w:t>
      </w:r>
      <w:r w:rsidR="00E172E0">
        <w:rPr>
          <w:rFonts w:ascii="Times New Roman" w:hAnsi="Times New Roman" w:cs="Times New Roman"/>
          <w:sz w:val="26"/>
          <w:szCs w:val="26"/>
        </w:rPr>
        <w:t>.</w:t>
      </w:r>
    </w:p>
    <w:p w:rsidR="00F5512B" w:rsidRDefault="00F5512B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638C" w:rsidRDefault="0099638C" w:rsidP="00E025A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целях обеспечения реализации мероприятий по полноценному и рационально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му питанию населения, на территории разработан и реализовался «План мероприятий по предупреждению заболеваний, связанных с дефицитом микронутриентов среди населения Гаринского городского округа на 2018-2023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г.г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.» утвержден Постановлением главы Гаринского городского округа от 27.02.2017 г. № 47.</w:t>
      </w:r>
    </w:p>
    <w:p w:rsidR="0099638C" w:rsidRDefault="0099638C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фоне роста алиментарно-зависимой патологии, обогащение продуктов массового потребления, прежде всего хлеба, остаётся актуальным на территории округа. Существующее предприятие – «Гаринское РайПО», хлебозавод производило выпуск продукции, обогащенной витаминами и микроэлементами. За 6 месяцев 2019 года на хлебозаводе выпущено 1,1 </w:t>
      </w:r>
      <w:proofErr w:type="spellStart"/>
      <w:r>
        <w:rPr>
          <w:rFonts w:ascii="Times New Roman" w:hAnsi="Times New Roman" w:cs="Times New Roman"/>
          <w:sz w:val="26"/>
          <w:szCs w:val="26"/>
        </w:rPr>
        <w:t>тн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хлеба обогащенного </w:t>
      </w:r>
      <w:r>
        <w:rPr>
          <w:rFonts w:ascii="Times New Roman" w:hAnsi="Times New Roman" w:cs="Times New Roman"/>
          <w:sz w:val="26"/>
          <w:szCs w:val="26"/>
        </w:rPr>
        <w:lastRenderedPageBreak/>
        <w:t>витаминно-минеральным комплексом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Валетек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доля выпускаемой продукции, обогащенной микронутриентами и витаминами от общего объема выпускаемой продукции составила 1,5%,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среднеобластной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показатель – 9,3%.</w:t>
      </w:r>
    </w:p>
    <w:p w:rsidR="0099638C" w:rsidRPr="0099638C" w:rsidRDefault="0099638C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Защита прав потребителей на рынке продовольственных товаров: в целях создания эффективной системы органов по защите прав потребителей в Гаринском ГО на рынке продовольственных товаров в 2018 году </w:t>
      </w:r>
      <w:r>
        <w:rPr>
          <w:rFonts w:ascii="Times New Roman" w:hAnsi="Times New Roman" w:cs="Times New Roman"/>
          <w:sz w:val="26"/>
          <w:szCs w:val="26"/>
        </w:rPr>
        <w:t>муниципальном образованием с целью защиты прав потребителей на рынке продовольственных товаров было выделено 6 тысяч рублей (разработка памяток для потребителей, тиражирование и распространение брошюр, проведение семинаров и т.д.), однако в 2019 году на территории Гаринского ГО данная работа не ведется.</w:t>
      </w:r>
    </w:p>
    <w:p w:rsidR="00F5512B" w:rsidRDefault="00F5512B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12B" w:rsidRDefault="00F5512B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12B" w:rsidRDefault="00F5512B" w:rsidP="00E025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9A6" w:rsidRPr="00C45347" w:rsidRDefault="003A39A6" w:rsidP="00E025A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A39A6" w:rsidRPr="00C45347" w:rsidSect="00BC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16C3"/>
    <w:multiLevelType w:val="hybridMultilevel"/>
    <w:tmpl w:val="2D0EC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347"/>
    <w:rsid w:val="00040D7E"/>
    <w:rsid w:val="0005115F"/>
    <w:rsid w:val="00163E87"/>
    <w:rsid w:val="00171104"/>
    <w:rsid w:val="002B10E9"/>
    <w:rsid w:val="003206F7"/>
    <w:rsid w:val="003A39A6"/>
    <w:rsid w:val="003B74B1"/>
    <w:rsid w:val="006C2674"/>
    <w:rsid w:val="0072381B"/>
    <w:rsid w:val="007A2B27"/>
    <w:rsid w:val="008101D4"/>
    <w:rsid w:val="0085107B"/>
    <w:rsid w:val="0086425B"/>
    <w:rsid w:val="008712DD"/>
    <w:rsid w:val="008A7917"/>
    <w:rsid w:val="0099638C"/>
    <w:rsid w:val="00BC6297"/>
    <w:rsid w:val="00C421BE"/>
    <w:rsid w:val="00C45347"/>
    <w:rsid w:val="00CC76A6"/>
    <w:rsid w:val="00D02C12"/>
    <w:rsid w:val="00D578D9"/>
    <w:rsid w:val="00E025AD"/>
    <w:rsid w:val="00E172E0"/>
    <w:rsid w:val="00E7658F"/>
    <w:rsid w:val="00F5512B"/>
    <w:rsid w:val="00F7373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F9EA"/>
  <w15:docId w15:val="{1C434640-BEB0-497F-B134-69BF5F5D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21</cp:revision>
  <dcterms:created xsi:type="dcterms:W3CDTF">2015-10-16T04:06:00Z</dcterms:created>
  <dcterms:modified xsi:type="dcterms:W3CDTF">2019-07-05T10:43:00Z</dcterms:modified>
</cp:coreProperties>
</file>