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4B" w:rsidRPr="0060544B" w:rsidRDefault="0060544B" w:rsidP="0060544B">
      <w:pPr>
        <w:pStyle w:val="a3"/>
        <w:jc w:val="right"/>
        <w:rPr>
          <w:rFonts w:ascii="Liberation Serif" w:hAnsi="Liberation Serif"/>
          <w:sz w:val="24"/>
          <w:szCs w:val="24"/>
        </w:rPr>
      </w:pPr>
      <w:r w:rsidRPr="0060544B">
        <w:rPr>
          <w:rFonts w:ascii="Liberation Serif" w:hAnsi="Liberation Serif"/>
          <w:sz w:val="24"/>
          <w:szCs w:val="24"/>
        </w:rPr>
        <w:t xml:space="preserve">Приложение </w:t>
      </w:r>
    </w:p>
    <w:p w:rsidR="0060544B" w:rsidRPr="0060544B" w:rsidRDefault="0060544B" w:rsidP="0060544B">
      <w:pPr>
        <w:pStyle w:val="a3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</w:t>
      </w:r>
      <w:r w:rsidRPr="0060544B">
        <w:rPr>
          <w:rFonts w:ascii="Liberation Serif" w:hAnsi="Liberation Serif"/>
          <w:sz w:val="24"/>
          <w:szCs w:val="24"/>
        </w:rPr>
        <w:t xml:space="preserve"> решению Думы Гаринского городского округа</w:t>
      </w:r>
    </w:p>
    <w:p w:rsidR="0060544B" w:rsidRDefault="0060544B" w:rsidP="0060544B">
      <w:pPr>
        <w:pStyle w:val="a3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Pr="0060544B">
        <w:rPr>
          <w:rFonts w:ascii="Liberation Serif" w:hAnsi="Liberation Serif"/>
          <w:sz w:val="24"/>
          <w:szCs w:val="24"/>
        </w:rPr>
        <w:t>т 00.</w:t>
      </w:r>
      <w:r>
        <w:rPr>
          <w:rFonts w:ascii="Liberation Serif" w:hAnsi="Liberation Serif"/>
          <w:sz w:val="24"/>
          <w:szCs w:val="24"/>
        </w:rPr>
        <w:t>12</w:t>
      </w:r>
      <w:r w:rsidRPr="0060544B">
        <w:rPr>
          <w:rFonts w:ascii="Liberation Serif" w:hAnsi="Liberation Serif"/>
          <w:sz w:val="24"/>
          <w:szCs w:val="24"/>
        </w:rPr>
        <w:t>.2021 года № 00</w:t>
      </w:r>
    </w:p>
    <w:p w:rsidR="0060544B" w:rsidRPr="0060544B" w:rsidRDefault="0060544B" w:rsidP="0060544B">
      <w:pPr>
        <w:pStyle w:val="a3"/>
        <w:jc w:val="right"/>
        <w:rPr>
          <w:rFonts w:ascii="Liberation Serif" w:hAnsi="Liberation Serif"/>
          <w:sz w:val="24"/>
          <w:szCs w:val="24"/>
        </w:rPr>
      </w:pPr>
    </w:p>
    <w:p w:rsidR="0060544B" w:rsidRPr="0060544B" w:rsidRDefault="0060544B" w:rsidP="0060544B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60544B">
        <w:rPr>
          <w:rFonts w:ascii="Liberation Serif" w:hAnsi="Liberation Serif"/>
          <w:b/>
          <w:sz w:val="24"/>
          <w:szCs w:val="24"/>
        </w:rPr>
        <w:t>ПЕРЕЧЕНЬ</w:t>
      </w:r>
    </w:p>
    <w:p w:rsidR="0060544B" w:rsidRPr="0060544B" w:rsidRDefault="0060544B" w:rsidP="0060544B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60544B">
        <w:rPr>
          <w:rFonts w:ascii="Liberation Serif" w:hAnsi="Liberation Serif"/>
          <w:b/>
          <w:sz w:val="24"/>
          <w:szCs w:val="24"/>
        </w:rPr>
        <w:t>индикаторов риска нарушения обязательных требований</w:t>
      </w:r>
    </w:p>
    <w:p w:rsidR="0060544B" w:rsidRDefault="0060544B" w:rsidP="0060544B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60544B">
        <w:rPr>
          <w:rFonts w:ascii="Liberation Serif" w:hAnsi="Liberation Serif"/>
          <w:b/>
          <w:sz w:val="24"/>
          <w:szCs w:val="24"/>
        </w:rPr>
        <w:t xml:space="preserve">при осуществлении </w:t>
      </w:r>
      <w:r>
        <w:rPr>
          <w:rFonts w:ascii="Liberation Serif" w:hAnsi="Liberation Serif"/>
          <w:b/>
          <w:sz w:val="24"/>
          <w:szCs w:val="24"/>
        </w:rPr>
        <w:t>муниципального</w:t>
      </w:r>
      <w:r w:rsidRPr="0060544B">
        <w:rPr>
          <w:rFonts w:ascii="Liberation Serif" w:hAnsi="Liberation Serif"/>
          <w:b/>
          <w:sz w:val="24"/>
          <w:szCs w:val="24"/>
        </w:rPr>
        <w:t xml:space="preserve"> жилищного </w:t>
      </w:r>
      <w:r>
        <w:rPr>
          <w:rFonts w:ascii="Liberation Serif" w:hAnsi="Liberation Serif"/>
          <w:b/>
          <w:sz w:val="24"/>
          <w:szCs w:val="24"/>
        </w:rPr>
        <w:t>контроля</w:t>
      </w:r>
      <w:r w:rsidRPr="0060544B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60544B" w:rsidRPr="0060544B" w:rsidRDefault="0060544B" w:rsidP="0060544B">
      <w:pPr>
        <w:pStyle w:val="a3"/>
        <w:jc w:val="center"/>
        <w:rPr>
          <w:rFonts w:ascii="Liberation Serif" w:hAnsi="Liberation Serif" w:cs="Arial"/>
          <w:sz w:val="24"/>
          <w:szCs w:val="24"/>
        </w:rPr>
      </w:pPr>
      <w:r w:rsidRPr="0060544B">
        <w:rPr>
          <w:rFonts w:ascii="Liberation Serif" w:hAnsi="Liberation Serif"/>
          <w:b/>
          <w:sz w:val="24"/>
          <w:szCs w:val="24"/>
        </w:rPr>
        <w:t xml:space="preserve">на территории </w:t>
      </w:r>
      <w:r>
        <w:rPr>
          <w:rFonts w:ascii="Liberation Serif" w:hAnsi="Liberation Serif"/>
          <w:b/>
          <w:sz w:val="24"/>
          <w:szCs w:val="24"/>
        </w:rPr>
        <w:t>Гаринского городского округа</w:t>
      </w:r>
    </w:p>
    <w:p w:rsidR="00DE7C30" w:rsidRPr="0060544B" w:rsidRDefault="0060544B" w:rsidP="0060544B">
      <w:pPr>
        <w:pStyle w:val="msonormalmrcssattr"/>
        <w:shd w:val="clear" w:color="auto" w:fill="FFFFFF"/>
        <w:ind w:firstLine="709"/>
        <w:jc w:val="both"/>
        <w:rPr>
          <w:rFonts w:ascii="Liberation Serif" w:hAnsi="Liberation Serif" w:cs="Arial"/>
        </w:rPr>
      </w:pPr>
      <w:r w:rsidRPr="0060544B">
        <w:rPr>
          <w:rFonts w:ascii="Liberation Serif" w:hAnsi="Liberation Serif" w:cs="Arial"/>
        </w:rPr>
        <w:t xml:space="preserve">При осуществлении </w:t>
      </w:r>
      <w:r>
        <w:rPr>
          <w:rFonts w:ascii="Liberation Serif" w:hAnsi="Liberation Serif" w:cs="Arial"/>
        </w:rPr>
        <w:t>муниципального</w:t>
      </w:r>
      <w:r w:rsidRPr="0060544B">
        <w:rPr>
          <w:rFonts w:ascii="Liberation Serif" w:hAnsi="Liberation Serif" w:cs="Arial"/>
        </w:rPr>
        <w:t xml:space="preserve"> жилищного надзора на территории </w:t>
      </w:r>
      <w:r>
        <w:rPr>
          <w:rFonts w:ascii="Liberation Serif" w:hAnsi="Liberation Serif" w:cs="Arial"/>
        </w:rPr>
        <w:t>Гаринского городского округа</w:t>
      </w:r>
      <w:r w:rsidRPr="0060544B">
        <w:rPr>
          <w:rFonts w:ascii="Liberation Serif" w:hAnsi="Liberation Serif" w:cs="Arial"/>
        </w:rPr>
        <w:t xml:space="preserve"> устанавливаются следующие индикаторы риска нарушения обязательных требований:</w:t>
      </w:r>
      <w:bookmarkStart w:id="0" w:name="_GoBack"/>
      <w:bookmarkEnd w:id="0"/>
      <w:r>
        <w:rPr>
          <w:rFonts w:ascii="Liberation Serif" w:hAnsi="Liberation Serif"/>
          <w:b/>
          <w:bCs/>
        </w:rPr>
        <w:t xml:space="preserve"> </w:t>
      </w:r>
    </w:p>
    <w:p w:rsidR="00DE7C30" w:rsidRPr="0060544B" w:rsidRDefault="00DE7C30" w:rsidP="00DE7C30">
      <w:pPr>
        <w:shd w:val="clear" w:color="auto" w:fill="FFFFFF"/>
        <w:spacing w:before="100" w:beforeAutospacing="1" w:after="100" w:afterAutospacing="1" w:line="302" w:lineRule="atLeast"/>
        <w:ind w:firstLine="706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proofErr w:type="gramStart"/>
      <w:r w:rsidRPr="0060544B">
        <w:rPr>
          <w:rFonts w:ascii="Liberation Serif" w:eastAsia="Times New Roman" w:hAnsi="Liberation Serif" w:cs="Times New Roman"/>
          <w:sz w:val="24"/>
          <w:szCs w:val="24"/>
          <w:lang w:eastAsia="ru-RU"/>
        </w:rPr>
        <w:t>1.Двукратный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</w:t>
      </w:r>
      <w:proofErr w:type="gramEnd"/>
      <w:r w:rsidRPr="0060544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DE7C30" w:rsidRPr="0060544B" w:rsidRDefault="00DE7C30" w:rsidP="00DE7C30">
      <w:pPr>
        <w:shd w:val="clear" w:color="auto" w:fill="FFFFFF"/>
        <w:spacing w:before="100" w:beforeAutospacing="1" w:after="100" w:afterAutospacing="1" w:line="302" w:lineRule="atLeast"/>
        <w:ind w:firstLine="706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0544B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DE7C30" w:rsidRPr="0060544B" w:rsidRDefault="00DE7C30" w:rsidP="00DE7C30">
      <w:pPr>
        <w:shd w:val="clear" w:color="auto" w:fill="FFFFFF"/>
        <w:spacing w:before="100" w:beforeAutospacing="1" w:after="100" w:afterAutospacing="1" w:line="302" w:lineRule="atLeast"/>
        <w:ind w:firstLine="706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0544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gramStart"/>
      <w:r w:rsidRPr="0060544B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 государственной информационной системе жилищно-коммунального хозяйства (далее – система).</w:t>
      </w:r>
      <w:proofErr w:type="gramEnd"/>
    </w:p>
    <w:p w:rsidR="00DE7C30" w:rsidRPr="0060544B" w:rsidRDefault="00DE7C30" w:rsidP="00DE7C30">
      <w:pPr>
        <w:shd w:val="clear" w:color="auto" w:fill="FFFFFF"/>
        <w:spacing w:before="100" w:beforeAutospacing="1" w:after="100" w:afterAutospacing="1" w:line="302" w:lineRule="atLeast"/>
        <w:ind w:firstLine="706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0544B">
        <w:rPr>
          <w:rFonts w:ascii="Liberation Serif" w:eastAsia="Times New Roman" w:hAnsi="Liberation Serif" w:cs="Times New Roman"/>
          <w:sz w:val="24"/>
          <w:szCs w:val="24"/>
          <w:lang w:eastAsia="ru-RU"/>
        </w:rPr>
        <w:t>4. Отсутствие в течение трех и более месяцев актуализации информации, подлежащей раскрытию, в системе.</w:t>
      </w:r>
    </w:p>
    <w:p w:rsidR="00DE7C30" w:rsidRPr="0060544B" w:rsidRDefault="00DE7C30" w:rsidP="00DE7C30">
      <w:pPr>
        <w:shd w:val="clear" w:color="auto" w:fill="FFFFFF"/>
        <w:spacing w:before="100" w:beforeAutospacing="1" w:after="100" w:afterAutospacing="1" w:line="302" w:lineRule="atLeast"/>
        <w:ind w:firstLine="706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0544B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Введение в отношении подконтрольного субъекта процедуры наблюдения по заявлению о признании должника банкротом, или признание поднадзорного субъекта несостоятельным (банкротом).</w:t>
      </w:r>
    </w:p>
    <w:p w:rsidR="00DE7C30" w:rsidRPr="0060544B" w:rsidRDefault="00DE7C30" w:rsidP="00DE7C30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0544B">
        <w:rPr>
          <w:rFonts w:ascii="Liberation Serif" w:eastAsia="Times New Roman" w:hAnsi="Liberation Serif" w:cs="Arial"/>
          <w:sz w:val="24"/>
          <w:szCs w:val="24"/>
          <w:lang w:eastAsia="ru-RU"/>
        </w:rPr>
        <w:t> </w:t>
      </w:r>
    </w:p>
    <w:p w:rsidR="00DE7C30" w:rsidRPr="0060544B" w:rsidRDefault="00DE7C30" w:rsidP="00DE7C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0544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245AE5" w:rsidRDefault="00245AE5"/>
    <w:sectPr w:rsidR="0024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30"/>
    <w:rsid w:val="00245AE5"/>
    <w:rsid w:val="0060544B"/>
    <w:rsid w:val="00D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E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05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E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05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2</cp:revision>
  <dcterms:created xsi:type="dcterms:W3CDTF">2021-11-23T06:08:00Z</dcterms:created>
  <dcterms:modified xsi:type="dcterms:W3CDTF">2021-11-23T06:08:00Z</dcterms:modified>
</cp:coreProperties>
</file>