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58" w:rsidRPr="00863158" w:rsidRDefault="00863158" w:rsidP="00863158">
      <w:pPr>
        <w:spacing w:after="0" w:line="240" w:lineRule="auto"/>
        <w:jc w:val="center"/>
        <w:rPr>
          <w:rFonts w:ascii="Calibri" w:eastAsia="Calibri" w:hAnsi="Calibri" w:cs="Calibri"/>
        </w:rPr>
      </w:pPr>
      <w:r w:rsidRPr="00863158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0A6BD37E" wp14:editId="659D42C4">
            <wp:extent cx="457200" cy="635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58" w:rsidRPr="00863158" w:rsidRDefault="00863158" w:rsidP="0086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15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63158" w:rsidRPr="00863158" w:rsidRDefault="00863158" w:rsidP="0086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158">
        <w:rPr>
          <w:rFonts w:ascii="Times New Roman" w:eastAsia="Calibri" w:hAnsi="Times New Roman" w:cs="Times New Roman"/>
          <w:b/>
          <w:sz w:val="28"/>
          <w:szCs w:val="28"/>
        </w:rPr>
        <w:t>АДМИНИСТРАЦИИ ГАРИНСКОГО ГОРОДСКОГО ОКРУГА</w:t>
      </w:r>
    </w:p>
    <w:p w:rsidR="00863158" w:rsidRPr="00863158" w:rsidRDefault="00863158" w:rsidP="0086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863158" w:rsidRPr="00863158" w:rsidRDefault="00863158" w:rsidP="0086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863158" w:rsidRPr="00863158" w:rsidRDefault="00863158" w:rsidP="0086315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63158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6.04</w:t>
      </w:r>
      <w:r w:rsidRPr="00863158">
        <w:rPr>
          <w:rFonts w:ascii="Times New Roman" w:eastAsia="Calibri" w:hAnsi="Times New Roman" w:cs="Times New Roman"/>
          <w:bCs/>
          <w:sz w:val="28"/>
          <w:szCs w:val="28"/>
        </w:rPr>
        <w:t>.2022</w:t>
      </w:r>
      <w:r w:rsidRPr="0086315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6315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63158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Pr="00863158">
        <w:rPr>
          <w:rFonts w:ascii="Times New Roman" w:eastAsia="Calibri" w:hAnsi="Times New Roman" w:cs="Times New Roman"/>
          <w:bCs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166</w:t>
      </w:r>
    </w:p>
    <w:p w:rsidR="00863158" w:rsidRPr="00863158" w:rsidRDefault="00863158" w:rsidP="008631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3158">
        <w:rPr>
          <w:rFonts w:ascii="Times New Roman" w:eastAsia="Calibri" w:hAnsi="Times New Roman" w:cs="Times New Roman"/>
          <w:bCs/>
          <w:sz w:val="28"/>
          <w:szCs w:val="28"/>
        </w:rPr>
        <w:t>п.г.т</w:t>
      </w:r>
      <w:proofErr w:type="spellEnd"/>
      <w:r w:rsidRPr="00863158">
        <w:rPr>
          <w:rFonts w:ascii="Times New Roman" w:eastAsia="Calibri" w:hAnsi="Times New Roman" w:cs="Times New Roman"/>
          <w:bCs/>
          <w:sz w:val="28"/>
          <w:szCs w:val="28"/>
        </w:rPr>
        <w:t>. Гари</w:t>
      </w:r>
      <w:r w:rsidRPr="008631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863158" w:rsidRPr="00863158" w:rsidRDefault="00863158" w:rsidP="008631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3158" w:rsidRPr="00863158" w:rsidTr="00863158">
        <w:tc>
          <w:tcPr>
            <w:tcW w:w="4785" w:type="dxa"/>
            <w:hideMark/>
          </w:tcPr>
          <w:p w:rsidR="00863158" w:rsidRPr="00863158" w:rsidRDefault="00863158" w:rsidP="0086315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iCs/>
                <w:sz w:val="23"/>
                <w:szCs w:val="23"/>
              </w:rPr>
            </w:pPr>
            <w:r w:rsidRPr="00863158">
              <w:rPr>
                <w:rFonts w:ascii="Times New Roman" w:eastAsia="Cambria" w:hAnsi="Times New Roman" w:cs="Times New Roman"/>
                <w:b/>
                <w:iCs/>
                <w:sz w:val="23"/>
                <w:szCs w:val="23"/>
              </w:rPr>
              <w:t>О</w:t>
            </w:r>
            <w:r>
              <w:rPr>
                <w:rFonts w:ascii="Times New Roman" w:eastAsia="Cambria" w:hAnsi="Times New Roman" w:cs="Times New Roman"/>
                <w:b/>
                <w:iCs/>
                <w:sz w:val="23"/>
                <w:szCs w:val="23"/>
              </w:rPr>
              <w:t>б организации в 2022 году диспансеризации определенных гру</w:t>
            </w:r>
            <w:proofErr w:type="gramStart"/>
            <w:r>
              <w:rPr>
                <w:rFonts w:ascii="Times New Roman" w:eastAsia="Cambria" w:hAnsi="Times New Roman" w:cs="Times New Roman"/>
                <w:b/>
                <w:iCs/>
                <w:sz w:val="23"/>
                <w:szCs w:val="23"/>
              </w:rPr>
              <w:t>пп взр</w:t>
            </w:r>
            <w:proofErr w:type="gramEnd"/>
            <w:r>
              <w:rPr>
                <w:rFonts w:ascii="Times New Roman" w:eastAsia="Cambria" w:hAnsi="Times New Roman" w:cs="Times New Roman"/>
                <w:b/>
                <w:iCs/>
                <w:sz w:val="23"/>
                <w:szCs w:val="23"/>
              </w:rPr>
              <w:t>ослого населения Гаринского городского округа</w:t>
            </w:r>
            <w:r w:rsidRPr="00863158">
              <w:rPr>
                <w:rFonts w:ascii="Times New Roman" w:eastAsia="Cambria" w:hAnsi="Times New Roman" w:cs="Times New Roman"/>
                <w:b/>
                <w:iCs/>
                <w:sz w:val="23"/>
                <w:szCs w:val="23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4786" w:type="dxa"/>
          </w:tcPr>
          <w:p w:rsidR="00863158" w:rsidRPr="00863158" w:rsidRDefault="00863158" w:rsidP="00863158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</w:rPr>
            </w:pPr>
          </w:p>
        </w:tc>
      </w:tr>
    </w:tbl>
    <w:p w:rsidR="005A7206" w:rsidRPr="00F026A7" w:rsidRDefault="005A7206" w:rsidP="00F026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8"/>
        </w:rPr>
      </w:pPr>
    </w:p>
    <w:p w:rsidR="005A7206" w:rsidRPr="005A7206" w:rsidRDefault="005A7206" w:rsidP="005A7206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F026A7" w:rsidRPr="00F026A7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со  </w:t>
      </w:r>
      <w:r w:rsidR="00F026A7" w:rsidRPr="00F026A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F026A7" w:rsidRPr="00F026A7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16  </w:t>
      </w:r>
      <w:r w:rsidR="00F026A7" w:rsidRPr="00F026A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 </w:t>
      </w:r>
      <w:r w:rsidR="00F026A7" w:rsidRPr="00F026A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F026A7" w:rsidRPr="00F026A7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F026A7" w:rsidRPr="00F026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026A7" w:rsidRPr="00F026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131-ФЗ</w:t>
      </w:r>
      <w:r w:rsidR="00F026A7" w:rsidRPr="00F026A7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F026A7" w:rsidRPr="00F026A7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F026A7" w:rsidRPr="00F026A7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="00F026A7" w:rsidRPr="00F026A7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F026A7" w:rsidRPr="00F026A7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F026A7" w:rsidRPr="00F026A7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026A7" w:rsidRPr="00F026A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26A7" w:rsidRPr="00F026A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F026A7" w:rsidRPr="00F026A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="00F026A7" w:rsidRPr="00F026A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F026A7" w:rsidRPr="00F026A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026A7" w:rsidRPr="00F026A7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F026A7" w:rsidRPr="00F026A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F026A7" w:rsidRPr="00F026A7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026A7" w:rsidRPr="00F026A7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21.11.2011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№ 323-ФЗ «Об основах охраны здоровья граждан в Российской Федерации»,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Приказом      Министерства    </w:t>
      </w:r>
      <w:r w:rsidR="00F026A7" w:rsidRPr="00F026A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     №    </w:t>
      </w:r>
      <w:r w:rsidR="00F026A7" w:rsidRPr="00F026A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E04F0B">
        <w:rPr>
          <w:rFonts w:ascii="Times New Roman" w:eastAsia="Times New Roman" w:hAnsi="Times New Roman" w:cs="Times New Roman"/>
          <w:sz w:val="28"/>
          <w:szCs w:val="28"/>
        </w:rPr>
        <w:t xml:space="preserve">124-н  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 w:rsidR="00F026A7" w:rsidRPr="00F026A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13.03.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осмотра</w:t>
      </w:r>
      <w:r w:rsidR="00F026A7" w:rsidRPr="00F026A7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F026A7" w:rsidRPr="00F026A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диспансеризации  </w:t>
      </w:r>
      <w:r w:rsidR="00F026A7" w:rsidRPr="00F026A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определенных  </w:t>
      </w:r>
      <w:r w:rsidR="00F026A7" w:rsidRPr="00F026A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гру</w:t>
      </w:r>
      <w:proofErr w:type="gramStart"/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пп  </w:t>
      </w:r>
      <w:r w:rsidR="00F026A7" w:rsidRPr="00F026A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взр</w:t>
      </w:r>
      <w:proofErr w:type="gramEnd"/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ослого  </w:t>
      </w:r>
      <w:r w:rsidR="00F026A7" w:rsidRPr="00F026A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населения»,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A720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Гаринского городского округа</w:t>
      </w:r>
    </w:p>
    <w:p w:rsidR="005A7206" w:rsidRDefault="00605191" w:rsidP="005A720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5A7206" w:rsidRPr="005A7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5A7206" w:rsidRDefault="005A7206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5A720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Утвердить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план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привлечения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определенных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гру</w:t>
      </w:r>
      <w:proofErr w:type="gramStart"/>
      <w:r w:rsidR="00F026A7" w:rsidRPr="00F026A7">
        <w:rPr>
          <w:rFonts w:ascii="Times New Roman" w:eastAsia="Times New Roman" w:hAnsi="Times New Roman" w:cs="Times New Roman"/>
          <w:sz w:val="28"/>
        </w:rPr>
        <w:t>пп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взр</w:t>
      </w:r>
      <w:proofErr w:type="gramEnd"/>
      <w:r w:rsidR="00F026A7" w:rsidRPr="00F026A7">
        <w:rPr>
          <w:rFonts w:ascii="Times New Roman" w:eastAsia="Times New Roman" w:hAnsi="Times New Roman" w:cs="Times New Roman"/>
          <w:sz w:val="28"/>
        </w:rPr>
        <w:t>ослого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 xml:space="preserve">населения </w:t>
      </w:r>
      <w:r w:rsidR="00863158">
        <w:rPr>
          <w:rFonts w:ascii="Times New Roman" w:eastAsia="Times New Roman" w:hAnsi="Times New Roman" w:cs="Times New Roman"/>
          <w:sz w:val="28"/>
        </w:rPr>
        <w:t xml:space="preserve">Гаринского </w:t>
      </w:r>
      <w:r w:rsidR="00F026A7" w:rsidRPr="00F026A7">
        <w:rPr>
          <w:rFonts w:ascii="Times New Roman" w:eastAsia="Times New Roman" w:hAnsi="Times New Roman" w:cs="Times New Roman"/>
          <w:sz w:val="28"/>
        </w:rPr>
        <w:t>городского округа к диспансеризации в 2022 году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(прилагается).</w:t>
      </w:r>
    </w:p>
    <w:p w:rsidR="005A7206" w:rsidRDefault="005A7206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5A720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2135C">
        <w:rPr>
          <w:rFonts w:ascii="Times New Roman" w:eastAsia="Times New Roman" w:hAnsi="Times New Roman" w:cs="Times New Roman"/>
          <w:sz w:val="28"/>
        </w:rPr>
        <w:t>Руководителям органов местного самоуправлен</w:t>
      </w:r>
      <w:r w:rsidR="000B2A6B">
        <w:rPr>
          <w:rFonts w:ascii="Times New Roman" w:eastAsia="Times New Roman" w:hAnsi="Times New Roman" w:cs="Times New Roman"/>
          <w:sz w:val="28"/>
        </w:rPr>
        <w:t>ия Гаринского городского округа:</w:t>
      </w:r>
    </w:p>
    <w:p w:rsidR="005A7206" w:rsidRDefault="005A7206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2.1. </w:t>
      </w:r>
      <w:r w:rsidR="00F026A7" w:rsidRPr="00F026A7">
        <w:rPr>
          <w:rFonts w:ascii="Times New Roman" w:eastAsia="Times New Roman" w:hAnsi="Times New Roman" w:cs="Times New Roman"/>
          <w:sz w:val="28"/>
        </w:rPr>
        <w:t>Организовать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привлечение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к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прохождению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диспансеризации</w:t>
      </w:r>
      <w:r w:rsidR="00F026A7" w:rsidRPr="00F026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работников</w:t>
      </w:r>
      <w:r w:rsidR="000B2A6B">
        <w:rPr>
          <w:rFonts w:ascii="Times New Roman" w:eastAsia="Times New Roman" w:hAnsi="Times New Roman" w:cs="Times New Roman"/>
          <w:sz w:val="28"/>
        </w:rPr>
        <w:t xml:space="preserve"> органов местного самоуправления Гаринского 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городского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округа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 </w:t>
      </w:r>
      <w:r w:rsidR="00F026A7" w:rsidRPr="00F026A7">
        <w:rPr>
          <w:rFonts w:ascii="Times New Roman" w:eastAsia="Times New Roman" w:hAnsi="Times New Roman" w:cs="Times New Roman"/>
          <w:sz w:val="28"/>
        </w:rPr>
        <w:t>годов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рождения: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2004,</w:t>
      </w:r>
      <w:r w:rsidR="00F026A7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2001,</w:t>
      </w:r>
      <w:r w:rsidR="00F026A7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1998,</w:t>
      </w:r>
      <w:r w:rsidR="00F026A7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1995,</w:t>
      </w:r>
      <w:r w:rsidR="00F026A7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1992,</w:t>
      </w:r>
      <w:r w:rsidR="00F026A7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1989,</w:t>
      </w:r>
      <w:r w:rsidR="00F026A7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1986,</w:t>
      </w:r>
      <w:r w:rsidR="00F026A7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1983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,</w:t>
      </w:r>
      <w:r w:rsidR="00F026A7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а</w:t>
      </w:r>
      <w:r w:rsidR="00F026A7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также</w:t>
      </w:r>
      <w:r w:rsidR="00F026A7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всех</w:t>
      </w:r>
      <w:r w:rsidR="00F026A7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работников</w:t>
      </w:r>
      <w:r w:rsidR="00F026A7" w:rsidRPr="00F026A7">
        <w:rPr>
          <w:rFonts w:ascii="Times New Roman" w:eastAsia="Times New Roman" w:hAnsi="Times New Roman" w:cs="Times New Roman"/>
          <w:color w:val="212121"/>
          <w:spacing w:val="-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старше</w:t>
      </w:r>
      <w:r w:rsidR="00F026A7" w:rsidRPr="00F026A7">
        <w:rPr>
          <w:rFonts w:ascii="Times New Roman" w:eastAsia="Times New Roman" w:hAnsi="Times New Roman" w:cs="Times New Roman"/>
          <w:color w:val="212121"/>
          <w:spacing w:val="-3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40</w:t>
      </w:r>
      <w:r w:rsidR="00F026A7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лет.</w:t>
      </w:r>
      <w:bookmarkStart w:id="0" w:name="_GoBack"/>
      <w:bookmarkEnd w:id="0"/>
    </w:p>
    <w:p w:rsidR="00605191" w:rsidRDefault="005A7206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5A7206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Направить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в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срок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до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16233">
        <w:rPr>
          <w:rFonts w:ascii="Times New Roman" w:eastAsia="Times New Roman" w:hAnsi="Times New Roman" w:cs="Times New Roman"/>
          <w:spacing w:val="1"/>
          <w:sz w:val="28"/>
        </w:rPr>
        <w:t>1</w:t>
      </w:r>
      <w:r w:rsidR="00F026A7" w:rsidRPr="00F026A7">
        <w:rPr>
          <w:rFonts w:ascii="Times New Roman" w:eastAsia="Times New Roman" w:hAnsi="Times New Roman" w:cs="Times New Roman"/>
          <w:sz w:val="28"/>
        </w:rPr>
        <w:t>3.0</w:t>
      </w:r>
      <w:r w:rsidR="00216233">
        <w:rPr>
          <w:rFonts w:ascii="Times New Roman" w:eastAsia="Times New Roman" w:hAnsi="Times New Roman" w:cs="Times New Roman"/>
          <w:sz w:val="28"/>
        </w:rPr>
        <w:t>5.2022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в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государственное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автономное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учреждение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здравоохранения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Свердловской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области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«</w:t>
      </w:r>
      <w:r w:rsidR="00216233">
        <w:rPr>
          <w:rFonts w:ascii="Times New Roman" w:eastAsia="Times New Roman" w:hAnsi="Times New Roman" w:cs="Times New Roman"/>
          <w:sz w:val="28"/>
        </w:rPr>
        <w:t xml:space="preserve">Серовская </w:t>
      </w:r>
      <w:r w:rsidR="00F026A7" w:rsidRPr="00F026A7">
        <w:rPr>
          <w:rFonts w:ascii="Times New Roman" w:eastAsia="Times New Roman" w:hAnsi="Times New Roman" w:cs="Times New Roman"/>
          <w:sz w:val="28"/>
        </w:rPr>
        <w:t>городская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больница»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предложения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в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график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прохождения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диспансеризации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работниками</w:t>
      </w:r>
      <w:r w:rsidR="00F026A7" w:rsidRPr="00F026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216233">
        <w:rPr>
          <w:rFonts w:ascii="Times New Roman" w:eastAsia="Times New Roman" w:hAnsi="Times New Roman" w:cs="Times New Roman"/>
          <w:sz w:val="28"/>
        </w:rPr>
        <w:t>органов местного самоуправления Гаринского городского округа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A7206" w:rsidRPr="005A7206" w:rsidRDefault="00605191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5A7206" w:rsidRPr="005A7206" w:rsidSect="005A7206">
          <w:pgSz w:w="11910" w:h="16840"/>
          <w:pgMar w:top="1160" w:right="711" w:bottom="280" w:left="14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Pr="006051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3. Руководителям: </w:t>
      </w:r>
      <w:proofErr w:type="gramStart"/>
      <w:r w:rsidR="00EF5C11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униципального казённого учреждения «Информационно-методический центр» (Е.Г. Зольникова),</w:t>
      </w:r>
      <w:r w:rsidRPr="00D6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казённого учреждения культуры </w:t>
      </w:r>
      <w:r w:rsidRPr="00D67C7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«Культурно-досуговый центр» Гаринского городского</w:t>
      </w:r>
      <w:r w:rsidRPr="0060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(Н.Д. Шимова),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</w:rPr>
        <w:t>униципального казённого учреждения «Городское</w:t>
      </w:r>
      <w:r w:rsidRPr="006051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хозяйство» (Н.К. Гагарину), </w:t>
      </w:r>
      <w:r w:rsidR="00EF5C11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казённого учреждения «Единой дежурной диспетчерской службы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Гаринского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(А.В. Елисеев),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казённого общеобразовательного учреждения «Гаринская средняя о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 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(О.С. Барышникова),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азённо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 «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Андрюшинская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Н.М.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казённого учреждения дошкольного</w:t>
      </w:r>
      <w:proofErr w:type="gramEnd"/>
    </w:p>
    <w:p w:rsidR="00605191" w:rsidRDefault="002F587C" w:rsidP="00605191">
      <w:pPr>
        <w:spacing w:after="0" w:line="240" w:lineRule="auto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Иванюк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дошкольного образовательного учреждения «Детский сад  «Березка»» </w:t>
      </w:r>
      <w:r w:rsidR="0060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8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0801" w:rsidRPr="0066080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Е.Л. Смирнягина)</w:t>
      </w:r>
      <w:r w:rsidR="0066080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, </w:t>
      </w:r>
      <w:r w:rsidR="00EF5C1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</w:t>
      </w:r>
      <w:r w:rsidR="00660801">
        <w:rPr>
          <w:rFonts w:ascii="Times New Roman" w:eastAsia="Times New Roman" w:hAnsi="Times New Roman" w:cs="Times New Roman"/>
          <w:sz w:val="28"/>
        </w:rPr>
        <w:t xml:space="preserve">униципального унитарного предприятия «Отдел по благоустройству администрации </w:t>
      </w:r>
      <w:r w:rsidR="00E04F0B">
        <w:rPr>
          <w:rFonts w:ascii="Times New Roman" w:eastAsia="Times New Roman" w:hAnsi="Times New Roman" w:cs="Times New Roman"/>
          <w:sz w:val="28"/>
        </w:rPr>
        <w:t>м</w:t>
      </w:r>
      <w:r w:rsidR="00660801">
        <w:rPr>
          <w:rFonts w:ascii="Times New Roman" w:eastAsia="Times New Roman" w:hAnsi="Times New Roman" w:cs="Times New Roman"/>
          <w:sz w:val="28"/>
        </w:rPr>
        <w:t xml:space="preserve">униципального образования» Гаринского района </w:t>
      </w:r>
      <w:r w:rsidR="00605191">
        <w:rPr>
          <w:rFonts w:ascii="Times New Roman" w:eastAsia="Times New Roman" w:hAnsi="Times New Roman" w:cs="Times New Roman"/>
          <w:sz w:val="28"/>
        </w:rPr>
        <w:t xml:space="preserve"> </w:t>
      </w:r>
      <w:r w:rsidR="00EF5C11">
        <w:rPr>
          <w:rFonts w:ascii="Times New Roman" w:eastAsia="Times New Roman" w:hAnsi="Times New Roman" w:cs="Times New Roman"/>
          <w:sz w:val="28"/>
        </w:rPr>
        <w:t xml:space="preserve"> </w:t>
      </w:r>
      <w:r w:rsidR="00660801">
        <w:rPr>
          <w:rFonts w:ascii="Times New Roman" w:eastAsia="Times New Roman" w:hAnsi="Times New Roman" w:cs="Times New Roman"/>
          <w:sz w:val="28"/>
        </w:rPr>
        <w:t xml:space="preserve">(В.Н. Давыденко), </w:t>
      </w:r>
      <w:r w:rsidR="00EF5C11">
        <w:rPr>
          <w:rFonts w:ascii="Times New Roman" w:eastAsia="Times New Roman" w:hAnsi="Times New Roman" w:cs="Times New Roman"/>
          <w:sz w:val="28"/>
        </w:rPr>
        <w:t>М</w:t>
      </w:r>
      <w:r w:rsidR="0066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предприятия «Пристань Гари»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(Ф.В. Зыков),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080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униципального предприятия «Аптека № 107» (Н.В. Петрова)</w:t>
      </w:r>
      <w:r w:rsidR="0060519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: </w:t>
      </w:r>
    </w:p>
    <w:p w:rsidR="00605191" w:rsidRDefault="00605191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3.1. </w:t>
      </w:r>
      <w:r w:rsidR="00F026A7" w:rsidRPr="00F026A7">
        <w:rPr>
          <w:rFonts w:ascii="Times New Roman" w:eastAsia="Times New Roman" w:hAnsi="Times New Roman" w:cs="Times New Roman"/>
          <w:sz w:val="28"/>
        </w:rPr>
        <w:t>Организовать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привлечение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к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прохождению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диспансеризации</w:t>
      </w:r>
      <w:r w:rsidR="00F026A7" w:rsidRPr="00F026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работников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01035">
        <w:rPr>
          <w:rFonts w:ascii="Times New Roman" w:eastAsia="Times New Roman" w:hAnsi="Times New Roman" w:cs="Times New Roman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подведомственных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 xml:space="preserve">муниципальных учреждений (предприятий) годов рождения: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2004, 2001, 1998,</w:t>
      </w:r>
      <w:r w:rsidR="00F026A7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1995,</w:t>
      </w:r>
      <w:r w:rsidR="00F026A7" w:rsidRPr="00F026A7">
        <w:rPr>
          <w:rFonts w:ascii="Times New Roman" w:eastAsia="Times New Roman" w:hAnsi="Times New Roman" w:cs="Times New Roman"/>
          <w:color w:val="2F2F2F"/>
          <w:spacing w:val="-2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1992,</w:t>
      </w:r>
      <w:r w:rsidR="00F026A7" w:rsidRPr="00F026A7">
        <w:rPr>
          <w:rFonts w:ascii="Times New Roman" w:eastAsia="Times New Roman" w:hAnsi="Times New Roman" w:cs="Times New Roman"/>
          <w:color w:val="2F2F2F"/>
          <w:spacing w:val="-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1989,</w:t>
      </w:r>
      <w:r w:rsidR="00F026A7" w:rsidRPr="00F026A7">
        <w:rPr>
          <w:rFonts w:ascii="Times New Roman" w:eastAsia="Times New Roman" w:hAnsi="Times New Roman" w:cs="Times New Roman"/>
          <w:color w:val="2F2F2F"/>
          <w:spacing w:val="-4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1986,</w:t>
      </w:r>
      <w:r w:rsidR="00F026A7" w:rsidRPr="00F026A7">
        <w:rPr>
          <w:rFonts w:ascii="Times New Roman" w:eastAsia="Times New Roman" w:hAnsi="Times New Roman" w:cs="Times New Roman"/>
          <w:color w:val="2F2F2F"/>
          <w:spacing w:val="-5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1983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,</w:t>
      </w:r>
      <w:r w:rsidR="00F026A7" w:rsidRPr="00F026A7">
        <w:rPr>
          <w:rFonts w:ascii="Times New Roman" w:eastAsia="Times New Roman" w:hAnsi="Times New Roman" w:cs="Times New Roman"/>
          <w:color w:val="212121"/>
          <w:spacing w:val="-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а также всех работников</w:t>
      </w:r>
      <w:r w:rsidR="00F026A7" w:rsidRPr="00F026A7">
        <w:rPr>
          <w:rFonts w:ascii="Times New Roman" w:eastAsia="Times New Roman" w:hAnsi="Times New Roman" w:cs="Times New Roman"/>
          <w:color w:val="212121"/>
          <w:spacing w:val="-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старше 40</w:t>
      </w:r>
      <w:r w:rsidR="00F026A7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лет.</w:t>
      </w:r>
    </w:p>
    <w:p w:rsidR="00605191" w:rsidRDefault="00605191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3.2. </w:t>
      </w:r>
      <w:r w:rsidR="00F026A7" w:rsidRPr="00F026A7">
        <w:rPr>
          <w:rFonts w:ascii="Times New Roman" w:eastAsia="Times New Roman" w:hAnsi="Times New Roman" w:cs="Times New Roman"/>
          <w:sz w:val="28"/>
        </w:rPr>
        <w:t>Направить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в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срок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до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01035">
        <w:rPr>
          <w:rFonts w:ascii="Times New Roman" w:eastAsia="Times New Roman" w:hAnsi="Times New Roman" w:cs="Times New Roman"/>
          <w:spacing w:val="1"/>
          <w:sz w:val="28"/>
        </w:rPr>
        <w:t>1</w:t>
      </w:r>
      <w:r w:rsidR="00F026A7" w:rsidRPr="00F026A7">
        <w:rPr>
          <w:rFonts w:ascii="Times New Roman" w:eastAsia="Times New Roman" w:hAnsi="Times New Roman" w:cs="Times New Roman"/>
          <w:sz w:val="28"/>
        </w:rPr>
        <w:t>3</w:t>
      </w:r>
      <w:r w:rsidR="00D01035">
        <w:rPr>
          <w:rFonts w:ascii="Times New Roman" w:eastAsia="Times New Roman" w:hAnsi="Times New Roman" w:cs="Times New Roman"/>
          <w:sz w:val="28"/>
        </w:rPr>
        <w:t>.0</w:t>
      </w:r>
      <w:r w:rsidR="000D078E">
        <w:rPr>
          <w:rFonts w:ascii="Times New Roman" w:eastAsia="Times New Roman" w:hAnsi="Times New Roman" w:cs="Times New Roman"/>
          <w:sz w:val="28"/>
        </w:rPr>
        <w:t>5</w:t>
      </w:r>
      <w:r w:rsidR="00D01035">
        <w:rPr>
          <w:rFonts w:ascii="Times New Roman" w:eastAsia="Times New Roman" w:hAnsi="Times New Roman" w:cs="Times New Roman"/>
          <w:sz w:val="28"/>
        </w:rPr>
        <w:t>.2022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в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государственное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автономное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учреждение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здравоохранения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Свердловской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области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«</w:t>
      </w:r>
      <w:r w:rsidR="00D01035">
        <w:rPr>
          <w:rFonts w:ascii="Times New Roman" w:eastAsia="Times New Roman" w:hAnsi="Times New Roman" w:cs="Times New Roman"/>
          <w:sz w:val="28"/>
        </w:rPr>
        <w:t>Серовская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городская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больница»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предложения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в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график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прохождения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диспансеризации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работников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01035">
        <w:rPr>
          <w:rFonts w:ascii="Times New Roman" w:eastAsia="Times New Roman" w:hAnsi="Times New Roman" w:cs="Times New Roman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подведомственных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муниципальных учреждений</w:t>
      </w:r>
      <w:r w:rsidR="00F026A7" w:rsidRPr="00F026A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(предприятий).</w:t>
      </w:r>
    </w:p>
    <w:p w:rsidR="00605191" w:rsidRDefault="00605191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</w:t>
      </w:r>
      <w:r w:rsidR="00F026A7" w:rsidRPr="00F026A7">
        <w:rPr>
          <w:rFonts w:ascii="Times New Roman" w:eastAsia="Times New Roman" w:hAnsi="Times New Roman" w:cs="Times New Roman"/>
          <w:sz w:val="28"/>
        </w:rPr>
        <w:t>Рекомендовать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руководителям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предприятий,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учреждений,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организаций,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расположенных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на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территории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01035">
        <w:rPr>
          <w:rFonts w:ascii="Times New Roman" w:eastAsia="Times New Roman" w:hAnsi="Times New Roman" w:cs="Times New Roman"/>
          <w:spacing w:val="1"/>
          <w:sz w:val="28"/>
        </w:rPr>
        <w:t xml:space="preserve">Гаринского </w:t>
      </w:r>
      <w:r w:rsidR="00F026A7" w:rsidRPr="00F026A7">
        <w:rPr>
          <w:rFonts w:ascii="Times New Roman" w:eastAsia="Times New Roman" w:hAnsi="Times New Roman" w:cs="Times New Roman"/>
          <w:sz w:val="28"/>
        </w:rPr>
        <w:t>городского</w:t>
      </w:r>
      <w:r w:rsidR="00F026A7" w:rsidRPr="00F026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округа,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индивидуальным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предпринимателям,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являющимся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работодателями</w:t>
      </w:r>
      <w:r w:rsidR="00D01035">
        <w:rPr>
          <w:rFonts w:ascii="Times New Roman" w:eastAsia="Times New Roman" w:hAnsi="Times New Roman" w:cs="Times New Roman"/>
          <w:sz w:val="28"/>
        </w:rPr>
        <w:t>:</w:t>
      </w:r>
    </w:p>
    <w:p w:rsidR="00605191" w:rsidRDefault="00605191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4.1. </w:t>
      </w:r>
      <w:r w:rsidR="00F026A7" w:rsidRPr="00F026A7">
        <w:rPr>
          <w:rFonts w:ascii="Times New Roman" w:eastAsia="Times New Roman" w:hAnsi="Times New Roman" w:cs="Times New Roman"/>
          <w:sz w:val="28"/>
        </w:rPr>
        <w:t>Обеспечивать условия для прохождения работниками медицинских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осмотров и диспансеризации, а также беспрепятственно отпускать работников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для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их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прохождения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в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соответствии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со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статьей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185.1.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Трудового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кодекса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Российской Федерации, с нормами пункта 5 статьи 24 Федерального закона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Российской Федерации от 21.11.2011 № 323-ФЗ «Об основах охраны здоровья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граждан</w:t>
      </w:r>
      <w:r w:rsidR="00F026A7" w:rsidRPr="00F026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в</w:t>
      </w:r>
      <w:r w:rsidR="00F026A7" w:rsidRPr="00F026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Российской Федерации».</w:t>
      </w:r>
    </w:p>
    <w:p w:rsidR="00605191" w:rsidRDefault="00605191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4.2. </w:t>
      </w:r>
      <w:r w:rsidR="00F026A7" w:rsidRPr="00F026A7">
        <w:rPr>
          <w:rFonts w:ascii="Times New Roman" w:eastAsia="Times New Roman" w:hAnsi="Times New Roman" w:cs="Times New Roman"/>
          <w:sz w:val="28"/>
        </w:rPr>
        <w:t>Организовать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направление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к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прохождению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диспансеризации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работников</w:t>
      </w:r>
      <w:r w:rsidR="00F026A7" w:rsidRPr="00F026A7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годов</w:t>
      </w:r>
      <w:r w:rsidR="00F026A7" w:rsidRPr="00F026A7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рождения:</w:t>
      </w:r>
      <w:r w:rsidR="00F026A7" w:rsidRPr="00F026A7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2004,</w:t>
      </w:r>
      <w:r w:rsidR="00F026A7" w:rsidRPr="00F026A7">
        <w:rPr>
          <w:rFonts w:ascii="Times New Roman" w:eastAsia="Times New Roman" w:hAnsi="Times New Roman" w:cs="Times New Roman"/>
          <w:color w:val="2F2F2F"/>
          <w:spacing w:val="57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2001,</w:t>
      </w:r>
      <w:r w:rsidR="00F026A7" w:rsidRPr="00F026A7">
        <w:rPr>
          <w:rFonts w:ascii="Times New Roman" w:eastAsia="Times New Roman" w:hAnsi="Times New Roman" w:cs="Times New Roman"/>
          <w:color w:val="2F2F2F"/>
          <w:spacing w:val="56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1998,</w:t>
      </w:r>
      <w:r w:rsidR="00F026A7" w:rsidRPr="00F026A7">
        <w:rPr>
          <w:rFonts w:ascii="Times New Roman" w:eastAsia="Times New Roman" w:hAnsi="Times New Roman" w:cs="Times New Roman"/>
          <w:color w:val="2F2F2F"/>
          <w:spacing w:val="57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1995,</w:t>
      </w:r>
      <w:r w:rsidR="00F026A7" w:rsidRPr="00F026A7">
        <w:rPr>
          <w:rFonts w:ascii="Times New Roman" w:eastAsia="Times New Roman" w:hAnsi="Times New Roman" w:cs="Times New Roman"/>
          <w:color w:val="2F2F2F"/>
          <w:spacing w:val="56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1992,</w:t>
      </w:r>
      <w:r w:rsidR="00F026A7" w:rsidRPr="00F026A7">
        <w:rPr>
          <w:rFonts w:ascii="Times New Roman" w:eastAsia="Times New Roman" w:hAnsi="Times New Roman" w:cs="Times New Roman"/>
          <w:color w:val="2F2F2F"/>
          <w:spacing w:val="60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1989,</w:t>
      </w:r>
      <w:r w:rsidR="00F026A7" w:rsidRPr="00F026A7">
        <w:rPr>
          <w:rFonts w:ascii="Times New Roman" w:eastAsia="Times New Roman" w:hAnsi="Times New Roman" w:cs="Times New Roman"/>
          <w:color w:val="2F2F2F"/>
          <w:spacing w:val="56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1986,</w:t>
      </w:r>
      <w:r w:rsidR="00F026A7" w:rsidRPr="00F026A7">
        <w:rPr>
          <w:rFonts w:ascii="Times New Roman" w:eastAsia="Times New Roman" w:hAnsi="Times New Roman" w:cs="Times New Roman"/>
          <w:color w:val="2F2F2F"/>
          <w:spacing w:val="57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1983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,</w:t>
      </w:r>
      <w:r w:rsidR="00F026A7" w:rsidRPr="00F026A7">
        <w:rPr>
          <w:rFonts w:ascii="Times New Roman" w:eastAsia="Times New Roman" w:hAnsi="Times New Roman" w:cs="Times New Roman"/>
          <w:color w:val="212121"/>
          <w:spacing w:val="-68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а</w:t>
      </w:r>
      <w:r w:rsidR="00F026A7" w:rsidRPr="00F026A7">
        <w:rPr>
          <w:rFonts w:ascii="Times New Roman" w:eastAsia="Times New Roman" w:hAnsi="Times New Roman" w:cs="Times New Roman"/>
          <w:color w:val="212121"/>
          <w:spacing w:val="-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также всех</w:t>
      </w:r>
      <w:r w:rsidR="00F026A7" w:rsidRPr="00F026A7">
        <w:rPr>
          <w:rFonts w:ascii="Times New Roman" w:eastAsia="Times New Roman" w:hAnsi="Times New Roman" w:cs="Times New Roman"/>
          <w:color w:val="212121"/>
          <w:spacing w:val="-2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работников</w:t>
      </w:r>
      <w:r w:rsidR="00F026A7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старше 40</w:t>
      </w:r>
      <w:r w:rsidR="00F026A7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лет.</w:t>
      </w:r>
    </w:p>
    <w:p w:rsidR="00605191" w:rsidRDefault="00605191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4.3. </w:t>
      </w:r>
      <w:r w:rsidR="00F026A7" w:rsidRPr="00F026A7">
        <w:rPr>
          <w:rFonts w:ascii="Times New Roman" w:eastAsia="Times New Roman" w:hAnsi="Times New Roman" w:cs="Times New Roman"/>
          <w:sz w:val="28"/>
        </w:rPr>
        <w:t>Направить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в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срок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до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01035">
        <w:rPr>
          <w:rFonts w:ascii="Times New Roman" w:eastAsia="Times New Roman" w:hAnsi="Times New Roman" w:cs="Times New Roman"/>
          <w:spacing w:val="1"/>
          <w:sz w:val="28"/>
        </w:rPr>
        <w:t>1</w:t>
      </w:r>
      <w:r w:rsidR="00F026A7" w:rsidRPr="00F026A7">
        <w:rPr>
          <w:rFonts w:ascii="Times New Roman" w:eastAsia="Times New Roman" w:hAnsi="Times New Roman" w:cs="Times New Roman"/>
          <w:sz w:val="28"/>
        </w:rPr>
        <w:t>3.0</w:t>
      </w:r>
      <w:r w:rsidR="000D078E">
        <w:rPr>
          <w:rFonts w:ascii="Times New Roman" w:eastAsia="Times New Roman" w:hAnsi="Times New Roman" w:cs="Times New Roman"/>
          <w:sz w:val="28"/>
        </w:rPr>
        <w:t>5</w:t>
      </w:r>
      <w:r w:rsidR="00F026A7" w:rsidRPr="00F026A7">
        <w:rPr>
          <w:rFonts w:ascii="Times New Roman" w:eastAsia="Times New Roman" w:hAnsi="Times New Roman" w:cs="Times New Roman"/>
          <w:sz w:val="28"/>
        </w:rPr>
        <w:t>.202</w:t>
      </w:r>
      <w:r w:rsidR="00D01035">
        <w:rPr>
          <w:rFonts w:ascii="Times New Roman" w:eastAsia="Times New Roman" w:hAnsi="Times New Roman" w:cs="Times New Roman"/>
          <w:sz w:val="28"/>
        </w:rPr>
        <w:t>2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в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государственное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автономное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учреждение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здравоохранения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Свердловской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области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«</w:t>
      </w:r>
      <w:r w:rsidR="00D01035">
        <w:rPr>
          <w:rFonts w:ascii="Times New Roman" w:eastAsia="Times New Roman" w:hAnsi="Times New Roman" w:cs="Times New Roman"/>
          <w:sz w:val="28"/>
        </w:rPr>
        <w:t>Серовская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городская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больница»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предложения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в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график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прохождения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диспансеризации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работниками</w:t>
      </w:r>
      <w:r w:rsidR="00F026A7" w:rsidRPr="00F026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предприятия,</w:t>
      </w:r>
      <w:r w:rsidR="00F026A7" w:rsidRPr="00F026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организации,</w:t>
      </w:r>
      <w:r w:rsidR="00F026A7" w:rsidRPr="00F026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учреждения.</w:t>
      </w:r>
    </w:p>
    <w:p w:rsidR="00605191" w:rsidRPr="00F026A7" w:rsidRDefault="00605191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5. </w:t>
      </w:r>
      <w:r w:rsidR="003306D8">
        <w:rPr>
          <w:rFonts w:ascii="Times New Roman" w:eastAsia="Times New Roman" w:hAnsi="Times New Roman" w:cs="Times New Roman"/>
          <w:sz w:val="28"/>
        </w:rPr>
        <w:t>Ведущему специалисту отдела по социальным вопросам, вопросам образования, культуры, спорта и по делам молодежи администрации Гаринского городского округа (Е.В.</w:t>
      </w:r>
      <w:r w:rsidR="005A720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A7206">
        <w:rPr>
          <w:rFonts w:ascii="Times New Roman" w:eastAsia="Times New Roman" w:hAnsi="Times New Roman" w:cs="Times New Roman"/>
          <w:sz w:val="28"/>
        </w:rPr>
        <w:t>Бехтоль</w:t>
      </w:r>
      <w:proofErr w:type="spellEnd"/>
      <w:r w:rsidR="005A7206">
        <w:rPr>
          <w:rFonts w:ascii="Times New Roman" w:eastAsia="Times New Roman" w:hAnsi="Times New Roman" w:cs="Times New Roman"/>
          <w:sz w:val="28"/>
        </w:rPr>
        <w:t xml:space="preserve">)  </w:t>
      </w:r>
      <w:r w:rsidR="00F026A7" w:rsidRPr="00F026A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проводить</w:t>
      </w:r>
      <w:r w:rsidRPr="00F026A7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информационно-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разъяснительную</w:t>
      </w:r>
      <w:r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населением</w:t>
      </w:r>
      <w:r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социально-значимых неинфекционных</w:t>
      </w:r>
      <w:r w:rsidRPr="00F026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заболеваний.</w:t>
      </w:r>
    </w:p>
    <w:p w:rsidR="00605191" w:rsidRPr="003306D8" w:rsidRDefault="00605191" w:rsidP="00605191">
      <w:pPr>
        <w:spacing w:after="0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6. </w:t>
      </w:r>
      <w:r w:rsidRPr="003306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Настоящее постановление подлежит обязательному опубликованию (обнародованию).</w:t>
      </w:r>
    </w:p>
    <w:p w:rsidR="00605191" w:rsidRPr="003306D8" w:rsidRDefault="00605191" w:rsidP="0060519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7.</w:t>
      </w:r>
      <w:r w:rsidRPr="003306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gramStart"/>
      <w:r w:rsidRPr="003306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 за</w:t>
      </w:r>
      <w:proofErr w:type="gramEnd"/>
      <w:r w:rsidRPr="003306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исполнением настоящего постановления возложить                    на заместителя главы администрации Гаринского городского округа Коробейникова В.В.</w:t>
      </w:r>
    </w:p>
    <w:p w:rsidR="00605191" w:rsidRPr="003306D8" w:rsidRDefault="00605191" w:rsidP="006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04F0B" w:rsidRPr="003306D8" w:rsidRDefault="00E04F0B" w:rsidP="006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5191" w:rsidRPr="003306D8" w:rsidRDefault="00605191" w:rsidP="0060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06D8">
        <w:rPr>
          <w:rFonts w:ascii="Times New Roman" w:eastAsia="SimSun" w:hAnsi="Times New Roman" w:cs="Times New Roman"/>
          <w:sz w:val="28"/>
          <w:szCs w:val="28"/>
          <w:lang w:eastAsia="zh-CN"/>
        </w:rPr>
        <w:t>Глава</w:t>
      </w:r>
    </w:p>
    <w:p w:rsidR="00F026A7" w:rsidRPr="00E04F0B" w:rsidRDefault="00605191" w:rsidP="00E0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F026A7" w:rsidRPr="00E04F0B" w:rsidSect="0007023A">
          <w:headerReference w:type="default" r:id="rId9"/>
          <w:pgSz w:w="11910" w:h="16840"/>
          <w:pgMar w:top="1100" w:right="711" w:bottom="280" w:left="1480" w:header="722" w:footer="0" w:gutter="0"/>
          <w:pgNumType w:start="2"/>
          <w:cols w:space="720"/>
        </w:sectPr>
      </w:pPr>
      <w:r w:rsidRPr="003306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Гаринского городского округа                                                              С.Е. </w:t>
      </w:r>
      <w:r w:rsidR="00E04F0B">
        <w:rPr>
          <w:rFonts w:ascii="Times New Roman" w:eastAsia="SimSun" w:hAnsi="Times New Roman" w:cs="Times New Roman"/>
          <w:sz w:val="28"/>
          <w:szCs w:val="28"/>
          <w:lang w:eastAsia="zh-CN"/>
        </w:rPr>
        <w:t>Величк</w:t>
      </w:r>
      <w:r w:rsidR="00EF5C11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</w:p>
    <w:p w:rsidR="00F026A7" w:rsidRPr="00F026A7" w:rsidRDefault="00F026A7" w:rsidP="00F026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026A7" w:rsidRPr="00F026A7" w:rsidSect="005A7206">
          <w:pgSz w:w="11910" w:h="16840"/>
          <w:pgMar w:top="1100" w:right="570" w:bottom="280" w:left="1480" w:header="722" w:footer="0" w:gutter="0"/>
          <w:cols w:space="720"/>
        </w:sectPr>
      </w:pPr>
    </w:p>
    <w:p w:rsidR="007A390F" w:rsidRPr="007A390F" w:rsidRDefault="00854E75" w:rsidP="007A3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390F"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7A390F" w:rsidRPr="007A390F" w:rsidRDefault="007A390F" w:rsidP="007A3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5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A390F" w:rsidRPr="007A390F" w:rsidRDefault="007A390F" w:rsidP="007A3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Гаринского городского округа</w:t>
      </w:r>
    </w:p>
    <w:p w:rsidR="007A390F" w:rsidRPr="007A390F" w:rsidRDefault="007A390F" w:rsidP="007A3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26.04.2022г. № 166</w:t>
      </w:r>
    </w:p>
    <w:p w:rsidR="007A390F" w:rsidRDefault="007A390F" w:rsidP="007A390F">
      <w:pPr>
        <w:spacing w:after="0" w:line="240" w:lineRule="auto"/>
        <w:jc w:val="center"/>
        <w:rPr>
          <w:rFonts w:ascii="Times New Roman" w:eastAsia="Cambria" w:hAnsi="Times New Roman" w:cs="Times New Roman"/>
          <w:iCs/>
          <w:sz w:val="24"/>
          <w:szCs w:val="24"/>
        </w:rPr>
      </w:pP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5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390F">
        <w:rPr>
          <w:rFonts w:ascii="Times New Roman" w:eastAsia="Cambria" w:hAnsi="Times New Roman" w:cs="Times New Roman"/>
          <w:iCs/>
          <w:sz w:val="24"/>
          <w:szCs w:val="24"/>
        </w:rPr>
        <w:t>Об организации в 2022 году</w:t>
      </w:r>
    </w:p>
    <w:p w:rsidR="007A390F" w:rsidRDefault="007A390F" w:rsidP="007A390F">
      <w:pPr>
        <w:spacing w:after="0" w:line="240" w:lineRule="auto"/>
        <w:jc w:val="center"/>
        <w:rPr>
          <w:rFonts w:ascii="Times New Roman" w:eastAsia="Cambria" w:hAnsi="Times New Roman" w:cs="Times New Roman"/>
          <w:iCs/>
          <w:sz w:val="24"/>
          <w:szCs w:val="24"/>
        </w:rPr>
      </w:pPr>
      <w:r>
        <w:rPr>
          <w:rFonts w:ascii="Times New Roman" w:eastAsia="Cambria" w:hAnsi="Times New Roman" w:cs="Times New Roman"/>
          <w:iCs/>
          <w:sz w:val="24"/>
          <w:szCs w:val="24"/>
        </w:rPr>
        <w:t xml:space="preserve">                                                                 </w:t>
      </w:r>
      <w:r w:rsidR="00854E75">
        <w:rPr>
          <w:rFonts w:ascii="Times New Roman" w:eastAsia="Cambria" w:hAnsi="Times New Roman" w:cs="Times New Roman"/>
          <w:iCs/>
          <w:sz w:val="24"/>
          <w:szCs w:val="24"/>
        </w:rPr>
        <w:t xml:space="preserve">                          </w:t>
      </w:r>
      <w:r w:rsidRPr="007A390F">
        <w:rPr>
          <w:rFonts w:ascii="Times New Roman" w:eastAsia="Cambria" w:hAnsi="Times New Roman" w:cs="Times New Roman"/>
          <w:iCs/>
          <w:sz w:val="24"/>
          <w:szCs w:val="24"/>
        </w:rPr>
        <w:t xml:space="preserve"> диспансеризации определенных групп</w:t>
      </w:r>
      <w:r>
        <w:rPr>
          <w:rFonts w:ascii="Times New Roman" w:eastAsia="Cambria" w:hAnsi="Times New Roman" w:cs="Times New Roman"/>
          <w:iCs/>
          <w:sz w:val="24"/>
          <w:szCs w:val="24"/>
        </w:rPr>
        <w:t xml:space="preserve">  </w:t>
      </w:r>
    </w:p>
    <w:p w:rsidR="007A390F" w:rsidRDefault="007A390F" w:rsidP="007A390F">
      <w:pPr>
        <w:spacing w:after="0" w:line="240" w:lineRule="auto"/>
        <w:jc w:val="center"/>
        <w:rPr>
          <w:rFonts w:ascii="Times New Roman" w:eastAsia="Cambria" w:hAnsi="Times New Roman" w:cs="Times New Roman"/>
          <w:iCs/>
          <w:sz w:val="24"/>
          <w:szCs w:val="24"/>
        </w:rPr>
      </w:pPr>
      <w:r>
        <w:rPr>
          <w:rFonts w:ascii="Times New Roman" w:eastAsia="Cambria" w:hAnsi="Times New Roman" w:cs="Times New Roman"/>
          <w:iCs/>
          <w:sz w:val="24"/>
          <w:szCs w:val="24"/>
        </w:rPr>
        <w:t xml:space="preserve">                                                      </w:t>
      </w:r>
      <w:r w:rsidR="00854E75">
        <w:rPr>
          <w:rFonts w:ascii="Times New Roman" w:eastAsia="Cambria" w:hAnsi="Times New Roman" w:cs="Times New Roman"/>
          <w:iCs/>
          <w:sz w:val="24"/>
          <w:szCs w:val="24"/>
        </w:rPr>
        <w:t xml:space="preserve">                          </w:t>
      </w:r>
      <w:r>
        <w:rPr>
          <w:rFonts w:ascii="Times New Roman" w:eastAsia="Cambria" w:hAnsi="Times New Roman" w:cs="Times New Roman"/>
          <w:iCs/>
          <w:sz w:val="24"/>
          <w:szCs w:val="24"/>
        </w:rPr>
        <w:t xml:space="preserve">  </w:t>
      </w:r>
      <w:r w:rsidRPr="007A390F">
        <w:rPr>
          <w:rFonts w:ascii="Times New Roman" w:eastAsia="Cambria" w:hAnsi="Times New Roman" w:cs="Times New Roman"/>
          <w:iCs/>
          <w:sz w:val="24"/>
          <w:szCs w:val="24"/>
        </w:rPr>
        <w:t xml:space="preserve">взрослого населения Гаринского </w:t>
      </w:r>
    </w:p>
    <w:p w:rsidR="007A390F" w:rsidRPr="007A390F" w:rsidRDefault="007A390F" w:rsidP="007A3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iCs/>
          <w:sz w:val="24"/>
          <w:szCs w:val="24"/>
        </w:rPr>
        <w:t xml:space="preserve">                               </w:t>
      </w:r>
      <w:r w:rsidR="00854E75">
        <w:rPr>
          <w:rFonts w:ascii="Times New Roman" w:eastAsia="Cambria" w:hAnsi="Times New Roman" w:cs="Times New Roman"/>
          <w:iCs/>
          <w:sz w:val="24"/>
          <w:szCs w:val="24"/>
        </w:rPr>
        <w:t xml:space="preserve">                          </w:t>
      </w:r>
      <w:r>
        <w:rPr>
          <w:rFonts w:ascii="Times New Roman" w:eastAsia="Cambria" w:hAnsi="Times New Roman" w:cs="Times New Roman"/>
          <w:iCs/>
          <w:sz w:val="24"/>
          <w:szCs w:val="24"/>
        </w:rPr>
        <w:t xml:space="preserve"> г</w:t>
      </w:r>
      <w:r w:rsidRPr="007A390F">
        <w:rPr>
          <w:rFonts w:ascii="Times New Roman" w:eastAsia="Cambria" w:hAnsi="Times New Roman" w:cs="Times New Roman"/>
          <w:iCs/>
          <w:sz w:val="24"/>
          <w:szCs w:val="24"/>
        </w:rPr>
        <w:t>ородского округа</w:t>
      </w: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026A7" w:rsidRPr="007A390F" w:rsidRDefault="00F026A7" w:rsidP="007A390F">
      <w:pPr>
        <w:widowControl w:val="0"/>
        <w:autoSpaceDE w:val="0"/>
        <w:autoSpaceDN w:val="0"/>
        <w:spacing w:after="0" w:line="240" w:lineRule="auto"/>
        <w:ind w:left="5325" w:right="704"/>
        <w:rPr>
          <w:rFonts w:ascii="Times New Roman" w:eastAsia="Times New Roman" w:hAnsi="Times New Roman" w:cs="Times New Roman"/>
          <w:sz w:val="24"/>
        </w:rPr>
      </w:pPr>
    </w:p>
    <w:p w:rsidR="00F026A7" w:rsidRPr="00387689" w:rsidRDefault="00F026A7" w:rsidP="00F026A7">
      <w:pPr>
        <w:widowControl w:val="0"/>
        <w:autoSpaceDE w:val="0"/>
        <w:autoSpaceDN w:val="0"/>
        <w:spacing w:after="0" w:line="322" w:lineRule="exact"/>
        <w:ind w:left="310" w:right="3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:rsidR="00F026A7" w:rsidRPr="00387689" w:rsidRDefault="00F026A7" w:rsidP="00F026A7">
      <w:pPr>
        <w:widowControl w:val="0"/>
        <w:autoSpaceDE w:val="0"/>
        <w:autoSpaceDN w:val="0"/>
        <w:spacing w:after="0" w:line="240" w:lineRule="auto"/>
        <w:ind w:left="310" w:right="31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>привлечения определенных гру</w:t>
      </w:r>
      <w:proofErr w:type="gramStart"/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>пп взр</w:t>
      </w:r>
      <w:proofErr w:type="gramEnd"/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>ослого населения</w:t>
      </w:r>
      <w:r w:rsidR="007A390F" w:rsidRPr="00387689">
        <w:rPr>
          <w:rFonts w:ascii="Times New Roman" w:eastAsia="Times New Roman" w:hAnsi="Times New Roman" w:cs="Times New Roman"/>
          <w:b/>
          <w:sz w:val="26"/>
          <w:szCs w:val="26"/>
        </w:rPr>
        <w:t xml:space="preserve"> Гаринского</w:t>
      </w:r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городского округа</w:t>
      </w:r>
      <w:r w:rsidRPr="00387689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387689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>диспансеризации</w:t>
      </w:r>
      <w:r w:rsidRPr="00387689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387689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>2022 году</w:t>
      </w:r>
    </w:p>
    <w:p w:rsidR="00F026A7" w:rsidRPr="00387689" w:rsidRDefault="00F026A7" w:rsidP="00F026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694"/>
        <w:gridCol w:w="1995"/>
        <w:gridCol w:w="3507"/>
      </w:tblGrid>
      <w:tr w:rsidR="00F026A7" w:rsidRPr="00387689" w:rsidTr="0039350F">
        <w:trPr>
          <w:trHeight w:val="645"/>
        </w:trPr>
        <w:tc>
          <w:tcPr>
            <w:tcW w:w="662" w:type="dxa"/>
          </w:tcPr>
          <w:p w:rsidR="00F026A7" w:rsidRPr="00387689" w:rsidRDefault="00F026A7" w:rsidP="00F026A7">
            <w:pPr>
              <w:spacing w:line="322" w:lineRule="exact"/>
              <w:ind w:left="129" w:right="102" w:firstLine="6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7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Pr="00387689">
              <w:rPr>
                <w:rFonts w:ascii="Times New Roman" w:eastAsia="Times New Roman" w:hAnsi="Times New Roman" w:cs="Times New Roman"/>
                <w:b/>
                <w:spacing w:val="-67"/>
                <w:sz w:val="26"/>
                <w:szCs w:val="26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694" w:type="dxa"/>
          </w:tcPr>
          <w:p w:rsidR="00F026A7" w:rsidRPr="00387689" w:rsidRDefault="00F026A7" w:rsidP="00F026A7">
            <w:pPr>
              <w:spacing w:before="2"/>
              <w:ind w:left="97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7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1995" w:type="dxa"/>
          </w:tcPr>
          <w:p w:rsidR="00F026A7" w:rsidRPr="00387689" w:rsidRDefault="00F026A7" w:rsidP="00F026A7">
            <w:pPr>
              <w:spacing w:line="322" w:lineRule="exact"/>
              <w:ind w:left="242" w:right="219" w:firstLine="4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7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</w:t>
            </w:r>
            <w:proofErr w:type="spellEnd"/>
            <w:r w:rsidRPr="00387689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87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3507" w:type="dxa"/>
          </w:tcPr>
          <w:p w:rsidR="00F026A7" w:rsidRPr="00387689" w:rsidRDefault="00F026A7" w:rsidP="00F026A7">
            <w:pPr>
              <w:spacing w:before="2"/>
              <w:ind w:left="74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7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854E75" w:rsidRPr="00387689" w:rsidTr="00387689">
        <w:trPr>
          <w:trHeight w:val="1856"/>
        </w:trPr>
        <w:tc>
          <w:tcPr>
            <w:tcW w:w="662" w:type="dxa"/>
          </w:tcPr>
          <w:p w:rsidR="00854E75" w:rsidRPr="00387689" w:rsidRDefault="00854E75" w:rsidP="00F026A7">
            <w:pPr>
              <w:ind w:left="206" w:right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94" w:type="dxa"/>
          </w:tcPr>
          <w:p w:rsidR="00854E75" w:rsidRPr="00387689" w:rsidRDefault="00854E75" w:rsidP="00387689">
            <w:pPr>
              <w:ind w:left="108" w:right="11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4E75">
              <w:rPr>
                <w:rFonts w:ascii="Times New Roman CYR" w:eastAsia="Times New Roman" w:hAnsi="Times New Roman CYR" w:cs="Times New Roman"/>
                <w:sz w:val="26"/>
                <w:szCs w:val="26"/>
                <w:lang w:val="ru-RU" w:eastAsia="ru-RU"/>
              </w:rPr>
              <w:t>Проведение заседаний санитарно-противоэпидемической комиссии по вопросам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медицинской профилактики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 Гаринском</w:t>
            </w:r>
            <w:r w:rsidRPr="0038768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городском округе</w:t>
            </w:r>
          </w:p>
        </w:tc>
        <w:tc>
          <w:tcPr>
            <w:tcW w:w="1995" w:type="dxa"/>
          </w:tcPr>
          <w:p w:rsidR="00854E75" w:rsidRPr="00387689" w:rsidRDefault="00854E75" w:rsidP="00F026A7">
            <w:pPr>
              <w:ind w:left="535" w:right="511" w:firstLin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раза</w:t>
            </w:r>
            <w:proofErr w:type="spellEnd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</w:t>
            </w:r>
            <w:proofErr w:type="spellEnd"/>
          </w:p>
        </w:tc>
        <w:tc>
          <w:tcPr>
            <w:tcW w:w="3507" w:type="dxa"/>
          </w:tcPr>
          <w:p w:rsidR="00387689" w:rsidRDefault="00854E75" w:rsidP="00387689">
            <w:pPr>
              <w:rPr>
                <w:rFonts w:ascii="Times New Roman CYR" w:eastAsia="Times New Roman" w:hAnsi="Times New Roman CYR" w:cs="Times New Roman"/>
                <w:sz w:val="26"/>
                <w:szCs w:val="26"/>
                <w:lang w:val="ru-RU" w:eastAsia="ru-RU"/>
              </w:rPr>
            </w:pPr>
            <w:r w:rsidRPr="00EF5C11">
              <w:rPr>
                <w:rFonts w:ascii="Times New Roman CYR" w:eastAsia="Times New Roman" w:hAnsi="Times New Roman CYR" w:cs="Times New Roman"/>
                <w:sz w:val="26"/>
                <w:szCs w:val="26"/>
                <w:lang w:val="ru-RU" w:eastAsia="ru-RU"/>
              </w:rPr>
              <w:t xml:space="preserve">Заместитель главы администрации </w:t>
            </w:r>
          </w:p>
          <w:p w:rsidR="00854E75" w:rsidRPr="00EF5C11" w:rsidRDefault="00854E75" w:rsidP="00387689">
            <w:pPr>
              <w:rPr>
                <w:rFonts w:ascii="Times New Roman CYR" w:eastAsia="Times New Roman" w:hAnsi="Times New Roman CYR" w:cs="Times New Roman"/>
                <w:sz w:val="26"/>
                <w:szCs w:val="26"/>
                <w:lang w:val="ru-RU" w:eastAsia="ru-RU"/>
              </w:rPr>
            </w:pPr>
            <w:r w:rsidRPr="00EF5C11">
              <w:rPr>
                <w:rFonts w:ascii="Times New Roman CYR" w:eastAsia="Times New Roman" w:hAnsi="Times New Roman CYR" w:cs="Times New Roman"/>
                <w:sz w:val="26"/>
                <w:szCs w:val="26"/>
                <w:lang w:val="ru-RU" w:eastAsia="ru-RU"/>
              </w:rPr>
              <w:t>Гаринского ГО</w:t>
            </w:r>
          </w:p>
        </w:tc>
      </w:tr>
      <w:tr w:rsidR="00854E75" w:rsidRPr="00387689" w:rsidTr="00387689">
        <w:trPr>
          <w:trHeight w:val="2277"/>
        </w:trPr>
        <w:tc>
          <w:tcPr>
            <w:tcW w:w="662" w:type="dxa"/>
          </w:tcPr>
          <w:p w:rsidR="00854E75" w:rsidRPr="00387689" w:rsidRDefault="00854E75" w:rsidP="00F026A7">
            <w:pPr>
              <w:ind w:left="206" w:right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94" w:type="dxa"/>
          </w:tcPr>
          <w:p w:rsidR="00854E75" w:rsidRPr="00387689" w:rsidRDefault="00854E75" w:rsidP="00F026A7">
            <w:pPr>
              <w:ind w:left="108" w:right="84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Составление графиков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прохождения</w:t>
            </w:r>
          </w:p>
          <w:p w:rsidR="00854E75" w:rsidRPr="00387689" w:rsidRDefault="00854E75" w:rsidP="00F026A7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диспансеризации</w:t>
            </w:r>
          </w:p>
          <w:p w:rsidR="00854E75" w:rsidRPr="00387689" w:rsidRDefault="00854E75" w:rsidP="00F026A7">
            <w:pPr>
              <w:ind w:left="108" w:right="83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организованных групп</w:t>
            </w:r>
            <w:r w:rsidRPr="00387689">
              <w:rPr>
                <w:rFonts w:ascii="Times New Roman" w:eastAsia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населения</w:t>
            </w:r>
          </w:p>
        </w:tc>
        <w:tc>
          <w:tcPr>
            <w:tcW w:w="1995" w:type="dxa"/>
          </w:tcPr>
          <w:p w:rsidR="00854E75" w:rsidRPr="00387689" w:rsidRDefault="00854E75" w:rsidP="00F026A7">
            <w:pPr>
              <w:spacing w:line="322" w:lineRule="exact"/>
              <w:ind w:left="1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spellEnd"/>
            <w:r w:rsidRPr="0038768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31.05.2022,</w:t>
            </w:r>
          </w:p>
          <w:p w:rsidR="00854E75" w:rsidRPr="00387689" w:rsidRDefault="00854E75" w:rsidP="00F026A7">
            <w:pPr>
              <w:ind w:left="329" w:right="42" w:hanging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корректировка</w:t>
            </w:r>
            <w:proofErr w:type="spellEnd"/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  <w:proofErr w:type="spellEnd"/>
          </w:p>
        </w:tc>
        <w:tc>
          <w:tcPr>
            <w:tcW w:w="3507" w:type="dxa"/>
          </w:tcPr>
          <w:p w:rsidR="00854E75" w:rsidRPr="00387689" w:rsidRDefault="00854E75" w:rsidP="00854E75">
            <w:pPr>
              <w:spacing w:before="2" w:line="322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Государственное</w:t>
            </w:r>
          </w:p>
          <w:p w:rsidR="00854E75" w:rsidRPr="00387689" w:rsidRDefault="00854E75" w:rsidP="00854E75">
            <w:pPr>
              <w:ind w:left="108" w:right="33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автономное учреждение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здравоохранения</w:t>
            </w:r>
          </w:p>
          <w:p w:rsidR="00854E75" w:rsidRPr="00387689" w:rsidRDefault="00854E75" w:rsidP="00854E75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Свердловской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области</w:t>
            </w:r>
          </w:p>
          <w:p w:rsidR="00854E75" w:rsidRPr="00387689" w:rsidRDefault="00854E75" w:rsidP="00854E75">
            <w:pPr>
              <w:ind w:left="108" w:right="85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«Серовская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городская</w:t>
            </w:r>
            <w:r w:rsidRPr="0038768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больница»</w:t>
            </w:r>
          </w:p>
          <w:p w:rsidR="00854E75" w:rsidRPr="00387689" w:rsidRDefault="00854E75" w:rsidP="00854E75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(по</w:t>
            </w:r>
            <w:r w:rsidRPr="0038768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согласованию)</w:t>
            </w:r>
          </w:p>
        </w:tc>
      </w:tr>
      <w:tr w:rsidR="00854E75" w:rsidRPr="00387689" w:rsidTr="00387689">
        <w:trPr>
          <w:trHeight w:val="2834"/>
        </w:trPr>
        <w:tc>
          <w:tcPr>
            <w:tcW w:w="662" w:type="dxa"/>
          </w:tcPr>
          <w:p w:rsidR="00854E75" w:rsidRPr="00387689" w:rsidRDefault="00854E75" w:rsidP="00F026A7">
            <w:pPr>
              <w:ind w:left="206" w:right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3694" w:type="dxa"/>
          </w:tcPr>
          <w:p w:rsidR="00854E75" w:rsidRPr="00387689" w:rsidRDefault="00854E75" w:rsidP="00F026A7">
            <w:pPr>
              <w:ind w:left="108" w:right="54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Выступления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38768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трудовых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коллективах на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предприятиях,</w:t>
            </w:r>
            <w:r w:rsidRPr="0038768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</w:p>
          <w:p w:rsidR="00854E75" w:rsidRPr="00387689" w:rsidRDefault="00854E75" w:rsidP="00177640">
            <w:pPr>
              <w:spacing w:before="1"/>
              <w:ind w:left="108" w:right="15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учреждениях</w:t>
            </w:r>
            <w:proofErr w:type="gramEnd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организациях,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8768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также</w:t>
            </w:r>
            <w:r w:rsidRPr="0038768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38768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="00177640"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средствах массовой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информации по вопросу</w:t>
            </w:r>
            <w:r w:rsidRPr="00387689">
              <w:rPr>
                <w:rFonts w:ascii="Times New Roman" w:eastAsia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диспансеризации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определенных</w:t>
            </w:r>
            <w:r w:rsidRPr="0038768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групп</w:t>
            </w:r>
          </w:p>
          <w:p w:rsidR="00854E75" w:rsidRPr="00387689" w:rsidRDefault="00854E75" w:rsidP="00F026A7">
            <w:pPr>
              <w:spacing w:before="1" w:line="30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взрослого</w:t>
            </w:r>
            <w:proofErr w:type="spellEnd"/>
            <w:proofErr w:type="gramEnd"/>
            <w:r w:rsidRPr="0038768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населения</w:t>
            </w:r>
            <w:proofErr w:type="spellEnd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5" w:type="dxa"/>
          </w:tcPr>
          <w:p w:rsidR="00854E75" w:rsidRPr="00387689" w:rsidRDefault="00854E75" w:rsidP="00F026A7">
            <w:pPr>
              <w:ind w:left="3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раза</w:t>
            </w:r>
            <w:proofErr w:type="spellEnd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Pr="0038768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3507" w:type="dxa"/>
          </w:tcPr>
          <w:p w:rsidR="00854E75" w:rsidRPr="00387689" w:rsidRDefault="00854E75" w:rsidP="00F026A7">
            <w:pPr>
              <w:spacing w:before="2" w:line="322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Государственное</w:t>
            </w:r>
          </w:p>
          <w:p w:rsidR="00854E75" w:rsidRPr="00387689" w:rsidRDefault="00854E75" w:rsidP="00F026A7">
            <w:pPr>
              <w:ind w:left="108" w:right="33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автономное учреждение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здравоохранения</w:t>
            </w:r>
          </w:p>
          <w:p w:rsidR="00854E75" w:rsidRPr="00387689" w:rsidRDefault="00854E75" w:rsidP="00F026A7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Свердловской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области</w:t>
            </w:r>
          </w:p>
          <w:p w:rsidR="00854E75" w:rsidRPr="00387689" w:rsidRDefault="00854E75" w:rsidP="00854E75">
            <w:pPr>
              <w:ind w:left="108" w:right="85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«Серовская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городская</w:t>
            </w:r>
            <w:r w:rsidRPr="0038768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больница»</w:t>
            </w:r>
          </w:p>
          <w:p w:rsidR="00854E75" w:rsidRPr="00387689" w:rsidRDefault="00854E75" w:rsidP="00F026A7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(по</w:t>
            </w:r>
            <w:r w:rsidRPr="0038768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согласованию)</w:t>
            </w:r>
          </w:p>
        </w:tc>
      </w:tr>
      <w:tr w:rsidR="00387689" w:rsidRPr="00387689" w:rsidTr="00387689">
        <w:trPr>
          <w:trHeight w:val="2834"/>
        </w:trPr>
        <w:tc>
          <w:tcPr>
            <w:tcW w:w="662" w:type="dxa"/>
          </w:tcPr>
          <w:p w:rsidR="00387689" w:rsidRPr="00387689" w:rsidRDefault="00387689" w:rsidP="00034B28">
            <w:pPr>
              <w:ind w:left="205" w:right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94" w:type="dxa"/>
          </w:tcPr>
          <w:p w:rsidR="00387689" w:rsidRPr="00387689" w:rsidRDefault="00387689" w:rsidP="00034B28">
            <w:pPr>
              <w:spacing w:before="1" w:line="30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Распространение информационных материалов среди неорганизованных групп населения по вопросу диспансеризации определенных гру</w:t>
            </w:r>
            <w:proofErr w:type="gram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пп взр</w:t>
            </w:r>
            <w:proofErr w:type="gramEnd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ослого населения Гаринского городского округа через службу участковых терапевтов</w:t>
            </w:r>
          </w:p>
        </w:tc>
        <w:tc>
          <w:tcPr>
            <w:tcW w:w="1995" w:type="dxa"/>
          </w:tcPr>
          <w:p w:rsidR="00387689" w:rsidRPr="00387689" w:rsidRDefault="00387689" w:rsidP="00034B28">
            <w:pPr>
              <w:ind w:left="85" w:righ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3507" w:type="dxa"/>
          </w:tcPr>
          <w:p w:rsidR="00387689" w:rsidRPr="00387689" w:rsidRDefault="00387689" w:rsidP="00034B28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Государственное</w:t>
            </w:r>
          </w:p>
          <w:p w:rsidR="00387689" w:rsidRPr="00387689" w:rsidRDefault="00387689" w:rsidP="00034B28">
            <w:pPr>
              <w:ind w:left="108" w:right="33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автономное учреждение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здравоохранения</w:t>
            </w:r>
          </w:p>
          <w:p w:rsidR="00387689" w:rsidRPr="00387689" w:rsidRDefault="00387689" w:rsidP="00034B28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Свердловской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области</w:t>
            </w:r>
          </w:p>
          <w:p w:rsidR="00387689" w:rsidRPr="00387689" w:rsidRDefault="00387689" w:rsidP="00034B28">
            <w:pPr>
              <w:spacing w:before="2"/>
              <w:ind w:left="108" w:right="85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«Серовская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городская</w:t>
            </w:r>
            <w:r w:rsidRPr="0038768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больница»</w:t>
            </w:r>
          </w:p>
          <w:p w:rsidR="00387689" w:rsidRPr="00387689" w:rsidRDefault="00387689" w:rsidP="00034B28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(по</w:t>
            </w:r>
            <w:r w:rsidRPr="0038768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согласованию)</w:t>
            </w:r>
          </w:p>
        </w:tc>
      </w:tr>
    </w:tbl>
    <w:p w:rsidR="00F026A7" w:rsidRPr="00387689" w:rsidRDefault="00F026A7" w:rsidP="00F026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F026A7" w:rsidRPr="00387689">
          <w:pgSz w:w="11910" w:h="16840"/>
          <w:pgMar w:top="1100" w:right="340" w:bottom="280" w:left="1480" w:header="722" w:footer="0" w:gutter="0"/>
          <w:cols w:space="720"/>
        </w:sectPr>
      </w:pPr>
    </w:p>
    <w:p w:rsidR="00F026A7" w:rsidRPr="00387689" w:rsidRDefault="00F026A7" w:rsidP="00F026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694"/>
        <w:gridCol w:w="1995"/>
        <w:gridCol w:w="3507"/>
      </w:tblGrid>
      <w:tr w:rsidR="00387689" w:rsidRPr="00387689" w:rsidTr="00387689">
        <w:trPr>
          <w:trHeight w:val="2506"/>
        </w:trPr>
        <w:tc>
          <w:tcPr>
            <w:tcW w:w="662" w:type="dxa"/>
          </w:tcPr>
          <w:p w:rsidR="00387689" w:rsidRPr="00387689" w:rsidRDefault="00387689" w:rsidP="00034B28">
            <w:pPr>
              <w:spacing w:line="319" w:lineRule="exact"/>
              <w:ind w:left="205" w:right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4" w:type="dxa"/>
          </w:tcPr>
          <w:p w:rsidR="00387689" w:rsidRPr="00387689" w:rsidRDefault="00387689" w:rsidP="00034B28">
            <w:pPr>
              <w:ind w:left="108" w:right="127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Информирование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38768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неорганизованного</w:t>
            </w:r>
            <w:proofErr w:type="gramEnd"/>
          </w:p>
          <w:p w:rsidR="00387689" w:rsidRPr="00387689" w:rsidRDefault="00387689" w:rsidP="00034B28">
            <w:pPr>
              <w:ind w:left="108" w:right="31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населения Гаринского городского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округа   о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возможности</w:t>
            </w:r>
            <w:r w:rsidRPr="0038768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прохождения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диспансеризации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всем</w:t>
            </w:r>
          </w:p>
          <w:p w:rsidR="00387689" w:rsidRPr="00387689" w:rsidRDefault="00387689" w:rsidP="00034B28">
            <w:pPr>
              <w:ind w:left="108" w:right="42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гражданам старше 40 лет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участковыми</w:t>
            </w:r>
            <w:r w:rsidRPr="0038768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терапевтами</w:t>
            </w:r>
          </w:p>
        </w:tc>
        <w:tc>
          <w:tcPr>
            <w:tcW w:w="1995" w:type="dxa"/>
          </w:tcPr>
          <w:p w:rsidR="00387689" w:rsidRPr="00387689" w:rsidRDefault="00387689" w:rsidP="00034B28">
            <w:pPr>
              <w:spacing w:line="319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3507" w:type="dxa"/>
          </w:tcPr>
          <w:p w:rsidR="00387689" w:rsidRPr="00387689" w:rsidRDefault="00387689" w:rsidP="00034B28">
            <w:pPr>
              <w:spacing w:line="318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Государственное</w:t>
            </w:r>
          </w:p>
          <w:p w:rsidR="00387689" w:rsidRPr="00387689" w:rsidRDefault="00387689" w:rsidP="00034B28">
            <w:pPr>
              <w:ind w:left="108" w:right="33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автономное учреждение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здравоохранения</w:t>
            </w:r>
          </w:p>
          <w:p w:rsidR="00387689" w:rsidRPr="00387689" w:rsidRDefault="00387689" w:rsidP="00034B28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Свердловской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области</w:t>
            </w:r>
          </w:p>
          <w:p w:rsidR="00387689" w:rsidRPr="00387689" w:rsidRDefault="00387689" w:rsidP="00034B28">
            <w:pPr>
              <w:spacing w:before="2"/>
              <w:ind w:left="108" w:right="85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«Серовская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городская</w:t>
            </w:r>
            <w:r w:rsidRPr="0038768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больница»</w:t>
            </w:r>
          </w:p>
          <w:p w:rsidR="00387689" w:rsidRPr="00387689" w:rsidRDefault="00387689" w:rsidP="00034B28">
            <w:pPr>
              <w:spacing w:line="303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(по</w:t>
            </w:r>
            <w:r w:rsidRPr="0038768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согласованию)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387689" w:rsidRPr="00387689" w:rsidTr="0039350F">
        <w:trPr>
          <w:trHeight w:val="2899"/>
        </w:trPr>
        <w:tc>
          <w:tcPr>
            <w:tcW w:w="662" w:type="dxa"/>
          </w:tcPr>
          <w:p w:rsidR="00387689" w:rsidRPr="00387689" w:rsidRDefault="00387689" w:rsidP="00F026A7">
            <w:pPr>
              <w:ind w:left="205" w:right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94" w:type="dxa"/>
          </w:tcPr>
          <w:p w:rsidR="00387689" w:rsidRPr="00387689" w:rsidRDefault="00387689" w:rsidP="00F026A7">
            <w:pPr>
              <w:ind w:left="108" w:right="15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Размещение информации по</w:t>
            </w:r>
            <w:r w:rsidRPr="00387689">
              <w:rPr>
                <w:rFonts w:ascii="Times New Roman" w:eastAsia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вопросу диспансеризации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определенных групп</w:t>
            </w:r>
          </w:p>
          <w:p w:rsidR="00387689" w:rsidRPr="00387689" w:rsidRDefault="00387689" w:rsidP="00F026A7">
            <w:pPr>
              <w:spacing w:before="1"/>
              <w:ind w:left="108" w:right="89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взрослого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населения</w:t>
            </w:r>
            <w:r w:rsidRPr="0038768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печатных</w:t>
            </w:r>
            <w:r w:rsidRPr="0038768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средствах</w:t>
            </w:r>
          </w:p>
          <w:p w:rsidR="00387689" w:rsidRPr="00387689" w:rsidRDefault="00387689" w:rsidP="00F026A7">
            <w:pPr>
              <w:ind w:left="108" w:right="79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массовой информации,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социальных сетях и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proofErr w:type="gramEnd"/>
          </w:p>
          <w:p w:rsidR="00387689" w:rsidRPr="00387689" w:rsidRDefault="00387689" w:rsidP="00F026A7">
            <w:pPr>
              <w:spacing w:line="324" w:lineRule="exact"/>
              <w:ind w:left="108" w:right="2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официальных </w:t>
            </w:r>
            <w:proofErr w:type="gram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сайтах</w:t>
            </w:r>
            <w:proofErr w:type="gramEnd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сети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Интернет</w:t>
            </w:r>
          </w:p>
        </w:tc>
        <w:tc>
          <w:tcPr>
            <w:tcW w:w="1995" w:type="dxa"/>
          </w:tcPr>
          <w:p w:rsidR="00387689" w:rsidRPr="00387689" w:rsidRDefault="00387689" w:rsidP="00F026A7">
            <w:pPr>
              <w:ind w:left="85" w:righ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spellEnd"/>
          </w:p>
        </w:tc>
        <w:tc>
          <w:tcPr>
            <w:tcW w:w="3507" w:type="dxa"/>
          </w:tcPr>
          <w:p w:rsidR="00387689" w:rsidRPr="00387689" w:rsidRDefault="00387689" w:rsidP="00F026A7">
            <w:pPr>
              <w:ind w:left="108" w:right="33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Ведущий специалист отдела по социальным вопросам, вопросам образования, культуры, спорта и по делам молодежи администрации Гаринского </w:t>
            </w:r>
            <w:r w:rsidR="00EF5C1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городского округа </w:t>
            </w:r>
          </w:p>
        </w:tc>
      </w:tr>
      <w:tr w:rsidR="00387689" w:rsidRPr="00387689" w:rsidTr="00387689">
        <w:trPr>
          <w:trHeight w:val="2534"/>
        </w:trPr>
        <w:tc>
          <w:tcPr>
            <w:tcW w:w="662" w:type="dxa"/>
          </w:tcPr>
          <w:p w:rsidR="00387689" w:rsidRPr="00387689" w:rsidRDefault="00EF5C11" w:rsidP="00F026A7">
            <w:pPr>
              <w:spacing w:line="319" w:lineRule="exact"/>
              <w:ind w:left="205" w:right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694" w:type="dxa"/>
          </w:tcPr>
          <w:p w:rsidR="00387689" w:rsidRPr="00387689" w:rsidRDefault="00387689" w:rsidP="00387689">
            <w:pPr>
              <w:ind w:left="108" w:right="83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Мониторинг хода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диспансеризации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определённых гру</w:t>
            </w:r>
            <w:proofErr w:type="gram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пп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взр</w:t>
            </w:r>
            <w:proofErr w:type="gramEnd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ослого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населения,</w:t>
            </w:r>
            <w:r w:rsidRPr="0038768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</w:p>
          <w:p w:rsidR="00387689" w:rsidRPr="00387689" w:rsidRDefault="00387689" w:rsidP="00387689">
            <w:pPr>
              <w:ind w:left="108" w:right="1278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также</w:t>
            </w:r>
            <w:r w:rsidRPr="0038768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постановки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граждан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 диспансерный учет по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итогам прохождения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диспансеризации</w:t>
            </w:r>
          </w:p>
        </w:tc>
        <w:tc>
          <w:tcPr>
            <w:tcW w:w="1995" w:type="dxa"/>
          </w:tcPr>
          <w:p w:rsidR="00387689" w:rsidRPr="00387689" w:rsidRDefault="00387689" w:rsidP="00F026A7">
            <w:pPr>
              <w:spacing w:line="319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  <w:proofErr w:type="spellEnd"/>
          </w:p>
        </w:tc>
        <w:tc>
          <w:tcPr>
            <w:tcW w:w="3507" w:type="dxa"/>
          </w:tcPr>
          <w:p w:rsidR="00387689" w:rsidRPr="00387689" w:rsidRDefault="00387689" w:rsidP="00387689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Главный</w:t>
            </w:r>
            <w:r w:rsidRPr="0038768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врач</w:t>
            </w:r>
          </w:p>
          <w:p w:rsidR="00387689" w:rsidRPr="00387689" w:rsidRDefault="00387689" w:rsidP="00387689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государственного</w:t>
            </w:r>
          </w:p>
          <w:p w:rsidR="00387689" w:rsidRPr="00387689" w:rsidRDefault="00387689" w:rsidP="00387689">
            <w:pPr>
              <w:ind w:left="108" w:right="33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автономного учреждения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здравоохранения</w:t>
            </w:r>
          </w:p>
          <w:p w:rsidR="00387689" w:rsidRPr="00387689" w:rsidRDefault="00387689" w:rsidP="00387689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Свердловской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области</w:t>
            </w:r>
          </w:p>
          <w:p w:rsidR="00387689" w:rsidRPr="00387689" w:rsidRDefault="00387689" w:rsidP="00387689">
            <w:pPr>
              <w:spacing w:before="2"/>
              <w:ind w:left="108" w:right="85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«Серовская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городская</w:t>
            </w:r>
            <w:r w:rsidRPr="0038768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больница»</w:t>
            </w:r>
          </w:p>
          <w:p w:rsidR="00387689" w:rsidRPr="00387689" w:rsidRDefault="00387689" w:rsidP="00387689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Заместитель</w:t>
            </w:r>
            <w:r w:rsidRPr="0038768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г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лавы</w:t>
            </w:r>
          </w:p>
          <w:p w:rsidR="00387689" w:rsidRPr="00387689" w:rsidRDefault="00387689" w:rsidP="00EF5C11">
            <w:pPr>
              <w:ind w:left="108" w:right="3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администрации Гаринского городского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           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округа</w:t>
            </w:r>
            <w:r w:rsidRPr="0038768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F026A7" w:rsidRPr="00387689" w:rsidRDefault="00F026A7" w:rsidP="00F026A7">
      <w:pPr>
        <w:widowControl w:val="0"/>
        <w:autoSpaceDE w:val="0"/>
        <w:autoSpaceDN w:val="0"/>
        <w:spacing w:after="0" w:line="303" w:lineRule="exact"/>
        <w:rPr>
          <w:rFonts w:ascii="Times New Roman" w:eastAsia="Times New Roman" w:hAnsi="Times New Roman" w:cs="Times New Roman"/>
          <w:sz w:val="26"/>
          <w:szCs w:val="26"/>
        </w:rPr>
        <w:sectPr w:rsidR="00F026A7" w:rsidRPr="00387689" w:rsidSect="00387689">
          <w:pgSz w:w="11910" w:h="16840"/>
          <w:pgMar w:top="851" w:right="340" w:bottom="280" w:left="1480" w:header="722" w:footer="0" w:gutter="0"/>
          <w:cols w:space="720"/>
        </w:sectPr>
      </w:pPr>
    </w:p>
    <w:p w:rsidR="00F026A7" w:rsidRPr="00387689" w:rsidRDefault="00F026A7" w:rsidP="00F026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26A7" w:rsidRPr="00F026A7" w:rsidRDefault="00F026A7" w:rsidP="00F026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4E75" w:rsidRPr="00854E75" w:rsidRDefault="00854E75" w:rsidP="00854E75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DB1B31" w:rsidRDefault="00DB1B31"/>
    <w:sectPr w:rsidR="00DB1B31">
      <w:pgSz w:w="11910" w:h="16840"/>
      <w:pgMar w:top="1100" w:right="340" w:bottom="280" w:left="14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E2" w:rsidRDefault="00C273E2">
      <w:pPr>
        <w:spacing w:after="0" w:line="240" w:lineRule="auto"/>
      </w:pPr>
      <w:r>
        <w:separator/>
      </w:r>
    </w:p>
  </w:endnote>
  <w:endnote w:type="continuationSeparator" w:id="0">
    <w:p w:rsidR="00C273E2" w:rsidRDefault="00C2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E2" w:rsidRDefault="00C273E2">
      <w:pPr>
        <w:spacing w:after="0" w:line="240" w:lineRule="auto"/>
      </w:pPr>
      <w:r>
        <w:separator/>
      </w:r>
    </w:p>
  </w:footnote>
  <w:footnote w:type="continuationSeparator" w:id="0">
    <w:p w:rsidR="00C273E2" w:rsidRDefault="00C2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89" w:rsidRDefault="00F026A7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F75DC1" wp14:editId="38D4A13C">
              <wp:simplePos x="0" y="0"/>
              <wp:positionH relativeFrom="page">
                <wp:posOffset>4070985</wp:posOffset>
              </wp:positionH>
              <wp:positionV relativeFrom="page">
                <wp:posOffset>445770</wp:posOffset>
              </wp:positionV>
              <wp:extent cx="13970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B89" w:rsidRDefault="00C273E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20.55pt;margin-top:35.1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KNtg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" filled="f" stroked="f">
              <v:textbox inset="0,0,0,0">
                <w:txbxContent>
                  <w:p w:rsidR="00ED6B89" w:rsidRDefault="00124E71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8E9"/>
    <w:multiLevelType w:val="multilevel"/>
    <w:tmpl w:val="63702E56"/>
    <w:lvl w:ilvl="0">
      <w:start w:val="1"/>
      <w:numFmt w:val="decimal"/>
      <w:lvlText w:val="%1."/>
      <w:lvlJc w:val="left"/>
      <w:pPr>
        <w:ind w:left="22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7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3E"/>
    <w:rsid w:val="0007023A"/>
    <w:rsid w:val="000B2A6B"/>
    <w:rsid w:val="000D078E"/>
    <w:rsid w:val="00124E71"/>
    <w:rsid w:val="0013588A"/>
    <w:rsid w:val="00177640"/>
    <w:rsid w:val="001F5C3E"/>
    <w:rsid w:val="00216233"/>
    <w:rsid w:val="00273FEE"/>
    <w:rsid w:val="00294D72"/>
    <w:rsid w:val="002F587C"/>
    <w:rsid w:val="003306D8"/>
    <w:rsid w:val="00387689"/>
    <w:rsid w:val="00522AA2"/>
    <w:rsid w:val="00544667"/>
    <w:rsid w:val="005A7206"/>
    <w:rsid w:val="00605191"/>
    <w:rsid w:val="0063715A"/>
    <w:rsid w:val="00660801"/>
    <w:rsid w:val="007A390F"/>
    <w:rsid w:val="00854E75"/>
    <w:rsid w:val="00863158"/>
    <w:rsid w:val="00A37026"/>
    <w:rsid w:val="00B2135C"/>
    <w:rsid w:val="00B44909"/>
    <w:rsid w:val="00BD0DB5"/>
    <w:rsid w:val="00C01317"/>
    <w:rsid w:val="00C273E2"/>
    <w:rsid w:val="00D01035"/>
    <w:rsid w:val="00D67C7B"/>
    <w:rsid w:val="00DB1B31"/>
    <w:rsid w:val="00E04F0B"/>
    <w:rsid w:val="00E21E10"/>
    <w:rsid w:val="00ED580A"/>
    <w:rsid w:val="00EF5C11"/>
    <w:rsid w:val="00F026A7"/>
    <w:rsid w:val="00F4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26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26A7"/>
  </w:style>
  <w:style w:type="table" w:customStyle="1" w:styleId="TableNormal">
    <w:name w:val="Table Normal"/>
    <w:uiPriority w:val="2"/>
    <w:semiHidden/>
    <w:unhideWhenUsed/>
    <w:qFormat/>
    <w:rsid w:val="00F02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1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E75"/>
  </w:style>
  <w:style w:type="paragraph" w:styleId="a9">
    <w:name w:val="footer"/>
    <w:basedOn w:val="a"/>
    <w:link w:val="aa"/>
    <w:uiPriority w:val="99"/>
    <w:unhideWhenUsed/>
    <w:rsid w:val="0085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26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26A7"/>
  </w:style>
  <w:style w:type="table" w:customStyle="1" w:styleId="TableNormal">
    <w:name w:val="Table Normal"/>
    <w:uiPriority w:val="2"/>
    <w:semiHidden/>
    <w:unhideWhenUsed/>
    <w:qFormat/>
    <w:rsid w:val="00F02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1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E75"/>
  </w:style>
  <w:style w:type="paragraph" w:styleId="a9">
    <w:name w:val="footer"/>
    <w:basedOn w:val="a"/>
    <w:link w:val="aa"/>
    <w:uiPriority w:val="99"/>
    <w:unhideWhenUsed/>
    <w:rsid w:val="0085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Belousova</cp:lastModifiedBy>
  <cp:revision>12</cp:revision>
  <cp:lastPrinted>2022-04-29T07:05:00Z</cp:lastPrinted>
  <dcterms:created xsi:type="dcterms:W3CDTF">2022-04-26T11:44:00Z</dcterms:created>
  <dcterms:modified xsi:type="dcterms:W3CDTF">2022-04-29T07:09:00Z</dcterms:modified>
</cp:coreProperties>
</file>