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93" w:rsidRDefault="00FB1F93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525617" w:rsidRPr="000C7E43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0C7E43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бюджета Гаринского городского округа по состоянию на 01.</w:t>
      </w:r>
      <w:r w:rsidR="00B37A4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08.</w:t>
      </w: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202</w:t>
      </w:r>
      <w:r w:rsidR="004B0652"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  <w:r w:rsidR="00690964"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525617" w:rsidRPr="004557D6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B37A40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</w:t>
      </w: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Доходы                                      </w:t>
      </w: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ab/>
        <w:t>Общие доходы бюджета Гаринского городского округа за январь</w:t>
      </w:r>
      <w:r w:rsidR="00AF1C07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BB4342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–</w:t>
      </w:r>
      <w:r w:rsidR="005B719E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ию</w:t>
      </w:r>
      <w:r w:rsidR="00B37A40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л</w:t>
      </w:r>
      <w:r w:rsidR="005B719E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ь</w:t>
      </w:r>
      <w:r w:rsidR="00BB4342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</w:t>
      </w:r>
      <w:r w:rsidR="00AF1C07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составили </w:t>
      </w:r>
      <w:r w:rsidR="00B37A40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210 671,0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тыс.</w:t>
      </w:r>
      <w:r w:rsidR="000874B9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CA4E43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руб</w:t>
      </w:r>
      <w:r w:rsidR="000874B9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лей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CA4E43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</w:t>
      </w:r>
      <w:r w:rsidR="006362D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7</w:t>
      </w:r>
      <w:r w:rsidR="00B37A40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6 207,2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т.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B37A40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56,0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0C7E43" w:rsidRDefault="00B37A40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525617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общих доходах бюджета Гаринского городского округа доля поступлении налоговых и неналоговых доходов составило –</w:t>
      </w:r>
      <w:r w:rsidR="005B719E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2,9</w:t>
      </w:r>
      <w:r w:rsidR="00525617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25617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69 315,8</w:t>
      </w:r>
      <w:r w:rsidR="0069096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25617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рублей).</w:t>
      </w:r>
    </w:p>
    <w:p w:rsidR="008A7AEA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Безвозмездные поступления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 областного бюджета </w:t>
      </w:r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6504A8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B37A40">
        <w:rPr>
          <w:rFonts w:ascii="Liberation Serif" w:eastAsia="Times New Roman" w:hAnsi="Liberation Serif" w:cs="Times New Roman"/>
          <w:sz w:val="24"/>
          <w:szCs w:val="24"/>
          <w:lang w:eastAsia="ru-RU"/>
        </w:rPr>
        <w:t>7,1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числе :         </w:t>
      </w:r>
    </w:p>
    <w:p w:rsidR="00525617" w:rsidRPr="000C7E43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бюджета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–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71 765,0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субсидии из областного бюджета поступило – </w:t>
      </w:r>
      <w:r w:rsidR="00B37A40">
        <w:rPr>
          <w:rFonts w:ascii="Liberation Serif" w:eastAsia="Times New Roman" w:hAnsi="Liberation Serif" w:cs="Times New Roman"/>
          <w:sz w:val="24"/>
          <w:szCs w:val="24"/>
          <w:lang w:eastAsia="ru-RU"/>
        </w:rPr>
        <w:t>8 118,1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B37A40">
        <w:rPr>
          <w:rFonts w:ascii="Liberation Serif" w:eastAsia="Times New Roman" w:hAnsi="Liberation Serif" w:cs="Times New Roman"/>
          <w:sz w:val="24"/>
          <w:szCs w:val="24"/>
          <w:lang w:eastAsia="ru-RU"/>
        </w:rPr>
        <w:t>50 640,2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="003C502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ублей; 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иные межбюджетные трансферты –</w:t>
      </w:r>
      <w:r w:rsidR="006504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13</w:t>
      </w:r>
      <w:r w:rsidR="00B37A40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6504A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B37A40">
        <w:rPr>
          <w:rFonts w:ascii="Liberation Serif" w:eastAsia="Times New Roman" w:hAnsi="Liberation Serif" w:cs="Times New Roman"/>
          <w:sz w:val="24"/>
          <w:szCs w:val="24"/>
          <w:lang w:eastAsia="ru-RU"/>
        </w:rPr>
        <w:t>93,5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        </w:t>
      </w:r>
    </w:p>
    <w:p w:rsidR="005C37E4" w:rsidRPr="000C7E43" w:rsidRDefault="00525617" w:rsidP="003654E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8A6150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бюджета- 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2 361 658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рублей. </w:t>
      </w:r>
    </w:p>
    <w:p w:rsidR="00AF7034" w:rsidRDefault="00525617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820C2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выполнение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 налоговых и неналоговых доходов за январь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6504A8">
        <w:rPr>
          <w:rFonts w:ascii="Liberation Serif" w:eastAsia="Times New Roman" w:hAnsi="Liberation Serif" w:cs="Times New Roman"/>
          <w:sz w:val="24"/>
          <w:szCs w:val="24"/>
          <w:lang w:eastAsia="ru-RU"/>
        </w:rPr>
        <w:t>ию</w:t>
      </w:r>
      <w:r w:rsidR="00B37A40">
        <w:rPr>
          <w:rFonts w:ascii="Liberation Serif" w:eastAsia="Times New Roman" w:hAnsi="Liberation Serif" w:cs="Times New Roman"/>
          <w:sz w:val="24"/>
          <w:szCs w:val="24"/>
          <w:lang w:eastAsia="ru-RU"/>
        </w:rPr>
        <w:t>л</w:t>
      </w:r>
      <w:r w:rsidR="006504A8">
        <w:rPr>
          <w:rFonts w:ascii="Liberation Serif" w:eastAsia="Times New Roman" w:hAnsi="Liberation Serif" w:cs="Times New Roman"/>
          <w:sz w:val="24"/>
          <w:szCs w:val="24"/>
          <w:lang w:eastAsia="ru-RU"/>
        </w:rPr>
        <w:t>ь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составило в сумме</w:t>
      </w:r>
      <w:r w:rsidR="00BC3A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B37A40">
        <w:rPr>
          <w:rFonts w:ascii="Liberation Serif" w:eastAsia="Times New Roman" w:hAnsi="Liberation Serif" w:cs="Times New Roman"/>
          <w:sz w:val="24"/>
          <w:szCs w:val="24"/>
          <w:lang w:eastAsia="ru-RU"/>
        </w:rPr>
        <w:t>8 173,1</w:t>
      </w:r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 на</w:t>
      </w:r>
      <w:r w:rsidR="00D2537B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7A40">
        <w:rPr>
          <w:rFonts w:ascii="Liberation Serif" w:eastAsia="Times New Roman" w:hAnsi="Liberation Serif" w:cs="Times New Roman"/>
          <w:sz w:val="24"/>
          <w:szCs w:val="24"/>
          <w:lang w:eastAsia="ru-RU"/>
        </w:rPr>
        <w:t>19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,3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A2077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выше</w:t>
      </w:r>
      <w:r w:rsidR="00343650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отчетный период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B37A40">
        <w:rPr>
          <w:rFonts w:ascii="Liberation Serif" w:eastAsia="Times New Roman" w:hAnsi="Liberation Serif" w:cs="Times New Roman"/>
          <w:sz w:val="24"/>
          <w:szCs w:val="24"/>
          <w:lang w:eastAsia="ru-RU"/>
        </w:rPr>
        <w:t>54,4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>).</w:t>
      </w:r>
    </w:p>
    <w:p w:rsidR="006504A8" w:rsidRDefault="006504A8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37A40" w:rsidRPr="00B37A40" w:rsidRDefault="00B37A40" w:rsidP="00B37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A40">
        <w:rPr>
          <w:rFonts w:ascii="Times New Roman" w:eastAsia="Times New Roman" w:hAnsi="Times New Roman" w:cs="Times New Roman"/>
          <w:b/>
          <w:bCs/>
          <w:lang w:eastAsia="ru-RU"/>
        </w:rPr>
        <w:t>Информация</w:t>
      </w:r>
    </w:p>
    <w:p w:rsidR="00B37A40" w:rsidRPr="00B37A40" w:rsidRDefault="00B37A40" w:rsidP="00B37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A40">
        <w:rPr>
          <w:rFonts w:ascii="Times New Roman" w:eastAsia="Times New Roman" w:hAnsi="Times New Roman" w:cs="Times New Roman"/>
          <w:b/>
          <w:bCs/>
          <w:lang w:eastAsia="ru-RU"/>
        </w:rPr>
        <w:t xml:space="preserve">об исполнении доходной части бюджета </w:t>
      </w:r>
    </w:p>
    <w:p w:rsidR="00B37A40" w:rsidRPr="00B37A40" w:rsidRDefault="00B37A40" w:rsidP="00B37A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B37A40">
        <w:rPr>
          <w:rFonts w:ascii="Times New Roman" w:eastAsia="Arial Unicode MS" w:hAnsi="Times New Roman" w:cs="Times New Roman"/>
          <w:b/>
          <w:bCs/>
        </w:rPr>
        <w:t xml:space="preserve"> Гаринского городского округа на 01.08.2023 года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9"/>
        <w:gridCol w:w="1417"/>
        <w:gridCol w:w="1276"/>
        <w:gridCol w:w="850"/>
        <w:gridCol w:w="851"/>
      </w:tblGrid>
      <w:tr w:rsidR="00B37A40" w:rsidRPr="00B37A40" w:rsidTr="00B37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B37A40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 w:hint="eastAsia"/>
                <w:sz w:val="20"/>
                <w:szCs w:val="24"/>
              </w:rPr>
            </w:pPr>
            <w:r w:rsidRPr="00B37A40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37A40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37A40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7A40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7A4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2023г. </w:t>
            </w:r>
          </w:p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7A40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7A40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7A4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7A40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7A40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7A40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2022 г.</w:t>
            </w:r>
          </w:p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7A40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B37A40" w:rsidRPr="00B37A40" w:rsidTr="00B37A40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B37A40" w:rsidRPr="00B37A40" w:rsidTr="00B37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НАЛОГОВЫЕ И НЕНАЛОГОВЫЕ ДОХОДЫ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94 012 200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69 315 763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+ 51,1</w:t>
            </w:r>
          </w:p>
        </w:tc>
      </w:tr>
      <w:tr w:rsidR="00B37A40" w:rsidRPr="00B37A40" w:rsidTr="00B37A40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89 747 100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63 945 834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+ 52,7</w:t>
            </w:r>
          </w:p>
        </w:tc>
      </w:tr>
      <w:tr w:rsidR="00B37A40" w:rsidRPr="00B37A40" w:rsidTr="00B37A40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A4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  <w:p w:rsidR="00B37A40" w:rsidRPr="00B37A40" w:rsidRDefault="00B37A40" w:rsidP="00B37A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A40">
              <w:rPr>
                <w:rFonts w:ascii="Times New Roman" w:eastAsia="Times New Roman" w:hAnsi="Times New Roman" w:cs="Times New Roman"/>
                <w:sz w:val="18"/>
                <w:szCs w:val="18"/>
              </w:rPr>
              <w:t>(Налог на доходы с физических лиц)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79 075 000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57 574 531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+ 46,4</w:t>
            </w:r>
          </w:p>
        </w:tc>
      </w:tr>
      <w:tr w:rsidR="00B37A40" w:rsidRPr="00B37A40" w:rsidTr="00B37A40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A4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 (Акцизы</w:t>
            </w:r>
            <w:r w:rsidRPr="00B37A4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7 819 100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5 022 654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+ 485,5</w:t>
            </w:r>
          </w:p>
        </w:tc>
      </w:tr>
      <w:tr w:rsidR="00B37A40" w:rsidRPr="00B37A40" w:rsidTr="00B37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A4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1 714 000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772 647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- 37,2</w:t>
            </w:r>
          </w:p>
        </w:tc>
      </w:tr>
      <w:tr w:rsidR="00B37A40" w:rsidRPr="00B37A40" w:rsidTr="00B37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A4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227 000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43 927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+ 132,5</w:t>
            </w:r>
          </w:p>
        </w:tc>
      </w:tr>
      <w:tr w:rsidR="00B37A40" w:rsidRPr="00B37A40" w:rsidTr="00B37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A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557 000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355 236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+ 27,9</w:t>
            </w:r>
          </w:p>
        </w:tc>
      </w:tr>
      <w:tr w:rsidR="00B37A40" w:rsidRPr="00B37A40" w:rsidTr="00B37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A4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355 000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176 839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+ 6,1</w:t>
            </w:r>
          </w:p>
        </w:tc>
      </w:tr>
      <w:tr w:rsidR="00B37A40" w:rsidRPr="00B37A40" w:rsidTr="00B37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37A40" w:rsidRPr="00B37A40" w:rsidRDefault="00B37A40" w:rsidP="00B37A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7A40" w:rsidRPr="00B37A40" w:rsidRDefault="00B37A40" w:rsidP="00B37A4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5 369 929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+34,2</w:t>
            </w:r>
          </w:p>
        </w:tc>
      </w:tr>
      <w:tr w:rsidR="00B37A40" w:rsidRPr="00B37A40" w:rsidTr="00B37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A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1 935 200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1 251 075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+13,2</w:t>
            </w:r>
          </w:p>
        </w:tc>
      </w:tr>
      <w:tr w:rsidR="00B37A40" w:rsidRPr="00B37A40" w:rsidTr="00B37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A40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3 050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-5,5</w:t>
            </w:r>
          </w:p>
        </w:tc>
      </w:tr>
      <w:tr w:rsidR="00B37A40" w:rsidRPr="00B37A40" w:rsidTr="00B37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7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ОКАЗАНИЯ ПЛАТНЫХ УСЛУГ (РАБОТ) И </w:t>
            </w:r>
            <w:r w:rsidRPr="00B37A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1 143 000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791 789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-0,8</w:t>
            </w:r>
          </w:p>
        </w:tc>
      </w:tr>
      <w:tr w:rsidR="00B37A40" w:rsidRPr="00B37A40" w:rsidTr="00B37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000 1 14 00000 00 0000 000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A4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24 040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-81,6</w:t>
            </w:r>
          </w:p>
        </w:tc>
      </w:tr>
      <w:tr w:rsidR="00B37A40" w:rsidRPr="00B37A40" w:rsidTr="00B37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A40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1 142 600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2 932 443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256,6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+49,4</w:t>
            </w:r>
          </w:p>
        </w:tc>
      </w:tr>
      <w:tr w:rsidR="00B37A40" w:rsidRPr="00B37A40" w:rsidTr="00B37A4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4"/>
              </w:rPr>
              <w:t>000 1 17 01000 00 0000 000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7A40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367 532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7A40" w:rsidRPr="00B37A40" w:rsidTr="00B37A4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282 194 960,6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141 355 266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+ 20,7</w:t>
            </w:r>
          </w:p>
        </w:tc>
      </w:tr>
      <w:tr w:rsidR="00B37A40" w:rsidRPr="00B37A40" w:rsidTr="00B37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000 2 02 00000 00 0000 000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282 194 960,6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143 716 924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+ 15,6</w:t>
            </w:r>
          </w:p>
        </w:tc>
      </w:tr>
      <w:tr w:rsidR="00B37A40" w:rsidRPr="00B37A40" w:rsidTr="00B37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Дотации</w:t>
            </w: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172 233 000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71 765 000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- 8,9</w:t>
            </w:r>
          </w:p>
        </w:tc>
      </w:tr>
      <w:tr w:rsidR="00B37A40" w:rsidRPr="00B37A40" w:rsidTr="00B37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B37A4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37A40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60 624 000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25 260 000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- 59,2</w:t>
            </w:r>
          </w:p>
        </w:tc>
      </w:tr>
      <w:tr w:rsidR="00B37A40" w:rsidRPr="00B37A40" w:rsidTr="00B37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4"/>
              </w:rPr>
              <w:t>000 2 02 15002 00 0000 150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37A4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111 609 000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46 505 000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+ 180,2</w:t>
            </w:r>
          </w:p>
        </w:tc>
      </w:tr>
      <w:tr w:rsidR="00B37A40" w:rsidRPr="00B37A40" w:rsidTr="00B37A40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56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000 2 02 20000 00 0000 150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Субсидии</w:t>
            </w: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8 953 149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8 118 149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+ 151,7</w:t>
            </w:r>
          </w:p>
        </w:tc>
      </w:tr>
      <w:tr w:rsidR="00B37A40" w:rsidRPr="00B37A40" w:rsidTr="00B37A40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56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000 2 02 25519 00 0000 150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A40" w:rsidRPr="00B37A40" w:rsidRDefault="00B37A40" w:rsidP="00B37A4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218 400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+ 57,3</w:t>
            </w:r>
          </w:p>
        </w:tc>
      </w:tr>
      <w:tr w:rsidR="00B37A40" w:rsidRPr="00B37A40" w:rsidTr="00B37A40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56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000 2 02 25590 00 0000 150</w:t>
            </w:r>
          </w:p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2 151 000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2 151 000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37A40" w:rsidRPr="00B37A40" w:rsidTr="00B37A40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37A40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6 583 749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5 748 749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+ 147,5</w:t>
            </w:r>
          </w:p>
        </w:tc>
      </w:tr>
      <w:tr w:rsidR="00B37A40" w:rsidRPr="00B37A40" w:rsidTr="00B37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000 2 02 30000 00 0000 150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Субвенции </w:t>
            </w: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67 370 200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50 640 240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+ 26,1</w:t>
            </w:r>
          </w:p>
        </w:tc>
      </w:tr>
      <w:tr w:rsidR="00B37A40" w:rsidRPr="00B37A40" w:rsidTr="00B37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37A40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37A40" w:rsidRPr="00B37A40" w:rsidTr="00B37A40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ф00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37A40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13 063 600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9 988 690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+ 19,0</w:t>
            </w:r>
          </w:p>
        </w:tc>
      </w:tr>
      <w:tr w:rsidR="00B37A40" w:rsidRPr="00B37A40" w:rsidTr="00B37A4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B37A40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185 869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+ 12,0</w:t>
            </w:r>
          </w:p>
        </w:tc>
      </w:tr>
      <w:tr w:rsidR="00B37A40" w:rsidRPr="00B37A40" w:rsidTr="00B37A40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B37A40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37A40" w:rsidRPr="00B37A40" w:rsidTr="00B37A40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B37A40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943 100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718 881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+ 22,0</w:t>
            </w:r>
          </w:p>
        </w:tc>
      </w:tr>
      <w:tr w:rsidR="00B37A40" w:rsidRPr="00B37A40" w:rsidTr="00B37A40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B37A40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53 017 400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39 746 800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left" w:pos="466"/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+ 28,3</w:t>
            </w:r>
          </w:p>
        </w:tc>
      </w:tr>
      <w:tr w:rsidR="00B37A40" w:rsidRPr="00B37A40" w:rsidTr="00B37A40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37A40">
              <w:rPr>
                <w:rFonts w:ascii="Times New Roman" w:eastAsia="Calibri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33 638 611,6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13 193 535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+ 467,8</w:t>
            </w:r>
          </w:p>
        </w:tc>
      </w:tr>
      <w:tr w:rsidR="00B37A40" w:rsidRPr="00B37A40" w:rsidTr="00B37A40">
        <w:trPr>
          <w:trHeight w:val="2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000 2 02 45179 00 0000 150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686 900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366 813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37A40" w:rsidRPr="00B37A40" w:rsidTr="00B37A40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000 2 02 45303 00 0000 150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1 969 000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1 152 969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- 16,0</w:t>
            </w:r>
          </w:p>
        </w:tc>
      </w:tr>
      <w:tr w:rsidR="00B37A40" w:rsidRPr="00B37A40" w:rsidTr="00B37A4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37A40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sz w:val="20"/>
                <w:szCs w:val="20"/>
              </w:rPr>
              <w:t>30 982 711,6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11 673 753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+ 1127,3</w:t>
            </w:r>
          </w:p>
        </w:tc>
      </w:tr>
      <w:tr w:rsidR="00B37A40" w:rsidRPr="00B37A40" w:rsidTr="00B37A4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B37A4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- 2 361 658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- 67,1</w:t>
            </w:r>
          </w:p>
        </w:tc>
      </w:tr>
      <w:tr w:rsidR="00B37A40" w:rsidRPr="00B37A40" w:rsidTr="00B37A40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40" w:rsidRPr="00B37A40" w:rsidRDefault="00B37A40" w:rsidP="00B37A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376 207 160,6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210 671 029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40" w:rsidRPr="00B37A40" w:rsidRDefault="00B37A40" w:rsidP="00B37A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7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+ 29,3</w:t>
            </w:r>
          </w:p>
        </w:tc>
      </w:tr>
    </w:tbl>
    <w:p w:rsidR="00B37A40" w:rsidRPr="00B37A40" w:rsidRDefault="00B37A40" w:rsidP="00B37A4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  <w:r w:rsidRPr="00B3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ДОХОДЫ ФИЗИЧЕСКИХ ЛИЦ</w:t>
      </w:r>
      <w:r w:rsidRPr="00B3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(72,8 %) –</w:t>
      </w:r>
      <w:r w:rsidRPr="00B3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перевыполнение плановых показателей по данному налогу связано с тем, что увеличились поступления НДФЛ от крупных предприятий.</w:t>
      </w:r>
    </w:p>
    <w:p w:rsidR="00B37A40" w:rsidRPr="00B37A40" w:rsidRDefault="00B37A40" w:rsidP="00B3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НАЛОГИ НА ТОВАРЫ (РАБОТЫ, УСЛУГИ), РЕАЛИЗУЕМЫЕ НА ТЕРРИТОРИИ РОССИЙСКОЙ ФЕДЕРАЦИИ (Акцизы) </w:t>
      </w:r>
      <w:r w:rsidRPr="00B37A40">
        <w:rPr>
          <w:rFonts w:ascii="Times New Roman" w:eastAsia="Times New Roman" w:hAnsi="Times New Roman" w:cs="Times New Roman"/>
          <w:sz w:val="24"/>
          <w:szCs w:val="24"/>
          <w:lang w:eastAsia="ru-RU"/>
        </w:rPr>
        <w:t>(64,2 %) - плановые показатели по данному доходу выполнены.</w:t>
      </w:r>
    </w:p>
    <w:p w:rsidR="00B37A40" w:rsidRPr="00B37A40" w:rsidRDefault="00B37A40" w:rsidP="00B37A4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НАЛОГИ НА СОВОКУПНЫЙ ДОХОД</w:t>
      </w:r>
      <w:r w:rsidRPr="00B3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(45,1%) – неисполнение плановых показателей обусловлено снижением поступлении по УСН.</w:t>
      </w:r>
    </w:p>
    <w:p w:rsidR="00B37A40" w:rsidRPr="00B37A40" w:rsidRDefault="00B37A40" w:rsidP="00B37A4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3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НАЛОГИ НА ИМУЩЕСТВО </w:t>
      </w:r>
      <w:r w:rsidRPr="00B3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(19,4 %) – неисполнение плановых показателей связано с тем, что срок уплаты налога на имущество до 01 декабря 2023 года. </w:t>
      </w:r>
    </w:p>
    <w:p w:rsidR="00B37A40" w:rsidRPr="00B37A40" w:rsidRDefault="00B37A40" w:rsidP="00B3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ЗЕМЕЛЬНЫЙ НАЛО</w:t>
      </w:r>
      <w:r w:rsidRPr="00B37A40">
        <w:rPr>
          <w:rFonts w:ascii="Times New Roman" w:eastAsia="Times New Roman" w:hAnsi="Times New Roman" w:cs="Times New Roman"/>
          <w:sz w:val="24"/>
          <w:szCs w:val="24"/>
          <w:lang w:eastAsia="ru-RU"/>
        </w:rPr>
        <w:t>Г (63,8 %) – плановые показатели по данному налогу выполнены.</w:t>
      </w:r>
    </w:p>
    <w:p w:rsidR="00B37A40" w:rsidRPr="00B37A40" w:rsidRDefault="00B37A40" w:rsidP="00B37A4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ГОСУДАРСТВЕННАЯ ПОШЛИНА </w:t>
      </w:r>
      <w:r w:rsidRPr="00B37A40">
        <w:rPr>
          <w:rFonts w:ascii="Times New Roman" w:eastAsia="Times New Roman" w:hAnsi="Times New Roman" w:cs="Times New Roman"/>
          <w:sz w:val="24"/>
          <w:szCs w:val="24"/>
          <w:lang w:eastAsia="ru-RU"/>
        </w:rPr>
        <w:t>(49,8 %) – неисполнение плановых показателей по данному доходу связано с уменьшением обращения юридических и физических лиц в судебные органы, инстанции требующие уплаты госпошлины.</w:t>
      </w:r>
    </w:p>
    <w:p w:rsidR="00B37A40" w:rsidRPr="00B37A40" w:rsidRDefault="00B37A40" w:rsidP="00B3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ДОХОДЫ ОТ ИСПОЛЬЗОВАНИЯ ИМУЩЕСТВА</w:t>
      </w:r>
      <w:r w:rsidRPr="00B3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(64,6 %) –</w:t>
      </w:r>
      <w:r w:rsidRPr="00B3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перевыполнение плановых показателей связано с тем, что поступила просроченная задолженность прошлых лет за аренду земельного участка.</w:t>
      </w:r>
    </w:p>
    <w:p w:rsidR="00B37A40" w:rsidRPr="00B37A40" w:rsidRDefault="00B37A40" w:rsidP="00B37A4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ПЛАТЕЖИ ПРИ ПОЛЬЗОВАНИИ ПРИРОДНЫМИ РЕСУРСАМИ </w:t>
      </w:r>
      <w:r w:rsidRPr="00B3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(70,9 %) - перевыполнение плановых показателей связано с тем, что поступили незапланированные платежи за выбросы загрязняющих веществ в атмосферный воздух. </w:t>
      </w:r>
    </w:p>
    <w:p w:rsidR="00B37A40" w:rsidRPr="00B37A40" w:rsidRDefault="00B37A40" w:rsidP="00B3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ДОХОДЫ ОТ ОКАЗАНИЯ ПЛАТНЫХ УСЛУГ (РАБОТ)</w:t>
      </w:r>
      <w:r w:rsidRPr="00B3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(69,3 %) –</w:t>
      </w:r>
      <w:r w:rsidRPr="00B3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перевыполнение плановых показателей связано с тем, что поступила задолженность по платному питанию.</w:t>
      </w:r>
    </w:p>
    <w:p w:rsidR="00B37A40" w:rsidRPr="00B37A40" w:rsidRDefault="00B37A40" w:rsidP="00B37A4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ДОХОДЫ ОТ ПРОДАЖИ МАТЕРИАЛЬНЫХ И НЕМАТЕРИАЛЬНЫХ АКТИВОВ</w:t>
      </w:r>
      <w:r w:rsidRPr="00B3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(60,1 %) – плановые показатели по данному доходу выполнены. </w:t>
      </w:r>
    </w:p>
    <w:p w:rsidR="00B37A40" w:rsidRPr="00B37A40" w:rsidRDefault="00B37A40" w:rsidP="00B37A4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ШТРАФЫ, САНКЦИИ, ВОЗМЕЩЕНИЕ УЩЕРБА </w:t>
      </w:r>
      <w:r w:rsidRPr="00B37A40">
        <w:rPr>
          <w:rFonts w:ascii="Times New Roman" w:eastAsia="Times New Roman" w:hAnsi="Times New Roman" w:cs="Times New Roman"/>
          <w:sz w:val="24"/>
          <w:szCs w:val="24"/>
          <w:lang w:eastAsia="ru-RU"/>
        </w:rPr>
        <w:t>(256,6 %) - перевыполнение плановых показателей связано с тем, что поступили незапланированные платежи по искам о возмещении вреда, причиненного окружающей среде.</w:t>
      </w:r>
    </w:p>
    <w:p w:rsidR="00B37A40" w:rsidRDefault="00B37A40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37A40" w:rsidRDefault="00B37A40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37A40" w:rsidRDefault="00B37A40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504A8" w:rsidRDefault="006504A8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504A8" w:rsidRDefault="006504A8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5960" w:type="dxa"/>
        <w:tblLayout w:type="fixed"/>
        <w:tblLook w:val="04A0" w:firstRow="1" w:lastRow="0" w:firstColumn="1" w:lastColumn="0" w:noHBand="0" w:noVBand="1"/>
      </w:tblPr>
      <w:tblGrid>
        <w:gridCol w:w="10490"/>
        <w:gridCol w:w="5470"/>
      </w:tblGrid>
      <w:tr w:rsidR="00C41EDD" w:rsidRPr="00E91FEE" w:rsidTr="00EF6E6B">
        <w:trPr>
          <w:gridAfter w:val="1"/>
          <w:wAfter w:w="5470" w:type="dxa"/>
          <w:trHeight w:val="646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512" w:rsidRPr="00E91FEE" w:rsidRDefault="006362D8" w:rsidP="00150512">
            <w:pPr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50512" w:rsidRPr="00E91FEE" w:rsidRDefault="00150512" w:rsidP="00A20771">
            <w:pPr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E63C67" w:rsidRPr="00E91FEE" w:rsidRDefault="00150512" w:rsidP="00A20771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t>РАС</w:t>
            </w:r>
            <w:r w:rsidR="00B1487A"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t>ХОДЫ</w:t>
            </w:r>
          </w:p>
          <w:p w:rsidR="00C84916" w:rsidRPr="00D9042C" w:rsidRDefault="00AF7034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      </w:t>
            </w:r>
            <w:r w:rsidR="00E63C67" w:rsidRPr="00D9042C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юджет Гаринского городского округа по расходам по состоянию на 01.</w:t>
            </w:r>
            <w:r w:rsidR="003654E2" w:rsidRPr="00D9042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B37A40" w:rsidRPr="00D9042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3654E2" w:rsidRPr="00D9042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года исполнен в размере </w:t>
            </w:r>
            <w:r w:rsidR="00D9042C">
              <w:rPr>
                <w:rFonts w:ascii="Liberation Serif" w:hAnsi="Liberation Serif" w:cs="Times New Roman"/>
                <w:sz w:val="24"/>
                <w:szCs w:val="24"/>
              </w:rPr>
              <w:t>218 865,8</w:t>
            </w:r>
            <w:r w:rsidR="00920835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17058" w:rsidRPr="00D9042C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>ыс. руб.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A4E43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или к годовому назначению</w:t>
            </w:r>
            <w:r w:rsidR="00D14DE1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C7E43" w:rsidRPr="00D9042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920835" w:rsidRPr="00D9042C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  <w:r w:rsidR="00D9042C">
              <w:rPr>
                <w:rFonts w:ascii="Liberation Serif" w:hAnsi="Liberation Serif" w:cs="Times New Roman"/>
                <w:sz w:val="24"/>
                <w:szCs w:val="24"/>
              </w:rPr>
              <w:t> 319,4</w:t>
            </w:r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тыс.</w:t>
            </w:r>
            <w:r w:rsidR="00D14DE1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р</w:t>
            </w:r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>уб</w:t>
            </w:r>
            <w:r w:rsidR="00B17058" w:rsidRPr="00D9042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4557D6" w:rsidRPr="00D9042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выполнение составило </w:t>
            </w:r>
            <w:r w:rsidR="00D9042C">
              <w:rPr>
                <w:rFonts w:ascii="Liberation Serif" w:hAnsi="Liberation Serif" w:cs="Times New Roman"/>
                <w:sz w:val="24"/>
                <w:szCs w:val="24"/>
              </w:rPr>
              <w:t>50,6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% , что </w:t>
            </w:r>
            <w:r w:rsidR="000C7E43" w:rsidRPr="00D9042C">
              <w:rPr>
                <w:rFonts w:ascii="Liberation Serif" w:hAnsi="Liberation Serif" w:cs="Times New Roman"/>
                <w:sz w:val="24"/>
                <w:szCs w:val="24"/>
              </w:rPr>
              <w:t>ниже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установленного норматива  (</w:t>
            </w:r>
            <w:r w:rsidR="00D9042C">
              <w:rPr>
                <w:rFonts w:ascii="Liberation Serif" w:hAnsi="Liberation Serif" w:cs="Times New Roman"/>
                <w:sz w:val="24"/>
                <w:szCs w:val="24"/>
              </w:rPr>
              <w:t>54,4</w:t>
            </w:r>
            <w:r w:rsidR="00D14DE1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% ) на</w:t>
            </w:r>
            <w:r w:rsidR="00D2537B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D9042C">
              <w:rPr>
                <w:rFonts w:ascii="Liberation Serif" w:hAnsi="Liberation Serif" w:cs="Times New Roman"/>
                <w:sz w:val="24"/>
                <w:szCs w:val="24"/>
              </w:rPr>
              <w:t>3,8</w:t>
            </w:r>
            <w:r w:rsidR="00D2537B" w:rsidRPr="00D9042C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 в сумме</w:t>
            </w:r>
            <w:r w:rsidR="0090116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DB7606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неисполнение составило </w:t>
            </w:r>
            <w:r w:rsidR="00920835" w:rsidRPr="00D9042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9042C">
              <w:rPr>
                <w:rFonts w:ascii="Liberation Serif" w:hAnsi="Liberation Serif" w:cs="Times New Roman"/>
                <w:sz w:val="24"/>
                <w:szCs w:val="24"/>
              </w:rPr>
              <w:t>1728,2</w:t>
            </w:r>
            <w:r w:rsidR="007F6FC1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тыс. рублей </w:t>
            </w:r>
          </w:p>
          <w:p w:rsidR="00C84916" w:rsidRDefault="00C84916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924" w:type="dxa"/>
              <w:tblLayout w:type="fixed"/>
              <w:tblLook w:val="04A0" w:firstRow="1" w:lastRow="0" w:firstColumn="1" w:lastColumn="0" w:noHBand="0" w:noVBand="1"/>
            </w:tblPr>
            <w:tblGrid>
              <w:gridCol w:w="1213"/>
              <w:gridCol w:w="2081"/>
              <w:gridCol w:w="666"/>
              <w:gridCol w:w="1701"/>
              <w:gridCol w:w="1701"/>
              <w:gridCol w:w="1843"/>
              <w:gridCol w:w="1134"/>
              <w:gridCol w:w="97"/>
              <w:gridCol w:w="488"/>
            </w:tblGrid>
            <w:tr w:rsidR="00C84916" w:rsidRPr="00920835" w:rsidTr="00C84916">
              <w:trPr>
                <w:trHeight w:val="319"/>
              </w:trPr>
              <w:tc>
                <w:tcPr>
                  <w:tcW w:w="1043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84916" w:rsidRPr="00920835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FEE">
                    <w:rPr>
                      <w:rFonts w:ascii="Liberation Serif" w:hAnsi="Liberation Serif" w:cs="Times New Roman"/>
                      <w:b/>
                      <w:sz w:val="20"/>
                      <w:szCs w:val="20"/>
                    </w:rPr>
                    <w:t xml:space="preserve">                              </w:t>
                  </w: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84916" w:rsidRPr="00920835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84916" w:rsidRPr="00920835" w:rsidTr="00C84916">
              <w:trPr>
                <w:trHeight w:val="315"/>
              </w:trPr>
              <w:tc>
                <w:tcPr>
                  <w:tcW w:w="1043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4916" w:rsidRPr="00920835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01.01.2023г. по 3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.2023г.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4916" w:rsidRPr="00920835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84916" w:rsidRPr="00920835" w:rsidTr="00C84916">
              <w:trPr>
                <w:trHeight w:val="255"/>
              </w:trPr>
              <w:tc>
                <w:tcPr>
                  <w:tcW w:w="1092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4916" w:rsidRPr="00920835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C84916" w:rsidRPr="00C84916" w:rsidTr="00C84916">
              <w:trPr>
                <w:gridAfter w:val="8"/>
                <w:wAfter w:w="9711" w:type="dxa"/>
                <w:trHeight w:val="315"/>
              </w:trPr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765"/>
              </w:trPr>
              <w:tc>
                <w:tcPr>
                  <w:tcW w:w="329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408"/>
              </w:trPr>
              <w:tc>
                <w:tcPr>
                  <w:tcW w:w="329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102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Российской Федерации и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муниципального </w:t>
                  </w: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образования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1 878 509,00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1 114 630,19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763 878,81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59,34%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127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  <w:p w:rsidR="00C84916" w:rsidRPr="00C84916" w:rsidRDefault="00C84916" w:rsidP="00C84916">
                  <w:pPr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3 564 113,00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1 748 646,74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1 815 466,26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49,06%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153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22 558 515,00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11 695 883,88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10 862 631,12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51,85%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30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127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10 776 845,00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6 398 143,05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4 378 701,95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59,37%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30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517 941,12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517 941,12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51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16 575 642,00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8 894 816,12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7 680 825,88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53,66%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51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185 868,78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150 531,22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55,25%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102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11 978 685,00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4 740 849,98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7 237 835,02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39,58%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765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59,80%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30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30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33 905 828,88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16 273 160,96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17 632 667,92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48,00%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51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47 824 703,00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19 002 277,66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28 822 425,34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39,73%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51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15 492 143,00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12 077 736,00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3 414 407,00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77,96%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30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3 282 088,00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458 463,86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2 823 624,14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13,97%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30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6 969 220,00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5 553 649,14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1 415 570,86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79,69%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30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39 360 151,00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10 635 944,89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28 724 206,11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27,02%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51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51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6 134 800,00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5 893 800,00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3,93%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30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23 653 705,00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16 751 829,00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6 901 876,00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70,82%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30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78 709 274,00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41 966 937,04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36 742 336,96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53,32%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30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31 883 758,60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14 567 769,56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17 315 989,04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45,69%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30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171 566,00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42 395,00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129 171,00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24,71%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51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15 589 292,00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9 682 783,54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5 906 508,46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62,11%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30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39 049 139,00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23 851 878,40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15 197 260,60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61,08%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30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5 899 241,00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3 394 529,53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2 504 711,47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57,54%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30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12 253 000,00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8 676 344,05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3 576 655,95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70,81%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30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1 419 807,00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55 070,50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1 364 736,50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3,88%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51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1 492 300,00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431 322,14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1 060 977,86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28,90%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30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84 856,10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367 543,90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18,76%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510"/>
              </w:trPr>
              <w:tc>
                <w:tcPr>
                  <w:tcW w:w="329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477 450,00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327 145,59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150 304,41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68,52%</w:t>
                  </w:r>
                </w:p>
              </w:tc>
            </w:tr>
            <w:tr w:rsidR="00C84916" w:rsidRPr="00C84916" w:rsidTr="00C84916">
              <w:trPr>
                <w:gridAfter w:val="2"/>
                <w:wAfter w:w="585" w:type="dxa"/>
                <w:trHeight w:val="255"/>
              </w:trPr>
              <w:tc>
                <w:tcPr>
                  <w:tcW w:w="39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432 319 416,60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218 865 831,70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213 453 584,90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C84916" w:rsidRPr="00C84916" w:rsidRDefault="00C84916" w:rsidP="00C849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9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50,63%</w:t>
                  </w:r>
                </w:p>
              </w:tc>
            </w:tr>
          </w:tbl>
          <w:p w:rsidR="00C84916" w:rsidRDefault="00C84916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20835" w:rsidRDefault="00920835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tbl>
            <w:tblPr>
              <w:tblW w:w="12875" w:type="dxa"/>
              <w:tblLayout w:type="fixed"/>
              <w:tblLook w:val="04A0" w:firstRow="1" w:lastRow="0" w:firstColumn="1" w:lastColumn="0" w:noHBand="0" w:noVBand="1"/>
            </w:tblPr>
            <w:tblGrid>
              <w:gridCol w:w="1215"/>
              <w:gridCol w:w="2930"/>
              <w:gridCol w:w="1721"/>
              <w:gridCol w:w="1701"/>
              <w:gridCol w:w="1701"/>
              <w:gridCol w:w="992"/>
              <w:gridCol w:w="1346"/>
              <w:gridCol w:w="1269"/>
            </w:tblGrid>
            <w:tr w:rsidR="00D9042C" w:rsidRPr="00D9042C" w:rsidTr="00D9042C">
              <w:trPr>
                <w:gridAfter w:val="1"/>
                <w:wAfter w:w="1269" w:type="dxa"/>
                <w:trHeight w:val="319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91" w:type="dxa"/>
                  <w:gridSpan w:val="6"/>
                  <w:vAlign w:val="bottom"/>
                </w:tcPr>
                <w:p w:rsidR="00D9042C" w:rsidRPr="00920835" w:rsidRDefault="00D9042C" w:rsidP="00D9042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1FEE">
                    <w:rPr>
                      <w:rFonts w:ascii="Liberation Serif" w:hAnsi="Liberation Serif" w:cs="Times New Roman"/>
                      <w:b/>
                      <w:sz w:val="20"/>
                      <w:szCs w:val="20"/>
                    </w:rPr>
                    <w:t xml:space="preserve">                              </w:t>
                  </w: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разрезе бюджетополучателей </w:t>
                  </w:r>
                </w:p>
              </w:tc>
            </w:tr>
            <w:tr w:rsidR="00D9042C" w:rsidRPr="00D9042C" w:rsidTr="00D9042C">
              <w:trPr>
                <w:trHeight w:val="315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660" w:type="dxa"/>
                  <w:gridSpan w:val="7"/>
                  <w:vAlign w:val="bottom"/>
                </w:tcPr>
                <w:p w:rsidR="00D9042C" w:rsidRPr="00920835" w:rsidRDefault="00D9042C" w:rsidP="00D9042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01.01.2023г. по 3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92083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.2023г.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(руб.коп)</w:t>
                  </w:r>
                </w:p>
              </w:tc>
            </w:tr>
            <w:tr w:rsidR="00D9042C" w:rsidRPr="00D9042C" w:rsidTr="00D9042C">
              <w:trPr>
                <w:gridAfter w:val="2"/>
                <w:wAfter w:w="2615" w:type="dxa"/>
                <w:trHeight w:val="765"/>
              </w:trPr>
              <w:tc>
                <w:tcPr>
                  <w:tcW w:w="414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D9042C" w:rsidRPr="00D9042C" w:rsidTr="00D9042C">
              <w:trPr>
                <w:gridAfter w:val="2"/>
                <w:wAfter w:w="2615" w:type="dxa"/>
                <w:trHeight w:val="408"/>
              </w:trPr>
              <w:tc>
                <w:tcPr>
                  <w:tcW w:w="414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042C" w:rsidRPr="00D9042C" w:rsidTr="00D9042C">
              <w:trPr>
                <w:gridAfter w:val="2"/>
                <w:wAfter w:w="2615" w:type="dxa"/>
                <w:trHeight w:val="510"/>
              </w:trPr>
              <w:tc>
                <w:tcPr>
                  <w:tcW w:w="41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Администрация Гаринского городского округа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76 479 556,20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49 229 135,49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27 250 420,71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64,37%</w:t>
                  </w:r>
                </w:p>
              </w:tc>
            </w:tr>
            <w:tr w:rsidR="00D9042C" w:rsidRPr="00D9042C" w:rsidTr="00D9042C">
              <w:trPr>
                <w:gridAfter w:val="2"/>
                <w:wAfter w:w="2615" w:type="dxa"/>
                <w:trHeight w:val="510"/>
              </w:trPr>
              <w:tc>
                <w:tcPr>
                  <w:tcW w:w="41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4 071 047,00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2 040 347,31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2 030 699,69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50,12%</w:t>
                  </w:r>
                </w:p>
              </w:tc>
            </w:tr>
            <w:tr w:rsidR="00D9042C" w:rsidRPr="00D9042C" w:rsidTr="00D9042C">
              <w:trPr>
                <w:gridAfter w:val="2"/>
                <w:wAfter w:w="2615" w:type="dxa"/>
                <w:trHeight w:val="510"/>
              </w:trPr>
              <w:tc>
                <w:tcPr>
                  <w:tcW w:w="41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Контрольно-счетный орган Гаринского городского округа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3 154 160,00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1 902 696,42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1 251 463,58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60,32%</w:t>
                  </w:r>
                </w:p>
              </w:tc>
            </w:tr>
            <w:tr w:rsidR="00D9042C" w:rsidRPr="00D9042C" w:rsidTr="00D9042C">
              <w:trPr>
                <w:gridAfter w:val="2"/>
                <w:wAfter w:w="2615" w:type="dxa"/>
                <w:trHeight w:val="1020"/>
              </w:trPr>
              <w:tc>
                <w:tcPr>
                  <w:tcW w:w="41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общеобразовательное учреждение "Андрюшинская средняя общеобразовательная школа"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12 499 877,00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7 344 053,00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5 155 824,00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58,75%</w:t>
                  </w:r>
                </w:p>
              </w:tc>
            </w:tr>
            <w:tr w:rsidR="00D9042C" w:rsidRPr="00D9042C" w:rsidTr="00D9042C">
              <w:trPr>
                <w:gridAfter w:val="2"/>
                <w:wAfter w:w="2615" w:type="dxa"/>
                <w:trHeight w:val="765"/>
              </w:trPr>
              <w:tc>
                <w:tcPr>
                  <w:tcW w:w="41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136 881 486,80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48 017 166,34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88 864 320,46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35,08%</w:t>
                  </w:r>
                </w:p>
              </w:tc>
            </w:tr>
            <w:tr w:rsidR="00D9042C" w:rsidRPr="00D9042C" w:rsidTr="00D9042C">
              <w:trPr>
                <w:gridAfter w:val="2"/>
                <w:wAfter w:w="2615" w:type="dxa"/>
                <w:trHeight w:val="1020"/>
              </w:trPr>
              <w:tc>
                <w:tcPr>
                  <w:tcW w:w="41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общеобразовательное учреждение Гаринская средняя общеобразовательная школа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69 818 308,00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37 546 506,79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32 271 801,21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53,78%</w:t>
                  </w:r>
                </w:p>
              </w:tc>
            </w:tr>
            <w:tr w:rsidR="00D9042C" w:rsidRPr="00D9042C" w:rsidTr="00D9042C">
              <w:trPr>
                <w:gridAfter w:val="2"/>
                <w:wAfter w:w="2615" w:type="dxa"/>
                <w:trHeight w:val="1020"/>
              </w:trPr>
              <w:tc>
                <w:tcPr>
                  <w:tcW w:w="41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"Единая дежурно-диспетчерская служба Гаринского городского округа"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10 067 412,00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4 304 516,76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5 762 895,24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42,76%</w:t>
                  </w:r>
                </w:p>
              </w:tc>
            </w:tr>
            <w:tr w:rsidR="00D9042C" w:rsidRPr="00D9042C" w:rsidTr="00D9042C">
              <w:trPr>
                <w:gridAfter w:val="2"/>
                <w:wAfter w:w="2615" w:type="dxa"/>
                <w:trHeight w:val="1020"/>
              </w:trPr>
              <w:tc>
                <w:tcPr>
                  <w:tcW w:w="41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36 472 814,00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23 874 728,29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12 598 085,71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65,46%</w:t>
                  </w:r>
                </w:p>
              </w:tc>
            </w:tr>
            <w:tr w:rsidR="00D9042C" w:rsidRPr="00D9042C" w:rsidTr="00D9042C">
              <w:trPr>
                <w:gridAfter w:val="2"/>
                <w:wAfter w:w="2615" w:type="dxa"/>
                <w:trHeight w:val="765"/>
              </w:trPr>
              <w:tc>
                <w:tcPr>
                  <w:tcW w:w="41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32 058 658,60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14 620 239,56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17 438 419,04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45,60%</w:t>
                  </w:r>
                </w:p>
              </w:tc>
            </w:tr>
            <w:tr w:rsidR="00D9042C" w:rsidRPr="00D9042C" w:rsidTr="00D9042C">
              <w:trPr>
                <w:gridAfter w:val="2"/>
                <w:wAfter w:w="2615" w:type="dxa"/>
                <w:trHeight w:val="1020"/>
              </w:trPr>
              <w:tc>
                <w:tcPr>
                  <w:tcW w:w="41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39 387 139,00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24 011 118,11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15 376 020,89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60,96%</w:t>
                  </w:r>
                </w:p>
              </w:tc>
            </w:tr>
            <w:tr w:rsidR="00D9042C" w:rsidRPr="00D9042C" w:rsidTr="00D9042C">
              <w:trPr>
                <w:gridAfter w:val="2"/>
                <w:wAfter w:w="2615" w:type="dxa"/>
                <w:trHeight w:val="765"/>
              </w:trPr>
              <w:tc>
                <w:tcPr>
                  <w:tcW w:w="41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Финансовое управление администрации Гаринского городского округа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11 428 958,00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5 975 323,63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5 453 634,37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52,28%</w:t>
                  </w:r>
                </w:p>
              </w:tc>
            </w:tr>
            <w:tr w:rsidR="00D9042C" w:rsidRPr="00D9042C" w:rsidTr="00D9042C">
              <w:trPr>
                <w:gridAfter w:val="2"/>
                <w:wAfter w:w="2615" w:type="dxa"/>
                <w:trHeight w:val="765"/>
              </w:trPr>
              <w:tc>
                <w:tcPr>
                  <w:tcW w:w="41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9042C" w:rsidRPr="00D9042C" w:rsidRDefault="00D9042C" w:rsidP="00D9042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432 319 416,60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218 865 831,70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213 453 584,90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</w:tcPr>
                <w:p w:rsidR="00D9042C" w:rsidRPr="00D9042C" w:rsidRDefault="00D9042C" w:rsidP="00D9042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042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50,63%</w:t>
                  </w:r>
                </w:p>
              </w:tc>
            </w:tr>
          </w:tbl>
          <w:p w:rsidR="00920835" w:rsidRDefault="00920835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tbl>
            <w:tblPr>
              <w:tblW w:w="1403" w:type="dxa"/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67"/>
              <w:gridCol w:w="236"/>
              <w:gridCol w:w="457"/>
              <w:gridCol w:w="192"/>
            </w:tblGrid>
            <w:tr w:rsidR="00A465B9" w:rsidRPr="00E91FEE" w:rsidTr="00850D90">
              <w:trPr>
                <w:gridAfter w:val="1"/>
                <w:wAfter w:w="192" w:type="dxa"/>
                <w:trHeight w:val="319"/>
              </w:trPr>
              <w:tc>
                <w:tcPr>
                  <w:tcW w:w="12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65B9" w:rsidRPr="00E91FEE" w:rsidTr="00850D90">
              <w:trPr>
                <w:gridAfter w:val="1"/>
                <w:wAfter w:w="192" w:type="dxa"/>
                <w:trHeight w:val="61"/>
              </w:trPr>
              <w:tc>
                <w:tcPr>
                  <w:tcW w:w="12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7058" w:rsidRPr="00E91FEE" w:rsidTr="00850D90">
              <w:trPr>
                <w:gridAfter w:val="2"/>
                <w:wAfter w:w="649" w:type="dxa"/>
                <w:trHeight w:val="274"/>
              </w:trPr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E91FEE" w:rsidRDefault="00B17058" w:rsidP="00A2077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E91FEE" w:rsidRDefault="00B17058" w:rsidP="00A2077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E91FEE" w:rsidRDefault="00B17058" w:rsidP="00A2077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80E8E" w:rsidRPr="00E91FEE" w:rsidTr="00850D90">
              <w:trPr>
                <w:trHeight w:val="1"/>
              </w:trPr>
              <w:tc>
                <w:tcPr>
                  <w:tcW w:w="14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E8E" w:rsidRPr="00E91FEE" w:rsidRDefault="00A80E8E" w:rsidP="009267E1">
                  <w:pPr>
                    <w:spacing w:after="0" w:line="240" w:lineRule="auto"/>
                    <w:ind w:right="317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91FEE" w:rsidRPr="00E91FEE" w:rsidRDefault="009A61C3" w:rsidP="00E91FEE">
            <w:pPr>
              <w:spacing w:after="0" w:line="240" w:lineRule="auto"/>
              <w:ind w:right="33"/>
              <w:rPr>
                <w:rFonts w:ascii="Liberation Serif" w:hAnsi="Liberation Serif" w:cs="Times New Roman"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               </w:t>
            </w:r>
          </w:p>
          <w:p w:rsidR="00237537" w:rsidRPr="00EF6E6B" w:rsidRDefault="009A61C3" w:rsidP="00A80E8E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4"/>
                <w:szCs w:val="24"/>
              </w:rPr>
            </w:pP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50D90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F82EAC" w:rsidRPr="00EF6E6B">
              <w:rPr>
                <w:rFonts w:ascii="Liberation Serif" w:hAnsi="Liberation Serif" w:cs="Times New Roman"/>
                <w:sz w:val="24"/>
                <w:szCs w:val="24"/>
              </w:rPr>
              <w:t>Задолженность по выплате заработной платы работникам учреждений бюдже</w:t>
            </w:r>
            <w:r w:rsidR="00B63D6D" w:rsidRPr="00EF6E6B">
              <w:rPr>
                <w:rFonts w:ascii="Liberation Serif" w:hAnsi="Liberation Serif" w:cs="Times New Roman"/>
                <w:sz w:val="24"/>
                <w:szCs w:val="24"/>
              </w:rPr>
              <w:t>тной сферы по состоянию на 01.</w:t>
            </w:r>
            <w:r w:rsidR="00427B5D" w:rsidRPr="00EF6E6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EF6E6B" w:rsidRPr="00EF6E6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F82EAC" w:rsidRPr="00EF6E6B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427B5D" w:rsidRPr="00EF6E6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A80E8E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82EAC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года отсутствует</w:t>
            </w:r>
            <w:r w:rsidR="00B63D6D" w:rsidRPr="00EF6E6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AC21BD" w:rsidRPr="00E91FEE" w:rsidRDefault="00AC21BD" w:rsidP="00A80E8E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557D6" w:rsidRPr="00EF6E6B" w:rsidRDefault="00D01843" w:rsidP="00D018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Испол</w:t>
            </w:r>
            <w:r w:rsidR="004557D6" w:rsidRPr="00EF6E6B">
              <w:rPr>
                <w:rFonts w:ascii="Liberation Serif" w:hAnsi="Liberation Serif"/>
                <w:b/>
                <w:sz w:val="24"/>
                <w:szCs w:val="24"/>
              </w:rPr>
              <w:t>нение бюджета в разрезе муниципальных программ</w:t>
            </w:r>
          </w:p>
          <w:p w:rsidR="004557D6" w:rsidRPr="00EF6E6B" w:rsidRDefault="004557D6" w:rsidP="004557D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за период 01.01.202</w:t>
            </w:r>
            <w:r w:rsidR="003B39DD" w:rsidRPr="00EF6E6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г-</w:t>
            </w:r>
            <w:r w:rsidR="00995CEE" w:rsidRPr="00EF6E6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EF6E6B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3B39DD" w:rsidRPr="00EF6E6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="00EF6E6B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.202</w:t>
            </w:r>
            <w:r w:rsidR="00427B5D" w:rsidRPr="00EF6E6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г</w:t>
            </w:r>
          </w:p>
          <w:p w:rsidR="00E91FEE" w:rsidRPr="00EF6E6B" w:rsidRDefault="00BC3A42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В бюджете Гаринского городского округа по состоянию на 01.0</w:t>
            </w:r>
            <w:r w:rsidR="00EF6E6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.2023 г. утвержденные назначения бюджетных ассигнований по муниципальным программам составили в сумме </w:t>
            </w:r>
            <w:r w:rsidR="00E91FEE" w:rsidRPr="00EF6E6B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  <w:r w:rsidR="00D91043" w:rsidRPr="00EF6E6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F6E6B">
              <w:rPr>
                <w:rFonts w:ascii="Liberation Serif" w:hAnsi="Liberation Serif" w:cs="Times New Roman"/>
                <w:sz w:val="24"/>
                <w:szCs w:val="24"/>
              </w:rPr>
              <w:t> 532,7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тыс. руб, из общей суммы объема расходов </w:t>
            </w:r>
            <w:r w:rsidR="00D91043" w:rsidRPr="00EF6E6B">
              <w:rPr>
                <w:rFonts w:ascii="Liberation Serif" w:hAnsi="Liberation Serif" w:cs="Times New Roman"/>
                <w:sz w:val="24"/>
                <w:szCs w:val="24"/>
              </w:rPr>
              <w:t>432</w:t>
            </w:r>
            <w:r w:rsidR="00EF6E6B">
              <w:rPr>
                <w:rFonts w:ascii="Liberation Serif" w:hAnsi="Liberation Serif" w:cs="Times New Roman"/>
                <w:sz w:val="24"/>
                <w:szCs w:val="24"/>
              </w:rPr>
              <w:t> 319,4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тыс.руб. и составляют 8</w:t>
            </w:r>
            <w:r w:rsidR="00E91FEE" w:rsidRPr="00EF6E6B">
              <w:rPr>
                <w:rFonts w:ascii="Liberation Serif" w:hAnsi="Liberation Serif" w:cs="Times New Roman"/>
                <w:sz w:val="24"/>
                <w:szCs w:val="24"/>
              </w:rPr>
              <w:t>6,</w:t>
            </w:r>
            <w:r w:rsidR="00EF6E6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% .</w:t>
            </w:r>
          </w:p>
          <w:p w:rsidR="00E91FEE" w:rsidRDefault="00E91FEE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</w:t>
            </w:r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>Исполнение за период январь-</w:t>
            </w:r>
            <w:r w:rsidR="00EF6E6B">
              <w:rPr>
                <w:rFonts w:ascii="Liberation Serif" w:hAnsi="Liberation Serif" w:cs="Times New Roman"/>
                <w:sz w:val="24"/>
                <w:szCs w:val="24"/>
              </w:rPr>
              <w:t>июл</w:t>
            </w:r>
            <w:r w:rsidR="00D91043" w:rsidRPr="00EF6E6B">
              <w:rPr>
                <w:rFonts w:ascii="Liberation Serif" w:hAnsi="Liberation Serif" w:cs="Times New Roman"/>
                <w:sz w:val="24"/>
                <w:szCs w:val="24"/>
              </w:rPr>
              <w:t>ь</w:t>
            </w:r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2023 года составило в размере 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EF6E6B">
              <w:rPr>
                <w:rFonts w:ascii="Liberation Serif" w:hAnsi="Liberation Serif" w:cs="Times New Roman"/>
                <w:sz w:val="24"/>
                <w:szCs w:val="24"/>
              </w:rPr>
              <w:t>97 687,5</w:t>
            </w:r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тыс.</w:t>
            </w:r>
            <w:r w:rsidR="00D91043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руб. на </w:t>
            </w:r>
            <w:r w:rsidR="00EF6E6B">
              <w:rPr>
                <w:rFonts w:ascii="Liberation Serif" w:hAnsi="Liberation Serif" w:cs="Times New Roman"/>
                <w:sz w:val="24"/>
                <w:szCs w:val="24"/>
              </w:rPr>
              <w:t>50,6</w:t>
            </w:r>
            <w:bookmarkStart w:id="0" w:name="_GoBack"/>
            <w:bookmarkEnd w:id="0"/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>%  от утвержденных назначений , в том числе в разрезе муниципальных программ:</w:t>
            </w:r>
          </w:p>
          <w:p w:rsidR="00EF6E6B" w:rsidRDefault="00EF6E6B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908"/>
              <w:gridCol w:w="1786"/>
              <w:gridCol w:w="1701"/>
              <w:gridCol w:w="1701"/>
              <w:gridCol w:w="789"/>
              <w:gridCol w:w="61"/>
            </w:tblGrid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Ц.ст.</w:t>
                  </w:r>
                </w:p>
              </w:tc>
              <w:tc>
                <w:tcPr>
                  <w:tcW w:w="17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Остаток лимитов</w:t>
                  </w: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Исполнение лимитов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423"/>
              </w:trPr>
              <w:tc>
                <w:tcPr>
                  <w:tcW w:w="34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муниципальной службы в Гаринском городском округе на 2019 - 2025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5 917 241,00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3 401 735,53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2 515 505,47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57,49%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127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2019-2025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6 529 880,00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5 017 509,14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1 512 370,86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76,84%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"Развитие и модернизация объектов водоснабжения Гаринского городского округа"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6 150 880,00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4 776 509,14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1 374 370,86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77,66%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30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138 000,00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63,59%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102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2019 - 2025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60 587 553,00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29 802 829,16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30 784 723,84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49,19%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127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2019 - 2025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2 678 960,00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1 146 956,51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1 532 003,49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42,81%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102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"Содействие развитию малого и среднего предпринимательства в Гаринском городском округе на 2023-2028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74 000,00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системы образования в Гаринском городском округе на 2019-2025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144 128 018,00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82 987 114,64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61 140 903,36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57,58%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"Развитие системы дошкольного образования в Гаринском городском округе на 2019-2025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23 007 923,00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16 267 492,00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6 740 431,00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70,70%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"Развитие системы общего образования в Гаринском городском округе на 2019-2025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78 862 308,80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42 071 326,18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36 790 982,62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53,35%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"Развитие системы дополнительного образования в Гаринском городском округе на 2019-2025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0630000000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24 705 334,00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13 775 885,28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10 929 448,72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55,76%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"Развитие системы отдыха и оздоровления детей в Гаринском городском округе на 2019-2025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2 556 925,00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2 462 344,81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94 580,19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96,30%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"Антитеррористическая безопасность в образовательных учреждениях в Гаринском городском округе на 2019-2025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0660000000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2 650 060,20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1 556 440,08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1 093 620,12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58,73%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Обеспечение реализации муниципальной программы "Развитие системы образования в Гаринском городском округе на 2019-2025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0670000000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12 345 467,00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6 853 626,29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5 491 840,71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55,52%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102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социальной политики на территории Гаринского городского округа на 2023-2028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88 739,71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200 260,29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30,71%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"Дополнительные меры социальной поддержки отдельных категорий граждан Гаринского городского округа"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68 239,71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151 760,29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31,02%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30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100,00%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51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17 000,00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15,00%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102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19 000,00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36,67%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51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"Профилактика экстремизма и гармонизация межнациональных отношений"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30,43%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30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4 500,00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культуры в Гаринском городском округе на 2019-2025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39 021 139,00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23 847 178,40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15 173 960,60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61,11%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"Организация культурно-досуговой деятельности в Гаринском городском округе"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0810000000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32 755 639,00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20 359 044,92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12 396 594,08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62,15%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"Развитие системы библиотечного обслуживания населения в Гаринском городском округе"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6 265 500,00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3 488 133,48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2 777 366,52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55,67%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"Патриотическое воспитание граждан в Гаринском городском округе на 2019-2025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0900000000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171 566,00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42 395,00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129 171,00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24,71%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102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физической культуры и спорта, формирование здорового образа жизни в Гаринском городском округе на 2019-2025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452 400,00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84 856,10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367 543,90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18,76%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"Управление муниципальными финансами Гаринского городского округа на 2023-2028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8 353 185,00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5 079 546,63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3 273 638,37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60,81%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51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"Совершенствование информационной системы управления финансами"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1220000000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584 100,00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146 400,00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79,96%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102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2023-2028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1230000000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7 622 685,00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4 495 446,63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3 127 238,37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58,97%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архивного дела в Гаринском городском округе на 2019-2025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1300000000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107 779,72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136 220,28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44,17%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"Обеспечение жильем молодых семей в Гаринском городском округе на 2023-2029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1 219 807,00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1 219 807,00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102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"Формирование комфортной городской среды на территории Гаринского городского округа на 2019-2027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39 364 845,00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12 060 229,26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27 304 615,74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30,64%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102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2019-2025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4 448,50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171 551,50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2,53%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"Доступное и комфортное жилье- гражданам России в Гаринском городском округе на 2019-2025 годы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5 015 200,00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483 945,22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4 531 254,78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9,65%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102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1 670 888,00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91 125,64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1 579 762,36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5,45%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"Обеспечение безопасности на территории Гаринского городского округа на 2022-2027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1 926 273,00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451 333,22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1 474 939,78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23,43%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"Обеспечение пожарной безопасности на территории Гаринского городского округа"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1910000000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1 911 273,00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436 333,22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1 474 939,78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22,83%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"Обеспечение безопасности на водных объектах на территории Гаринского городского округа"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1920000000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100,00%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102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"Профилактика терроризма, а также минимизация и (или) ликвидация последствий его проявлений в Гаринском городском округе на 2023-2028 годы"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100,00%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51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Муниципальная программа "Развитие Гаринского городского округа до 2028 года"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55 704 354,00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32 981 346,21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22 723 007,79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59,21%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"Совершенствование социально-экономической политики на территории Гаринского городского округа"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2110000000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477 450,00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327 145,59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150 304,41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68,52%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51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"Информационное общество Гаринского городского округа"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2120000000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22 949,00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22 949,00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51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"Социальная поддержка отдельных категорий граждан"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2130000000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13 488 300,00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9 028 426,48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4 459 873,52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66,94%</w:t>
                  </w:r>
                </w:p>
              </w:tc>
            </w:tr>
            <w:tr w:rsidR="00EF6E6B" w:rsidTr="00EF6E6B">
              <w:trPr>
                <w:trHeight w:val="51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"Организация похоронного дела в Гаринском городском округе"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2140000000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187 088,12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19 911,88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90,38%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51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"Управление муниципальным имуществом"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2150000000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125 919,00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57 290,00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68 629,00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45,50%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"Обеспечение реализации муниципальной программы "Развитие Гаринского городского округа до 2028 года""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2160000000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34 649 508,00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18 736 925,16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15 912 582,84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54,08%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"Обеспечение транспортного обслуживания в труднодоступные населенные пункты Гаринского городского округа"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2170000000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5 415 000,00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3 599 502,08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1 815 497,92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66,47%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765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"Обеспечение первичного воинского учета, на территории где отсутствуют военные комиссариаты"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2180000000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336 400,00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185 868,78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150 531,22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55,25%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51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Подпрограмма "Комплексное развитие сельских территорий Гаринского городского округа"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2190000000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981 828,00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859 100,00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122 728,00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87,50%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300"/>
              </w:trPr>
              <w:tc>
                <w:tcPr>
                  <w:tcW w:w="4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92D050"/>
                  <w:hideMark/>
                </w:tcPr>
                <w:p w:rsidR="00EF6E6B" w:rsidRDefault="00EF6E6B" w:rsidP="00EF6E6B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373 532 709,00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197 687 468,59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175 845 240,41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EF6E6B" w:rsidRDefault="00EF6E6B" w:rsidP="00EF6E6B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52,92%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300"/>
              </w:trPr>
              <w:tc>
                <w:tcPr>
                  <w:tcW w:w="3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Непрограммные расходы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7000000000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58 786 707,60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21 178 363,11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37 608 344,49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36,03%</w:t>
                  </w:r>
                </w:p>
              </w:tc>
            </w:tr>
            <w:tr w:rsidR="00EF6E6B" w:rsidTr="00EF6E6B">
              <w:trPr>
                <w:gridAfter w:val="1"/>
                <w:wAfter w:w="61" w:type="dxa"/>
                <w:trHeight w:val="255"/>
              </w:trPr>
              <w:tc>
                <w:tcPr>
                  <w:tcW w:w="4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F6E6B" w:rsidRDefault="00EF6E6B" w:rsidP="00EF6E6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432 319 416,60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218 865 831,70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213 453 584,90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6E6B" w:rsidRDefault="00EF6E6B" w:rsidP="00EF6E6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50,63%</w:t>
                  </w:r>
                </w:p>
              </w:tc>
            </w:tr>
          </w:tbl>
          <w:p w:rsidR="00EF6E6B" w:rsidRPr="00E91FEE" w:rsidRDefault="00EF6E6B" w:rsidP="00EF6E6B">
            <w:pPr>
              <w:ind w:right="-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EF6E6B" w:rsidRPr="00EF6E6B" w:rsidRDefault="00EF6E6B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230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</w:tblGrid>
            <w:tr w:rsidR="00DB7606" w:rsidRPr="00E91FEE" w:rsidTr="00E91FEE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7606" w:rsidRPr="00E91FEE" w:rsidRDefault="00DB7606" w:rsidP="00DB7606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57D6" w:rsidRPr="00AC21BD" w:rsidRDefault="004557D6" w:rsidP="00AC21B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EF6E6B" w:rsidTr="00EF6E6B">
        <w:trPr>
          <w:trHeight w:val="255"/>
        </w:trPr>
        <w:tc>
          <w:tcPr>
            <w:tcW w:w="1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B" w:rsidRDefault="00EF6E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</w:tbl>
    <w:p w:rsidR="00F97E10" w:rsidRPr="00E91FEE" w:rsidRDefault="00F97E10" w:rsidP="00532E76">
      <w:pPr>
        <w:ind w:right="-1"/>
        <w:jc w:val="center"/>
        <w:rPr>
          <w:rFonts w:ascii="Liberation Serif" w:hAnsi="Liberation Serif" w:cs="Times New Roman"/>
          <w:sz w:val="20"/>
          <w:szCs w:val="20"/>
        </w:rPr>
      </w:pPr>
    </w:p>
    <w:sectPr w:rsidR="00F97E10" w:rsidRPr="00E91FEE" w:rsidSect="00AC21BD">
      <w:footerReference w:type="default" r:id="rId8"/>
      <w:pgSz w:w="11906" w:h="16838"/>
      <w:pgMar w:top="709" w:right="56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7F2" w:rsidRDefault="00A537F2" w:rsidP="00A01D62">
      <w:pPr>
        <w:spacing w:after="0" w:line="240" w:lineRule="auto"/>
      </w:pPr>
      <w:r>
        <w:separator/>
      </w:r>
    </w:p>
  </w:endnote>
  <w:endnote w:type="continuationSeparator" w:id="0">
    <w:p w:rsidR="00A537F2" w:rsidRDefault="00A537F2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949107"/>
      <w:docPartObj>
        <w:docPartGallery w:val="Page Numbers (Bottom of Page)"/>
        <w:docPartUnique/>
      </w:docPartObj>
    </w:sdtPr>
    <w:sdtContent>
      <w:p w:rsidR="00C84916" w:rsidRDefault="00C84916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A537F2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C84916" w:rsidRDefault="00C849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7F2" w:rsidRDefault="00A537F2" w:rsidP="00A01D62">
      <w:pPr>
        <w:spacing w:after="0" w:line="240" w:lineRule="auto"/>
      </w:pPr>
      <w:r>
        <w:separator/>
      </w:r>
    </w:p>
  </w:footnote>
  <w:footnote w:type="continuationSeparator" w:id="0">
    <w:p w:rsidR="00A537F2" w:rsidRDefault="00A537F2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02523"/>
    <w:rsid w:val="000237B0"/>
    <w:rsid w:val="00025AA2"/>
    <w:rsid w:val="000266ED"/>
    <w:rsid w:val="00055034"/>
    <w:rsid w:val="000600EE"/>
    <w:rsid w:val="00065B80"/>
    <w:rsid w:val="00066263"/>
    <w:rsid w:val="00070A6B"/>
    <w:rsid w:val="000874B9"/>
    <w:rsid w:val="00096ED2"/>
    <w:rsid w:val="000B0A4C"/>
    <w:rsid w:val="000B4E3B"/>
    <w:rsid w:val="000C47B2"/>
    <w:rsid w:val="000C7E43"/>
    <w:rsid w:val="000D4A12"/>
    <w:rsid w:val="00107771"/>
    <w:rsid w:val="001252CA"/>
    <w:rsid w:val="00127F10"/>
    <w:rsid w:val="00143BEC"/>
    <w:rsid w:val="00144FC2"/>
    <w:rsid w:val="00150512"/>
    <w:rsid w:val="00154B6F"/>
    <w:rsid w:val="0015510A"/>
    <w:rsid w:val="00166408"/>
    <w:rsid w:val="00173CCB"/>
    <w:rsid w:val="001A1809"/>
    <w:rsid w:val="001C1E73"/>
    <w:rsid w:val="001E1391"/>
    <w:rsid w:val="001F5BB2"/>
    <w:rsid w:val="00200F03"/>
    <w:rsid w:val="00206B27"/>
    <w:rsid w:val="00207143"/>
    <w:rsid w:val="0022239E"/>
    <w:rsid w:val="0022370D"/>
    <w:rsid w:val="00237537"/>
    <w:rsid w:val="002378E3"/>
    <w:rsid w:val="00257982"/>
    <w:rsid w:val="00262B26"/>
    <w:rsid w:val="0027038E"/>
    <w:rsid w:val="00271AA4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05AD2"/>
    <w:rsid w:val="0031480B"/>
    <w:rsid w:val="0032130C"/>
    <w:rsid w:val="00335AFB"/>
    <w:rsid w:val="00343650"/>
    <w:rsid w:val="00346880"/>
    <w:rsid w:val="00353BC6"/>
    <w:rsid w:val="00356693"/>
    <w:rsid w:val="003654E2"/>
    <w:rsid w:val="003A2F66"/>
    <w:rsid w:val="003B24EE"/>
    <w:rsid w:val="003B39DD"/>
    <w:rsid w:val="003B493E"/>
    <w:rsid w:val="003B50B8"/>
    <w:rsid w:val="003C5021"/>
    <w:rsid w:val="003D1C24"/>
    <w:rsid w:val="003D44A2"/>
    <w:rsid w:val="003F5BB7"/>
    <w:rsid w:val="00400F34"/>
    <w:rsid w:val="004151E3"/>
    <w:rsid w:val="00427B5D"/>
    <w:rsid w:val="00432600"/>
    <w:rsid w:val="00441CC3"/>
    <w:rsid w:val="00442933"/>
    <w:rsid w:val="00442B53"/>
    <w:rsid w:val="00443E61"/>
    <w:rsid w:val="004513C5"/>
    <w:rsid w:val="0045214F"/>
    <w:rsid w:val="004557D6"/>
    <w:rsid w:val="00481E48"/>
    <w:rsid w:val="004850F3"/>
    <w:rsid w:val="004908AA"/>
    <w:rsid w:val="004B0652"/>
    <w:rsid w:val="004D0EE3"/>
    <w:rsid w:val="004E677A"/>
    <w:rsid w:val="004F7933"/>
    <w:rsid w:val="0051024E"/>
    <w:rsid w:val="00515080"/>
    <w:rsid w:val="00525617"/>
    <w:rsid w:val="00530C74"/>
    <w:rsid w:val="00532E76"/>
    <w:rsid w:val="005641CC"/>
    <w:rsid w:val="005671E9"/>
    <w:rsid w:val="00572A98"/>
    <w:rsid w:val="00574709"/>
    <w:rsid w:val="005854AE"/>
    <w:rsid w:val="0059255C"/>
    <w:rsid w:val="005934D5"/>
    <w:rsid w:val="005A6D6E"/>
    <w:rsid w:val="005B016A"/>
    <w:rsid w:val="005B719E"/>
    <w:rsid w:val="005C37E4"/>
    <w:rsid w:val="005E05BA"/>
    <w:rsid w:val="00624EFC"/>
    <w:rsid w:val="006362D8"/>
    <w:rsid w:val="006504A8"/>
    <w:rsid w:val="00661D7A"/>
    <w:rsid w:val="00663880"/>
    <w:rsid w:val="006640F1"/>
    <w:rsid w:val="006758B3"/>
    <w:rsid w:val="00676237"/>
    <w:rsid w:val="00690964"/>
    <w:rsid w:val="006948B9"/>
    <w:rsid w:val="006E29A0"/>
    <w:rsid w:val="0073704F"/>
    <w:rsid w:val="00760C15"/>
    <w:rsid w:val="007A040D"/>
    <w:rsid w:val="007A218B"/>
    <w:rsid w:val="007A2E10"/>
    <w:rsid w:val="007D6DC2"/>
    <w:rsid w:val="007D7DF4"/>
    <w:rsid w:val="007F6FC1"/>
    <w:rsid w:val="00811491"/>
    <w:rsid w:val="008163D0"/>
    <w:rsid w:val="00820C24"/>
    <w:rsid w:val="00820C39"/>
    <w:rsid w:val="00821404"/>
    <w:rsid w:val="008343F7"/>
    <w:rsid w:val="0084373C"/>
    <w:rsid w:val="00850D90"/>
    <w:rsid w:val="008603BF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C099E"/>
    <w:rsid w:val="008C185D"/>
    <w:rsid w:val="008D79BA"/>
    <w:rsid w:val="008E3422"/>
    <w:rsid w:val="0090116D"/>
    <w:rsid w:val="009040F4"/>
    <w:rsid w:val="00904D41"/>
    <w:rsid w:val="00912E1A"/>
    <w:rsid w:val="00915607"/>
    <w:rsid w:val="0091774C"/>
    <w:rsid w:val="00920835"/>
    <w:rsid w:val="009267E1"/>
    <w:rsid w:val="00956A9B"/>
    <w:rsid w:val="00956AF1"/>
    <w:rsid w:val="009745BE"/>
    <w:rsid w:val="0098610F"/>
    <w:rsid w:val="00995CEE"/>
    <w:rsid w:val="009A50C0"/>
    <w:rsid w:val="009A61C3"/>
    <w:rsid w:val="009B2718"/>
    <w:rsid w:val="009B42B0"/>
    <w:rsid w:val="009C1A50"/>
    <w:rsid w:val="009C3551"/>
    <w:rsid w:val="009D7CA5"/>
    <w:rsid w:val="009E1A63"/>
    <w:rsid w:val="00A00C21"/>
    <w:rsid w:val="00A01D62"/>
    <w:rsid w:val="00A15BBD"/>
    <w:rsid w:val="00A20771"/>
    <w:rsid w:val="00A22C52"/>
    <w:rsid w:val="00A23CAB"/>
    <w:rsid w:val="00A465B9"/>
    <w:rsid w:val="00A537F2"/>
    <w:rsid w:val="00A66965"/>
    <w:rsid w:val="00A70D4C"/>
    <w:rsid w:val="00A80E8E"/>
    <w:rsid w:val="00A81C1B"/>
    <w:rsid w:val="00A823E7"/>
    <w:rsid w:val="00AA1A75"/>
    <w:rsid w:val="00AA7F79"/>
    <w:rsid w:val="00AB0118"/>
    <w:rsid w:val="00AC21BD"/>
    <w:rsid w:val="00AC7146"/>
    <w:rsid w:val="00AD4FFC"/>
    <w:rsid w:val="00AE1209"/>
    <w:rsid w:val="00AE25B0"/>
    <w:rsid w:val="00AF1C07"/>
    <w:rsid w:val="00AF28A0"/>
    <w:rsid w:val="00AF7034"/>
    <w:rsid w:val="00B01074"/>
    <w:rsid w:val="00B12DDD"/>
    <w:rsid w:val="00B1487A"/>
    <w:rsid w:val="00B17058"/>
    <w:rsid w:val="00B26D5C"/>
    <w:rsid w:val="00B33574"/>
    <w:rsid w:val="00B37A40"/>
    <w:rsid w:val="00B523BD"/>
    <w:rsid w:val="00B63D6D"/>
    <w:rsid w:val="00B6596B"/>
    <w:rsid w:val="00BB4342"/>
    <w:rsid w:val="00BB685C"/>
    <w:rsid w:val="00BC3A42"/>
    <w:rsid w:val="00BE7EC1"/>
    <w:rsid w:val="00C10412"/>
    <w:rsid w:val="00C166D6"/>
    <w:rsid w:val="00C41EDD"/>
    <w:rsid w:val="00C42168"/>
    <w:rsid w:val="00C5389E"/>
    <w:rsid w:val="00C60823"/>
    <w:rsid w:val="00C7234D"/>
    <w:rsid w:val="00C84916"/>
    <w:rsid w:val="00CA23D3"/>
    <w:rsid w:val="00CA3B01"/>
    <w:rsid w:val="00CA40F9"/>
    <w:rsid w:val="00CA4E43"/>
    <w:rsid w:val="00CB450C"/>
    <w:rsid w:val="00CE4C55"/>
    <w:rsid w:val="00CE5D0A"/>
    <w:rsid w:val="00CF6804"/>
    <w:rsid w:val="00D01843"/>
    <w:rsid w:val="00D14DE1"/>
    <w:rsid w:val="00D24FAF"/>
    <w:rsid w:val="00D2537B"/>
    <w:rsid w:val="00D26FBC"/>
    <w:rsid w:val="00D332D3"/>
    <w:rsid w:val="00D45C9B"/>
    <w:rsid w:val="00D52293"/>
    <w:rsid w:val="00D53BE6"/>
    <w:rsid w:val="00D6363A"/>
    <w:rsid w:val="00D64FA9"/>
    <w:rsid w:val="00D7654F"/>
    <w:rsid w:val="00D84C7F"/>
    <w:rsid w:val="00D8740E"/>
    <w:rsid w:val="00D87810"/>
    <w:rsid w:val="00D9042C"/>
    <w:rsid w:val="00D91043"/>
    <w:rsid w:val="00DB1344"/>
    <w:rsid w:val="00DB287C"/>
    <w:rsid w:val="00DB7606"/>
    <w:rsid w:val="00E22EC4"/>
    <w:rsid w:val="00E24CA3"/>
    <w:rsid w:val="00E2570F"/>
    <w:rsid w:val="00E25C00"/>
    <w:rsid w:val="00E523EE"/>
    <w:rsid w:val="00E530D0"/>
    <w:rsid w:val="00E635A0"/>
    <w:rsid w:val="00E63C67"/>
    <w:rsid w:val="00E63F0F"/>
    <w:rsid w:val="00E71909"/>
    <w:rsid w:val="00E72170"/>
    <w:rsid w:val="00E9025C"/>
    <w:rsid w:val="00E91FEE"/>
    <w:rsid w:val="00EA2EBE"/>
    <w:rsid w:val="00ED17E4"/>
    <w:rsid w:val="00EE6A37"/>
    <w:rsid w:val="00EF6E6B"/>
    <w:rsid w:val="00F0123E"/>
    <w:rsid w:val="00F40E2D"/>
    <w:rsid w:val="00F66FB5"/>
    <w:rsid w:val="00F70FE7"/>
    <w:rsid w:val="00F74FFD"/>
    <w:rsid w:val="00F82EAC"/>
    <w:rsid w:val="00F97E10"/>
    <w:rsid w:val="00FA7005"/>
    <w:rsid w:val="00FB1F93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FD551-0344-4205-B908-20ECDD97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5013-A9A1-41C6-ADE6-D2C569DC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2023-08-02T12:56:00Z</cp:lastPrinted>
  <dcterms:created xsi:type="dcterms:W3CDTF">2023-08-02T08:44:00Z</dcterms:created>
  <dcterms:modified xsi:type="dcterms:W3CDTF">2023-08-02T12:57:00Z</dcterms:modified>
</cp:coreProperties>
</file>