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35" w:rsidRDefault="00FB6A35" w:rsidP="00FB6A3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Специалисты Кадастровой палаты провели «мастер-класс» для крупных профессиональных участников рынка недвижимости Урала </w:t>
      </w:r>
    </w:p>
    <w:p w:rsidR="00FB6A35" w:rsidRDefault="00FB6A35" w:rsidP="00FB6A35">
      <w:pPr>
        <w:pStyle w:val="msonormalbullet2gif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повышения доли заявителей, использующих механизм получения государственных и муниципальных услуг в электронной форме, 25 октября 2016 года специалистами Кадастровой палаты был организован бесплатный «мастер - класс» </w:t>
      </w:r>
      <w:r>
        <w:rPr>
          <w:bCs/>
          <w:kern w:val="36"/>
          <w:sz w:val="28"/>
          <w:szCs w:val="28"/>
        </w:rPr>
        <w:t>для крупных профессиональных участников рынка недвижимости Урала</w:t>
      </w:r>
      <w:r>
        <w:rPr>
          <w:bCs/>
          <w:sz w:val="28"/>
          <w:szCs w:val="28"/>
        </w:rPr>
        <w:t xml:space="preserve">. </w:t>
      </w:r>
    </w:p>
    <w:p w:rsidR="00FB6A35" w:rsidRDefault="00FB6A35" w:rsidP="00FB6A35">
      <w:pPr>
        <w:pStyle w:val="msonormalbullet2gif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Специалисты Кадастровой палаты отметили, что предоставление сведений, запрошенных через электронный сервис </w:t>
      </w:r>
      <w:proofErr w:type="spellStart"/>
      <w:r>
        <w:rPr>
          <w:bCs/>
          <w:sz w:val="28"/>
          <w:szCs w:val="28"/>
        </w:rPr>
        <w:t>Росреестра</w:t>
      </w:r>
      <w:proofErr w:type="spellEnd"/>
      <w:r>
        <w:rPr>
          <w:bCs/>
          <w:sz w:val="28"/>
          <w:szCs w:val="28"/>
        </w:rPr>
        <w:t xml:space="preserve"> «Получение сведений из ГКН» и «Получение сведений из ЕГРП», осуществляется в сжатые сроки и требует минимальных затрат рабочего времени. При этом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сведения могут быть предоставлены в виде бумажного документа, который заявитель получает непосредственно при личном обращении в выбранном офисе филиала ФГБУ «ФКП </w:t>
      </w:r>
      <w:proofErr w:type="spellStart"/>
      <w:r>
        <w:rPr>
          <w:bCs/>
          <w:sz w:val="28"/>
          <w:szCs w:val="28"/>
        </w:rPr>
        <w:t>Росреестра</w:t>
      </w:r>
      <w:proofErr w:type="spellEnd"/>
      <w:r>
        <w:rPr>
          <w:bCs/>
          <w:sz w:val="28"/>
          <w:szCs w:val="28"/>
        </w:rPr>
        <w:t xml:space="preserve">» по Свердловской области; в виде бумажного документа, который направляется органом кадастрового учета заявителю посредством почтового отправления; в виде электронного документа, размещенного на официальном сайте </w:t>
      </w:r>
      <w:proofErr w:type="spellStart"/>
      <w:r>
        <w:rPr>
          <w:bCs/>
          <w:sz w:val="28"/>
          <w:szCs w:val="28"/>
        </w:rPr>
        <w:t>Росреестра</w:t>
      </w:r>
      <w:proofErr w:type="spellEnd"/>
      <w:r>
        <w:rPr>
          <w:bCs/>
          <w:sz w:val="28"/>
          <w:szCs w:val="28"/>
        </w:rPr>
        <w:t>, ссылка на который направляется посредством электронной почты. Сведения, предоставляемые в электронной форме, доступны для просмотра в виде, пригодном для восприятия человеком. Кроме того, специалисты Кадастровой палаты рассказали о получении сведений с помощью электронных сервисов «Сведения из информационного ресурса ГКН» и «Сведения из информационного ресурса ЕГРП».</w:t>
      </w:r>
    </w:p>
    <w:p w:rsidR="00FB6A35" w:rsidRDefault="00FB6A35" w:rsidP="00FB6A35">
      <w:pPr>
        <w:pStyle w:val="msonormalbullet2gif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Наиболее интересной для участников «мастер-класса» стала тема о возможности получения общедоступных сведений с помощью сервиса «Справочная информация об объектах недвижимости в режиме онлайн». </w:t>
      </w:r>
    </w:p>
    <w:p w:rsidR="00FB6A35" w:rsidRDefault="00FB6A35" w:rsidP="00FB6A35">
      <w:pPr>
        <w:pStyle w:val="msonormalbullet2gif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Заметим, что содержание обучающего курса полезно как профессиональным участникам рынка недвижимости, так и обычным гражданам, получающим государственные услуги </w:t>
      </w:r>
      <w:proofErr w:type="spellStart"/>
      <w:r>
        <w:rPr>
          <w:bCs/>
          <w:sz w:val="28"/>
          <w:szCs w:val="28"/>
        </w:rPr>
        <w:t>Росреестра</w:t>
      </w:r>
      <w:proofErr w:type="spellEnd"/>
      <w:r>
        <w:rPr>
          <w:bCs/>
          <w:sz w:val="28"/>
          <w:szCs w:val="28"/>
        </w:rPr>
        <w:t>. </w:t>
      </w:r>
    </w:p>
    <w:p w:rsidR="00601BDA" w:rsidRDefault="00601BDA">
      <w:bookmarkStart w:id="0" w:name="_GoBack"/>
      <w:bookmarkEnd w:id="0"/>
    </w:p>
    <w:sectPr w:rsidR="00601BDA" w:rsidSect="000F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E6"/>
    <w:rsid w:val="00601BDA"/>
    <w:rsid w:val="00965AE6"/>
    <w:rsid w:val="00B1251F"/>
    <w:rsid w:val="00FB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FB6A35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FB6A35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2016-11-07T07:14:00Z</dcterms:created>
  <dcterms:modified xsi:type="dcterms:W3CDTF">2016-11-07T07:14:00Z</dcterms:modified>
</cp:coreProperties>
</file>