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5CE" w:rsidRDefault="006315CE" w:rsidP="006315CE">
      <w:pPr>
        <w:spacing w:after="225" w:line="240" w:lineRule="auto"/>
        <w:jc w:val="center"/>
        <w:outlineLvl w:val="3"/>
        <w:rPr>
          <w:rFonts w:ascii="Liberation Serif" w:eastAsia="Times New Roman" w:hAnsi="Liberation Serif" w:cs="Arial"/>
          <w:b/>
          <w:bCs/>
          <w:color w:val="333333"/>
          <w:sz w:val="28"/>
          <w:szCs w:val="28"/>
          <w:lang w:eastAsia="ru-RU"/>
        </w:rPr>
      </w:pPr>
      <w:r w:rsidRPr="006315CE">
        <w:rPr>
          <w:rFonts w:ascii="Liberation Serif" w:eastAsia="Times New Roman" w:hAnsi="Liberation Serif" w:cs="Arial"/>
          <w:b/>
          <w:bCs/>
          <w:color w:val="333333"/>
          <w:sz w:val="28"/>
          <w:szCs w:val="28"/>
          <w:lang w:eastAsia="ru-RU"/>
        </w:rPr>
        <w:t xml:space="preserve">Обзор обращений, поступивших в администрацию </w:t>
      </w:r>
      <w:r w:rsidR="00D67E18" w:rsidRPr="00D67E18">
        <w:rPr>
          <w:rFonts w:ascii="Liberation Serif" w:eastAsia="Times New Roman" w:hAnsi="Liberation Serif" w:cs="Arial"/>
          <w:b/>
          <w:bCs/>
          <w:color w:val="333333"/>
          <w:sz w:val="28"/>
          <w:szCs w:val="28"/>
          <w:lang w:eastAsia="ru-RU"/>
        </w:rPr>
        <w:t xml:space="preserve">Гаринского городского </w:t>
      </w:r>
      <w:proofErr w:type="gramStart"/>
      <w:r w:rsidR="00D67E18" w:rsidRPr="00D67E18">
        <w:rPr>
          <w:rFonts w:ascii="Liberation Serif" w:eastAsia="Times New Roman" w:hAnsi="Liberation Serif" w:cs="Arial"/>
          <w:b/>
          <w:bCs/>
          <w:color w:val="333333"/>
          <w:sz w:val="28"/>
          <w:szCs w:val="28"/>
          <w:lang w:eastAsia="ru-RU"/>
        </w:rPr>
        <w:t xml:space="preserve">округа </w:t>
      </w:r>
      <w:r w:rsidRPr="006315CE">
        <w:rPr>
          <w:rFonts w:ascii="Liberation Serif" w:eastAsia="Times New Roman" w:hAnsi="Liberation Serif" w:cs="Arial"/>
          <w:b/>
          <w:bCs/>
          <w:color w:val="333333"/>
          <w:sz w:val="28"/>
          <w:szCs w:val="28"/>
          <w:lang w:eastAsia="ru-RU"/>
        </w:rPr>
        <w:t xml:space="preserve"> </w:t>
      </w:r>
      <w:r w:rsidR="004463EB">
        <w:rPr>
          <w:rFonts w:ascii="Liberation Serif" w:eastAsia="Times New Roman" w:hAnsi="Liberation Serif" w:cs="Arial"/>
          <w:b/>
          <w:bCs/>
          <w:color w:val="333333"/>
          <w:sz w:val="28"/>
          <w:szCs w:val="28"/>
          <w:lang w:eastAsia="ru-RU"/>
        </w:rPr>
        <w:t>в</w:t>
      </w:r>
      <w:proofErr w:type="gramEnd"/>
      <w:r w:rsidR="004463EB">
        <w:rPr>
          <w:rFonts w:ascii="Liberation Serif" w:eastAsia="Times New Roman" w:hAnsi="Liberation Serif" w:cs="Arial"/>
          <w:b/>
          <w:bCs/>
          <w:color w:val="333333"/>
          <w:sz w:val="28"/>
          <w:szCs w:val="28"/>
          <w:lang w:eastAsia="ru-RU"/>
        </w:rPr>
        <w:t xml:space="preserve"> 3 </w:t>
      </w:r>
      <w:r w:rsidR="00104435">
        <w:rPr>
          <w:rFonts w:ascii="Liberation Serif" w:eastAsia="Times New Roman" w:hAnsi="Liberation Serif" w:cs="Arial"/>
          <w:b/>
          <w:bCs/>
          <w:color w:val="333333"/>
          <w:sz w:val="28"/>
          <w:szCs w:val="28"/>
          <w:lang w:eastAsia="ru-RU"/>
        </w:rPr>
        <w:t xml:space="preserve"> квартале </w:t>
      </w:r>
      <w:r w:rsidRPr="006315CE">
        <w:rPr>
          <w:rFonts w:ascii="Liberation Serif" w:eastAsia="Times New Roman" w:hAnsi="Liberation Serif" w:cs="Arial"/>
          <w:b/>
          <w:bCs/>
          <w:color w:val="333333"/>
          <w:sz w:val="28"/>
          <w:szCs w:val="28"/>
          <w:lang w:eastAsia="ru-RU"/>
        </w:rPr>
        <w:t>202</w:t>
      </w:r>
      <w:r w:rsidR="00104435">
        <w:rPr>
          <w:rFonts w:ascii="Liberation Serif" w:eastAsia="Times New Roman" w:hAnsi="Liberation Serif" w:cs="Arial"/>
          <w:b/>
          <w:bCs/>
          <w:color w:val="333333"/>
          <w:sz w:val="28"/>
          <w:szCs w:val="28"/>
          <w:lang w:eastAsia="ru-RU"/>
        </w:rPr>
        <w:t>1</w:t>
      </w:r>
      <w:r w:rsidRPr="006315CE">
        <w:rPr>
          <w:rFonts w:ascii="Liberation Serif" w:eastAsia="Times New Roman" w:hAnsi="Liberation Serif" w:cs="Arial"/>
          <w:b/>
          <w:bCs/>
          <w:color w:val="333333"/>
          <w:sz w:val="28"/>
          <w:szCs w:val="28"/>
          <w:lang w:eastAsia="ru-RU"/>
        </w:rPr>
        <w:t xml:space="preserve"> год</w:t>
      </w:r>
      <w:r w:rsidR="00104435">
        <w:rPr>
          <w:rFonts w:ascii="Liberation Serif" w:eastAsia="Times New Roman" w:hAnsi="Liberation Serif" w:cs="Arial"/>
          <w:b/>
          <w:bCs/>
          <w:color w:val="333333"/>
          <w:sz w:val="28"/>
          <w:szCs w:val="28"/>
          <w:lang w:eastAsia="ru-RU"/>
        </w:rPr>
        <w:t>а</w:t>
      </w:r>
    </w:p>
    <w:p w:rsidR="00EC0148" w:rsidRPr="00E94EF7" w:rsidRDefault="00D67E18" w:rsidP="00E94EF7">
      <w:pPr>
        <w:pStyle w:val="a3"/>
        <w:spacing w:line="36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E94EF7">
        <w:rPr>
          <w:rFonts w:ascii="Liberation Serif" w:hAnsi="Liberation Serif"/>
          <w:sz w:val="28"/>
          <w:szCs w:val="28"/>
        </w:rPr>
        <w:t>В Администрации Гаринского городского округа рассмотрение письменных обращений граждан осуществляется в соответствии с Федеральным законом от 02.05.2006 № 59-ФЗ «О порядке рассмотрения обращений граждан Российской Федерации»</w:t>
      </w:r>
      <w:r w:rsidR="00EC0148" w:rsidRPr="00E94EF7">
        <w:rPr>
          <w:rFonts w:ascii="Liberation Serif" w:hAnsi="Liberation Serif"/>
          <w:sz w:val="28"/>
          <w:szCs w:val="28"/>
        </w:rPr>
        <w:t>,</w:t>
      </w:r>
      <w:r w:rsidR="00E94EF7" w:rsidRPr="00E94EF7">
        <w:rPr>
          <w:rFonts w:ascii="Liberation Serif" w:hAnsi="Liberation Serif"/>
          <w:sz w:val="28"/>
          <w:szCs w:val="28"/>
        </w:rPr>
        <w:t xml:space="preserve"> от 09.02.2009 №</w:t>
      </w:r>
      <w:r w:rsidR="00104435">
        <w:rPr>
          <w:rFonts w:ascii="Liberation Serif" w:hAnsi="Liberation Serif"/>
          <w:sz w:val="28"/>
          <w:szCs w:val="28"/>
        </w:rPr>
        <w:t xml:space="preserve"> </w:t>
      </w:r>
      <w:r w:rsidR="00E94EF7" w:rsidRPr="00E94EF7">
        <w:rPr>
          <w:rFonts w:ascii="Liberation Serif" w:hAnsi="Liberation Serif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самоуправления».</w:t>
      </w:r>
    </w:p>
    <w:p w:rsidR="00D67E18" w:rsidRPr="00E94EF7" w:rsidRDefault="00EC0148" w:rsidP="00E94EF7">
      <w:pPr>
        <w:pStyle w:val="a3"/>
        <w:spacing w:line="360" w:lineRule="auto"/>
        <w:ind w:firstLine="567"/>
        <w:jc w:val="both"/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  <w:lang w:eastAsia="ru-RU"/>
        </w:rPr>
      </w:pPr>
      <w:r w:rsidRPr="00E94EF7">
        <w:rPr>
          <w:rFonts w:ascii="Liberation Serif" w:hAnsi="Liberation Serif"/>
          <w:sz w:val="28"/>
          <w:szCs w:val="28"/>
        </w:rPr>
        <w:t xml:space="preserve"> В</w:t>
      </w:r>
      <w:r w:rsidR="004463EB">
        <w:rPr>
          <w:rFonts w:ascii="Liberation Serif" w:hAnsi="Liberation Serif"/>
          <w:sz w:val="28"/>
          <w:szCs w:val="28"/>
        </w:rPr>
        <w:t xml:space="preserve"> 3</w:t>
      </w:r>
      <w:r w:rsidR="00104435">
        <w:rPr>
          <w:rFonts w:ascii="Liberation Serif" w:hAnsi="Liberation Serif"/>
          <w:sz w:val="28"/>
          <w:szCs w:val="28"/>
        </w:rPr>
        <w:t xml:space="preserve"> квартале </w:t>
      </w:r>
      <w:r w:rsidRPr="00E94EF7">
        <w:rPr>
          <w:rFonts w:ascii="Liberation Serif" w:hAnsi="Liberation Serif"/>
          <w:sz w:val="28"/>
          <w:szCs w:val="28"/>
        </w:rPr>
        <w:t>20</w:t>
      </w:r>
      <w:r w:rsidR="00E94EF7">
        <w:rPr>
          <w:rFonts w:ascii="Liberation Serif" w:hAnsi="Liberation Serif"/>
          <w:sz w:val="28"/>
          <w:szCs w:val="28"/>
        </w:rPr>
        <w:t>2</w:t>
      </w:r>
      <w:r w:rsidR="00104435">
        <w:rPr>
          <w:rFonts w:ascii="Liberation Serif" w:hAnsi="Liberation Serif"/>
          <w:sz w:val="28"/>
          <w:szCs w:val="28"/>
        </w:rPr>
        <w:t>1</w:t>
      </w:r>
      <w:r w:rsidRPr="00E94EF7">
        <w:rPr>
          <w:rFonts w:ascii="Liberation Serif" w:hAnsi="Liberation Serif"/>
          <w:sz w:val="28"/>
          <w:szCs w:val="28"/>
        </w:rPr>
        <w:t xml:space="preserve"> год</w:t>
      </w:r>
      <w:r w:rsidR="00104435">
        <w:rPr>
          <w:rFonts w:ascii="Liberation Serif" w:hAnsi="Liberation Serif"/>
          <w:sz w:val="28"/>
          <w:szCs w:val="28"/>
        </w:rPr>
        <w:t>а</w:t>
      </w:r>
      <w:r w:rsidRPr="00E94EF7">
        <w:rPr>
          <w:rFonts w:ascii="Liberation Serif" w:hAnsi="Liberation Serif"/>
          <w:sz w:val="28"/>
          <w:szCs w:val="28"/>
        </w:rPr>
        <w:t xml:space="preserve"> в Администрацию Гаринского городского округа поступило </w:t>
      </w:r>
      <w:r w:rsidR="004463EB">
        <w:rPr>
          <w:rFonts w:ascii="Liberation Serif" w:hAnsi="Liberation Serif"/>
          <w:sz w:val="28"/>
          <w:szCs w:val="28"/>
        </w:rPr>
        <w:t>100</w:t>
      </w:r>
      <w:r w:rsidR="00E94EF7">
        <w:rPr>
          <w:rFonts w:ascii="Liberation Serif" w:hAnsi="Liberation Serif"/>
          <w:sz w:val="28"/>
          <w:szCs w:val="28"/>
        </w:rPr>
        <w:t xml:space="preserve"> </w:t>
      </w:r>
      <w:r w:rsidRPr="00E94EF7">
        <w:rPr>
          <w:rFonts w:ascii="Liberation Serif" w:hAnsi="Liberation Serif"/>
          <w:sz w:val="28"/>
          <w:szCs w:val="28"/>
        </w:rPr>
        <w:t>обращени</w:t>
      </w:r>
      <w:r w:rsidR="000A3B73">
        <w:rPr>
          <w:rFonts w:ascii="Liberation Serif" w:hAnsi="Liberation Serif"/>
          <w:sz w:val="28"/>
          <w:szCs w:val="28"/>
        </w:rPr>
        <w:t>й</w:t>
      </w:r>
      <w:r w:rsidRPr="00E94EF7">
        <w:rPr>
          <w:rFonts w:ascii="Liberation Serif" w:hAnsi="Liberation Serif"/>
          <w:sz w:val="28"/>
          <w:szCs w:val="28"/>
        </w:rPr>
        <w:t xml:space="preserve"> граждан,</w:t>
      </w:r>
      <w:r w:rsidR="00690E7D">
        <w:rPr>
          <w:rFonts w:ascii="Liberation Serif" w:hAnsi="Liberation Serif"/>
          <w:sz w:val="28"/>
          <w:szCs w:val="28"/>
        </w:rPr>
        <w:t xml:space="preserve"> из них </w:t>
      </w:r>
      <w:r w:rsidR="004463EB">
        <w:rPr>
          <w:rFonts w:ascii="Liberation Serif" w:hAnsi="Liberation Serif"/>
          <w:sz w:val="28"/>
          <w:szCs w:val="28"/>
        </w:rPr>
        <w:t>4</w:t>
      </w:r>
      <w:r w:rsidR="00690E7D">
        <w:rPr>
          <w:rFonts w:ascii="Liberation Serif" w:hAnsi="Liberation Serif"/>
          <w:sz w:val="28"/>
          <w:szCs w:val="28"/>
        </w:rPr>
        <w:t xml:space="preserve"> через Интернет – приемную</w:t>
      </w:r>
      <w:r w:rsidR="00104435">
        <w:rPr>
          <w:rFonts w:ascii="Liberation Serif" w:hAnsi="Liberation Serif"/>
          <w:sz w:val="28"/>
          <w:szCs w:val="28"/>
        </w:rPr>
        <w:t>.</w:t>
      </w:r>
    </w:p>
    <w:p w:rsidR="007262E2" w:rsidRPr="009940B3" w:rsidRDefault="006315CE" w:rsidP="009940B3">
      <w:pPr>
        <w:pStyle w:val="a3"/>
        <w:spacing w:line="36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9940B3">
        <w:rPr>
          <w:rFonts w:ascii="Liberation Serif" w:hAnsi="Liberation Serif"/>
          <w:sz w:val="28"/>
          <w:szCs w:val="28"/>
          <w:lang w:eastAsia="ru-RU"/>
        </w:rPr>
        <w:t xml:space="preserve">Из общего количества вопросов, поступивших в отчетном периоде меры приняты по </w:t>
      </w:r>
      <w:r w:rsidR="004463EB">
        <w:rPr>
          <w:rFonts w:ascii="Liberation Serif" w:hAnsi="Liberation Serif"/>
          <w:sz w:val="28"/>
          <w:szCs w:val="28"/>
          <w:lang w:eastAsia="ru-RU"/>
        </w:rPr>
        <w:t>68</w:t>
      </w:r>
      <w:r w:rsidRPr="009940B3">
        <w:rPr>
          <w:rFonts w:ascii="Liberation Serif" w:hAnsi="Liberation Serif"/>
          <w:sz w:val="28"/>
          <w:szCs w:val="28"/>
          <w:lang w:eastAsia="ru-RU"/>
        </w:rPr>
        <w:t xml:space="preserve"> вопросам, разъяснено </w:t>
      </w:r>
      <w:r w:rsidR="004463EB">
        <w:rPr>
          <w:rFonts w:ascii="Liberation Serif" w:hAnsi="Liberation Serif"/>
          <w:sz w:val="28"/>
          <w:szCs w:val="28"/>
          <w:lang w:eastAsia="ru-RU"/>
        </w:rPr>
        <w:t>22</w:t>
      </w:r>
      <w:r w:rsidRPr="009940B3">
        <w:rPr>
          <w:rFonts w:ascii="Liberation Serif" w:hAnsi="Liberation Serif"/>
          <w:sz w:val="28"/>
          <w:szCs w:val="28"/>
          <w:lang w:eastAsia="ru-RU"/>
        </w:rPr>
        <w:t xml:space="preserve"> вопрос</w:t>
      </w:r>
      <w:r w:rsidR="004463EB">
        <w:rPr>
          <w:rFonts w:ascii="Liberation Serif" w:hAnsi="Liberation Serif"/>
          <w:sz w:val="28"/>
          <w:szCs w:val="28"/>
          <w:lang w:eastAsia="ru-RU"/>
        </w:rPr>
        <w:t>а</w:t>
      </w:r>
      <w:r w:rsidR="007262E2" w:rsidRPr="009940B3">
        <w:rPr>
          <w:rFonts w:ascii="Liberation Serif" w:hAnsi="Liberation Serif"/>
          <w:sz w:val="28"/>
          <w:szCs w:val="28"/>
          <w:lang w:eastAsia="ru-RU"/>
        </w:rPr>
        <w:t>, не рассмотренных 0</w:t>
      </w:r>
      <w:r w:rsidRPr="009940B3">
        <w:rPr>
          <w:rFonts w:ascii="Liberation Serif" w:hAnsi="Liberation Serif"/>
          <w:sz w:val="28"/>
          <w:szCs w:val="28"/>
          <w:lang w:eastAsia="ru-RU"/>
        </w:rPr>
        <w:t>.</w:t>
      </w:r>
      <w:r w:rsidR="007262E2" w:rsidRPr="009940B3">
        <w:rPr>
          <w:rFonts w:ascii="Liberation Serif" w:hAnsi="Liberation Serif"/>
          <w:sz w:val="28"/>
          <w:szCs w:val="28"/>
          <w:lang w:eastAsia="ru-RU"/>
        </w:rPr>
        <w:t xml:space="preserve"> </w:t>
      </w:r>
    </w:p>
    <w:p w:rsidR="006315CE" w:rsidRPr="009940B3" w:rsidRDefault="007262E2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/>
          <w:bCs/>
          <w:color w:val="333333"/>
          <w:sz w:val="28"/>
          <w:szCs w:val="28"/>
          <w:lang w:eastAsia="ru-RU"/>
        </w:rPr>
      </w:pP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>На все обращения граждан даны письменные ответы.</w:t>
      </w:r>
    </w:p>
    <w:p w:rsidR="006315CE" w:rsidRPr="009940B3" w:rsidRDefault="006315CE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/>
          <w:bCs/>
          <w:color w:val="333333"/>
          <w:sz w:val="28"/>
          <w:szCs w:val="28"/>
          <w:lang w:eastAsia="ru-RU"/>
        </w:rPr>
      </w:pP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 xml:space="preserve">Анализ обращений показал, что в поступивших </w:t>
      </w:r>
      <w:r w:rsidR="007262E2" w:rsidRPr="009940B3">
        <w:rPr>
          <w:rFonts w:ascii="Liberation Serif" w:hAnsi="Liberation Serif"/>
          <w:color w:val="333333"/>
          <w:sz w:val="28"/>
          <w:szCs w:val="28"/>
          <w:lang w:eastAsia="ru-RU"/>
        </w:rPr>
        <w:t>в</w:t>
      </w:r>
      <w:r w:rsidR="004463EB">
        <w:rPr>
          <w:rFonts w:ascii="Liberation Serif" w:hAnsi="Liberation Serif"/>
          <w:color w:val="333333"/>
          <w:sz w:val="28"/>
          <w:szCs w:val="28"/>
          <w:lang w:eastAsia="ru-RU"/>
        </w:rPr>
        <w:t xml:space="preserve"> 3</w:t>
      </w:r>
      <w:r w:rsidR="00104435">
        <w:rPr>
          <w:rFonts w:ascii="Liberation Serif" w:hAnsi="Liberation Serif"/>
          <w:color w:val="333333"/>
          <w:sz w:val="28"/>
          <w:szCs w:val="28"/>
          <w:lang w:eastAsia="ru-RU"/>
        </w:rPr>
        <w:t xml:space="preserve"> квартале </w:t>
      </w: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>202</w:t>
      </w:r>
      <w:r w:rsidR="00104435">
        <w:rPr>
          <w:rFonts w:ascii="Liberation Serif" w:hAnsi="Liberation Serif"/>
          <w:color w:val="333333"/>
          <w:sz w:val="28"/>
          <w:szCs w:val="28"/>
          <w:lang w:eastAsia="ru-RU"/>
        </w:rPr>
        <w:t>1</w:t>
      </w: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 xml:space="preserve"> год</w:t>
      </w:r>
      <w:r w:rsidR="000A3B73">
        <w:rPr>
          <w:rFonts w:ascii="Liberation Serif" w:hAnsi="Liberation Serif"/>
          <w:color w:val="333333"/>
          <w:sz w:val="28"/>
          <w:szCs w:val="28"/>
          <w:lang w:eastAsia="ru-RU"/>
        </w:rPr>
        <w:t>а</w:t>
      </w: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 xml:space="preserve"> </w:t>
      </w:r>
      <w:r w:rsidR="00104435">
        <w:rPr>
          <w:rFonts w:ascii="Liberation Serif" w:hAnsi="Liberation Serif"/>
          <w:color w:val="333333"/>
          <w:sz w:val="28"/>
          <w:szCs w:val="28"/>
          <w:lang w:eastAsia="ru-RU"/>
        </w:rPr>
        <w:t xml:space="preserve">в </w:t>
      </w: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>обращениях преобладали следующие вопросы:</w:t>
      </w:r>
    </w:p>
    <w:p w:rsidR="006315CE" w:rsidRPr="004676AF" w:rsidRDefault="006315CE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/>
          <w:bCs/>
          <w:color w:val="000000" w:themeColor="text1"/>
          <w:sz w:val="28"/>
          <w:szCs w:val="28"/>
          <w:lang w:eastAsia="ru-RU"/>
        </w:rPr>
      </w:pPr>
      <w:r w:rsidRPr="004676AF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>- хозяйственной деятельности, в том числе вопросы по водоснабжению, ремонту дорог, благоустройству</w:t>
      </w:r>
      <w:r w:rsidR="007262E2" w:rsidRPr="004676AF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 xml:space="preserve"> </w:t>
      </w:r>
      <w:r w:rsidRPr="004676AF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 xml:space="preserve">– </w:t>
      </w:r>
      <w:r w:rsidR="004463EB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>2</w:t>
      </w:r>
      <w:r w:rsidR="006E3F4F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>9</w:t>
      </w:r>
      <w:r w:rsidRPr="004676AF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>;</w:t>
      </w:r>
    </w:p>
    <w:p w:rsidR="006315CE" w:rsidRPr="004676AF" w:rsidRDefault="006315CE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/>
          <w:bCs/>
          <w:color w:val="000000" w:themeColor="text1"/>
          <w:sz w:val="28"/>
          <w:szCs w:val="28"/>
          <w:lang w:eastAsia="ru-RU"/>
        </w:rPr>
      </w:pPr>
      <w:r w:rsidRPr="004676AF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>- жилищного характера</w:t>
      </w:r>
      <w:r w:rsidR="007262E2" w:rsidRPr="004676AF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 xml:space="preserve"> (приватизация, заключение договора социального найма, регистрация, постановка на учет в качестве нуждающихся и т.д.)</w:t>
      </w:r>
      <w:r w:rsidRPr="004676AF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 xml:space="preserve"> – </w:t>
      </w:r>
      <w:r w:rsidR="004463EB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>2</w:t>
      </w:r>
      <w:r w:rsidR="00075E0E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>0</w:t>
      </w:r>
      <w:r w:rsidRPr="004676AF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>;</w:t>
      </w:r>
    </w:p>
    <w:p w:rsidR="006315CE" w:rsidRPr="004676AF" w:rsidRDefault="006315CE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/>
          <w:bCs/>
          <w:color w:val="000000" w:themeColor="text1"/>
          <w:sz w:val="28"/>
          <w:szCs w:val="28"/>
          <w:lang w:eastAsia="ru-RU"/>
        </w:rPr>
      </w:pPr>
      <w:r w:rsidRPr="004676AF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 xml:space="preserve">- о </w:t>
      </w:r>
      <w:r w:rsidR="007262E2" w:rsidRPr="004676AF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 xml:space="preserve">строительстве жилья, предоставлении земельного </w:t>
      </w:r>
      <w:proofErr w:type="gramStart"/>
      <w:r w:rsidR="007262E2" w:rsidRPr="004676AF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 xml:space="preserve">участка </w:t>
      </w:r>
      <w:r w:rsidRPr="004676AF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 xml:space="preserve"> –</w:t>
      </w:r>
      <w:proofErr w:type="gramEnd"/>
      <w:r w:rsidRPr="004676AF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 xml:space="preserve"> </w:t>
      </w:r>
      <w:r w:rsidR="004463EB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>1</w:t>
      </w:r>
      <w:r w:rsidR="000A3B73" w:rsidRPr="004676AF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>4</w:t>
      </w:r>
      <w:r w:rsidRPr="004676AF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>;</w:t>
      </w:r>
    </w:p>
    <w:p w:rsidR="006315CE" w:rsidRPr="004676AF" w:rsidRDefault="006315CE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/>
          <w:bCs/>
          <w:color w:val="000000" w:themeColor="text1"/>
          <w:sz w:val="28"/>
          <w:szCs w:val="28"/>
          <w:lang w:eastAsia="ru-RU"/>
        </w:rPr>
      </w:pPr>
      <w:r w:rsidRPr="004676AF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 xml:space="preserve">- социальной поддержки, социального обеспечения и оказания финансовой помощи – </w:t>
      </w:r>
      <w:r w:rsidR="000A3B73" w:rsidRPr="004676AF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>1</w:t>
      </w:r>
      <w:r w:rsidR="004463EB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>3</w:t>
      </w:r>
      <w:r w:rsidRPr="004676AF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>;</w:t>
      </w:r>
    </w:p>
    <w:p w:rsidR="006315CE" w:rsidRPr="004676AF" w:rsidRDefault="006315CE" w:rsidP="009940B3">
      <w:pPr>
        <w:pStyle w:val="a3"/>
        <w:spacing w:line="360" w:lineRule="auto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  <w:lang w:eastAsia="ru-RU"/>
        </w:rPr>
      </w:pPr>
      <w:r w:rsidRPr="004676AF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 xml:space="preserve">- </w:t>
      </w:r>
      <w:r w:rsidR="007262E2" w:rsidRPr="004676AF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>о выдаче справок разного характера</w:t>
      </w:r>
      <w:r w:rsidRPr="004676AF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 xml:space="preserve"> –</w:t>
      </w:r>
      <w:r w:rsidR="00104435" w:rsidRPr="004676AF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 xml:space="preserve"> </w:t>
      </w:r>
      <w:r w:rsidR="000A3B73" w:rsidRPr="004676AF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>23</w:t>
      </w:r>
      <w:r w:rsidR="007262E2" w:rsidRPr="004676AF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>;</w:t>
      </w:r>
    </w:p>
    <w:p w:rsidR="007262E2" w:rsidRPr="004676AF" w:rsidRDefault="000A3B73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Cs/>
          <w:color w:val="000000" w:themeColor="text1"/>
          <w:sz w:val="28"/>
          <w:szCs w:val="28"/>
          <w:lang w:eastAsia="ru-RU"/>
        </w:rPr>
      </w:pPr>
      <w:r w:rsidRPr="004676AF">
        <w:rPr>
          <w:rFonts w:ascii="Liberation Serif" w:hAnsi="Liberation Serif" w:cs="Times New Roman"/>
          <w:bCs/>
          <w:color w:val="000000" w:themeColor="text1"/>
          <w:sz w:val="28"/>
          <w:szCs w:val="28"/>
          <w:lang w:eastAsia="ru-RU"/>
        </w:rPr>
        <w:t>- д</w:t>
      </w:r>
      <w:r w:rsidR="007262E2" w:rsidRPr="004676AF">
        <w:rPr>
          <w:rFonts w:ascii="Liberation Serif" w:hAnsi="Liberation Serif" w:cs="Times New Roman"/>
          <w:bCs/>
          <w:color w:val="000000" w:themeColor="text1"/>
          <w:sz w:val="28"/>
          <w:szCs w:val="28"/>
          <w:lang w:eastAsia="ru-RU"/>
        </w:rPr>
        <w:t xml:space="preserve">ругие – </w:t>
      </w:r>
      <w:r w:rsidR="00104435" w:rsidRPr="004676AF">
        <w:rPr>
          <w:rFonts w:ascii="Liberation Serif" w:hAnsi="Liberation Serif" w:cs="Times New Roman"/>
          <w:bCs/>
          <w:color w:val="000000" w:themeColor="text1"/>
          <w:sz w:val="28"/>
          <w:szCs w:val="28"/>
          <w:lang w:eastAsia="ru-RU"/>
        </w:rPr>
        <w:t>1</w:t>
      </w:r>
      <w:r w:rsidR="007262E2" w:rsidRPr="004676AF">
        <w:rPr>
          <w:rFonts w:ascii="Liberation Serif" w:hAnsi="Liberation Serif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681F98" w:rsidRDefault="00681F98" w:rsidP="00681F9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75E0E">
        <w:rPr>
          <w:rFonts w:ascii="Times New Roman" w:hAnsi="Times New Roman" w:cs="Times New Roman"/>
          <w:sz w:val="28"/>
          <w:szCs w:val="28"/>
        </w:rPr>
        <w:t xml:space="preserve"> 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квартале 2021 года обращения по фактам коррупции в адрес главы Гаринского городского округа, а также на «горячую линию» по вопросам коррупционных проявлений не поступали.</w:t>
      </w:r>
    </w:p>
    <w:p w:rsidR="00184578" w:rsidRPr="00671F46" w:rsidRDefault="00184578" w:rsidP="00681F9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9FE" w:rsidRPr="009940B3" w:rsidRDefault="00F749FE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Cs/>
          <w:color w:val="333333"/>
          <w:sz w:val="28"/>
          <w:szCs w:val="28"/>
          <w:lang w:eastAsia="ru-RU"/>
        </w:rPr>
      </w:pPr>
      <w:r>
        <w:rPr>
          <w:rFonts w:ascii="Liberation Serif" w:hAnsi="Liberation Serif" w:cs="Times New Roman"/>
          <w:bCs/>
          <w:color w:val="333333"/>
          <w:sz w:val="28"/>
          <w:szCs w:val="28"/>
          <w:lang w:eastAsia="ru-RU"/>
        </w:rPr>
        <w:t>Главный специалист отдела организационно-правовой и кадровой работы администрации Гаринского городского округа Панова А.З.</w:t>
      </w:r>
    </w:p>
    <w:sectPr w:rsidR="00F749FE" w:rsidRPr="00994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CE"/>
    <w:rsid w:val="00075E0E"/>
    <w:rsid w:val="000A3B73"/>
    <w:rsid w:val="00104435"/>
    <w:rsid w:val="00144CE3"/>
    <w:rsid w:val="00184578"/>
    <w:rsid w:val="00297EEF"/>
    <w:rsid w:val="002B154C"/>
    <w:rsid w:val="002E6AC5"/>
    <w:rsid w:val="003141C8"/>
    <w:rsid w:val="004463EB"/>
    <w:rsid w:val="004676AF"/>
    <w:rsid w:val="004964F7"/>
    <w:rsid w:val="006315CE"/>
    <w:rsid w:val="00681F98"/>
    <w:rsid w:val="00690E7D"/>
    <w:rsid w:val="006D6639"/>
    <w:rsid w:val="006E3F4F"/>
    <w:rsid w:val="007056B0"/>
    <w:rsid w:val="007262E2"/>
    <w:rsid w:val="008640D5"/>
    <w:rsid w:val="009940B3"/>
    <w:rsid w:val="00B124BD"/>
    <w:rsid w:val="00C74256"/>
    <w:rsid w:val="00D5582F"/>
    <w:rsid w:val="00D67E18"/>
    <w:rsid w:val="00DF6658"/>
    <w:rsid w:val="00E94EF7"/>
    <w:rsid w:val="00EC0148"/>
    <w:rsid w:val="00EC38B7"/>
    <w:rsid w:val="00F62FB4"/>
    <w:rsid w:val="00F7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AAF98"/>
  <w15:chartTrackingRefBased/>
  <w15:docId w15:val="{F3DE794C-F57A-4822-9F39-A36202BA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315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315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E94EF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81F9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ORG</cp:lastModifiedBy>
  <cp:revision>6</cp:revision>
  <dcterms:created xsi:type="dcterms:W3CDTF">2021-10-04T04:11:00Z</dcterms:created>
  <dcterms:modified xsi:type="dcterms:W3CDTF">2021-10-04T04:21:00Z</dcterms:modified>
</cp:coreProperties>
</file>