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D5" w:rsidRDefault="00E93BD5" w:rsidP="00E93B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3BD5">
        <w:rPr>
          <w:rFonts w:ascii="Times New Roman" w:hAnsi="Times New Roman" w:cs="Times New Roman"/>
          <w:b/>
          <w:sz w:val="20"/>
          <w:szCs w:val="20"/>
        </w:rPr>
        <w:t>Памятка организациям</w:t>
      </w:r>
      <w:r w:rsidR="00391DEA">
        <w:rPr>
          <w:rFonts w:ascii="Times New Roman" w:hAnsi="Times New Roman" w:cs="Times New Roman"/>
          <w:b/>
          <w:sz w:val="20"/>
          <w:szCs w:val="20"/>
        </w:rPr>
        <w:t>, находящимся на поднадзорной территории Серовского отдела Управления Роспотребнадзора по Свердловской области.</w:t>
      </w:r>
    </w:p>
    <w:p w:rsidR="00900F62" w:rsidRDefault="00E93BD5" w:rsidP="00D928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«О</w:t>
      </w:r>
      <w:r w:rsidRPr="00E93BD5">
        <w:rPr>
          <w:rFonts w:ascii="Times New Roman" w:hAnsi="Times New Roman" w:cs="Times New Roman"/>
          <w:b/>
          <w:sz w:val="20"/>
          <w:szCs w:val="20"/>
        </w:rPr>
        <w:t xml:space="preserve"> выполнении необходимых требований санитарного законодательства для обеспечения качества питьевой воды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E93BD5" w:rsidRDefault="00E93BD5" w:rsidP="00E93B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3BD5" w:rsidRDefault="00E93BD5" w:rsidP="00E93B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BD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3BD5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 рамках</w:t>
      </w:r>
      <w:r w:rsidRPr="00E93BD5">
        <w:rPr>
          <w:rFonts w:ascii="Times New Roman" w:hAnsi="Times New Roman" w:cs="Times New Roman"/>
          <w:sz w:val="20"/>
          <w:szCs w:val="20"/>
        </w:rPr>
        <w:t xml:space="preserve"> ст. 32 ФЗ № 416 «О водоснабжении и водоотведении»</w:t>
      </w:r>
      <w:r>
        <w:rPr>
          <w:rFonts w:ascii="Times New Roman" w:hAnsi="Times New Roman" w:cs="Times New Roman"/>
          <w:sz w:val="20"/>
          <w:szCs w:val="20"/>
        </w:rPr>
        <w:t xml:space="preserve"> - должно быть обеспечено соответствующее санитарным требованиям и нормам качество питьевой воды. Для этого необходимо соблюдение основных требований:</w:t>
      </w:r>
    </w:p>
    <w:p w:rsidR="00E93BD5" w:rsidRDefault="00E93BD5" w:rsidP="00E93B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BD5" w:rsidRDefault="00E93BD5" w:rsidP="00E93B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92621">
        <w:rPr>
          <w:rFonts w:ascii="Times New Roman" w:hAnsi="Times New Roman" w:cs="Times New Roman"/>
          <w:sz w:val="20"/>
          <w:szCs w:val="20"/>
        </w:rPr>
        <w:t xml:space="preserve">1). </w:t>
      </w:r>
      <w:r>
        <w:rPr>
          <w:rFonts w:ascii="Times New Roman" w:hAnsi="Times New Roman" w:cs="Times New Roman"/>
          <w:sz w:val="20"/>
          <w:szCs w:val="20"/>
        </w:rPr>
        <w:t xml:space="preserve">Забор воды для холодного водоснабжения с использованием централизованных систем ХВС должен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производится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из источников, разрешённых к использованию в качестве источников питьевого водоснабжения в соответствии с законодательством РФ</w:t>
      </w:r>
      <w:r w:rsidR="00F9262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F92621" w:rsidRPr="00F92621">
        <w:rPr>
          <w:rFonts w:ascii="Times New Roman" w:hAnsi="Times New Roman" w:cs="Times New Roman"/>
          <w:b/>
          <w:sz w:val="20"/>
          <w:szCs w:val="20"/>
        </w:rPr>
        <w:t>Если водоснабжающая организация осуществляет забор воды из источников водоснабжения, не разрешённых к использованию в качестве источников питьевого водоснабжения в соответствии с законодательством РФ, то с целью дальнейшей подачи  питьевой воды абонентам необходимо обращаться в Управление Роспотребнадзора по Свердловской области для получения согласования на забор воды, согласно п. 3 ст</w:t>
      </w:r>
      <w:r w:rsidR="00D92808">
        <w:rPr>
          <w:rFonts w:ascii="Times New Roman" w:hAnsi="Times New Roman" w:cs="Times New Roman"/>
          <w:b/>
          <w:sz w:val="20"/>
          <w:szCs w:val="20"/>
        </w:rPr>
        <w:t>.</w:t>
      </w:r>
      <w:r w:rsidR="00F92621" w:rsidRPr="00F92621">
        <w:rPr>
          <w:rFonts w:ascii="Times New Roman" w:hAnsi="Times New Roman" w:cs="Times New Roman"/>
          <w:b/>
          <w:sz w:val="20"/>
          <w:szCs w:val="20"/>
        </w:rPr>
        <w:t xml:space="preserve"> 23 ФЗ от 07.12.2011г. № 416 «О водоснабжении и водоотведении».</w:t>
      </w:r>
      <w:proofErr w:type="gramEnd"/>
    </w:p>
    <w:p w:rsidR="00F92621" w:rsidRDefault="00F92621" w:rsidP="00E93B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2621" w:rsidRPr="00F92621" w:rsidRDefault="00F92621" w:rsidP="00F92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621">
        <w:rPr>
          <w:rFonts w:ascii="Times New Roman" w:hAnsi="Times New Roman" w:cs="Times New Roman"/>
          <w:sz w:val="20"/>
          <w:szCs w:val="20"/>
        </w:rPr>
        <w:t xml:space="preserve">   2).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92621">
        <w:rPr>
          <w:rFonts w:ascii="Times New Roman" w:hAnsi="Times New Roman" w:cs="Times New Roman"/>
          <w:sz w:val="20"/>
          <w:szCs w:val="20"/>
        </w:rPr>
        <w:t>Питьевая вода, подаваемая абонентам с использованием централизованной системы холодного водоснабжения, считается соответствующей установленным требованиям в случае, если уровни показателей качества воды не превышают нормативов качества питьевой воды более чем на величину допустимой ошибки метода определения.</w:t>
      </w:r>
    </w:p>
    <w:p w:rsidR="00F92621" w:rsidRDefault="00F92621" w:rsidP="00E93B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1DEA" w:rsidRDefault="00391DEA" w:rsidP="00391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3).</w:t>
      </w:r>
      <w:r w:rsidR="00D928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92808">
        <w:rPr>
          <w:rFonts w:ascii="Times New Roman" w:hAnsi="Times New Roman" w:cs="Times New Roman"/>
          <w:sz w:val="20"/>
          <w:szCs w:val="20"/>
        </w:rPr>
        <w:t>Е</w:t>
      </w:r>
      <w:r w:rsidRPr="00391DEA">
        <w:rPr>
          <w:rFonts w:ascii="Times New Roman" w:hAnsi="Times New Roman" w:cs="Times New Roman"/>
          <w:sz w:val="20"/>
          <w:szCs w:val="20"/>
        </w:rPr>
        <w:t>сли по результатам федерального государственного санитарно-эпидемиологичес</w:t>
      </w:r>
      <w:r>
        <w:rPr>
          <w:rFonts w:ascii="Times New Roman" w:hAnsi="Times New Roman" w:cs="Times New Roman"/>
          <w:sz w:val="20"/>
          <w:szCs w:val="20"/>
        </w:rPr>
        <w:t>кого надзора</w:t>
      </w:r>
      <w:r w:rsidR="00D92808">
        <w:rPr>
          <w:rFonts w:ascii="Times New Roman" w:hAnsi="Times New Roman" w:cs="Times New Roman"/>
          <w:sz w:val="20"/>
          <w:szCs w:val="20"/>
        </w:rPr>
        <w:t xml:space="preserve"> (в </w:t>
      </w:r>
      <w:r w:rsidR="00D92808" w:rsidRPr="00D92808">
        <w:rPr>
          <w:rFonts w:ascii="Times New Roman" w:hAnsi="Times New Roman" w:cs="Times New Roman"/>
          <w:sz w:val="20"/>
          <w:szCs w:val="20"/>
        </w:rPr>
        <w:t>соответствии с Постановлением правительства РФ от 02.02.2006г. №60 «Об утверждении положения о проведении социально-гигиенического мониторинга» и на основании п.п.4 п.1 ст. 51 ФЗ от 30.03.1999г. №52-ФЗ «О санитарно-эпидемиологическом благополучии населения»</w:t>
      </w:r>
      <w:r w:rsidR="00D9280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а так же </w:t>
      </w:r>
      <w:r w:rsidRPr="00391DEA">
        <w:rPr>
          <w:rFonts w:ascii="Times New Roman" w:hAnsi="Times New Roman" w:cs="Times New Roman"/>
          <w:sz w:val="20"/>
          <w:szCs w:val="20"/>
        </w:rPr>
        <w:t>производственного контроля качества питьевой воды средние уровни показателей проб питьевой воды после водоподготовки, отобранных</w:t>
      </w:r>
      <w:proofErr w:type="gramEnd"/>
      <w:r w:rsidRPr="00391DEA">
        <w:rPr>
          <w:rFonts w:ascii="Times New Roman" w:hAnsi="Times New Roman" w:cs="Times New Roman"/>
          <w:sz w:val="20"/>
          <w:szCs w:val="20"/>
        </w:rPr>
        <w:t xml:space="preserve"> в течение календарного года, не соответствуют нормативам качества питьевой воды, </w:t>
      </w:r>
      <w:r>
        <w:rPr>
          <w:rFonts w:ascii="Times New Roman" w:hAnsi="Times New Roman" w:cs="Times New Roman"/>
          <w:sz w:val="20"/>
          <w:szCs w:val="20"/>
        </w:rPr>
        <w:t>Серовский отдел Управления Роспотребнадзора по Свердловской области</w:t>
      </w:r>
      <w:r w:rsidRPr="00391DEA">
        <w:rPr>
          <w:rFonts w:ascii="Times New Roman" w:hAnsi="Times New Roman" w:cs="Times New Roman"/>
          <w:sz w:val="20"/>
          <w:szCs w:val="20"/>
        </w:rPr>
        <w:t>, осуществляющ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391DEA">
        <w:rPr>
          <w:rFonts w:ascii="Times New Roman" w:hAnsi="Times New Roman" w:cs="Times New Roman"/>
          <w:sz w:val="20"/>
          <w:szCs w:val="20"/>
        </w:rPr>
        <w:t xml:space="preserve"> федеральный государственный санитарно-эпидемиологический надзор, до 1 февраля очередного года направ</w:t>
      </w:r>
      <w:r>
        <w:rPr>
          <w:rFonts w:ascii="Times New Roman" w:hAnsi="Times New Roman" w:cs="Times New Roman"/>
          <w:sz w:val="20"/>
          <w:szCs w:val="20"/>
        </w:rPr>
        <w:t xml:space="preserve">ляет </w:t>
      </w:r>
      <w:r w:rsidRPr="00391DEA">
        <w:rPr>
          <w:rFonts w:ascii="Times New Roman" w:hAnsi="Times New Roman" w:cs="Times New Roman"/>
          <w:sz w:val="20"/>
          <w:szCs w:val="20"/>
        </w:rPr>
        <w:t>уведомление об этом в орган местного самоуправления и в организацию, осуществляющую холодное водоснабжение.</w:t>
      </w:r>
    </w:p>
    <w:p w:rsidR="00391DEA" w:rsidRDefault="00391DEA" w:rsidP="00391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1DEA" w:rsidRDefault="00391DEA" w:rsidP="00391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4). </w:t>
      </w:r>
      <w:r w:rsidRPr="00391DEA">
        <w:rPr>
          <w:rFonts w:ascii="Times New Roman" w:hAnsi="Times New Roman" w:cs="Times New Roman"/>
          <w:sz w:val="20"/>
          <w:szCs w:val="20"/>
        </w:rPr>
        <w:t xml:space="preserve">В случае получения указанного уведомления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391DEA">
        <w:rPr>
          <w:rFonts w:ascii="Times New Roman" w:hAnsi="Times New Roman" w:cs="Times New Roman"/>
          <w:sz w:val="20"/>
          <w:szCs w:val="20"/>
        </w:rPr>
        <w:t>Серовск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391DEA">
        <w:rPr>
          <w:rFonts w:ascii="Times New Roman" w:hAnsi="Times New Roman" w:cs="Times New Roman"/>
          <w:sz w:val="20"/>
          <w:szCs w:val="20"/>
        </w:rPr>
        <w:t xml:space="preserve"> отдел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91DEA">
        <w:rPr>
          <w:rFonts w:ascii="Times New Roman" w:hAnsi="Times New Roman" w:cs="Times New Roman"/>
          <w:sz w:val="20"/>
          <w:szCs w:val="20"/>
        </w:rPr>
        <w:t xml:space="preserve"> Управления Роспотребнадзора по Свердловской области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требованиями.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реализации.</w:t>
      </w:r>
    </w:p>
    <w:p w:rsidR="00391DEA" w:rsidRDefault="00391DEA" w:rsidP="00391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1DEA" w:rsidRDefault="00391DEA" w:rsidP="00391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5).</w:t>
      </w:r>
      <w:r w:rsidRPr="00391DEA">
        <w:rPr>
          <w:rFonts w:ascii="Arial" w:hAnsi="Arial" w:cs="Arial"/>
          <w:sz w:val="20"/>
          <w:szCs w:val="20"/>
        </w:rPr>
        <w:t xml:space="preserve"> </w:t>
      </w:r>
      <w:r w:rsidRPr="00391DEA">
        <w:rPr>
          <w:rFonts w:ascii="Times New Roman" w:hAnsi="Times New Roman" w:cs="Times New Roman"/>
          <w:sz w:val="20"/>
          <w:szCs w:val="20"/>
        </w:rPr>
        <w:t xml:space="preserve">Организация, осуществляющая холодное водоснабжение, </w:t>
      </w:r>
      <w:proofErr w:type="gramStart"/>
      <w:r w:rsidRPr="00391DEA">
        <w:rPr>
          <w:rFonts w:ascii="Times New Roman" w:hAnsi="Times New Roman" w:cs="Times New Roman"/>
          <w:sz w:val="20"/>
          <w:szCs w:val="20"/>
        </w:rPr>
        <w:t>обязана в течение трех месяцев с момента получения технического задания</w:t>
      </w:r>
      <w:r>
        <w:rPr>
          <w:rFonts w:ascii="Times New Roman" w:hAnsi="Times New Roman" w:cs="Times New Roman"/>
          <w:sz w:val="20"/>
          <w:szCs w:val="20"/>
        </w:rPr>
        <w:t xml:space="preserve"> должна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1DEA">
        <w:rPr>
          <w:rFonts w:ascii="Times New Roman" w:hAnsi="Times New Roman" w:cs="Times New Roman"/>
          <w:sz w:val="20"/>
          <w:szCs w:val="20"/>
        </w:rPr>
        <w:t>разработать план мероприятий по приведению качества питьевой воды в соответствие с установленными требованиями и согласовать его с Серовск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391DEA">
        <w:rPr>
          <w:rFonts w:ascii="Times New Roman" w:hAnsi="Times New Roman" w:cs="Times New Roman"/>
          <w:sz w:val="20"/>
          <w:szCs w:val="20"/>
        </w:rPr>
        <w:t xml:space="preserve"> отдел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391DEA">
        <w:rPr>
          <w:rFonts w:ascii="Times New Roman" w:hAnsi="Times New Roman" w:cs="Times New Roman"/>
          <w:sz w:val="20"/>
          <w:szCs w:val="20"/>
        </w:rPr>
        <w:t xml:space="preserve"> Управления Роспотребнадзора по Свердловской области, в срок до 1 июля очередного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391DEA" w:rsidRDefault="00391DEA" w:rsidP="00391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1DEA" w:rsidRPr="00391DEA" w:rsidRDefault="00391DEA" w:rsidP="00391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6). </w:t>
      </w:r>
      <w:proofErr w:type="gramStart"/>
      <w:r w:rsidRPr="00391DEA">
        <w:rPr>
          <w:rFonts w:ascii="Times New Roman" w:hAnsi="Times New Roman" w:cs="Times New Roman"/>
          <w:sz w:val="20"/>
          <w:szCs w:val="20"/>
        </w:rPr>
        <w:t>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"Интернет" (в случае отсутствия такого сайта на сайте субъекта Российской Федерации в сети "Интернет") сведения о качестве питьевой воды, подаваемой абонентам с использованием централизованных систем водоснабжения на территории поселения, городского округа, о планах мероприятий по приведению качества</w:t>
      </w:r>
      <w:proofErr w:type="gramEnd"/>
      <w:r w:rsidRPr="00391DEA">
        <w:rPr>
          <w:rFonts w:ascii="Times New Roman" w:hAnsi="Times New Roman" w:cs="Times New Roman"/>
          <w:sz w:val="20"/>
          <w:szCs w:val="20"/>
        </w:rPr>
        <w:t xml:space="preserve"> питьевой воды в соответствие с установленными требованиями и об итогах исполнения этих планов.</w:t>
      </w:r>
    </w:p>
    <w:p w:rsidR="00391DEA" w:rsidRDefault="00391DEA" w:rsidP="00391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5D37" w:rsidRPr="00145D37" w:rsidRDefault="00145D37" w:rsidP="00145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7). </w:t>
      </w:r>
      <w:proofErr w:type="gramStart"/>
      <w:r w:rsidRPr="00145D37">
        <w:rPr>
          <w:rFonts w:ascii="Times New Roman" w:hAnsi="Times New Roman" w:cs="Times New Roman"/>
          <w:sz w:val="20"/>
          <w:szCs w:val="20"/>
        </w:rPr>
        <w:t>В случае существенного ухудшения качества питьевой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 питьевой воды, орган местного самоуправления обязан проинформировать об этом население в средствах массовой информации, в том числе разместить соответствующую информацию на официальном сайте муниципального образования в сети "Интернет" (в случае отсутствия такого сайта на сайте субъекта Российской Федерации в</w:t>
      </w:r>
      <w:proofErr w:type="gramEnd"/>
      <w:r w:rsidRPr="00145D37">
        <w:rPr>
          <w:rFonts w:ascii="Times New Roman" w:hAnsi="Times New Roman" w:cs="Times New Roman"/>
          <w:sz w:val="20"/>
          <w:szCs w:val="20"/>
        </w:rPr>
        <w:t xml:space="preserve"> сети "Интернет").</w:t>
      </w:r>
    </w:p>
    <w:p w:rsidR="00145D37" w:rsidRPr="00391DEA" w:rsidRDefault="00145D37" w:rsidP="00391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1DEA" w:rsidRPr="00F92621" w:rsidRDefault="00145D37" w:rsidP="001C59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Врач по ко</w:t>
      </w:r>
      <w:r w:rsidR="00D92808">
        <w:rPr>
          <w:rFonts w:ascii="Times New Roman" w:hAnsi="Times New Roman" w:cs="Times New Roman"/>
          <w:sz w:val="20"/>
          <w:szCs w:val="20"/>
        </w:rPr>
        <w:t xml:space="preserve">ммунальной гигиене Н.Ю. </w:t>
      </w:r>
      <w:r w:rsidR="001C59A3">
        <w:rPr>
          <w:rFonts w:ascii="Times New Roman" w:hAnsi="Times New Roman" w:cs="Times New Roman"/>
          <w:sz w:val="20"/>
          <w:szCs w:val="20"/>
        </w:rPr>
        <w:t>Яруллина</w:t>
      </w:r>
      <w:bookmarkStart w:id="0" w:name="_GoBack"/>
      <w:bookmarkEnd w:id="0"/>
    </w:p>
    <w:sectPr w:rsidR="00391DEA" w:rsidRPr="00F9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91"/>
    <w:rsid w:val="001244CB"/>
    <w:rsid w:val="00145D37"/>
    <w:rsid w:val="001C59A3"/>
    <w:rsid w:val="00391DEA"/>
    <w:rsid w:val="00720E91"/>
    <w:rsid w:val="00900F62"/>
    <w:rsid w:val="00D92808"/>
    <w:rsid w:val="00E93BD5"/>
    <w:rsid w:val="00F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пользователя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2017-05-15T10:29:00Z</dcterms:created>
  <dcterms:modified xsi:type="dcterms:W3CDTF">2017-05-25T02:27:00Z</dcterms:modified>
</cp:coreProperties>
</file>