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50" w:rsidRPr="00E82033" w:rsidRDefault="004F6E8F" w:rsidP="004F6E8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00DAB">
        <w:rPr>
          <w:rFonts w:ascii="Times New Roman" w:hAnsi="Times New Roman"/>
          <w:noProof/>
        </w:rPr>
        <w:drawing>
          <wp:inline distT="0" distB="0" distL="0" distR="0">
            <wp:extent cx="495300" cy="800100"/>
            <wp:effectExtent l="19050" t="0" r="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050" w:rsidRPr="00E82033" w:rsidRDefault="00E67050" w:rsidP="00E67050">
      <w:pPr>
        <w:jc w:val="center"/>
        <w:rPr>
          <w:b w:val="0"/>
          <w:spacing w:val="60"/>
          <w:sz w:val="24"/>
          <w:szCs w:val="24"/>
        </w:rPr>
      </w:pPr>
    </w:p>
    <w:p w:rsidR="003D30A7" w:rsidRPr="00B00DAB" w:rsidRDefault="00E67050" w:rsidP="00E67050">
      <w:pPr>
        <w:jc w:val="center"/>
        <w:rPr>
          <w:b w:val="0"/>
          <w:szCs w:val="28"/>
        </w:rPr>
      </w:pPr>
      <w:r w:rsidRPr="00B00DAB">
        <w:rPr>
          <w:szCs w:val="28"/>
        </w:rPr>
        <w:t>РАСПОРЯЖЕНИЕ</w:t>
      </w:r>
    </w:p>
    <w:p w:rsidR="00E67050" w:rsidRPr="00B00DAB" w:rsidRDefault="00FB4467" w:rsidP="00E67050">
      <w:pPr>
        <w:jc w:val="center"/>
        <w:rPr>
          <w:b w:val="0"/>
          <w:szCs w:val="28"/>
        </w:rPr>
      </w:pPr>
      <w:r>
        <w:rPr>
          <w:szCs w:val="28"/>
        </w:rPr>
        <w:t>АДМИНИСТРАЦИИ</w:t>
      </w:r>
      <w:r w:rsidR="003058AB" w:rsidRPr="00B00DAB">
        <w:rPr>
          <w:szCs w:val="28"/>
        </w:rPr>
        <w:t xml:space="preserve"> </w:t>
      </w:r>
      <w:r w:rsidR="00E67050" w:rsidRPr="00B00DAB">
        <w:rPr>
          <w:szCs w:val="28"/>
        </w:rPr>
        <w:t>ГАРИНСКОГО ГОРОДСКОГО ОКРУГА</w:t>
      </w:r>
    </w:p>
    <w:p w:rsidR="00E67050" w:rsidRPr="00B00DAB" w:rsidRDefault="00E67050" w:rsidP="00E67050">
      <w:pPr>
        <w:outlineLvl w:val="0"/>
        <w:rPr>
          <w:sz w:val="30"/>
          <w:szCs w:val="30"/>
          <w:u w:val="single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4"/>
        <w:gridCol w:w="3107"/>
        <w:gridCol w:w="1917"/>
        <w:gridCol w:w="1190"/>
        <w:gridCol w:w="3254"/>
      </w:tblGrid>
      <w:tr w:rsidR="00E67050" w:rsidRPr="00B00DAB" w:rsidTr="00E67050">
        <w:trPr>
          <w:gridBefore w:val="1"/>
          <w:wBefore w:w="34" w:type="dxa"/>
          <w:trHeight w:val="282"/>
        </w:trPr>
        <w:tc>
          <w:tcPr>
            <w:tcW w:w="3107" w:type="dxa"/>
          </w:tcPr>
          <w:p w:rsidR="00E67050" w:rsidRPr="007B0F8B" w:rsidRDefault="007B0F8B">
            <w:pPr>
              <w:spacing w:line="276" w:lineRule="auto"/>
              <w:rPr>
                <w:b w:val="0"/>
                <w:szCs w:val="28"/>
              </w:rPr>
            </w:pPr>
            <w:r w:rsidRPr="007B0F8B">
              <w:rPr>
                <w:b w:val="0"/>
                <w:szCs w:val="28"/>
              </w:rPr>
              <w:t>23</w:t>
            </w:r>
            <w:r w:rsidR="008F5D0B" w:rsidRPr="007B0F8B">
              <w:rPr>
                <w:b w:val="0"/>
                <w:szCs w:val="28"/>
              </w:rPr>
              <w:t>.0</w:t>
            </w:r>
            <w:r w:rsidRPr="007B0F8B">
              <w:rPr>
                <w:b w:val="0"/>
                <w:szCs w:val="28"/>
              </w:rPr>
              <w:t>1</w:t>
            </w:r>
            <w:r w:rsidR="000543FD" w:rsidRPr="007B0F8B">
              <w:rPr>
                <w:b w:val="0"/>
                <w:szCs w:val="28"/>
              </w:rPr>
              <w:t>.202</w:t>
            </w:r>
            <w:r w:rsidRPr="007B0F8B">
              <w:rPr>
                <w:b w:val="0"/>
                <w:szCs w:val="28"/>
              </w:rPr>
              <w:t>4</w:t>
            </w:r>
          </w:p>
          <w:p w:rsidR="00E67050" w:rsidRPr="007B0F8B" w:rsidRDefault="00E67050">
            <w:pPr>
              <w:spacing w:line="276" w:lineRule="auto"/>
              <w:rPr>
                <w:b w:val="0"/>
                <w:szCs w:val="28"/>
              </w:rPr>
            </w:pPr>
            <w:r w:rsidRPr="007B0F8B">
              <w:rPr>
                <w:b w:val="0"/>
                <w:szCs w:val="28"/>
              </w:rPr>
              <w:t>п.</w:t>
            </w:r>
            <w:r w:rsidR="00946603" w:rsidRPr="007B0F8B">
              <w:rPr>
                <w:b w:val="0"/>
                <w:szCs w:val="28"/>
              </w:rPr>
              <w:t>г.т.</w:t>
            </w:r>
            <w:r w:rsidRPr="007B0F8B">
              <w:rPr>
                <w:b w:val="0"/>
                <w:szCs w:val="28"/>
              </w:rPr>
              <w:t xml:space="preserve"> Гари</w:t>
            </w:r>
          </w:p>
          <w:p w:rsidR="004F6E8F" w:rsidRPr="007B0F8B" w:rsidRDefault="004F6E8F">
            <w:pPr>
              <w:spacing w:line="276" w:lineRule="auto"/>
              <w:rPr>
                <w:b w:val="0"/>
                <w:szCs w:val="28"/>
                <w:highlight w:val="yellow"/>
              </w:rPr>
            </w:pPr>
          </w:p>
        </w:tc>
        <w:tc>
          <w:tcPr>
            <w:tcW w:w="3107" w:type="dxa"/>
            <w:gridSpan w:val="2"/>
            <w:hideMark/>
          </w:tcPr>
          <w:p w:rsidR="00E67050" w:rsidRPr="007B0F8B" w:rsidRDefault="00E67050" w:rsidP="007B0F8B">
            <w:pPr>
              <w:spacing w:line="276" w:lineRule="auto"/>
              <w:jc w:val="center"/>
              <w:rPr>
                <w:b w:val="0"/>
                <w:szCs w:val="28"/>
                <w:highlight w:val="yellow"/>
              </w:rPr>
            </w:pPr>
            <w:r w:rsidRPr="007B0F8B">
              <w:rPr>
                <w:b w:val="0"/>
                <w:szCs w:val="28"/>
              </w:rPr>
              <w:t>№</w:t>
            </w:r>
            <w:r w:rsidR="007B0F8B" w:rsidRPr="007B0F8B">
              <w:rPr>
                <w:b w:val="0"/>
                <w:szCs w:val="28"/>
              </w:rPr>
              <w:t xml:space="preserve"> 10</w:t>
            </w:r>
          </w:p>
        </w:tc>
        <w:tc>
          <w:tcPr>
            <w:tcW w:w="3254" w:type="dxa"/>
          </w:tcPr>
          <w:p w:rsidR="00E67050" w:rsidRPr="00DB4E12" w:rsidRDefault="00E670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E67050" w:rsidRPr="00B00DAB" w:rsidTr="00E67050">
        <w:trPr>
          <w:trHeight w:val="159"/>
        </w:trPr>
        <w:tc>
          <w:tcPr>
            <w:tcW w:w="5058" w:type="dxa"/>
            <w:gridSpan w:val="3"/>
          </w:tcPr>
          <w:p w:rsidR="00E67050" w:rsidRPr="00FB4467" w:rsidRDefault="00E67050" w:rsidP="00B00DAB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GoBack"/>
            <w:r w:rsidRPr="00FB4467">
              <w:rPr>
                <w:sz w:val="24"/>
                <w:szCs w:val="24"/>
              </w:rPr>
              <w:t xml:space="preserve">О </w:t>
            </w:r>
            <w:bookmarkEnd w:id="0"/>
            <w:r w:rsidRPr="00FB4467">
              <w:rPr>
                <w:sz w:val="24"/>
                <w:szCs w:val="24"/>
              </w:rPr>
              <w:t>подготовке и проведении на территории Гаринского городского округа</w:t>
            </w:r>
            <w:r w:rsidR="00E6299C" w:rsidRPr="00FB4467">
              <w:rPr>
                <w:sz w:val="24"/>
                <w:szCs w:val="24"/>
              </w:rPr>
              <w:t xml:space="preserve"> </w:t>
            </w:r>
            <w:r w:rsidR="00B00DAB" w:rsidRPr="00FB4467">
              <w:rPr>
                <w:sz w:val="24"/>
                <w:szCs w:val="24"/>
              </w:rPr>
              <w:t>Всероссийской массовой л</w:t>
            </w:r>
            <w:r w:rsidR="000543FD">
              <w:rPr>
                <w:sz w:val="24"/>
                <w:szCs w:val="24"/>
              </w:rPr>
              <w:t>ыжной гонки «Лыжня России – 202</w:t>
            </w:r>
            <w:r w:rsidR="007B0F8B">
              <w:rPr>
                <w:sz w:val="24"/>
                <w:szCs w:val="24"/>
              </w:rPr>
              <w:t>4</w:t>
            </w:r>
            <w:r w:rsidR="00B00DAB" w:rsidRPr="00FB4467">
              <w:rPr>
                <w:sz w:val="24"/>
                <w:szCs w:val="24"/>
              </w:rPr>
              <w:t>»</w:t>
            </w:r>
          </w:p>
          <w:p w:rsidR="00B00DAB" w:rsidRPr="00DB4E12" w:rsidRDefault="00B00DAB" w:rsidP="00B00DAB">
            <w:pPr>
              <w:spacing w:line="276" w:lineRule="auto"/>
              <w:jc w:val="both"/>
              <w:rPr>
                <w:b w:val="0"/>
                <w:i/>
                <w:sz w:val="26"/>
                <w:szCs w:val="26"/>
              </w:rPr>
            </w:pPr>
          </w:p>
        </w:tc>
        <w:tc>
          <w:tcPr>
            <w:tcW w:w="4444" w:type="dxa"/>
            <w:gridSpan w:val="2"/>
          </w:tcPr>
          <w:p w:rsidR="00E67050" w:rsidRPr="00DB4E12" w:rsidRDefault="00E6705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FB4467" w:rsidRPr="007B0F8B" w:rsidRDefault="00FB4467" w:rsidP="007B0F8B">
      <w:pPr>
        <w:ind w:firstLine="567"/>
        <w:jc w:val="both"/>
        <w:rPr>
          <w:b w:val="0"/>
          <w:szCs w:val="28"/>
        </w:rPr>
      </w:pPr>
      <w:r>
        <w:rPr>
          <w:b w:val="0"/>
          <w:sz w:val="27"/>
          <w:szCs w:val="27"/>
        </w:rPr>
        <w:tab/>
      </w:r>
      <w:proofErr w:type="gramStart"/>
      <w:r w:rsidR="007B0F8B" w:rsidRPr="007B0F8B">
        <w:rPr>
          <w:b w:val="0"/>
          <w:szCs w:val="28"/>
        </w:rPr>
        <w:t>В рамках муниципальной программы «Развитие физической культуры и спорта, формирование здорового образа жизни в Гаринском городском округе на 2024-2029 годы», утвержденной постановлением администрации Гаринского городского округа от 26.12.2024 № 610, руководствуясь распоряжением</w:t>
      </w:r>
      <w:r w:rsidR="007B0F8B" w:rsidRPr="007B0F8B">
        <w:rPr>
          <w:b w:val="0"/>
          <w:color w:val="000000" w:themeColor="text1"/>
          <w:szCs w:val="28"/>
          <w:shd w:val="clear" w:color="auto" w:fill="FFFFFF"/>
        </w:rPr>
        <w:t xml:space="preserve"> администрации Гаринского городского округа от 10.01.2024 № 3 «Об утверждении Календарного плана физкультурных и спортивных мероприятий Гаринского городского округа на 2024 год»</w:t>
      </w:r>
      <w:r w:rsidR="007B0F8B" w:rsidRPr="007B0F8B">
        <w:rPr>
          <w:b w:val="0"/>
          <w:szCs w:val="28"/>
        </w:rPr>
        <w:t>, в целях агитации и пропаганды здорового образа жизни</w:t>
      </w:r>
      <w:proofErr w:type="gramEnd"/>
      <w:r w:rsidR="007B0F8B" w:rsidRPr="007B0F8B">
        <w:rPr>
          <w:b w:val="0"/>
          <w:szCs w:val="28"/>
        </w:rPr>
        <w:t xml:space="preserve">, укрепления здоровья граждан, приобщения различных групп населения к систематическим занятиям физической культурой и спортом, </w:t>
      </w:r>
    </w:p>
    <w:p w:rsidR="00B00DAB" w:rsidRPr="007B0F8B" w:rsidRDefault="00E67050" w:rsidP="00E67050">
      <w:pPr>
        <w:jc w:val="both"/>
        <w:rPr>
          <w:b w:val="0"/>
          <w:szCs w:val="28"/>
        </w:rPr>
      </w:pPr>
      <w:r w:rsidRPr="007B0F8B">
        <w:rPr>
          <w:iCs/>
          <w:szCs w:val="28"/>
        </w:rPr>
        <w:tab/>
      </w:r>
      <w:r w:rsidRPr="007B0F8B">
        <w:rPr>
          <w:b w:val="0"/>
          <w:iCs/>
          <w:szCs w:val="28"/>
        </w:rPr>
        <w:t xml:space="preserve">1. </w:t>
      </w:r>
      <w:r w:rsidR="00C00809" w:rsidRPr="007B0F8B">
        <w:rPr>
          <w:b w:val="0"/>
          <w:szCs w:val="28"/>
        </w:rPr>
        <w:t>Провести</w:t>
      </w:r>
      <w:r w:rsidR="00880E2D" w:rsidRPr="007B0F8B">
        <w:rPr>
          <w:b w:val="0"/>
          <w:szCs w:val="28"/>
        </w:rPr>
        <w:t xml:space="preserve"> </w:t>
      </w:r>
      <w:r w:rsidR="009B0F95" w:rsidRPr="007B0F8B">
        <w:rPr>
          <w:b w:val="0"/>
          <w:szCs w:val="28"/>
        </w:rPr>
        <w:t>1</w:t>
      </w:r>
      <w:r w:rsidR="007B0F8B" w:rsidRPr="007B0F8B">
        <w:rPr>
          <w:b w:val="0"/>
          <w:szCs w:val="28"/>
        </w:rPr>
        <w:t>0</w:t>
      </w:r>
      <w:r w:rsidR="00E6299C" w:rsidRPr="007B0F8B">
        <w:rPr>
          <w:b w:val="0"/>
          <w:szCs w:val="28"/>
        </w:rPr>
        <w:t xml:space="preserve"> </w:t>
      </w:r>
      <w:r w:rsidR="000543FD" w:rsidRPr="007B0F8B">
        <w:rPr>
          <w:b w:val="0"/>
          <w:szCs w:val="28"/>
        </w:rPr>
        <w:t>февраля 202</w:t>
      </w:r>
      <w:r w:rsidR="007B0F8B" w:rsidRPr="007B0F8B">
        <w:rPr>
          <w:b w:val="0"/>
          <w:szCs w:val="28"/>
        </w:rPr>
        <w:t>4</w:t>
      </w:r>
      <w:r w:rsidRPr="007B0F8B">
        <w:rPr>
          <w:b w:val="0"/>
          <w:szCs w:val="28"/>
        </w:rPr>
        <w:t xml:space="preserve"> года на территории Гаринского городского округа</w:t>
      </w:r>
      <w:r w:rsidR="00E6299C" w:rsidRPr="007B0F8B">
        <w:rPr>
          <w:b w:val="0"/>
          <w:szCs w:val="28"/>
        </w:rPr>
        <w:t xml:space="preserve"> </w:t>
      </w:r>
      <w:r w:rsidR="00B00DAB" w:rsidRPr="007B0F8B">
        <w:rPr>
          <w:b w:val="0"/>
          <w:szCs w:val="28"/>
        </w:rPr>
        <w:t>Всероссийскую массовую лыжную гонку</w:t>
      </w:r>
      <w:r w:rsidR="000543FD" w:rsidRPr="007B0F8B">
        <w:rPr>
          <w:b w:val="0"/>
          <w:szCs w:val="28"/>
        </w:rPr>
        <w:t xml:space="preserve"> «Лыжня России – 202</w:t>
      </w:r>
      <w:r w:rsidR="007B0F8B" w:rsidRPr="007B0F8B">
        <w:rPr>
          <w:b w:val="0"/>
          <w:szCs w:val="28"/>
        </w:rPr>
        <w:t>4</w:t>
      </w:r>
      <w:r w:rsidR="00B00DAB" w:rsidRPr="007B0F8B">
        <w:rPr>
          <w:b w:val="0"/>
          <w:szCs w:val="28"/>
        </w:rPr>
        <w:t>» (далее – «Лыжня России</w:t>
      </w:r>
      <w:r w:rsidR="0079757D" w:rsidRPr="007B0F8B">
        <w:rPr>
          <w:b w:val="0"/>
          <w:szCs w:val="28"/>
        </w:rPr>
        <w:t>»</w:t>
      </w:r>
      <w:r w:rsidR="00B00DAB" w:rsidRPr="007B0F8B">
        <w:rPr>
          <w:b w:val="0"/>
          <w:szCs w:val="28"/>
        </w:rPr>
        <w:t>).</w:t>
      </w:r>
    </w:p>
    <w:p w:rsidR="00E67050" w:rsidRPr="007B0F8B" w:rsidRDefault="00E67050" w:rsidP="00E67050">
      <w:pPr>
        <w:jc w:val="both"/>
        <w:rPr>
          <w:b w:val="0"/>
          <w:iCs/>
          <w:szCs w:val="28"/>
        </w:rPr>
      </w:pPr>
      <w:r w:rsidRPr="007B0F8B">
        <w:rPr>
          <w:b w:val="0"/>
          <w:iCs/>
          <w:szCs w:val="28"/>
        </w:rPr>
        <w:tab/>
        <w:t>2. Утвердить</w:t>
      </w:r>
      <w:r w:rsidRPr="007B0F8B">
        <w:rPr>
          <w:b w:val="0"/>
          <w:szCs w:val="28"/>
        </w:rPr>
        <w:t xml:space="preserve"> положение о проведении на территории Гаринского городского округа </w:t>
      </w:r>
      <w:r w:rsidR="00B00DAB" w:rsidRPr="007B0F8B">
        <w:rPr>
          <w:b w:val="0"/>
          <w:szCs w:val="28"/>
        </w:rPr>
        <w:t>Всероссийской массовой л</w:t>
      </w:r>
      <w:r w:rsidR="00E6299C" w:rsidRPr="007B0F8B">
        <w:rPr>
          <w:b w:val="0"/>
          <w:szCs w:val="28"/>
        </w:rPr>
        <w:t>ы</w:t>
      </w:r>
      <w:r w:rsidR="000543FD" w:rsidRPr="007B0F8B">
        <w:rPr>
          <w:b w:val="0"/>
          <w:szCs w:val="28"/>
        </w:rPr>
        <w:t>жной гонки «Лыжня России – 202</w:t>
      </w:r>
      <w:r w:rsidR="007B0F8B" w:rsidRPr="007B0F8B">
        <w:rPr>
          <w:b w:val="0"/>
          <w:szCs w:val="28"/>
        </w:rPr>
        <w:t>4</w:t>
      </w:r>
      <w:r w:rsidR="00B00DAB" w:rsidRPr="007B0F8B">
        <w:rPr>
          <w:b w:val="0"/>
          <w:szCs w:val="28"/>
        </w:rPr>
        <w:t xml:space="preserve">» </w:t>
      </w:r>
      <w:r w:rsidRPr="007B0F8B">
        <w:rPr>
          <w:b w:val="0"/>
          <w:szCs w:val="28"/>
        </w:rPr>
        <w:t xml:space="preserve">(Приложение </w:t>
      </w:r>
      <w:r w:rsidR="00DD435A" w:rsidRPr="007B0F8B">
        <w:rPr>
          <w:b w:val="0"/>
          <w:szCs w:val="28"/>
        </w:rPr>
        <w:t xml:space="preserve">№ </w:t>
      </w:r>
      <w:r w:rsidRPr="007B0F8B">
        <w:rPr>
          <w:b w:val="0"/>
          <w:szCs w:val="28"/>
        </w:rPr>
        <w:t>1).</w:t>
      </w:r>
    </w:p>
    <w:p w:rsidR="00B00DAB" w:rsidRPr="007B0F8B" w:rsidRDefault="00E67050" w:rsidP="00E67050">
      <w:pPr>
        <w:ind w:firstLine="700"/>
        <w:jc w:val="both"/>
        <w:rPr>
          <w:b w:val="0"/>
          <w:szCs w:val="28"/>
        </w:rPr>
      </w:pPr>
      <w:r w:rsidRPr="007B0F8B">
        <w:rPr>
          <w:b w:val="0"/>
          <w:szCs w:val="28"/>
        </w:rPr>
        <w:t xml:space="preserve">3. </w:t>
      </w:r>
      <w:r w:rsidR="007B0F8B" w:rsidRPr="007B0F8B">
        <w:rPr>
          <w:b w:val="0"/>
          <w:szCs w:val="28"/>
        </w:rPr>
        <w:t>Ведущему с</w:t>
      </w:r>
      <w:r w:rsidR="00C7587D" w:rsidRPr="007B0F8B">
        <w:rPr>
          <w:b w:val="0"/>
          <w:szCs w:val="28"/>
        </w:rPr>
        <w:t>пециалисту</w:t>
      </w:r>
      <w:r w:rsidR="00DD02C1" w:rsidRPr="007B0F8B">
        <w:rPr>
          <w:b w:val="0"/>
          <w:szCs w:val="28"/>
        </w:rPr>
        <w:t xml:space="preserve"> </w:t>
      </w:r>
      <w:r w:rsidR="00C7587D" w:rsidRPr="007B0F8B">
        <w:rPr>
          <w:b w:val="0"/>
          <w:szCs w:val="28"/>
        </w:rPr>
        <w:t>администрации Гаринского го</w:t>
      </w:r>
      <w:r w:rsidR="00861953" w:rsidRPr="007B0F8B">
        <w:rPr>
          <w:b w:val="0"/>
          <w:szCs w:val="28"/>
        </w:rPr>
        <w:t>родского округа (</w:t>
      </w:r>
      <w:r w:rsidR="00473AD4" w:rsidRPr="00473AD4">
        <w:rPr>
          <w:b w:val="0"/>
          <w:szCs w:val="28"/>
        </w:rPr>
        <w:t>К.И.</w:t>
      </w:r>
      <w:r w:rsidR="00473AD4">
        <w:rPr>
          <w:b w:val="0"/>
          <w:szCs w:val="28"/>
        </w:rPr>
        <w:t xml:space="preserve"> </w:t>
      </w:r>
      <w:proofErr w:type="spellStart"/>
      <w:r w:rsidR="007B0F8B" w:rsidRPr="007B0F8B">
        <w:rPr>
          <w:b w:val="0"/>
          <w:szCs w:val="28"/>
        </w:rPr>
        <w:t>Жебряковой</w:t>
      </w:r>
      <w:proofErr w:type="spellEnd"/>
      <w:r w:rsidR="00C7587D" w:rsidRPr="007B0F8B">
        <w:rPr>
          <w:b w:val="0"/>
          <w:szCs w:val="28"/>
        </w:rPr>
        <w:t xml:space="preserve">) составить и согласовать </w:t>
      </w:r>
      <w:r w:rsidRPr="007B0F8B">
        <w:rPr>
          <w:b w:val="0"/>
          <w:szCs w:val="28"/>
        </w:rPr>
        <w:t>смету расходов на проведение на территории Гаринского городского округа</w:t>
      </w:r>
      <w:r w:rsidR="00E6299C" w:rsidRPr="007B0F8B">
        <w:rPr>
          <w:b w:val="0"/>
          <w:szCs w:val="28"/>
        </w:rPr>
        <w:t xml:space="preserve"> </w:t>
      </w:r>
      <w:r w:rsidR="00B00DAB" w:rsidRPr="007B0F8B">
        <w:rPr>
          <w:b w:val="0"/>
          <w:szCs w:val="28"/>
        </w:rPr>
        <w:t>Всероссийской массовой л</w:t>
      </w:r>
      <w:r w:rsidR="000543FD" w:rsidRPr="007B0F8B">
        <w:rPr>
          <w:b w:val="0"/>
          <w:szCs w:val="28"/>
        </w:rPr>
        <w:t>ыжной гонки «Лыжня России – 202</w:t>
      </w:r>
      <w:r w:rsidR="007B0F8B" w:rsidRPr="007B0F8B">
        <w:rPr>
          <w:b w:val="0"/>
          <w:szCs w:val="28"/>
        </w:rPr>
        <w:t>4</w:t>
      </w:r>
      <w:r w:rsidR="00B00DAB" w:rsidRPr="007B0F8B">
        <w:rPr>
          <w:b w:val="0"/>
          <w:szCs w:val="28"/>
        </w:rPr>
        <w:t>».</w:t>
      </w:r>
    </w:p>
    <w:p w:rsidR="0084093D" w:rsidRPr="007B0F8B" w:rsidRDefault="00DB4E12" w:rsidP="0084093D">
      <w:pPr>
        <w:ind w:firstLine="700"/>
        <w:jc w:val="both"/>
        <w:rPr>
          <w:b w:val="0"/>
          <w:color w:val="000000" w:themeColor="text1"/>
          <w:szCs w:val="28"/>
        </w:rPr>
      </w:pPr>
      <w:r w:rsidRPr="007B0F8B">
        <w:rPr>
          <w:b w:val="0"/>
          <w:szCs w:val="28"/>
        </w:rPr>
        <w:t>4</w:t>
      </w:r>
      <w:r w:rsidR="0084093D" w:rsidRPr="007B0F8B">
        <w:rPr>
          <w:b w:val="0"/>
          <w:szCs w:val="28"/>
        </w:rPr>
        <w:t xml:space="preserve">. </w:t>
      </w:r>
      <w:proofErr w:type="gramStart"/>
      <w:r w:rsidR="0084093D" w:rsidRPr="007B0F8B">
        <w:rPr>
          <w:b w:val="0"/>
          <w:szCs w:val="28"/>
        </w:rPr>
        <w:t xml:space="preserve">Рекомендовать начальнику </w:t>
      </w:r>
      <w:r w:rsidR="007B0F8B" w:rsidRPr="007B0F8B">
        <w:rPr>
          <w:b w:val="0"/>
          <w:spacing w:val="-2"/>
          <w:szCs w:val="28"/>
        </w:rPr>
        <w:t>пункта</w:t>
      </w:r>
      <w:r w:rsidR="0084093D" w:rsidRPr="007B0F8B">
        <w:rPr>
          <w:b w:val="0"/>
          <w:spacing w:val="-2"/>
          <w:szCs w:val="28"/>
        </w:rPr>
        <w:t xml:space="preserve"> полиции № </w:t>
      </w:r>
      <w:r w:rsidR="007B0F8B" w:rsidRPr="007B0F8B">
        <w:rPr>
          <w:b w:val="0"/>
          <w:spacing w:val="-2"/>
          <w:szCs w:val="28"/>
        </w:rPr>
        <w:t>18</w:t>
      </w:r>
      <w:r w:rsidR="0084093D" w:rsidRPr="007B0F8B">
        <w:rPr>
          <w:b w:val="0"/>
          <w:spacing w:val="-2"/>
          <w:szCs w:val="28"/>
        </w:rPr>
        <w:t xml:space="preserve"> МО МВД РФ «Серовский»</w:t>
      </w:r>
      <w:r w:rsidR="00DD02C1" w:rsidRPr="007B0F8B">
        <w:rPr>
          <w:b w:val="0"/>
          <w:spacing w:val="-2"/>
          <w:szCs w:val="28"/>
        </w:rPr>
        <w:t xml:space="preserve"> дислокация </w:t>
      </w:r>
      <w:r w:rsidR="007B0F8B" w:rsidRPr="007B0F8B">
        <w:rPr>
          <w:b w:val="0"/>
          <w:spacing w:val="-2"/>
          <w:szCs w:val="28"/>
        </w:rPr>
        <w:t xml:space="preserve">п.г.т. </w:t>
      </w:r>
      <w:r w:rsidR="00DD02C1" w:rsidRPr="007B0F8B">
        <w:rPr>
          <w:b w:val="0"/>
          <w:spacing w:val="-2"/>
          <w:szCs w:val="28"/>
        </w:rPr>
        <w:t>Гари</w:t>
      </w:r>
      <w:r w:rsidR="0084093D" w:rsidRPr="007B0F8B">
        <w:rPr>
          <w:b w:val="0"/>
          <w:spacing w:val="-2"/>
          <w:szCs w:val="28"/>
        </w:rPr>
        <w:t xml:space="preserve"> (</w:t>
      </w:r>
      <w:r w:rsidR="00366251" w:rsidRPr="007B0F8B">
        <w:rPr>
          <w:b w:val="0"/>
          <w:szCs w:val="28"/>
        </w:rPr>
        <w:t>майор</w:t>
      </w:r>
      <w:r w:rsidR="007B0F8B" w:rsidRPr="007B0F8B">
        <w:rPr>
          <w:b w:val="0"/>
          <w:szCs w:val="28"/>
        </w:rPr>
        <w:t>у</w:t>
      </w:r>
      <w:r w:rsidR="00366251" w:rsidRPr="007B0F8B">
        <w:rPr>
          <w:b w:val="0"/>
          <w:szCs w:val="28"/>
        </w:rPr>
        <w:t xml:space="preserve"> полиции С.А.</w:t>
      </w:r>
      <w:r w:rsidR="00473AD4">
        <w:rPr>
          <w:b w:val="0"/>
          <w:szCs w:val="28"/>
        </w:rPr>
        <w:t xml:space="preserve"> </w:t>
      </w:r>
      <w:proofErr w:type="spellStart"/>
      <w:r w:rsidR="00366251" w:rsidRPr="007B0F8B">
        <w:rPr>
          <w:b w:val="0"/>
          <w:szCs w:val="28"/>
        </w:rPr>
        <w:t>Бурдов</w:t>
      </w:r>
      <w:r w:rsidR="00DF4B86">
        <w:rPr>
          <w:b w:val="0"/>
          <w:szCs w:val="28"/>
        </w:rPr>
        <w:t>у</w:t>
      </w:r>
      <w:proofErr w:type="spellEnd"/>
      <w:r w:rsidR="0084093D" w:rsidRPr="007B0F8B">
        <w:rPr>
          <w:b w:val="0"/>
          <w:szCs w:val="28"/>
        </w:rPr>
        <w:t>)</w:t>
      </w:r>
      <w:r w:rsidRPr="007B0F8B">
        <w:rPr>
          <w:b w:val="0"/>
          <w:szCs w:val="28"/>
        </w:rPr>
        <w:t xml:space="preserve"> </w:t>
      </w:r>
      <w:r w:rsidR="00CB0070" w:rsidRPr="007B0F8B">
        <w:rPr>
          <w:b w:val="0"/>
          <w:szCs w:val="28"/>
        </w:rPr>
        <w:t>1</w:t>
      </w:r>
      <w:r w:rsidR="007B0F8B" w:rsidRPr="007B0F8B">
        <w:rPr>
          <w:b w:val="0"/>
          <w:szCs w:val="28"/>
        </w:rPr>
        <w:t>0</w:t>
      </w:r>
      <w:r w:rsidR="000543FD" w:rsidRPr="007B0F8B">
        <w:rPr>
          <w:b w:val="0"/>
          <w:szCs w:val="28"/>
        </w:rPr>
        <w:t>.02.202</w:t>
      </w:r>
      <w:r w:rsidR="007B0F8B" w:rsidRPr="007B0F8B">
        <w:rPr>
          <w:b w:val="0"/>
          <w:szCs w:val="28"/>
        </w:rPr>
        <w:t>4 г. с 10</w:t>
      </w:r>
      <w:r w:rsidR="00E2743E" w:rsidRPr="007B0F8B">
        <w:rPr>
          <w:b w:val="0"/>
          <w:szCs w:val="28"/>
        </w:rPr>
        <w:t>.00 до 13</w:t>
      </w:r>
      <w:r w:rsidR="0084093D" w:rsidRPr="007B0F8B">
        <w:rPr>
          <w:b w:val="0"/>
          <w:szCs w:val="28"/>
        </w:rPr>
        <w:t xml:space="preserve">.00 часов усилить контроль за состоянием общественного порядка и безопасности граждан </w:t>
      </w:r>
      <w:r w:rsidR="00011361" w:rsidRPr="007B0F8B">
        <w:rPr>
          <w:b w:val="0"/>
          <w:color w:val="000000" w:themeColor="text1"/>
          <w:szCs w:val="28"/>
          <w:shd w:val="clear" w:color="auto" w:fill="FFFFFF"/>
        </w:rPr>
        <w:t xml:space="preserve">в местах проведения соревнований </w:t>
      </w:r>
      <w:r w:rsidR="00011361" w:rsidRPr="007B0F8B">
        <w:rPr>
          <w:b w:val="0"/>
          <w:szCs w:val="28"/>
        </w:rPr>
        <w:t>(п.</w:t>
      </w:r>
      <w:r w:rsidR="00366251" w:rsidRPr="007B0F8B">
        <w:rPr>
          <w:b w:val="0"/>
          <w:szCs w:val="28"/>
        </w:rPr>
        <w:t>г.т.</w:t>
      </w:r>
      <w:r w:rsidR="000543FD" w:rsidRPr="007B0F8B">
        <w:rPr>
          <w:b w:val="0"/>
          <w:szCs w:val="28"/>
        </w:rPr>
        <w:t xml:space="preserve"> Гари</w:t>
      </w:r>
      <w:r w:rsidR="00011361" w:rsidRPr="007B0F8B">
        <w:rPr>
          <w:b w:val="0"/>
          <w:szCs w:val="28"/>
        </w:rPr>
        <w:t>)</w:t>
      </w:r>
      <w:r w:rsidR="00011361" w:rsidRPr="007B0F8B">
        <w:rPr>
          <w:b w:val="0"/>
          <w:color w:val="000000" w:themeColor="text1"/>
          <w:szCs w:val="28"/>
          <w:shd w:val="clear" w:color="auto" w:fill="FFFFFF"/>
        </w:rPr>
        <w:t xml:space="preserve"> </w:t>
      </w:r>
      <w:r w:rsidR="0084093D" w:rsidRPr="007B0F8B">
        <w:rPr>
          <w:b w:val="0"/>
          <w:szCs w:val="28"/>
        </w:rPr>
        <w:t>во время проведения</w:t>
      </w:r>
      <w:r w:rsidR="00E6299C" w:rsidRPr="007B0F8B">
        <w:rPr>
          <w:b w:val="0"/>
          <w:szCs w:val="28"/>
        </w:rPr>
        <w:t xml:space="preserve"> </w:t>
      </w:r>
      <w:r w:rsidR="0084093D" w:rsidRPr="007B0F8B">
        <w:rPr>
          <w:b w:val="0"/>
          <w:szCs w:val="28"/>
        </w:rPr>
        <w:t>Всероссийской массовой л</w:t>
      </w:r>
      <w:r w:rsidR="000543FD" w:rsidRPr="007B0F8B">
        <w:rPr>
          <w:b w:val="0"/>
          <w:szCs w:val="28"/>
        </w:rPr>
        <w:t>ыжной гонки «Лыжня России – 202</w:t>
      </w:r>
      <w:r w:rsidR="007B0F8B" w:rsidRPr="007B0F8B">
        <w:rPr>
          <w:b w:val="0"/>
          <w:szCs w:val="28"/>
        </w:rPr>
        <w:t>4</w:t>
      </w:r>
      <w:r w:rsidR="0084093D" w:rsidRPr="007B0F8B">
        <w:rPr>
          <w:b w:val="0"/>
          <w:szCs w:val="28"/>
        </w:rPr>
        <w:t>».</w:t>
      </w:r>
      <w:proofErr w:type="gramEnd"/>
    </w:p>
    <w:p w:rsidR="0085246C" w:rsidRPr="007B0F8B" w:rsidRDefault="00456608" w:rsidP="00B00DAB">
      <w:pPr>
        <w:ind w:firstLine="700"/>
        <w:jc w:val="both"/>
        <w:rPr>
          <w:b w:val="0"/>
          <w:szCs w:val="28"/>
        </w:rPr>
      </w:pPr>
      <w:r w:rsidRPr="00DF4B86">
        <w:rPr>
          <w:b w:val="0"/>
          <w:szCs w:val="28"/>
        </w:rPr>
        <w:t>5</w:t>
      </w:r>
      <w:r w:rsidR="00530AAD" w:rsidRPr="00DF4B86">
        <w:rPr>
          <w:b w:val="0"/>
          <w:szCs w:val="28"/>
        </w:rPr>
        <w:t xml:space="preserve">. </w:t>
      </w:r>
      <w:r w:rsidR="00366251" w:rsidRPr="00DF4B86">
        <w:rPr>
          <w:b w:val="0"/>
          <w:szCs w:val="28"/>
        </w:rPr>
        <w:t xml:space="preserve">Директору МКУ </w:t>
      </w:r>
      <w:r w:rsidR="007B0F8B" w:rsidRPr="00DF4B86">
        <w:rPr>
          <w:b w:val="0"/>
          <w:szCs w:val="28"/>
        </w:rPr>
        <w:t>«Управление образования</w:t>
      </w:r>
      <w:r w:rsidR="00366251" w:rsidRPr="00DF4B86">
        <w:rPr>
          <w:b w:val="0"/>
          <w:szCs w:val="28"/>
        </w:rPr>
        <w:t>» Гаринского городского округа</w:t>
      </w:r>
      <w:r w:rsidR="003D30A7" w:rsidRPr="00DF4B86">
        <w:rPr>
          <w:b w:val="0"/>
          <w:szCs w:val="28"/>
        </w:rPr>
        <w:t xml:space="preserve"> (</w:t>
      </w:r>
      <w:r w:rsidR="007B0F8B" w:rsidRPr="00DF4B86">
        <w:rPr>
          <w:b w:val="0"/>
          <w:szCs w:val="28"/>
        </w:rPr>
        <w:t>Н.Л. Мерзляковой</w:t>
      </w:r>
      <w:r w:rsidR="000B58C5" w:rsidRPr="00DF4B86">
        <w:rPr>
          <w:b w:val="0"/>
          <w:szCs w:val="28"/>
        </w:rPr>
        <w:t>)</w:t>
      </w:r>
      <w:r w:rsidR="00B63F9E" w:rsidRPr="00DF4B86">
        <w:rPr>
          <w:b w:val="0"/>
          <w:szCs w:val="28"/>
        </w:rPr>
        <w:t xml:space="preserve"> </w:t>
      </w:r>
      <w:r w:rsidR="0085246C" w:rsidRPr="00DF4B86">
        <w:rPr>
          <w:b w:val="0"/>
          <w:szCs w:val="28"/>
        </w:rPr>
        <w:t xml:space="preserve">оказать содействие в привлечении обучающихся </w:t>
      </w:r>
      <w:r w:rsidR="00AB1AB9" w:rsidRPr="00DF4B86">
        <w:rPr>
          <w:b w:val="0"/>
          <w:szCs w:val="28"/>
        </w:rPr>
        <w:t>общеобразовательных организаций</w:t>
      </w:r>
      <w:r w:rsidR="00E6299C" w:rsidRPr="00DF4B86">
        <w:rPr>
          <w:b w:val="0"/>
          <w:szCs w:val="28"/>
        </w:rPr>
        <w:t xml:space="preserve"> к участию в</w:t>
      </w:r>
      <w:r w:rsidR="00CA6D09" w:rsidRPr="00DF4B86">
        <w:rPr>
          <w:b w:val="0"/>
          <w:szCs w:val="28"/>
        </w:rPr>
        <w:t>о</w:t>
      </w:r>
      <w:r w:rsidR="00E6299C" w:rsidRPr="00DF4B86">
        <w:rPr>
          <w:b w:val="0"/>
          <w:szCs w:val="28"/>
        </w:rPr>
        <w:t xml:space="preserve"> </w:t>
      </w:r>
      <w:r w:rsidR="00B00DAB" w:rsidRPr="00DF4B86">
        <w:rPr>
          <w:b w:val="0"/>
          <w:szCs w:val="28"/>
        </w:rPr>
        <w:t xml:space="preserve"> Всероссийской массовой л</w:t>
      </w:r>
      <w:r w:rsidR="00CA6D09" w:rsidRPr="00DF4B86">
        <w:rPr>
          <w:b w:val="0"/>
          <w:szCs w:val="28"/>
        </w:rPr>
        <w:t>ыжной гонке</w:t>
      </w:r>
      <w:r w:rsidR="000543FD" w:rsidRPr="00DF4B86">
        <w:rPr>
          <w:b w:val="0"/>
          <w:szCs w:val="28"/>
        </w:rPr>
        <w:t xml:space="preserve"> «Лыжня России – 202</w:t>
      </w:r>
      <w:r w:rsidR="007B0F8B" w:rsidRPr="00DF4B86">
        <w:rPr>
          <w:b w:val="0"/>
          <w:szCs w:val="28"/>
        </w:rPr>
        <w:t>4</w:t>
      </w:r>
      <w:r w:rsidR="00B00DAB" w:rsidRPr="00DF4B86">
        <w:rPr>
          <w:b w:val="0"/>
          <w:szCs w:val="28"/>
        </w:rPr>
        <w:t>».</w:t>
      </w:r>
    </w:p>
    <w:p w:rsidR="0085246C" w:rsidRPr="007B0F8B" w:rsidRDefault="00456608" w:rsidP="00B00DAB">
      <w:pPr>
        <w:ind w:firstLine="700"/>
        <w:jc w:val="both"/>
        <w:rPr>
          <w:b w:val="0"/>
          <w:szCs w:val="28"/>
        </w:rPr>
      </w:pPr>
      <w:r w:rsidRPr="007B0F8B">
        <w:rPr>
          <w:b w:val="0"/>
          <w:szCs w:val="28"/>
        </w:rPr>
        <w:lastRenderedPageBreak/>
        <w:t>6</w:t>
      </w:r>
      <w:r w:rsidR="0085246C" w:rsidRPr="007B0F8B">
        <w:rPr>
          <w:b w:val="0"/>
          <w:szCs w:val="28"/>
        </w:rPr>
        <w:t xml:space="preserve">. Руководителям организаций </w:t>
      </w:r>
      <w:r w:rsidR="00F60E24" w:rsidRPr="007B0F8B">
        <w:rPr>
          <w:b w:val="0"/>
          <w:szCs w:val="28"/>
        </w:rPr>
        <w:t xml:space="preserve">и предприятий всех форм собственности </w:t>
      </w:r>
      <w:r w:rsidR="0085246C" w:rsidRPr="007B0F8B">
        <w:rPr>
          <w:b w:val="0"/>
          <w:szCs w:val="28"/>
        </w:rPr>
        <w:t xml:space="preserve">Гаринского </w:t>
      </w:r>
      <w:r w:rsidR="00FC4D25" w:rsidRPr="007B0F8B">
        <w:rPr>
          <w:b w:val="0"/>
          <w:szCs w:val="28"/>
        </w:rPr>
        <w:t>городского</w:t>
      </w:r>
      <w:r w:rsidR="0085246C" w:rsidRPr="007B0F8B">
        <w:rPr>
          <w:b w:val="0"/>
          <w:szCs w:val="28"/>
        </w:rPr>
        <w:t xml:space="preserve"> округа </w:t>
      </w:r>
      <w:r w:rsidR="00AB1AB9" w:rsidRPr="007B0F8B">
        <w:rPr>
          <w:b w:val="0"/>
          <w:szCs w:val="28"/>
        </w:rPr>
        <w:t>оказать содей</w:t>
      </w:r>
      <w:r w:rsidR="00E6299C" w:rsidRPr="007B0F8B">
        <w:rPr>
          <w:b w:val="0"/>
          <w:szCs w:val="28"/>
        </w:rPr>
        <w:t>ствие в привлечении к участию в</w:t>
      </w:r>
      <w:r w:rsidR="00CA6D09" w:rsidRPr="007B0F8B">
        <w:rPr>
          <w:b w:val="0"/>
          <w:szCs w:val="28"/>
        </w:rPr>
        <w:t>о</w:t>
      </w:r>
      <w:r w:rsidR="00E6299C" w:rsidRPr="007B0F8B">
        <w:rPr>
          <w:b w:val="0"/>
          <w:szCs w:val="28"/>
        </w:rPr>
        <w:t xml:space="preserve"> </w:t>
      </w:r>
      <w:r w:rsidR="00AB1AB9" w:rsidRPr="007B0F8B">
        <w:rPr>
          <w:b w:val="0"/>
          <w:szCs w:val="28"/>
        </w:rPr>
        <w:t xml:space="preserve"> </w:t>
      </w:r>
      <w:r w:rsidR="00B00DAB" w:rsidRPr="007B0F8B">
        <w:rPr>
          <w:b w:val="0"/>
          <w:szCs w:val="28"/>
        </w:rPr>
        <w:t>Всероссийской массовой л</w:t>
      </w:r>
      <w:r w:rsidR="00CA6D09" w:rsidRPr="007B0F8B">
        <w:rPr>
          <w:b w:val="0"/>
          <w:szCs w:val="28"/>
        </w:rPr>
        <w:t>ыжной гонке</w:t>
      </w:r>
      <w:r w:rsidR="000543FD" w:rsidRPr="007B0F8B">
        <w:rPr>
          <w:b w:val="0"/>
          <w:szCs w:val="28"/>
        </w:rPr>
        <w:t xml:space="preserve"> «Лыжня России – 202</w:t>
      </w:r>
      <w:r w:rsidR="007B0F8B" w:rsidRPr="007B0F8B">
        <w:rPr>
          <w:b w:val="0"/>
          <w:szCs w:val="28"/>
        </w:rPr>
        <w:t>4</w:t>
      </w:r>
      <w:r w:rsidR="00B00DAB" w:rsidRPr="007B0F8B">
        <w:rPr>
          <w:b w:val="0"/>
          <w:szCs w:val="28"/>
        </w:rPr>
        <w:t xml:space="preserve">» </w:t>
      </w:r>
      <w:r w:rsidR="009A69A2" w:rsidRPr="007B0F8B">
        <w:rPr>
          <w:b w:val="0"/>
          <w:szCs w:val="28"/>
        </w:rPr>
        <w:t>трудовых коллективов</w:t>
      </w:r>
      <w:r w:rsidR="00AB1AB9" w:rsidRPr="007B0F8B">
        <w:rPr>
          <w:b w:val="0"/>
          <w:szCs w:val="28"/>
        </w:rPr>
        <w:t>.</w:t>
      </w:r>
    </w:p>
    <w:p w:rsidR="00B00DAB" w:rsidRPr="007B0F8B" w:rsidRDefault="00456608" w:rsidP="00366251">
      <w:pPr>
        <w:ind w:firstLine="708"/>
        <w:jc w:val="both"/>
        <w:rPr>
          <w:b w:val="0"/>
          <w:szCs w:val="28"/>
        </w:rPr>
      </w:pPr>
      <w:r w:rsidRPr="007B0F8B">
        <w:rPr>
          <w:b w:val="0"/>
          <w:szCs w:val="28"/>
        </w:rPr>
        <w:t>7</w:t>
      </w:r>
      <w:r w:rsidR="00E67050" w:rsidRPr="007B0F8B">
        <w:rPr>
          <w:b w:val="0"/>
          <w:szCs w:val="28"/>
        </w:rPr>
        <w:t xml:space="preserve">. </w:t>
      </w:r>
      <w:proofErr w:type="gramStart"/>
      <w:r w:rsidR="00366251" w:rsidRPr="007B0F8B">
        <w:rPr>
          <w:b w:val="0"/>
          <w:szCs w:val="28"/>
        </w:rPr>
        <w:t>Контроль за</w:t>
      </w:r>
      <w:proofErr w:type="gramEnd"/>
      <w:r w:rsidR="00366251" w:rsidRPr="007B0F8B">
        <w:rPr>
          <w:b w:val="0"/>
          <w:szCs w:val="28"/>
        </w:rPr>
        <w:t xml:space="preserve"> исполнением настоящего распоряжения возложить на </w:t>
      </w:r>
      <w:r w:rsidR="00B45BB3" w:rsidRPr="007B0F8B">
        <w:rPr>
          <w:b w:val="0"/>
          <w:szCs w:val="28"/>
        </w:rPr>
        <w:t xml:space="preserve">первого </w:t>
      </w:r>
      <w:r w:rsidR="00366251" w:rsidRPr="007B0F8B">
        <w:rPr>
          <w:b w:val="0"/>
          <w:szCs w:val="28"/>
        </w:rPr>
        <w:t xml:space="preserve">заместителя главы администрации Гаринского городского округа </w:t>
      </w:r>
      <w:r w:rsidR="00DF4B86">
        <w:rPr>
          <w:b w:val="0"/>
          <w:szCs w:val="28"/>
        </w:rPr>
        <w:t>Т. </w:t>
      </w:r>
      <w:r w:rsidR="00B45BB3" w:rsidRPr="007B0F8B">
        <w:rPr>
          <w:b w:val="0"/>
          <w:szCs w:val="28"/>
        </w:rPr>
        <w:t>В. Каргаеву</w:t>
      </w:r>
      <w:r w:rsidR="00366251" w:rsidRPr="007B0F8B">
        <w:rPr>
          <w:b w:val="0"/>
          <w:szCs w:val="28"/>
        </w:rPr>
        <w:t>.</w:t>
      </w:r>
    </w:p>
    <w:p w:rsidR="00366251" w:rsidRPr="007B0F8B" w:rsidRDefault="00366251" w:rsidP="00366251">
      <w:pPr>
        <w:ind w:firstLine="708"/>
        <w:jc w:val="both"/>
        <w:rPr>
          <w:szCs w:val="28"/>
        </w:rPr>
      </w:pPr>
    </w:p>
    <w:tbl>
      <w:tblPr>
        <w:tblW w:w="9958" w:type="dxa"/>
        <w:tblLook w:val="01E0"/>
      </w:tblPr>
      <w:tblGrid>
        <w:gridCol w:w="4428"/>
        <w:gridCol w:w="2340"/>
        <w:gridCol w:w="3190"/>
      </w:tblGrid>
      <w:tr w:rsidR="00E67050" w:rsidRPr="007B0F8B" w:rsidTr="00E67050">
        <w:tc>
          <w:tcPr>
            <w:tcW w:w="4428" w:type="dxa"/>
            <w:hideMark/>
          </w:tcPr>
          <w:p w:rsidR="00E67050" w:rsidRPr="007B0F8B" w:rsidRDefault="00366251">
            <w:pPr>
              <w:spacing w:line="276" w:lineRule="auto"/>
              <w:rPr>
                <w:b w:val="0"/>
                <w:szCs w:val="28"/>
              </w:rPr>
            </w:pPr>
            <w:r w:rsidRPr="007B0F8B">
              <w:rPr>
                <w:b w:val="0"/>
                <w:szCs w:val="28"/>
              </w:rPr>
              <w:t>Глава</w:t>
            </w:r>
          </w:p>
          <w:p w:rsidR="00E67050" w:rsidRPr="007B0F8B" w:rsidRDefault="00E67050">
            <w:pPr>
              <w:spacing w:line="276" w:lineRule="auto"/>
              <w:rPr>
                <w:b w:val="0"/>
                <w:szCs w:val="28"/>
              </w:rPr>
            </w:pPr>
            <w:r w:rsidRPr="007B0F8B">
              <w:rPr>
                <w:b w:val="0"/>
                <w:szCs w:val="28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E67050" w:rsidRPr="007B0F8B" w:rsidRDefault="00E67050">
            <w:p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3190" w:type="dxa"/>
          </w:tcPr>
          <w:p w:rsidR="00E67050" w:rsidRPr="007B0F8B" w:rsidRDefault="00E67050">
            <w:pPr>
              <w:spacing w:line="276" w:lineRule="auto"/>
              <w:rPr>
                <w:b w:val="0"/>
                <w:szCs w:val="28"/>
              </w:rPr>
            </w:pPr>
          </w:p>
          <w:p w:rsidR="00E67050" w:rsidRPr="007B0F8B" w:rsidRDefault="00E67050" w:rsidP="00366251">
            <w:pPr>
              <w:spacing w:line="276" w:lineRule="auto"/>
              <w:rPr>
                <w:b w:val="0"/>
                <w:szCs w:val="28"/>
              </w:rPr>
            </w:pPr>
            <w:r w:rsidRPr="007B0F8B">
              <w:rPr>
                <w:b w:val="0"/>
                <w:szCs w:val="28"/>
              </w:rPr>
              <w:t xml:space="preserve">          </w:t>
            </w:r>
            <w:r w:rsidR="00366251" w:rsidRPr="007B0F8B">
              <w:rPr>
                <w:b w:val="0"/>
                <w:szCs w:val="28"/>
              </w:rPr>
              <w:t>С.Е. Величко</w:t>
            </w:r>
          </w:p>
        </w:tc>
      </w:tr>
    </w:tbl>
    <w:p w:rsidR="00B918EB" w:rsidRDefault="00B918EB" w:rsidP="00366251">
      <w:pPr>
        <w:jc w:val="right"/>
        <w:rPr>
          <w:b w:val="0"/>
          <w:bCs/>
          <w:sz w:val="26"/>
          <w:szCs w:val="26"/>
        </w:rPr>
      </w:pPr>
    </w:p>
    <w:p w:rsidR="007B0F8B" w:rsidRDefault="007B0F8B">
      <w:pPr>
        <w:spacing w:after="200" w:line="276" w:lineRule="auto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br w:type="page"/>
      </w:r>
    </w:p>
    <w:p w:rsidR="00366251" w:rsidRPr="00093201" w:rsidRDefault="00366251" w:rsidP="00366251">
      <w:pPr>
        <w:jc w:val="right"/>
        <w:rPr>
          <w:b w:val="0"/>
          <w:bCs/>
          <w:szCs w:val="28"/>
        </w:rPr>
      </w:pPr>
      <w:r w:rsidRPr="00093201">
        <w:rPr>
          <w:b w:val="0"/>
          <w:bCs/>
          <w:szCs w:val="28"/>
        </w:rPr>
        <w:lastRenderedPageBreak/>
        <w:t>Приложение № 1</w:t>
      </w:r>
    </w:p>
    <w:p w:rsidR="00366251" w:rsidRPr="00093201" w:rsidRDefault="00366251" w:rsidP="00366251">
      <w:pPr>
        <w:jc w:val="right"/>
        <w:rPr>
          <w:b w:val="0"/>
          <w:bCs/>
          <w:szCs w:val="28"/>
        </w:rPr>
      </w:pPr>
      <w:r w:rsidRPr="00093201">
        <w:rPr>
          <w:b w:val="0"/>
          <w:bCs/>
          <w:szCs w:val="28"/>
        </w:rPr>
        <w:t>к распоряжению администрации</w:t>
      </w:r>
    </w:p>
    <w:p w:rsidR="00366251" w:rsidRPr="00093201" w:rsidRDefault="00366251" w:rsidP="00366251">
      <w:pPr>
        <w:jc w:val="right"/>
        <w:rPr>
          <w:b w:val="0"/>
          <w:bCs/>
          <w:szCs w:val="28"/>
        </w:rPr>
      </w:pPr>
      <w:r w:rsidRPr="00093201">
        <w:rPr>
          <w:b w:val="0"/>
          <w:bCs/>
          <w:szCs w:val="28"/>
        </w:rPr>
        <w:t>Гаринского городского округа</w:t>
      </w:r>
    </w:p>
    <w:p w:rsidR="00366251" w:rsidRPr="00093201" w:rsidRDefault="00366251" w:rsidP="00CA3924">
      <w:pPr>
        <w:jc w:val="right"/>
        <w:rPr>
          <w:b w:val="0"/>
          <w:szCs w:val="28"/>
        </w:rPr>
      </w:pPr>
      <w:r w:rsidRPr="00093201">
        <w:rPr>
          <w:b w:val="0"/>
          <w:szCs w:val="28"/>
        </w:rPr>
        <w:t xml:space="preserve">от </w:t>
      </w:r>
      <w:r w:rsidR="007B0F8B" w:rsidRPr="00093201">
        <w:rPr>
          <w:b w:val="0"/>
          <w:szCs w:val="28"/>
        </w:rPr>
        <w:t>23</w:t>
      </w:r>
      <w:r w:rsidR="00E6299C" w:rsidRPr="00093201">
        <w:rPr>
          <w:b w:val="0"/>
          <w:szCs w:val="28"/>
        </w:rPr>
        <w:t>.0</w:t>
      </w:r>
      <w:r w:rsidR="00093201" w:rsidRPr="00093201">
        <w:rPr>
          <w:b w:val="0"/>
          <w:szCs w:val="28"/>
        </w:rPr>
        <w:t>1</w:t>
      </w:r>
      <w:r w:rsidR="000543FD" w:rsidRPr="00093201">
        <w:rPr>
          <w:b w:val="0"/>
          <w:szCs w:val="28"/>
        </w:rPr>
        <w:t>.202</w:t>
      </w:r>
      <w:r w:rsidR="007B0F8B" w:rsidRPr="00093201">
        <w:rPr>
          <w:b w:val="0"/>
          <w:szCs w:val="28"/>
        </w:rPr>
        <w:t>4</w:t>
      </w:r>
      <w:r w:rsidRPr="00093201">
        <w:rPr>
          <w:b w:val="0"/>
          <w:szCs w:val="28"/>
        </w:rPr>
        <w:t xml:space="preserve"> № </w:t>
      </w:r>
      <w:r w:rsidR="007B0F8B" w:rsidRPr="00093201">
        <w:rPr>
          <w:b w:val="0"/>
          <w:szCs w:val="28"/>
        </w:rPr>
        <w:t>10</w:t>
      </w:r>
    </w:p>
    <w:p w:rsidR="00CA3924" w:rsidRPr="00D56634" w:rsidRDefault="00CA3924" w:rsidP="00CA3924">
      <w:pPr>
        <w:jc w:val="right"/>
        <w:rPr>
          <w:b w:val="0"/>
          <w:szCs w:val="28"/>
        </w:rPr>
      </w:pPr>
    </w:p>
    <w:p w:rsidR="00366251" w:rsidRPr="00D56634" w:rsidRDefault="00366251" w:rsidP="00366251">
      <w:pPr>
        <w:jc w:val="center"/>
        <w:rPr>
          <w:szCs w:val="28"/>
        </w:rPr>
      </w:pPr>
      <w:r w:rsidRPr="00D56634">
        <w:rPr>
          <w:szCs w:val="28"/>
        </w:rPr>
        <w:t>ПОЛОЖЕНИЕ</w:t>
      </w:r>
    </w:p>
    <w:p w:rsidR="00366251" w:rsidRPr="00D56634" w:rsidRDefault="00366251" w:rsidP="00366251">
      <w:pPr>
        <w:jc w:val="center"/>
        <w:rPr>
          <w:szCs w:val="28"/>
        </w:rPr>
      </w:pPr>
      <w:r w:rsidRPr="00D56634">
        <w:rPr>
          <w:szCs w:val="28"/>
        </w:rPr>
        <w:t>о проведении на территории Гаринского городского округа</w:t>
      </w:r>
      <w:r w:rsidR="00E6299C" w:rsidRPr="00D56634">
        <w:rPr>
          <w:szCs w:val="28"/>
        </w:rPr>
        <w:t xml:space="preserve"> </w:t>
      </w:r>
    </w:p>
    <w:p w:rsidR="00366251" w:rsidRPr="00D56634" w:rsidRDefault="00366251" w:rsidP="00366251">
      <w:pPr>
        <w:jc w:val="center"/>
        <w:rPr>
          <w:szCs w:val="28"/>
        </w:rPr>
      </w:pPr>
      <w:r w:rsidRPr="00D56634">
        <w:rPr>
          <w:szCs w:val="28"/>
        </w:rPr>
        <w:t xml:space="preserve">Всероссийской массовой </w:t>
      </w:r>
      <w:r w:rsidR="00DD02C1" w:rsidRPr="00D56634">
        <w:rPr>
          <w:szCs w:val="28"/>
        </w:rPr>
        <w:t>л</w:t>
      </w:r>
      <w:r w:rsidR="00381ACC" w:rsidRPr="00D56634">
        <w:rPr>
          <w:szCs w:val="28"/>
        </w:rPr>
        <w:t>ыжной гонки «Лыжня России – 202</w:t>
      </w:r>
      <w:r w:rsidR="007B0F8B" w:rsidRPr="00D56634">
        <w:rPr>
          <w:szCs w:val="28"/>
        </w:rPr>
        <w:t>4</w:t>
      </w:r>
      <w:r w:rsidRPr="00D56634">
        <w:rPr>
          <w:szCs w:val="28"/>
        </w:rPr>
        <w:t>»</w:t>
      </w:r>
    </w:p>
    <w:p w:rsidR="00366251" w:rsidRPr="00D56634" w:rsidRDefault="00366251" w:rsidP="0090762E">
      <w:pPr>
        <w:pStyle w:val="a7"/>
        <w:spacing w:before="240"/>
        <w:ind w:left="360" w:hanging="360"/>
        <w:jc w:val="center"/>
        <w:rPr>
          <w:szCs w:val="28"/>
        </w:rPr>
      </w:pPr>
      <w:r w:rsidRPr="00D56634">
        <w:rPr>
          <w:szCs w:val="28"/>
        </w:rPr>
        <w:t>1. Цели и задачи</w:t>
      </w:r>
    </w:p>
    <w:p w:rsidR="00366251" w:rsidRPr="00D56634" w:rsidRDefault="00D56634" w:rsidP="00D56634">
      <w:pPr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366251" w:rsidRPr="00D56634">
        <w:rPr>
          <w:b w:val="0"/>
          <w:szCs w:val="28"/>
        </w:rPr>
        <w:t>Всероссийская массовая л</w:t>
      </w:r>
      <w:r w:rsidR="004B2A04" w:rsidRPr="00D56634">
        <w:rPr>
          <w:b w:val="0"/>
          <w:szCs w:val="28"/>
        </w:rPr>
        <w:t>ыжная гонка «Лыжня России – 202</w:t>
      </w:r>
      <w:r>
        <w:rPr>
          <w:b w:val="0"/>
          <w:szCs w:val="28"/>
        </w:rPr>
        <w:t>4</w:t>
      </w:r>
      <w:r w:rsidR="00366251" w:rsidRPr="00D56634">
        <w:rPr>
          <w:b w:val="0"/>
          <w:szCs w:val="28"/>
        </w:rPr>
        <w:t>» проводится в целях:</w:t>
      </w:r>
    </w:p>
    <w:p w:rsidR="00366251" w:rsidRPr="00D56634" w:rsidRDefault="00366251" w:rsidP="0090762E">
      <w:pPr>
        <w:ind w:left="360" w:hanging="360"/>
        <w:jc w:val="both"/>
        <w:rPr>
          <w:b w:val="0"/>
          <w:szCs w:val="28"/>
        </w:rPr>
      </w:pPr>
      <w:r w:rsidRPr="00D56634">
        <w:rPr>
          <w:b w:val="0"/>
          <w:szCs w:val="28"/>
        </w:rPr>
        <w:tab/>
        <w:t>- привлечения трудящихся и учащейся молодежи Гаринского городского округа к регулярным занятиям лыжными гонками;</w:t>
      </w:r>
    </w:p>
    <w:p w:rsidR="00366251" w:rsidRPr="00D56634" w:rsidRDefault="00366251" w:rsidP="0090762E">
      <w:pPr>
        <w:ind w:left="360" w:hanging="360"/>
        <w:jc w:val="both"/>
        <w:rPr>
          <w:b w:val="0"/>
          <w:szCs w:val="28"/>
        </w:rPr>
      </w:pPr>
      <w:r w:rsidRPr="00D56634">
        <w:rPr>
          <w:b w:val="0"/>
          <w:szCs w:val="28"/>
        </w:rPr>
        <w:tab/>
        <w:t>- дальнейшего развития и пропаганда физической культуры и спорта среди населения;</w:t>
      </w:r>
    </w:p>
    <w:p w:rsidR="00366251" w:rsidRPr="00D56634" w:rsidRDefault="00366251" w:rsidP="0090762E">
      <w:pPr>
        <w:ind w:left="360" w:hanging="360"/>
        <w:jc w:val="both"/>
        <w:rPr>
          <w:b w:val="0"/>
          <w:szCs w:val="28"/>
        </w:rPr>
      </w:pPr>
      <w:r w:rsidRPr="00D56634">
        <w:rPr>
          <w:b w:val="0"/>
          <w:szCs w:val="28"/>
        </w:rPr>
        <w:tab/>
        <w:t>- пропаганды здорового образа жизни.</w:t>
      </w:r>
    </w:p>
    <w:p w:rsidR="00366251" w:rsidRPr="00D56634" w:rsidRDefault="00366251" w:rsidP="00366251">
      <w:pPr>
        <w:pStyle w:val="a7"/>
        <w:spacing w:before="240"/>
        <w:ind w:left="360"/>
        <w:jc w:val="center"/>
        <w:rPr>
          <w:szCs w:val="28"/>
        </w:rPr>
      </w:pPr>
      <w:r w:rsidRPr="00D56634">
        <w:rPr>
          <w:szCs w:val="28"/>
        </w:rPr>
        <w:t>2. Время и место проведения</w:t>
      </w:r>
    </w:p>
    <w:p w:rsidR="00093201" w:rsidRPr="00D56634" w:rsidRDefault="00366251" w:rsidP="00093201">
      <w:pPr>
        <w:jc w:val="both"/>
        <w:rPr>
          <w:b w:val="0"/>
          <w:szCs w:val="28"/>
        </w:rPr>
      </w:pPr>
      <w:r w:rsidRPr="00D56634">
        <w:rPr>
          <w:b w:val="0"/>
          <w:szCs w:val="28"/>
        </w:rPr>
        <w:t xml:space="preserve">        Соревнования проводятся </w:t>
      </w:r>
      <w:r w:rsidR="00E6299C" w:rsidRPr="00D56634">
        <w:rPr>
          <w:b w:val="0"/>
          <w:szCs w:val="28"/>
        </w:rPr>
        <w:t>1</w:t>
      </w:r>
      <w:r w:rsidR="00093201" w:rsidRPr="00D56634">
        <w:rPr>
          <w:b w:val="0"/>
          <w:szCs w:val="28"/>
        </w:rPr>
        <w:t>0</w:t>
      </w:r>
      <w:r w:rsidR="00B918EB" w:rsidRPr="00D56634">
        <w:rPr>
          <w:b w:val="0"/>
          <w:szCs w:val="28"/>
        </w:rPr>
        <w:t xml:space="preserve"> </w:t>
      </w:r>
      <w:r w:rsidR="000543FD" w:rsidRPr="00D56634">
        <w:rPr>
          <w:b w:val="0"/>
          <w:szCs w:val="28"/>
        </w:rPr>
        <w:t>февраля 202</w:t>
      </w:r>
      <w:r w:rsidR="00093201" w:rsidRPr="00D56634">
        <w:rPr>
          <w:b w:val="0"/>
          <w:szCs w:val="28"/>
        </w:rPr>
        <w:t>4</w:t>
      </w:r>
      <w:r w:rsidRPr="00D56634">
        <w:rPr>
          <w:b w:val="0"/>
          <w:szCs w:val="28"/>
        </w:rPr>
        <w:t xml:space="preserve"> года </w:t>
      </w:r>
      <w:r w:rsidR="00E6299C" w:rsidRPr="00D56634">
        <w:rPr>
          <w:b w:val="0"/>
          <w:szCs w:val="28"/>
        </w:rPr>
        <w:t xml:space="preserve">в </w:t>
      </w:r>
      <w:r w:rsidR="00093201" w:rsidRPr="00D56634">
        <w:rPr>
          <w:b w:val="0"/>
          <w:szCs w:val="28"/>
        </w:rPr>
        <w:t>п.г.т.</w:t>
      </w:r>
      <w:r w:rsidR="00E6299C" w:rsidRPr="00D56634">
        <w:rPr>
          <w:b w:val="0"/>
          <w:szCs w:val="28"/>
        </w:rPr>
        <w:t xml:space="preserve"> Гари</w:t>
      </w:r>
      <w:r w:rsidR="00D56634">
        <w:rPr>
          <w:b w:val="0"/>
          <w:szCs w:val="28"/>
        </w:rPr>
        <w:t>,</w:t>
      </w:r>
      <w:r w:rsidR="00E6299C" w:rsidRPr="00D56634">
        <w:rPr>
          <w:b w:val="0"/>
          <w:szCs w:val="28"/>
        </w:rPr>
        <w:t xml:space="preserve"> стадион отделения </w:t>
      </w:r>
      <w:r w:rsidRPr="00D56634">
        <w:rPr>
          <w:b w:val="0"/>
          <w:szCs w:val="28"/>
        </w:rPr>
        <w:t>МКУ ДО ДДТ ДЮСШ</w:t>
      </w:r>
      <w:r w:rsidR="00D56634">
        <w:rPr>
          <w:b w:val="0"/>
          <w:szCs w:val="28"/>
        </w:rPr>
        <w:t>,</w:t>
      </w:r>
      <w:r w:rsidRPr="00D56634">
        <w:rPr>
          <w:b w:val="0"/>
          <w:szCs w:val="28"/>
        </w:rPr>
        <w:t xml:space="preserve">  ул. </w:t>
      </w:r>
      <w:proofErr w:type="gramStart"/>
      <w:r w:rsidRPr="00D56634">
        <w:rPr>
          <w:b w:val="0"/>
          <w:szCs w:val="28"/>
        </w:rPr>
        <w:t>Комсомольская</w:t>
      </w:r>
      <w:proofErr w:type="gramEnd"/>
      <w:r w:rsidRPr="00D56634">
        <w:rPr>
          <w:b w:val="0"/>
          <w:szCs w:val="28"/>
        </w:rPr>
        <w:t xml:space="preserve">, 29; </w:t>
      </w:r>
      <w:r w:rsidR="00E2743E" w:rsidRPr="00D56634">
        <w:rPr>
          <w:b w:val="0"/>
          <w:szCs w:val="28"/>
        </w:rPr>
        <w:t>с.</w:t>
      </w:r>
      <w:r w:rsidR="00DF4B86" w:rsidRPr="00D56634">
        <w:rPr>
          <w:b w:val="0"/>
          <w:szCs w:val="28"/>
        </w:rPr>
        <w:t xml:space="preserve"> Андрюшино</w:t>
      </w:r>
      <w:r w:rsidR="00D56634">
        <w:rPr>
          <w:b w:val="0"/>
          <w:szCs w:val="28"/>
        </w:rPr>
        <w:t>,</w:t>
      </w:r>
      <w:r w:rsidR="00DF4B86" w:rsidRPr="00D56634">
        <w:rPr>
          <w:b w:val="0"/>
          <w:szCs w:val="28"/>
        </w:rPr>
        <w:t xml:space="preserve"> </w:t>
      </w:r>
      <w:r w:rsidR="00E2743E" w:rsidRPr="00D56634">
        <w:rPr>
          <w:b w:val="0"/>
          <w:szCs w:val="28"/>
        </w:rPr>
        <w:t>ул.</w:t>
      </w:r>
      <w:r w:rsidR="00DF4B86" w:rsidRPr="00D56634">
        <w:rPr>
          <w:b w:val="0"/>
          <w:szCs w:val="28"/>
        </w:rPr>
        <w:t xml:space="preserve"> Студенческая, 10</w:t>
      </w:r>
      <w:r w:rsidR="00E2743E" w:rsidRPr="00D56634">
        <w:rPr>
          <w:b w:val="0"/>
          <w:szCs w:val="28"/>
        </w:rPr>
        <w:t>.</w:t>
      </w:r>
    </w:p>
    <w:p w:rsidR="00093201" w:rsidRPr="00D56634" w:rsidRDefault="00093201" w:rsidP="00093201">
      <w:pPr>
        <w:ind w:firstLine="567"/>
        <w:jc w:val="both"/>
        <w:rPr>
          <w:b w:val="0"/>
          <w:szCs w:val="28"/>
        </w:rPr>
      </w:pPr>
      <w:r w:rsidRPr="00D56634">
        <w:rPr>
          <w:b w:val="0"/>
          <w:szCs w:val="28"/>
        </w:rPr>
        <w:t>Начало регистрации в 10:00 часов.</w:t>
      </w:r>
    </w:p>
    <w:p w:rsidR="00366251" w:rsidRPr="00D56634" w:rsidRDefault="00E2743E" w:rsidP="00366251">
      <w:pPr>
        <w:pStyle w:val="a7"/>
        <w:ind w:left="0" w:firstLine="540"/>
        <w:jc w:val="both"/>
        <w:rPr>
          <w:b w:val="0"/>
          <w:szCs w:val="28"/>
        </w:rPr>
      </w:pPr>
      <w:r w:rsidRPr="00D56634">
        <w:rPr>
          <w:b w:val="0"/>
          <w:szCs w:val="28"/>
        </w:rPr>
        <w:t>Начало соревнований в 11</w:t>
      </w:r>
      <w:r w:rsidR="00366251" w:rsidRPr="00D56634">
        <w:rPr>
          <w:b w:val="0"/>
          <w:szCs w:val="28"/>
        </w:rPr>
        <w:t>:00 часов.</w:t>
      </w:r>
    </w:p>
    <w:p w:rsidR="00366251" w:rsidRPr="00D56634" w:rsidRDefault="00366251" w:rsidP="00366251">
      <w:pPr>
        <w:pStyle w:val="a7"/>
        <w:ind w:left="0" w:firstLine="540"/>
        <w:jc w:val="center"/>
        <w:rPr>
          <w:b w:val="0"/>
          <w:szCs w:val="28"/>
        </w:rPr>
      </w:pPr>
    </w:p>
    <w:p w:rsidR="00366251" w:rsidRPr="00D56634" w:rsidRDefault="00366251" w:rsidP="00366251">
      <w:pPr>
        <w:pStyle w:val="a7"/>
        <w:ind w:left="0" w:firstLine="540"/>
        <w:jc w:val="center"/>
        <w:rPr>
          <w:szCs w:val="28"/>
        </w:rPr>
      </w:pPr>
      <w:r w:rsidRPr="00D56634">
        <w:rPr>
          <w:szCs w:val="28"/>
        </w:rPr>
        <w:t>3. Участники соревнований</w:t>
      </w:r>
    </w:p>
    <w:p w:rsidR="00D56634" w:rsidRDefault="00366251" w:rsidP="00366251">
      <w:pPr>
        <w:pStyle w:val="a7"/>
        <w:spacing w:before="240"/>
        <w:ind w:left="0" w:firstLine="540"/>
        <w:jc w:val="both"/>
        <w:rPr>
          <w:b w:val="0"/>
          <w:szCs w:val="28"/>
        </w:rPr>
      </w:pPr>
      <w:r w:rsidRPr="00D56634">
        <w:rPr>
          <w:b w:val="0"/>
          <w:szCs w:val="28"/>
        </w:rPr>
        <w:t>К участию в соревнованиях допускаются жители Гаринского городского округа, имею</w:t>
      </w:r>
      <w:r w:rsidR="00D56634">
        <w:rPr>
          <w:b w:val="0"/>
          <w:szCs w:val="28"/>
        </w:rPr>
        <w:t xml:space="preserve">щие соответствующую подготовку. </w:t>
      </w:r>
    </w:p>
    <w:p w:rsidR="00D56634" w:rsidRDefault="00D56634" w:rsidP="00366251">
      <w:pPr>
        <w:pStyle w:val="a7"/>
        <w:spacing w:before="240"/>
        <w:ind w:left="0" w:firstLine="540"/>
        <w:jc w:val="both"/>
        <w:rPr>
          <w:b w:val="0"/>
          <w:szCs w:val="28"/>
        </w:rPr>
      </w:pPr>
      <w:r>
        <w:rPr>
          <w:b w:val="0"/>
          <w:szCs w:val="28"/>
        </w:rPr>
        <w:t>У</w:t>
      </w:r>
      <w:r w:rsidR="00366251" w:rsidRPr="00D56634">
        <w:rPr>
          <w:b w:val="0"/>
          <w:szCs w:val="28"/>
        </w:rPr>
        <w:t xml:space="preserve">частники до 18 лет </w:t>
      </w:r>
      <w:r>
        <w:rPr>
          <w:b w:val="0"/>
          <w:szCs w:val="28"/>
        </w:rPr>
        <w:t xml:space="preserve">должны иметь </w:t>
      </w:r>
      <w:r w:rsidR="00366251" w:rsidRPr="00D56634">
        <w:rPr>
          <w:b w:val="0"/>
          <w:szCs w:val="28"/>
        </w:rPr>
        <w:t>допуск врача</w:t>
      </w:r>
      <w:r>
        <w:rPr>
          <w:b w:val="0"/>
          <w:szCs w:val="28"/>
        </w:rPr>
        <w:t xml:space="preserve">. </w:t>
      </w:r>
    </w:p>
    <w:p w:rsidR="00366251" w:rsidRPr="00D56634" w:rsidRDefault="00D56634" w:rsidP="00366251">
      <w:pPr>
        <w:pStyle w:val="a7"/>
        <w:spacing w:before="240"/>
        <w:ind w:left="0" w:firstLine="540"/>
        <w:jc w:val="both"/>
        <w:rPr>
          <w:b w:val="0"/>
          <w:szCs w:val="28"/>
        </w:rPr>
      </w:pPr>
      <w:r>
        <w:rPr>
          <w:b w:val="0"/>
          <w:szCs w:val="28"/>
        </w:rPr>
        <w:t>У</w:t>
      </w:r>
      <w:r w:rsidR="00366251" w:rsidRPr="00D56634">
        <w:rPr>
          <w:b w:val="0"/>
          <w:szCs w:val="28"/>
        </w:rPr>
        <w:t>частники старше 18 лет несут персональную ответственность за своё здоровье.</w:t>
      </w:r>
    </w:p>
    <w:p w:rsidR="00366251" w:rsidRPr="00D56634" w:rsidRDefault="00366251" w:rsidP="00366251">
      <w:pPr>
        <w:pStyle w:val="a7"/>
        <w:ind w:left="0" w:firstLine="540"/>
        <w:jc w:val="both"/>
        <w:rPr>
          <w:b w:val="0"/>
          <w:szCs w:val="28"/>
        </w:rPr>
      </w:pPr>
    </w:p>
    <w:p w:rsidR="00366251" w:rsidRPr="00D56634" w:rsidRDefault="00366251" w:rsidP="00366251">
      <w:pPr>
        <w:pStyle w:val="a7"/>
        <w:ind w:left="360"/>
        <w:jc w:val="center"/>
        <w:rPr>
          <w:szCs w:val="28"/>
        </w:rPr>
      </w:pPr>
      <w:r w:rsidRPr="00D56634">
        <w:rPr>
          <w:szCs w:val="28"/>
        </w:rPr>
        <w:t>4. Руководство соревнований</w:t>
      </w:r>
    </w:p>
    <w:p w:rsidR="00366251" w:rsidRDefault="00366251" w:rsidP="00366251">
      <w:pPr>
        <w:pStyle w:val="a7"/>
        <w:ind w:left="0" w:firstLine="540"/>
        <w:jc w:val="both"/>
        <w:rPr>
          <w:b w:val="0"/>
          <w:szCs w:val="28"/>
        </w:rPr>
      </w:pPr>
      <w:r w:rsidRPr="00D56634">
        <w:rPr>
          <w:b w:val="0"/>
          <w:szCs w:val="28"/>
        </w:rPr>
        <w:t>Общее руководство по организации и проведению соревнований возлагается на оргкомитет.</w:t>
      </w:r>
    </w:p>
    <w:p w:rsidR="00D56634" w:rsidRPr="00D56634" w:rsidRDefault="00D56634" w:rsidP="00366251">
      <w:pPr>
        <w:pStyle w:val="a7"/>
        <w:ind w:left="0" w:firstLine="540"/>
        <w:jc w:val="both"/>
        <w:rPr>
          <w:b w:val="0"/>
          <w:szCs w:val="28"/>
        </w:rPr>
      </w:pPr>
    </w:p>
    <w:p w:rsidR="00366251" w:rsidRPr="00D56634" w:rsidRDefault="00366251" w:rsidP="00366251">
      <w:pPr>
        <w:pStyle w:val="a7"/>
        <w:ind w:left="360"/>
        <w:jc w:val="center"/>
        <w:rPr>
          <w:szCs w:val="28"/>
        </w:rPr>
      </w:pPr>
      <w:r w:rsidRPr="00D56634">
        <w:rPr>
          <w:szCs w:val="28"/>
        </w:rPr>
        <w:t>5. Программа соревнований</w:t>
      </w:r>
    </w:p>
    <w:p w:rsidR="00366251" w:rsidRPr="00D56634" w:rsidRDefault="00366251" w:rsidP="00366251">
      <w:pPr>
        <w:pStyle w:val="a7"/>
        <w:ind w:left="0"/>
        <w:jc w:val="both"/>
        <w:rPr>
          <w:b w:val="0"/>
          <w:szCs w:val="28"/>
        </w:rPr>
      </w:pPr>
      <w:r w:rsidRPr="00D56634">
        <w:rPr>
          <w:b w:val="0"/>
          <w:szCs w:val="28"/>
        </w:rPr>
        <w:t>В п.г.т.</w:t>
      </w:r>
      <w:r w:rsidR="001A2727" w:rsidRPr="00D56634">
        <w:rPr>
          <w:b w:val="0"/>
          <w:szCs w:val="28"/>
        </w:rPr>
        <w:t xml:space="preserve"> Гари</w:t>
      </w:r>
      <w:r w:rsidRPr="00D56634">
        <w:rPr>
          <w:b w:val="0"/>
          <w:szCs w:val="28"/>
        </w:rPr>
        <w:t xml:space="preserve"> </w:t>
      </w:r>
      <w:r w:rsidR="00B4672C" w:rsidRPr="00D56634">
        <w:rPr>
          <w:b w:val="0"/>
          <w:szCs w:val="28"/>
        </w:rPr>
        <w:t>соревнования проводятся по следующим возрастным</w:t>
      </w:r>
      <w:r w:rsidRPr="00D56634">
        <w:rPr>
          <w:b w:val="0"/>
          <w:szCs w:val="28"/>
        </w:rPr>
        <w:t xml:space="preserve"> групп</w:t>
      </w:r>
      <w:r w:rsidR="00B4672C" w:rsidRPr="00D56634">
        <w:rPr>
          <w:b w:val="0"/>
          <w:szCs w:val="28"/>
        </w:rPr>
        <w:t>ам</w:t>
      </w:r>
      <w:r w:rsidRPr="00D56634">
        <w:rPr>
          <w:b w:val="0"/>
          <w:szCs w:val="28"/>
        </w:rPr>
        <w:t>:</w:t>
      </w:r>
    </w:p>
    <w:p w:rsidR="009000A0" w:rsidRPr="00D56634" w:rsidRDefault="009000A0" w:rsidP="00366251">
      <w:pPr>
        <w:pStyle w:val="a7"/>
        <w:ind w:left="0"/>
        <w:jc w:val="both"/>
        <w:rPr>
          <w:b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93"/>
        <w:gridCol w:w="2393"/>
        <w:gridCol w:w="2393"/>
      </w:tblGrid>
      <w:tr w:rsidR="00366251" w:rsidRPr="00D56634" w:rsidTr="00E2743E">
        <w:tc>
          <w:tcPr>
            <w:tcW w:w="2391" w:type="dxa"/>
          </w:tcPr>
          <w:p w:rsidR="00366251" w:rsidRPr="00D56634" w:rsidRDefault="00366251" w:rsidP="004E3FF0">
            <w:pPr>
              <w:jc w:val="center"/>
              <w:rPr>
                <w:szCs w:val="28"/>
              </w:rPr>
            </w:pPr>
            <w:r w:rsidRPr="00D56634">
              <w:rPr>
                <w:szCs w:val="28"/>
              </w:rPr>
              <w:t>Девушки</w:t>
            </w:r>
            <w:r w:rsidR="00DF4B86" w:rsidRPr="00D56634">
              <w:rPr>
                <w:szCs w:val="28"/>
              </w:rPr>
              <w:t>, женщины</w:t>
            </w:r>
          </w:p>
        </w:tc>
        <w:tc>
          <w:tcPr>
            <w:tcW w:w="2393" w:type="dxa"/>
          </w:tcPr>
          <w:p w:rsidR="00366251" w:rsidRPr="00D56634" w:rsidRDefault="00366251" w:rsidP="004E3FF0">
            <w:pPr>
              <w:jc w:val="center"/>
              <w:rPr>
                <w:szCs w:val="28"/>
              </w:rPr>
            </w:pPr>
            <w:r w:rsidRPr="00D56634">
              <w:rPr>
                <w:szCs w:val="28"/>
              </w:rPr>
              <w:t>Дистанция</w:t>
            </w:r>
          </w:p>
        </w:tc>
        <w:tc>
          <w:tcPr>
            <w:tcW w:w="2393" w:type="dxa"/>
          </w:tcPr>
          <w:p w:rsidR="00366251" w:rsidRPr="00D56634" w:rsidRDefault="00366251" w:rsidP="004E3FF0">
            <w:pPr>
              <w:jc w:val="center"/>
              <w:rPr>
                <w:szCs w:val="28"/>
              </w:rPr>
            </w:pPr>
            <w:r w:rsidRPr="00D56634">
              <w:rPr>
                <w:szCs w:val="28"/>
              </w:rPr>
              <w:t>Юноши</w:t>
            </w:r>
            <w:r w:rsidR="00DF4B86" w:rsidRPr="00D56634">
              <w:rPr>
                <w:szCs w:val="28"/>
              </w:rPr>
              <w:t>, мужчины</w:t>
            </w:r>
          </w:p>
        </w:tc>
        <w:tc>
          <w:tcPr>
            <w:tcW w:w="2393" w:type="dxa"/>
          </w:tcPr>
          <w:p w:rsidR="00366251" w:rsidRPr="00D56634" w:rsidRDefault="00366251" w:rsidP="004E3FF0">
            <w:pPr>
              <w:jc w:val="center"/>
              <w:rPr>
                <w:szCs w:val="28"/>
              </w:rPr>
            </w:pPr>
            <w:r w:rsidRPr="00D56634">
              <w:rPr>
                <w:szCs w:val="28"/>
              </w:rPr>
              <w:t>Дистанция</w:t>
            </w:r>
          </w:p>
        </w:tc>
      </w:tr>
      <w:tr w:rsidR="00366251" w:rsidRPr="00D56634" w:rsidTr="00E2743E">
        <w:tc>
          <w:tcPr>
            <w:tcW w:w="2391" w:type="dxa"/>
          </w:tcPr>
          <w:p w:rsidR="00366251" w:rsidRPr="00D56634" w:rsidRDefault="00BF2EB6" w:rsidP="00352A43">
            <w:pPr>
              <w:jc w:val="center"/>
              <w:rPr>
                <w:b w:val="0"/>
                <w:szCs w:val="28"/>
              </w:rPr>
            </w:pPr>
            <w:r w:rsidRPr="00D56634">
              <w:rPr>
                <w:b w:val="0"/>
                <w:szCs w:val="28"/>
              </w:rPr>
              <w:t>201</w:t>
            </w:r>
            <w:r w:rsidR="00352A43">
              <w:rPr>
                <w:b w:val="0"/>
                <w:szCs w:val="28"/>
              </w:rPr>
              <w:t>1</w:t>
            </w:r>
            <w:r w:rsidRPr="00D56634">
              <w:rPr>
                <w:b w:val="0"/>
                <w:szCs w:val="28"/>
              </w:rPr>
              <w:t>-201</w:t>
            </w:r>
            <w:r w:rsidR="00352A43">
              <w:rPr>
                <w:b w:val="0"/>
                <w:szCs w:val="28"/>
              </w:rPr>
              <w:t>0</w:t>
            </w:r>
            <w:r w:rsidR="00E2743E" w:rsidRPr="00D56634">
              <w:rPr>
                <w:b w:val="0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66251" w:rsidRPr="00D56634" w:rsidRDefault="00366251" w:rsidP="004E3FF0">
            <w:pPr>
              <w:jc w:val="center"/>
              <w:rPr>
                <w:b w:val="0"/>
                <w:szCs w:val="28"/>
              </w:rPr>
            </w:pPr>
            <w:r w:rsidRPr="00D56634">
              <w:rPr>
                <w:b w:val="0"/>
                <w:szCs w:val="28"/>
              </w:rPr>
              <w:t>1 км</w:t>
            </w:r>
          </w:p>
        </w:tc>
        <w:tc>
          <w:tcPr>
            <w:tcW w:w="2393" w:type="dxa"/>
          </w:tcPr>
          <w:p w:rsidR="00366251" w:rsidRPr="00D56634" w:rsidRDefault="00BF2EB6" w:rsidP="00352A43">
            <w:pPr>
              <w:jc w:val="center"/>
              <w:rPr>
                <w:b w:val="0"/>
                <w:szCs w:val="28"/>
                <w:highlight w:val="yellow"/>
              </w:rPr>
            </w:pPr>
            <w:r w:rsidRPr="00D56634">
              <w:rPr>
                <w:b w:val="0"/>
                <w:szCs w:val="28"/>
              </w:rPr>
              <w:t>201</w:t>
            </w:r>
            <w:r w:rsidR="00352A43">
              <w:rPr>
                <w:b w:val="0"/>
                <w:szCs w:val="28"/>
              </w:rPr>
              <w:t>1</w:t>
            </w:r>
            <w:r w:rsidR="00366251" w:rsidRPr="00D56634">
              <w:rPr>
                <w:b w:val="0"/>
                <w:szCs w:val="28"/>
              </w:rPr>
              <w:t>-20</w:t>
            </w:r>
            <w:r w:rsidRPr="00D56634">
              <w:rPr>
                <w:b w:val="0"/>
                <w:szCs w:val="28"/>
              </w:rPr>
              <w:t>1</w:t>
            </w:r>
            <w:r w:rsidR="00352A43">
              <w:rPr>
                <w:b w:val="0"/>
                <w:szCs w:val="28"/>
              </w:rPr>
              <w:t>0</w:t>
            </w:r>
          </w:p>
        </w:tc>
        <w:tc>
          <w:tcPr>
            <w:tcW w:w="2393" w:type="dxa"/>
          </w:tcPr>
          <w:p w:rsidR="00366251" w:rsidRPr="00D56634" w:rsidRDefault="00352A43" w:rsidP="004E3FF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="00366251" w:rsidRPr="00D56634">
              <w:rPr>
                <w:b w:val="0"/>
                <w:szCs w:val="28"/>
              </w:rPr>
              <w:t xml:space="preserve"> км</w:t>
            </w:r>
          </w:p>
        </w:tc>
      </w:tr>
      <w:tr w:rsidR="00366251" w:rsidRPr="00D56634" w:rsidTr="00E2743E">
        <w:tc>
          <w:tcPr>
            <w:tcW w:w="2391" w:type="dxa"/>
          </w:tcPr>
          <w:p w:rsidR="00366251" w:rsidRPr="00D56634" w:rsidRDefault="00093201" w:rsidP="00B51F43">
            <w:pPr>
              <w:jc w:val="center"/>
              <w:rPr>
                <w:b w:val="0"/>
                <w:szCs w:val="28"/>
              </w:rPr>
            </w:pPr>
            <w:r w:rsidRPr="00D56634">
              <w:rPr>
                <w:b w:val="0"/>
                <w:szCs w:val="28"/>
              </w:rPr>
              <w:t>20</w:t>
            </w:r>
            <w:r w:rsidR="00B51F43">
              <w:rPr>
                <w:b w:val="0"/>
                <w:szCs w:val="28"/>
              </w:rPr>
              <w:t>09</w:t>
            </w:r>
            <w:r w:rsidR="00366251" w:rsidRPr="00D56634">
              <w:rPr>
                <w:b w:val="0"/>
                <w:szCs w:val="28"/>
              </w:rPr>
              <w:t>-200</w:t>
            </w:r>
            <w:r w:rsidR="00B51F43">
              <w:rPr>
                <w:b w:val="0"/>
                <w:szCs w:val="28"/>
              </w:rPr>
              <w:t>8</w:t>
            </w:r>
          </w:p>
        </w:tc>
        <w:tc>
          <w:tcPr>
            <w:tcW w:w="2393" w:type="dxa"/>
          </w:tcPr>
          <w:p w:rsidR="00366251" w:rsidRPr="00D56634" w:rsidRDefault="00B51F43" w:rsidP="004E3FF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1,5</w:t>
            </w:r>
            <w:r w:rsidR="00366251" w:rsidRPr="00D56634">
              <w:rPr>
                <w:b w:val="0"/>
                <w:szCs w:val="28"/>
              </w:rPr>
              <w:t xml:space="preserve"> км</w:t>
            </w:r>
          </w:p>
        </w:tc>
        <w:tc>
          <w:tcPr>
            <w:tcW w:w="2393" w:type="dxa"/>
          </w:tcPr>
          <w:p w:rsidR="00366251" w:rsidRPr="00D56634" w:rsidRDefault="00DF4B86" w:rsidP="00B51F43">
            <w:pPr>
              <w:jc w:val="center"/>
              <w:rPr>
                <w:b w:val="0"/>
                <w:szCs w:val="28"/>
                <w:highlight w:val="yellow"/>
              </w:rPr>
            </w:pPr>
            <w:r w:rsidRPr="00D56634">
              <w:rPr>
                <w:b w:val="0"/>
                <w:szCs w:val="28"/>
              </w:rPr>
              <w:t>20</w:t>
            </w:r>
            <w:r w:rsidR="00B51F43">
              <w:rPr>
                <w:b w:val="0"/>
                <w:szCs w:val="28"/>
              </w:rPr>
              <w:t>09</w:t>
            </w:r>
            <w:r w:rsidRPr="00D56634">
              <w:rPr>
                <w:b w:val="0"/>
                <w:szCs w:val="28"/>
              </w:rPr>
              <w:t>-200</w:t>
            </w:r>
            <w:r w:rsidR="00B51F43">
              <w:rPr>
                <w:b w:val="0"/>
                <w:szCs w:val="28"/>
              </w:rPr>
              <w:t>7</w:t>
            </w:r>
          </w:p>
        </w:tc>
        <w:tc>
          <w:tcPr>
            <w:tcW w:w="2393" w:type="dxa"/>
          </w:tcPr>
          <w:p w:rsidR="00366251" w:rsidRPr="00D56634" w:rsidRDefault="00B51F43" w:rsidP="004E3FF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  <w:r w:rsidR="00366251" w:rsidRPr="00D56634">
              <w:rPr>
                <w:b w:val="0"/>
                <w:szCs w:val="28"/>
              </w:rPr>
              <w:t xml:space="preserve"> км</w:t>
            </w:r>
          </w:p>
        </w:tc>
      </w:tr>
      <w:tr w:rsidR="00E2743E" w:rsidRPr="00D56634" w:rsidTr="00E2743E">
        <w:tc>
          <w:tcPr>
            <w:tcW w:w="2391" w:type="dxa"/>
          </w:tcPr>
          <w:p w:rsidR="00E2743E" w:rsidRPr="00D56634" w:rsidRDefault="00B343EC" w:rsidP="00093201">
            <w:pPr>
              <w:jc w:val="center"/>
              <w:rPr>
                <w:b w:val="0"/>
                <w:szCs w:val="28"/>
              </w:rPr>
            </w:pPr>
            <w:r w:rsidRPr="00D56634">
              <w:rPr>
                <w:b w:val="0"/>
                <w:szCs w:val="28"/>
              </w:rPr>
              <w:t>200</w:t>
            </w:r>
            <w:r w:rsidR="00B51F43">
              <w:rPr>
                <w:b w:val="0"/>
                <w:szCs w:val="28"/>
              </w:rPr>
              <w:t>7</w:t>
            </w:r>
            <w:r w:rsidR="00E2743E" w:rsidRPr="00D56634">
              <w:rPr>
                <w:b w:val="0"/>
                <w:szCs w:val="28"/>
              </w:rPr>
              <w:t>-200</w:t>
            </w:r>
            <w:r w:rsidR="00093201" w:rsidRPr="00D56634">
              <w:rPr>
                <w:b w:val="0"/>
                <w:szCs w:val="28"/>
              </w:rPr>
              <w:t>6</w:t>
            </w:r>
          </w:p>
        </w:tc>
        <w:tc>
          <w:tcPr>
            <w:tcW w:w="2393" w:type="dxa"/>
          </w:tcPr>
          <w:p w:rsidR="00E2743E" w:rsidRPr="00D56634" w:rsidRDefault="00B343EC" w:rsidP="00B51F43">
            <w:pPr>
              <w:jc w:val="center"/>
              <w:rPr>
                <w:b w:val="0"/>
                <w:szCs w:val="28"/>
              </w:rPr>
            </w:pPr>
            <w:r w:rsidRPr="00D56634">
              <w:rPr>
                <w:b w:val="0"/>
                <w:szCs w:val="28"/>
              </w:rPr>
              <w:t>2</w:t>
            </w:r>
            <w:r w:rsidR="00E2743E" w:rsidRPr="00D56634">
              <w:rPr>
                <w:b w:val="0"/>
                <w:szCs w:val="28"/>
              </w:rPr>
              <w:t xml:space="preserve"> км</w:t>
            </w:r>
          </w:p>
        </w:tc>
        <w:tc>
          <w:tcPr>
            <w:tcW w:w="2393" w:type="dxa"/>
          </w:tcPr>
          <w:p w:rsidR="00E2743E" w:rsidRPr="00D56634" w:rsidRDefault="00DF4B86" w:rsidP="00B51F43">
            <w:pPr>
              <w:jc w:val="center"/>
              <w:rPr>
                <w:b w:val="0"/>
                <w:szCs w:val="28"/>
                <w:highlight w:val="yellow"/>
              </w:rPr>
            </w:pPr>
            <w:r w:rsidRPr="00D56634">
              <w:rPr>
                <w:b w:val="0"/>
                <w:szCs w:val="28"/>
              </w:rPr>
              <w:t>200</w:t>
            </w:r>
            <w:r w:rsidR="00B51F43">
              <w:rPr>
                <w:b w:val="0"/>
                <w:szCs w:val="28"/>
              </w:rPr>
              <w:t>6</w:t>
            </w:r>
            <w:r w:rsidRPr="00D56634">
              <w:rPr>
                <w:b w:val="0"/>
                <w:szCs w:val="28"/>
              </w:rPr>
              <w:t>-200</w:t>
            </w:r>
            <w:r w:rsidR="00B51F43">
              <w:rPr>
                <w:b w:val="0"/>
                <w:szCs w:val="28"/>
              </w:rPr>
              <w:t>5</w:t>
            </w:r>
          </w:p>
        </w:tc>
        <w:tc>
          <w:tcPr>
            <w:tcW w:w="2393" w:type="dxa"/>
          </w:tcPr>
          <w:p w:rsidR="00E2743E" w:rsidRPr="00D56634" w:rsidRDefault="00B343EC" w:rsidP="004E3FF0">
            <w:pPr>
              <w:jc w:val="center"/>
              <w:rPr>
                <w:b w:val="0"/>
                <w:szCs w:val="28"/>
              </w:rPr>
            </w:pPr>
            <w:r w:rsidRPr="00D56634">
              <w:rPr>
                <w:b w:val="0"/>
                <w:szCs w:val="28"/>
              </w:rPr>
              <w:t>3</w:t>
            </w:r>
            <w:r w:rsidR="00E2743E" w:rsidRPr="00D56634">
              <w:rPr>
                <w:b w:val="0"/>
                <w:szCs w:val="28"/>
              </w:rPr>
              <w:t xml:space="preserve"> км</w:t>
            </w:r>
          </w:p>
        </w:tc>
      </w:tr>
      <w:tr w:rsidR="00366251" w:rsidRPr="00D56634" w:rsidTr="00E2743E">
        <w:tc>
          <w:tcPr>
            <w:tcW w:w="2391" w:type="dxa"/>
          </w:tcPr>
          <w:p w:rsidR="00366251" w:rsidRPr="00D56634" w:rsidRDefault="00B343EC" w:rsidP="004E3FF0">
            <w:pPr>
              <w:jc w:val="center"/>
              <w:rPr>
                <w:b w:val="0"/>
                <w:szCs w:val="28"/>
              </w:rPr>
            </w:pPr>
            <w:r w:rsidRPr="00D56634">
              <w:rPr>
                <w:b w:val="0"/>
                <w:szCs w:val="28"/>
              </w:rPr>
              <w:t>18 - 44</w:t>
            </w:r>
            <w:r w:rsidR="00366251" w:rsidRPr="00D56634">
              <w:rPr>
                <w:b w:val="0"/>
                <w:szCs w:val="28"/>
              </w:rPr>
              <w:t xml:space="preserve"> </w:t>
            </w:r>
            <w:r w:rsidRPr="00D56634">
              <w:rPr>
                <w:b w:val="0"/>
                <w:szCs w:val="28"/>
              </w:rPr>
              <w:t>года</w:t>
            </w:r>
          </w:p>
        </w:tc>
        <w:tc>
          <w:tcPr>
            <w:tcW w:w="2393" w:type="dxa"/>
          </w:tcPr>
          <w:p w:rsidR="00366251" w:rsidRPr="00D56634" w:rsidRDefault="00366251" w:rsidP="004E3FF0">
            <w:pPr>
              <w:jc w:val="center"/>
              <w:rPr>
                <w:b w:val="0"/>
                <w:szCs w:val="28"/>
              </w:rPr>
            </w:pPr>
            <w:r w:rsidRPr="00D56634">
              <w:rPr>
                <w:b w:val="0"/>
                <w:szCs w:val="28"/>
              </w:rPr>
              <w:t>1 км</w:t>
            </w:r>
          </w:p>
        </w:tc>
        <w:tc>
          <w:tcPr>
            <w:tcW w:w="2393" w:type="dxa"/>
          </w:tcPr>
          <w:p w:rsidR="00366251" w:rsidRPr="00D56634" w:rsidRDefault="00B343EC" w:rsidP="004E3FF0">
            <w:pPr>
              <w:jc w:val="center"/>
              <w:rPr>
                <w:b w:val="0"/>
                <w:szCs w:val="28"/>
              </w:rPr>
            </w:pPr>
            <w:r w:rsidRPr="00D56634">
              <w:rPr>
                <w:b w:val="0"/>
                <w:szCs w:val="28"/>
              </w:rPr>
              <w:t>18 – 44</w:t>
            </w:r>
            <w:r w:rsidR="00366251" w:rsidRPr="00D56634">
              <w:rPr>
                <w:b w:val="0"/>
                <w:szCs w:val="28"/>
              </w:rPr>
              <w:t xml:space="preserve"> </w:t>
            </w:r>
            <w:r w:rsidRPr="00D56634">
              <w:rPr>
                <w:b w:val="0"/>
                <w:szCs w:val="28"/>
              </w:rPr>
              <w:t>года</w:t>
            </w:r>
          </w:p>
        </w:tc>
        <w:tc>
          <w:tcPr>
            <w:tcW w:w="2393" w:type="dxa"/>
          </w:tcPr>
          <w:p w:rsidR="00366251" w:rsidRPr="00D56634" w:rsidRDefault="00DD259B" w:rsidP="004E3FF0">
            <w:pPr>
              <w:jc w:val="center"/>
              <w:rPr>
                <w:b w:val="0"/>
                <w:szCs w:val="28"/>
              </w:rPr>
            </w:pPr>
            <w:r w:rsidRPr="00D56634">
              <w:rPr>
                <w:b w:val="0"/>
                <w:szCs w:val="28"/>
              </w:rPr>
              <w:t>2</w:t>
            </w:r>
            <w:r w:rsidR="00366251" w:rsidRPr="00D56634">
              <w:rPr>
                <w:b w:val="0"/>
                <w:szCs w:val="28"/>
              </w:rPr>
              <w:t xml:space="preserve"> км</w:t>
            </w:r>
          </w:p>
        </w:tc>
      </w:tr>
      <w:tr w:rsidR="00366251" w:rsidRPr="00D56634" w:rsidTr="00E2743E">
        <w:tc>
          <w:tcPr>
            <w:tcW w:w="2391" w:type="dxa"/>
          </w:tcPr>
          <w:p w:rsidR="00366251" w:rsidRPr="00D56634" w:rsidRDefault="00233B86" w:rsidP="00233B86">
            <w:pPr>
              <w:jc w:val="center"/>
              <w:rPr>
                <w:b w:val="0"/>
                <w:szCs w:val="28"/>
              </w:rPr>
            </w:pPr>
            <w:r w:rsidRPr="00D56634">
              <w:rPr>
                <w:b w:val="0"/>
                <w:szCs w:val="28"/>
              </w:rPr>
              <w:t>45 лет</w:t>
            </w:r>
            <w:r w:rsidR="00366251" w:rsidRPr="00D56634">
              <w:rPr>
                <w:b w:val="0"/>
                <w:szCs w:val="28"/>
              </w:rPr>
              <w:t xml:space="preserve"> и старше</w:t>
            </w:r>
          </w:p>
        </w:tc>
        <w:tc>
          <w:tcPr>
            <w:tcW w:w="2393" w:type="dxa"/>
          </w:tcPr>
          <w:p w:rsidR="00366251" w:rsidRPr="00D56634" w:rsidRDefault="00366251" w:rsidP="004E3FF0">
            <w:pPr>
              <w:jc w:val="center"/>
              <w:rPr>
                <w:b w:val="0"/>
                <w:szCs w:val="28"/>
              </w:rPr>
            </w:pPr>
            <w:r w:rsidRPr="00D56634">
              <w:rPr>
                <w:b w:val="0"/>
                <w:szCs w:val="28"/>
              </w:rPr>
              <w:t>1 км</w:t>
            </w:r>
          </w:p>
        </w:tc>
        <w:tc>
          <w:tcPr>
            <w:tcW w:w="2393" w:type="dxa"/>
          </w:tcPr>
          <w:p w:rsidR="00366251" w:rsidRPr="00D56634" w:rsidRDefault="00366251" w:rsidP="00233B86">
            <w:pPr>
              <w:jc w:val="center"/>
              <w:rPr>
                <w:b w:val="0"/>
                <w:szCs w:val="28"/>
              </w:rPr>
            </w:pPr>
            <w:r w:rsidRPr="00D56634">
              <w:rPr>
                <w:b w:val="0"/>
                <w:szCs w:val="28"/>
              </w:rPr>
              <w:t>4</w:t>
            </w:r>
            <w:r w:rsidR="00233B86" w:rsidRPr="00D56634">
              <w:rPr>
                <w:b w:val="0"/>
                <w:szCs w:val="28"/>
              </w:rPr>
              <w:t>5 лет</w:t>
            </w:r>
            <w:r w:rsidRPr="00D56634">
              <w:rPr>
                <w:b w:val="0"/>
                <w:szCs w:val="28"/>
              </w:rPr>
              <w:t xml:space="preserve"> и старше</w:t>
            </w:r>
          </w:p>
        </w:tc>
        <w:tc>
          <w:tcPr>
            <w:tcW w:w="2393" w:type="dxa"/>
          </w:tcPr>
          <w:p w:rsidR="00366251" w:rsidRPr="00D56634" w:rsidRDefault="00366251" w:rsidP="004E3FF0">
            <w:pPr>
              <w:jc w:val="center"/>
              <w:rPr>
                <w:b w:val="0"/>
                <w:szCs w:val="28"/>
              </w:rPr>
            </w:pPr>
            <w:r w:rsidRPr="00D56634">
              <w:rPr>
                <w:b w:val="0"/>
                <w:szCs w:val="28"/>
              </w:rPr>
              <w:t>1 км</w:t>
            </w:r>
          </w:p>
        </w:tc>
      </w:tr>
    </w:tbl>
    <w:p w:rsidR="00366251" w:rsidRPr="00D56634" w:rsidRDefault="00DF4B86" w:rsidP="00E0351D">
      <w:pPr>
        <w:pStyle w:val="a7"/>
        <w:spacing w:before="240" w:line="276" w:lineRule="auto"/>
        <w:ind w:left="0"/>
        <w:jc w:val="both"/>
        <w:rPr>
          <w:b w:val="0"/>
          <w:szCs w:val="28"/>
        </w:rPr>
      </w:pPr>
      <w:r w:rsidRPr="00D56634">
        <w:rPr>
          <w:b w:val="0"/>
          <w:szCs w:val="28"/>
        </w:rPr>
        <w:lastRenderedPageBreak/>
        <w:t xml:space="preserve">В </w:t>
      </w:r>
      <w:r w:rsidR="00366251" w:rsidRPr="00D56634">
        <w:rPr>
          <w:b w:val="0"/>
          <w:szCs w:val="28"/>
        </w:rPr>
        <w:t xml:space="preserve">с. </w:t>
      </w:r>
      <w:proofErr w:type="gramStart"/>
      <w:r w:rsidR="00366251" w:rsidRPr="00D56634">
        <w:rPr>
          <w:b w:val="0"/>
          <w:szCs w:val="28"/>
        </w:rPr>
        <w:t>Андрюшино</w:t>
      </w:r>
      <w:proofErr w:type="gramEnd"/>
      <w:r w:rsidR="00366251" w:rsidRPr="00D56634">
        <w:rPr>
          <w:b w:val="0"/>
          <w:szCs w:val="28"/>
        </w:rPr>
        <w:t xml:space="preserve"> </w:t>
      </w:r>
      <w:r w:rsidR="00B4672C" w:rsidRPr="00D56634">
        <w:rPr>
          <w:b w:val="0"/>
          <w:szCs w:val="28"/>
        </w:rPr>
        <w:t>соревнования проводятся по следующим возрастным</w:t>
      </w:r>
      <w:r w:rsidR="00366251" w:rsidRPr="00D56634">
        <w:rPr>
          <w:b w:val="0"/>
          <w:szCs w:val="28"/>
        </w:rPr>
        <w:t xml:space="preserve"> групп</w:t>
      </w:r>
      <w:r w:rsidR="00B4672C" w:rsidRPr="00D56634">
        <w:rPr>
          <w:b w:val="0"/>
          <w:szCs w:val="28"/>
        </w:rPr>
        <w:t>ам</w:t>
      </w:r>
      <w:r w:rsidR="00366251" w:rsidRPr="00D56634">
        <w:rPr>
          <w:b w:val="0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DF4B86" w:rsidRPr="00D56634" w:rsidTr="00DF4B86">
        <w:tc>
          <w:tcPr>
            <w:tcW w:w="2392" w:type="dxa"/>
          </w:tcPr>
          <w:p w:rsidR="00DF4B86" w:rsidRPr="00D56634" w:rsidRDefault="00DF4B86" w:rsidP="007844E0">
            <w:pPr>
              <w:jc w:val="center"/>
              <w:rPr>
                <w:szCs w:val="28"/>
              </w:rPr>
            </w:pPr>
            <w:r w:rsidRPr="00D56634">
              <w:rPr>
                <w:szCs w:val="28"/>
              </w:rPr>
              <w:t>Девушки, женщины</w:t>
            </w:r>
          </w:p>
        </w:tc>
        <w:tc>
          <w:tcPr>
            <w:tcW w:w="2392" w:type="dxa"/>
          </w:tcPr>
          <w:p w:rsidR="00DF4B86" w:rsidRPr="00D56634" w:rsidRDefault="00DF4B86" w:rsidP="007844E0">
            <w:pPr>
              <w:jc w:val="center"/>
              <w:rPr>
                <w:szCs w:val="28"/>
              </w:rPr>
            </w:pPr>
            <w:r w:rsidRPr="00D56634">
              <w:rPr>
                <w:szCs w:val="28"/>
              </w:rPr>
              <w:t>Дистанция</w:t>
            </w:r>
          </w:p>
        </w:tc>
        <w:tc>
          <w:tcPr>
            <w:tcW w:w="2393" w:type="dxa"/>
          </w:tcPr>
          <w:p w:rsidR="00DF4B86" w:rsidRPr="00D56634" w:rsidRDefault="00DF4B86" w:rsidP="007844E0">
            <w:pPr>
              <w:jc w:val="center"/>
              <w:rPr>
                <w:szCs w:val="28"/>
              </w:rPr>
            </w:pPr>
            <w:r w:rsidRPr="00D56634">
              <w:rPr>
                <w:szCs w:val="28"/>
              </w:rPr>
              <w:t>Юноши, мужчины</w:t>
            </w:r>
          </w:p>
        </w:tc>
        <w:tc>
          <w:tcPr>
            <w:tcW w:w="2393" w:type="dxa"/>
          </w:tcPr>
          <w:p w:rsidR="00DF4B86" w:rsidRPr="00D56634" w:rsidRDefault="00DF4B86" w:rsidP="007844E0">
            <w:pPr>
              <w:jc w:val="center"/>
              <w:rPr>
                <w:szCs w:val="28"/>
              </w:rPr>
            </w:pPr>
            <w:r w:rsidRPr="00D56634">
              <w:rPr>
                <w:szCs w:val="28"/>
              </w:rPr>
              <w:t>Дистанция</w:t>
            </w:r>
          </w:p>
        </w:tc>
      </w:tr>
      <w:tr w:rsidR="00DF4B86" w:rsidRPr="00D56634" w:rsidTr="00DF4B86">
        <w:tc>
          <w:tcPr>
            <w:tcW w:w="2392" w:type="dxa"/>
          </w:tcPr>
          <w:p w:rsidR="00DF4B86" w:rsidRPr="00D56634" w:rsidRDefault="00DF4B86" w:rsidP="00DF4B86">
            <w:pPr>
              <w:pStyle w:val="a7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 w:rsidRPr="00D56634">
              <w:rPr>
                <w:b w:val="0"/>
                <w:szCs w:val="28"/>
              </w:rPr>
              <w:t>от 8 до 11 лет</w:t>
            </w:r>
          </w:p>
        </w:tc>
        <w:tc>
          <w:tcPr>
            <w:tcW w:w="2392" w:type="dxa"/>
          </w:tcPr>
          <w:p w:rsidR="00DF4B86" w:rsidRPr="00D56634" w:rsidRDefault="00DE35A6" w:rsidP="00DE35A6">
            <w:pPr>
              <w:pStyle w:val="a7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 w:rsidRPr="00D56634">
              <w:rPr>
                <w:b w:val="0"/>
                <w:szCs w:val="28"/>
              </w:rPr>
              <w:t>1 км</w:t>
            </w:r>
          </w:p>
        </w:tc>
        <w:tc>
          <w:tcPr>
            <w:tcW w:w="2393" w:type="dxa"/>
          </w:tcPr>
          <w:p w:rsidR="00DF4B86" w:rsidRPr="00D56634" w:rsidRDefault="00DE35A6" w:rsidP="00DE35A6">
            <w:pPr>
              <w:pStyle w:val="a7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 w:rsidRPr="00D56634">
              <w:rPr>
                <w:b w:val="0"/>
                <w:szCs w:val="28"/>
              </w:rPr>
              <w:t>от 8 до 11 лет</w:t>
            </w:r>
          </w:p>
        </w:tc>
        <w:tc>
          <w:tcPr>
            <w:tcW w:w="2393" w:type="dxa"/>
          </w:tcPr>
          <w:p w:rsidR="00DF4B86" w:rsidRPr="00D56634" w:rsidRDefault="00DE35A6" w:rsidP="00DE35A6">
            <w:pPr>
              <w:pStyle w:val="a7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 w:rsidRPr="00D56634">
              <w:rPr>
                <w:b w:val="0"/>
                <w:szCs w:val="28"/>
              </w:rPr>
              <w:t>1 км</w:t>
            </w:r>
          </w:p>
        </w:tc>
      </w:tr>
      <w:tr w:rsidR="00DF4B86" w:rsidRPr="00D56634" w:rsidTr="00DF4B86">
        <w:tc>
          <w:tcPr>
            <w:tcW w:w="2392" w:type="dxa"/>
          </w:tcPr>
          <w:p w:rsidR="00DF4B86" w:rsidRPr="00D56634" w:rsidRDefault="00DE35A6" w:rsidP="00DE35A6">
            <w:pPr>
              <w:pStyle w:val="a7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 w:rsidRPr="00D56634">
              <w:rPr>
                <w:b w:val="0"/>
                <w:szCs w:val="28"/>
              </w:rPr>
              <w:t>от 12 до 18 лет</w:t>
            </w:r>
          </w:p>
        </w:tc>
        <w:tc>
          <w:tcPr>
            <w:tcW w:w="2392" w:type="dxa"/>
          </w:tcPr>
          <w:p w:rsidR="00DF4B86" w:rsidRPr="00D56634" w:rsidRDefault="00DE35A6" w:rsidP="00DE35A6">
            <w:pPr>
              <w:pStyle w:val="a7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 w:rsidRPr="00D56634">
              <w:rPr>
                <w:b w:val="0"/>
                <w:szCs w:val="28"/>
              </w:rPr>
              <w:t>1 км</w:t>
            </w:r>
          </w:p>
        </w:tc>
        <w:tc>
          <w:tcPr>
            <w:tcW w:w="2393" w:type="dxa"/>
          </w:tcPr>
          <w:p w:rsidR="00DF4B86" w:rsidRPr="00D56634" w:rsidRDefault="00DE35A6" w:rsidP="00DE35A6">
            <w:pPr>
              <w:pStyle w:val="a7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 w:rsidRPr="00D56634">
              <w:rPr>
                <w:b w:val="0"/>
                <w:szCs w:val="28"/>
              </w:rPr>
              <w:t>от 12 до 18 лет</w:t>
            </w:r>
          </w:p>
        </w:tc>
        <w:tc>
          <w:tcPr>
            <w:tcW w:w="2393" w:type="dxa"/>
          </w:tcPr>
          <w:p w:rsidR="00DF4B86" w:rsidRPr="00D56634" w:rsidRDefault="00DE35A6" w:rsidP="00DE35A6">
            <w:pPr>
              <w:pStyle w:val="a7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 w:rsidRPr="00D56634">
              <w:rPr>
                <w:b w:val="0"/>
                <w:szCs w:val="28"/>
              </w:rPr>
              <w:t>1 км</w:t>
            </w:r>
          </w:p>
        </w:tc>
      </w:tr>
      <w:tr w:rsidR="00DF4B86" w:rsidRPr="00D56634" w:rsidTr="00DF4B86">
        <w:tc>
          <w:tcPr>
            <w:tcW w:w="2392" w:type="dxa"/>
          </w:tcPr>
          <w:p w:rsidR="00DF4B86" w:rsidRPr="00D56634" w:rsidRDefault="00DE35A6" w:rsidP="00D56634">
            <w:pPr>
              <w:pStyle w:val="a7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 w:rsidRPr="00D56634">
              <w:rPr>
                <w:b w:val="0"/>
                <w:szCs w:val="28"/>
              </w:rPr>
              <w:t>1</w:t>
            </w:r>
            <w:r w:rsidR="00D56634">
              <w:rPr>
                <w:b w:val="0"/>
                <w:szCs w:val="28"/>
              </w:rPr>
              <w:t>8</w:t>
            </w:r>
            <w:r w:rsidRPr="00D56634">
              <w:rPr>
                <w:b w:val="0"/>
                <w:szCs w:val="28"/>
              </w:rPr>
              <w:t xml:space="preserve"> лет и старше</w:t>
            </w:r>
          </w:p>
        </w:tc>
        <w:tc>
          <w:tcPr>
            <w:tcW w:w="2392" w:type="dxa"/>
          </w:tcPr>
          <w:p w:rsidR="00DF4B86" w:rsidRPr="00D56634" w:rsidRDefault="00DE35A6" w:rsidP="00DE35A6">
            <w:pPr>
              <w:pStyle w:val="a7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 w:rsidRPr="00D56634">
              <w:rPr>
                <w:b w:val="0"/>
                <w:szCs w:val="28"/>
              </w:rPr>
              <w:t>1 км</w:t>
            </w:r>
          </w:p>
        </w:tc>
        <w:tc>
          <w:tcPr>
            <w:tcW w:w="2393" w:type="dxa"/>
          </w:tcPr>
          <w:p w:rsidR="00DF4B86" w:rsidRPr="00D56634" w:rsidRDefault="00DE35A6" w:rsidP="00D56634">
            <w:pPr>
              <w:pStyle w:val="a7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 w:rsidRPr="00D56634">
              <w:rPr>
                <w:b w:val="0"/>
                <w:szCs w:val="28"/>
              </w:rPr>
              <w:t>1</w:t>
            </w:r>
            <w:r w:rsidR="00D56634">
              <w:rPr>
                <w:b w:val="0"/>
                <w:szCs w:val="28"/>
              </w:rPr>
              <w:t>8</w:t>
            </w:r>
            <w:r w:rsidRPr="00D56634">
              <w:rPr>
                <w:b w:val="0"/>
                <w:szCs w:val="28"/>
              </w:rPr>
              <w:t xml:space="preserve"> лет и старше</w:t>
            </w:r>
          </w:p>
        </w:tc>
        <w:tc>
          <w:tcPr>
            <w:tcW w:w="2393" w:type="dxa"/>
          </w:tcPr>
          <w:p w:rsidR="00DF4B86" w:rsidRPr="00D56634" w:rsidRDefault="00DE35A6" w:rsidP="00DE35A6">
            <w:pPr>
              <w:pStyle w:val="a7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 w:rsidRPr="00D56634">
              <w:rPr>
                <w:b w:val="0"/>
                <w:szCs w:val="28"/>
              </w:rPr>
              <w:t>1 км</w:t>
            </w:r>
          </w:p>
        </w:tc>
      </w:tr>
    </w:tbl>
    <w:p w:rsidR="00DE35A6" w:rsidRPr="00D56634" w:rsidRDefault="00DE35A6" w:rsidP="00E0351D">
      <w:pPr>
        <w:pStyle w:val="a7"/>
        <w:spacing w:before="240" w:line="276" w:lineRule="auto"/>
        <w:jc w:val="both"/>
        <w:rPr>
          <w:b w:val="0"/>
          <w:szCs w:val="28"/>
        </w:rPr>
      </w:pPr>
    </w:p>
    <w:p w:rsidR="00366251" w:rsidRPr="00D56634" w:rsidRDefault="00366251" w:rsidP="00DE35A6">
      <w:pPr>
        <w:pStyle w:val="a7"/>
        <w:spacing w:before="240" w:line="276" w:lineRule="auto"/>
        <w:ind w:left="0"/>
        <w:jc w:val="both"/>
        <w:rPr>
          <w:b w:val="0"/>
          <w:szCs w:val="28"/>
        </w:rPr>
      </w:pPr>
      <w:r w:rsidRPr="00D56634">
        <w:rPr>
          <w:b w:val="0"/>
          <w:szCs w:val="28"/>
        </w:rPr>
        <w:t>Массовый забег:</w:t>
      </w:r>
    </w:p>
    <w:p w:rsidR="00366251" w:rsidRPr="00D56634" w:rsidRDefault="00366251" w:rsidP="00E0351D">
      <w:pPr>
        <w:pStyle w:val="a7"/>
        <w:spacing w:before="240" w:line="276" w:lineRule="auto"/>
        <w:ind w:left="0"/>
        <w:jc w:val="both"/>
        <w:rPr>
          <w:b w:val="0"/>
          <w:szCs w:val="28"/>
        </w:rPr>
      </w:pPr>
      <w:r w:rsidRPr="00D56634">
        <w:rPr>
          <w:b w:val="0"/>
          <w:szCs w:val="28"/>
        </w:rPr>
        <w:t>- юноши и мужчины, девушки и женщины  – 1 км.</w:t>
      </w:r>
    </w:p>
    <w:p w:rsidR="00DE35A6" w:rsidRPr="00D56634" w:rsidRDefault="00DE35A6" w:rsidP="001478A6">
      <w:pPr>
        <w:pStyle w:val="a9"/>
        <w:spacing w:before="240"/>
        <w:jc w:val="center"/>
        <w:rPr>
          <w:b/>
          <w:szCs w:val="28"/>
        </w:rPr>
      </w:pPr>
      <w:r w:rsidRPr="00D56634">
        <w:rPr>
          <w:b/>
          <w:szCs w:val="28"/>
        </w:rPr>
        <w:t>6. Порядок и сроки подачи заявок</w:t>
      </w:r>
    </w:p>
    <w:p w:rsidR="00DE35A6" w:rsidRPr="00D56634" w:rsidRDefault="00DE35A6" w:rsidP="00DE35A6">
      <w:pPr>
        <w:pStyle w:val="a9"/>
        <w:spacing w:before="240"/>
        <w:jc w:val="both"/>
        <w:rPr>
          <w:szCs w:val="28"/>
        </w:rPr>
      </w:pPr>
      <w:r w:rsidRPr="00D56634">
        <w:rPr>
          <w:szCs w:val="28"/>
        </w:rPr>
        <w:tab/>
        <w:t>Заявки на участие в соревнованиях, заверенные медицинским работником, подаются в судейскую коллегию с 10.00 до 11.00 часов 10 февраля 2024 года.</w:t>
      </w:r>
    </w:p>
    <w:p w:rsidR="001478A6" w:rsidRPr="00D56634" w:rsidRDefault="001478A6" w:rsidP="001478A6">
      <w:pPr>
        <w:pStyle w:val="a9"/>
        <w:spacing w:before="240"/>
        <w:jc w:val="center"/>
        <w:rPr>
          <w:b/>
          <w:szCs w:val="28"/>
        </w:rPr>
      </w:pPr>
      <w:r w:rsidRPr="00D56634">
        <w:rPr>
          <w:b/>
          <w:szCs w:val="28"/>
        </w:rPr>
        <w:t>7</w:t>
      </w:r>
      <w:r w:rsidR="00366251" w:rsidRPr="00D56634">
        <w:rPr>
          <w:b/>
          <w:szCs w:val="28"/>
        </w:rPr>
        <w:t>. Финансирование</w:t>
      </w:r>
    </w:p>
    <w:p w:rsidR="00366251" w:rsidRPr="00D56634" w:rsidRDefault="00DE35A6" w:rsidP="00B918EB">
      <w:pPr>
        <w:pStyle w:val="a9"/>
        <w:spacing w:before="240"/>
        <w:jc w:val="both"/>
        <w:rPr>
          <w:b/>
          <w:szCs w:val="28"/>
        </w:rPr>
      </w:pPr>
      <w:r w:rsidRPr="00D56634">
        <w:rPr>
          <w:szCs w:val="28"/>
        </w:rPr>
        <w:tab/>
      </w:r>
      <w:r w:rsidR="00366251" w:rsidRPr="00D56634">
        <w:rPr>
          <w:szCs w:val="28"/>
        </w:rPr>
        <w:t>Расходы, связанные с награждением участников и оплатой судей осуществляет администрация Гаринского городского округа за счет средств муниципальной программы «Развитие физической культуры и спорта, формирование здорового образа жизни</w:t>
      </w:r>
      <w:r w:rsidR="00926EAC" w:rsidRPr="00D56634">
        <w:rPr>
          <w:szCs w:val="28"/>
        </w:rPr>
        <w:t xml:space="preserve"> в Гаринско</w:t>
      </w:r>
      <w:r w:rsidR="00381ACC" w:rsidRPr="00D56634">
        <w:rPr>
          <w:szCs w:val="28"/>
        </w:rPr>
        <w:t>м городском округе на 20</w:t>
      </w:r>
      <w:r w:rsidRPr="00D56634">
        <w:rPr>
          <w:szCs w:val="28"/>
        </w:rPr>
        <w:t>24</w:t>
      </w:r>
      <w:r w:rsidR="00381ACC" w:rsidRPr="00D56634">
        <w:rPr>
          <w:szCs w:val="28"/>
        </w:rPr>
        <w:t>- 202</w:t>
      </w:r>
      <w:r w:rsidRPr="00D56634">
        <w:rPr>
          <w:szCs w:val="28"/>
        </w:rPr>
        <w:t>9</w:t>
      </w:r>
      <w:r w:rsidR="00926EAC" w:rsidRPr="00D56634">
        <w:rPr>
          <w:szCs w:val="28"/>
        </w:rPr>
        <w:t xml:space="preserve"> годы</w:t>
      </w:r>
      <w:r w:rsidR="00366251" w:rsidRPr="00D56634">
        <w:rPr>
          <w:szCs w:val="28"/>
        </w:rPr>
        <w:t>».</w:t>
      </w:r>
    </w:p>
    <w:p w:rsidR="001478A6" w:rsidRPr="00D56634" w:rsidRDefault="001478A6" w:rsidP="00366251">
      <w:pPr>
        <w:pStyle w:val="a7"/>
        <w:ind w:left="0"/>
        <w:jc w:val="center"/>
        <w:rPr>
          <w:szCs w:val="28"/>
        </w:rPr>
      </w:pPr>
    </w:p>
    <w:p w:rsidR="001478A6" w:rsidRPr="00D56634" w:rsidRDefault="001478A6" w:rsidP="00366251">
      <w:pPr>
        <w:pStyle w:val="a7"/>
        <w:ind w:left="0"/>
        <w:jc w:val="center"/>
        <w:rPr>
          <w:szCs w:val="28"/>
        </w:rPr>
      </w:pPr>
      <w:r w:rsidRPr="00D56634">
        <w:rPr>
          <w:szCs w:val="28"/>
        </w:rPr>
        <w:t>8</w:t>
      </w:r>
      <w:r w:rsidR="00366251" w:rsidRPr="00D56634">
        <w:rPr>
          <w:szCs w:val="28"/>
        </w:rPr>
        <w:t>. Награждение</w:t>
      </w:r>
    </w:p>
    <w:p w:rsidR="006B372D" w:rsidRPr="00D56634" w:rsidRDefault="00366251" w:rsidP="00366251">
      <w:pPr>
        <w:jc w:val="both"/>
        <w:rPr>
          <w:b w:val="0"/>
          <w:szCs w:val="28"/>
        </w:rPr>
      </w:pPr>
      <w:r w:rsidRPr="00D56634">
        <w:rPr>
          <w:b w:val="0"/>
          <w:szCs w:val="28"/>
        </w:rPr>
        <w:tab/>
      </w:r>
      <w:r w:rsidR="00C41E50" w:rsidRPr="00D56634">
        <w:rPr>
          <w:b w:val="0"/>
          <w:szCs w:val="28"/>
        </w:rPr>
        <w:t xml:space="preserve">В п.г.т. Гари все </w:t>
      </w:r>
      <w:r w:rsidR="006B372D" w:rsidRPr="00D56634">
        <w:rPr>
          <w:b w:val="0"/>
          <w:szCs w:val="28"/>
        </w:rPr>
        <w:t>участники, занявшие 1-3 места в каждой возрастной категории (кроме массового забега) награждаются медалями и грамотами.</w:t>
      </w:r>
      <w:r w:rsidR="00575952" w:rsidRPr="00D56634">
        <w:rPr>
          <w:b w:val="0"/>
          <w:szCs w:val="28"/>
        </w:rPr>
        <w:t xml:space="preserve"> Победители, занявшие 1 места в своей возрастной категории</w:t>
      </w:r>
      <w:r w:rsidR="00D56634" w:rsidRPr="00D56634">
        <w:rPr>
          <w:b w:val="0"/>
          <w:szCs w:val="28"/>
        </w:rPr>
        <w:t>,</w:t>
      </w:r>
      <w:r w:rsidR="00575952" w:rsidRPr="00D56634">
        <w:rPr>
          <w:b w:val="0"/>
          <w:szCs w:val="28"/>
        </w:rPr>
        <w:t xml:space="preserve"> награждаются призами (блокнот).</w:t>
      </w:r>
    </w:p>
    <w:p w:rsidR="0041311E" w:rsidRPr="00D56634" w:rsidRDefault="00C41E50" w:rsidP="00C41E50">
      <w:pPr>
        <w:ind w:firstLine="709"/>
        <w:jc w:val="both"/>
        <w:rPr>
          <w:b w:val="0"/>
          <w:szCs w:val="28"/>
        </w:rPr>
      </w:pPr>
      <w:proofErr w:type="gramStart"/>
      <w:r w:rsidRPr="00D56634">
        <w:rPr>
          <w:b w:val="0"/>
          <w:szCs w:val="28"/>
        </w:rPr>
        <w:t>В</w:t>
      </w:r>
      <w:proofErr w:type="gramEnd"/>
      <w:r w:rsidRPr="00D56634">
        <w:rPr>
          <w:b w:val="0"/>
          <w:szCs w:val="28"/>
        </w:rPr>
        <w:t xml:space="preserve"> </w:t>
      </w:r>
      <w:proofErr w:type="gramStart"/>
      <w:r w:rsidRPr="00D56634">
        <w:rPr>
          <w:b w:val="0"/>
          <w:szCs w:val="28"/>
        </w:rPr>
        <w:t>с</w:t>
      </w:r>
      <w:proofErr w:type="gramEnd"/>
      <w:r w:rsidRPr="00D56634">
        <w:rPr>
          <w:b w:val="0"/>
          <w:szCs w:val="28"/>
        </w:rPr>
        <w:t xml:space="preserve">. Андрюшино </w:t>
      </w:r>
      <w:r w:rsidR="006B372D" w:rsidRPr="00D56634">
        <w:rPr>
          <w:b w:val="0"/>
          <w:szCs w:val="28"/>
        </w:rPr>
        <w:t>все участники, занявшие 1-3 места в каждой возрастной категории (кроме массового забега) награждаются медалями и грамотами.</w:t>
      </w:r>
      <w:r w:rsidR="00575952" w:rsidRPr="00D56634">
        <w:rPr>
          <w:b w:val="0"/>
          <w:szCs w:val="28"/>
        </w:rPr>
        <w:t xml:space="preserve"> Победители, занявшие 1 места в своей возрастной категории</w:t>
      </w:r>
      <w:r w:rsidR="00D56634" w:rsidRPr="00D56634">
        <w:rPr>
          <w:b w:val="0"/>
          <w:szCs w:val="28"/>
        </w:rPr>
        <w:t>,</w:t>
      </w:r>
      <w:r w:rsidR="00575952" w:rsidRPr="00D56634">
        <w:rPr>
          <w:b w:val="0"/>
          <w:szCs w:val="28"/>
        </w:rPr>
        <w:t xml:space="preserve"> награждаются призами (блокнот).</w:t>
      </w:r>
    </w:p>
    <w:p w:rsidR="00575952" w:rsidRPr="00D56634" w:rsidRDefault="00EE28E0" w:rsidP="00575952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 п.г.т. Гари п</w:t>
      </w:r>
      <w:r w:rsidR="00575952" w:rsidRPr="00D56634">
        <w:rPr>
          <w:b w:val="0"/>
          <w:szCs w:val="28"/>
        </w:rPr>
        <w:t>обедители в номинациях «Самый юный участник» и «Самый возрастной участник» награждаются грамотами и призами (термос).</w:t>
      </w:r>
    </w:p>
    <w:p w:rsidR="00575952" w:rsidRPr="00D56634" w:rsidRDefault="00EE28E0" w:rsidP="00575952">
      <w:pPr>
        <w:ind w:firstLine="709"/>
        <w:jc w:val="both"/>
        <w:rPr>
          <w:b w:val="0"/>
          <w:szCs w:val="28"/>
        </w:rPr>
      </w:pPr>
      <w:r w:rsidRPr="00EE28E0">
        <w:rPr>
          <w:b w:val="0"/>
          <w:szCs w:val="28"/>
        </w:rPr>
        <w:t xml:space="preserve">В п.г.т. Гари </w:t>
      </w:r>
      <w:r>
        <w:rPr>
          <w:b w:val="0"/>
          <w:szCs w:val="28"/>
        </w:rPr>
        <w:t>п</w:t>
      </w:r>
      <w:r w:rsidR="00575952" w:rsidRPr="00D56634">
        <w:rPr>
          <w:b w:val="0"/>
          <w:szCs w:val="28"/>
        </w:rPr>
        <w:t>обедитель в номинации «Самая спортивная семья» награждается грамотой и призом (набор туриста).</w:t>
      </w:r>
    </w:p>
    <w:p w:rsidR="00366251" w:rsidRPr="00D56634" w:rsidRDefault="00366251" w:rsidP="00366251">
      <w:pPr>
        <w:pStyle w:val="a7"/>
        <w:ind w:left="0"/>
        <w:jc w:val="both"/>
        <w:rPr>
          <w:b w:val="0"/>
          <w:szCs w:val="28"/>
        </w:rPr>
      </w:pPr>
      <w:r w:rsidRPr="00D56634">
        <w:rPr>
          <w:b w:val="0"/>
          <w:szCs w:val="28"/>
        </w:rPr>
        <w:tab/>
        <w:t xml:space="preserve">Все участники соревнований награждаются </w:t>
      </w:r>
      <w:r w:rsidR="009000A0" w:rsidRPr="00D56634">
        <w:rPr>
          <w:b w:val="0"/>
          <w:szCs w:val="28"/>
        </w:rPr>
        <w:t>поощрительными сладкими призами</w:t>
      </w:r>
      <w:r w:rsidR="00C41E50" w:rsidRPr="00D56634">
        <w:rPr>
          <w:b w:val="0"/>
          <w:szCs w:val="28"/>
        </w:rPr>
        <w:t xml:space="preserve"> </w:t>
      </w:r>
      <w:r w:rsidR="009000A0" w:rsidRPr="00D56634">
        <w:rPr>
          <w:b w:val="0"/>
          <w:szCs w:val="28"/>
        </w:rPr>
        <w:t>(шоколад</w:t>
      </w:r>
      <w:r w:rsidR="006B372D" w:rsidRPr="00D56634">
        <w:rPr>
          <w:b w:val="0"/>
          <w:szCs w:val="28"/>
        </w:rPr>
        <w:t>)</w:t>
      </w:r>
      <w:r w:rsidR="00C41E50" w:rsidRPr="00D56634">
        <w:rPr>
          <w:b w:val="0"/>
          <w:szCs w:val="28"/>
        </w:rPr>
        <w:t>.</w:t>
      </w:r>
    </w:p>
    <w:p w:rsidR="00575952" w:rsidRPr="00D56634" w:rsidRDefault="00575952" w:rsidP="00575952">
      <w:pPr>
        <w:pStyle w:val="a7"/>
        <w:ind w:left="0"/>
        <w:jc w:val="both"/>
        <w:rPr>
          <w:b w:val="0"/>
          <w:szCs w:val="28"/>
        </w:rPr>
      </w:pPr>
      <w:r w:rsidRPr="00D56634">
        <w:rPr>
          <w:b w:val="0"/>
          <w:szCs w:val="28"/>
        </w:rPr>
        <w:tab/>
      </w:r>
    </w:p>
    <w:p w:rsidR="006B372D" w:rsidRPr="00D56634" w:rsidRDefault="00575952" w:rsidP="00575952">
      <w:pPr>
        <w:pStyle w:val="a7"/>
        <w:ind w:left="0"/>
        <w:jc w:val="both"/>
        <w:rPr>
          <w:b w:val="0"/>
          <w:szCs w:val="28"/>
        </w:rPr>
      </w:pPr>
      <w:r w:rsidRPr="00D56634">
        <w:rPr>
          <w:b w:val="0"/>
          <w:szCs w:val="28"/>
        </w:rPr>
        <w:tab/>
      </w:r>
    </w:p>
    <w:p w:rsidR="0060651E" w:rsidRDefault="0060651E" w:rsidP="00366251">
      <w:pPr>
        <w:jc w:val="right"/>
        <w:rPr>
          <w:b w:val="0"/>
          <w:bCs/>
          <w:sz w:val="26"/>
          <w:szCs w:val="26"/>
        </w:rPr>
      </w:pPr>
    </w:p>
    <w:p w:rsidR="001478A6" w:rsidRDefault="001478A6" w:rsidP="00366251">
      <w:pPr>
        <w:jc w:val="right"/>
        <w:rPr>
          <w:b w:val="0"/>
          <w:bCs/>
          <w:sz w:val="26"/>
          <w:szCs w:val="26"/>
        </w:rPr>
      </w:pPr>
    </w:p>
    <w:p w:rsidR="006F2B69" w:rsidRPr="00366251" w:rsidRDefault="006F2B69">
      <w:pPr>
        <w:rPr>
          <w:b w:val="0"/>
          <w:sz w:val="26"/>
          <w:szCs w:val="26"/>
        </w:rPr>
      </w:pPr>
    </w:p>
    <w:sectPr w:rsidR="006F2B69" w:rsidRPr="00366251" w:rsidSect="00DF4B86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991" w:rsidRDefault="00145991" w:rsidP="00E6299C">
      <w:r>
        <w:separator/>
      </w:r>
    </w:p>
  </w:endnote>
  <w:endnote w:type="continuationSeparator" w:id="0">
    <w:p w:rsidR="00145991" w:rsidRDefault="00145991" w:rsidP="00E62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991" w:rsidRDefault="00145991" w:rsidP="00E6299C">
      <w:r>
        <w:separator/>
      </w:r>
    </w:p>
  </w:footnote>
  <w:footnote w:type="continuationSeparator" w:id="0">
    <w:p w:rsidR="00145991" w:rsidRDefault="00145991" w:rsidP="00E62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50"/>
    <w:rsid w:val="00003AA1"/>
    <w:rsid w:val="00011361"/>
    <w:rsid w:val="00031A43"/>
    <w:rsid w:val="000324E7"/>
    <w:rsid w:val="000368EA"/>
    <w:rsid w:val="000543FD"/>
    <w:rsid w:val="00066738"/>
    <w:rsid w:val="00071B7C"/>
    <w:rsid w:val="00093201"/>
    <w:rsid w:val="0009435E"/>
    <w:rsid w:val="000B2800"/>
    <w:rsid w:val="000B58C5"/>
    <w:rsid w:val="000C24C4"/>
    <w:rsid w:val="000C7F2E"/>
    <w:rsid w:val="000F3D23"/>
    <w:rsid w:val="00100C04"/>
    <w:rsid w:val="001023C5"/>
    <w:rsid w:val="00105C6B"/>
    <w:rsid w:val="00114CC4"/>
    <w:rsid w:val="00121631"/>
    <w:rsid w:val="00131114"/>
    <w:rsid w:val="00145991"/>
    <w:rsid w:val="001478A6"/>
    <w:rsid w:val="00147D1B"/>
    <w:rsid w:val="0015164A"/>
    <w:rsid w:val="0015605D"/>
    <w:rsid w:val="00163A73"/>
    <w:rsid w:val="00166D98"/>
    <w:rsid w:val="00186816"/>
    <w:rsid w:val="0019769A"/>
    <w:rsid w:val="001A2001"/>
    <w:rsid w:val="001A2727"/>
    <w:rsid w:val="001B5ABB"/>
    <w:rsid w:val="001B6B3D"/>
    <w:rsid w:val="001C4F89"/>
    <w:rsid w:val="001F12CC"/>
    <w:rsid w:val="00233B86"/>
    <w:rsid w:val="0025348A"/>
    <w:rsid w:val="00254E5A"/>
    <w:rsid w:val="00256EB3"/>
    <w:rsid w:val="00257262"/>
    <w:rsid w:val="002679A0"/>
    <w:rsid w:val="00271706"/>
    <w:rsid w:val="0028325C"/>
    <w:rsid w:val="00296301"/>
    <w:rsid w:val="002B67BE"/>
    <w:rsid w:val="002D08EC"/>
    <w:rsid w:val="002D0D4A"/>
    <w:rsid w:val="002E1DEB"/>
    <w:rsid w:val="002F4B19"/>
    <w:rsid w:val="002F630C"/>
    <w:rsid w:val="002F7407"/>
    <w:rsid w:val="003058AB"/>
    <w:rsid w:val="00315E73"/>
    <w:rsid w:val="003367FF"/>
    <w:rsid w:val="00336D07"/>
    <w:rsid w:val="00352A43"/>
    <w:rsid w:val="00360229"/>
    <w:rsid w:val="003617CD"/>
    <w:rsid w:val="00366251"/>
    <w:rsid w:val="0037469D"/>
    <w:rsid w:val="003807BF"/>
    <w:rsid w:val="003815E2"/>
    <w:rsid w:val="00381ACC"/>
    <w:rsid w:val="003A5ED9"/>
    <w:rsid w:val="003A753F"/>
    <w:rsid w:val="003B3BD3"/>
    <w:rsid w:val="003C68BB"/>
    <w:rsid w:val="003D30A7"/>
    <w:rsid w:val="003D4A78"/>
    <w:rsid w:val="003F56B1"/>
    <w:rsid w:val="00402A9E"/>
    <w:rsid w:val="00411D5F"/>
    <w:rsid w:val="0041311E"/>
    <w:rsid w:val="0042039D"/>
    <w:rsid w:val="004306D2"/>
    <w:rsid w:val="004342A7"/>
    <w:rsid w:val="00440E92"/>
    <w:rsid w:val="00451DE5"/>
    <w:rsid w:val="0045441D"/>
    <w:rsid w:val="00456608"/>
    <w:rsid w:val="00457C78"/>
    <w:rsid w:val="00471BC1"/>
    <w:rsid w:val="00473AD4"/>
    <w:rsid w:val="004A191A"/>
    <w:rsid w:val="004B2A04"/>
    <w:rsid w:val="004C507D"/>
    <w:rsid w:val="004E3FF0"/>
    <w:rsid w:val="004F3893"/>
    <w:rsid w:val="004F59CD"/>
    <w:rsid w:val="004F6E8F"/>
    <w:rsid w:val="00510771"/>
    <w:rsid w:val="00523441"/>
    <w:rsid w:val="00530AAD"/>
    <w:rsid w:val="00537A1E"/>
    <w:rsid w:val="00575952"/>
    <w:rsid w:val="00580559"/>
    <w:rsid w:val="005908C1"/>
    <w:rsid w:val="00591538"/>
    <w:rsid w:val="005A2BAF"/>
    <w:rsid w:val="005B4891"/>
    <w:rsid w:val="005C3569"/>
    <w:rsid w:val="005F0ED1"/>
    <w:rsid w:val="005F5671"/>
    <w:rsid w:val="0060651E"/>
    <w:rsid w:val="00607C2B"/>
    <w:rsid w:val="00624C67"/>
    <w:rsid w:val="006333FF"/>
    <w:rsid w:val="0064086D"/>
    <w:rsid w:val="0066141E"/>
    <w:rsid w:val="00661ABB"/>
    <w:rsid w:val="0068258E"/>
    <w:rsid w:val="00693F58"/>
    <w:rsid w:val="00697C91"/>
    <w:rsid w:val="006A3A94"/>
    <w:rsid w:val="006A7A3F"/>
    <w:rsid w:val="006B0809"/>
    <w:rsid w:val="006B08C6"/>
    <w:rsid w:val="006B372D"/>
    <w:rsid w:val="006B4EC6"/>
    <w:rsid w:val="006B6149"/>
    <w:rsid w:val="006C7433"/>
    <w:rsid w:val="006D6FE3"/>
    <w:rsid w:val="006F2B69"/>
    <w:rsid w:val="00714E84"/>
    <w:rsid w:val="00717814"/>
    <w:rsid w:val="00726CDC"/>
    <w:rsid w:val="007312AF"/>
    <w:rsid w:val="00733BF6"/>
    <w:rsid w:val="00747105"/>
    <w:rsid w:val="00747836"/>
    <w:rsid w:val="0075345A"/>
    <w:rsid w:val="00753A88"/>
    <w:rsid w:val="0075570A"/>
    <w:rsid w:val="00776A7B"/>
    <w:rsid w:val="0079757D"/>
    <w:rsid w:val="007A55D8"/>
    <w:rsid w:val="007B0F8B"/>
    <w:rsid w:val="007C0FCB"/>
    <w:rsid w:val="007C2798"/>
    <w:rsid w:val="007E7D99"/>
    <w:rsid w:val="007F29E9"/>
    <w:rsid w:val="00804DD3"/>
    <w:rsid w:val="0084093D"/>
    <w:rsid w:val="0085246C"/>
    <w:rsid w:val="00853191"/>
    <w:rsid w:val="00857124"/>
    <w:rsid w:val="00861953"/>
    <w:rsid w:val="00863B00"/>
    <w:rsid w:val="00880E2D"/>
    <w:rsid w:val="00891D6B"/>
    <w:rsid w:val="00897FA4"/>
    <w:rsid w:val="008A0D59"/>
    <w:rsid w:val="008A274A"/>
    <w:rsid w:val="008C3D91"/>
    <w:rsid w:val="008D1823"/>
    <w:rsid w:val="008F27C1"/>
    <w:rsid w:val="008F5D0B"/>
    <w:rsid w:val="009000A0"/>
    <w:rsid w:val="00907609"/>
    <w:rsid w:val="0090762E"/>
    <w:rsid w:val="00920584"/>
    <w:rsid w:val="00926EAC"/>
    <w:rsid w:val="00937CE3"/>
    <w:rsid w:val="00944E5B"/>
    <w:rsid w:val="00946603"/>
    <w:rsid w:val="00946C97"/>
    <w:rsid w:val="0094756B"/>
    <w:rsid w:val="0095691A"/>
    <w:rsid w:val="0096181B"/>
    <w:rsid w:val="00964B16"/>
    <w:rsid w:val="009830CE"/>
    <w:rsid w:val="00983971"/>
    <w:rsid w:val="009A1105"/>
    <w:rsid w:val="009A69A2"/>
    <w:rsid w:val="009B0F95"/>
    <w:rsid w:val="009D30C5"/>
    <w:rsid w:val="009D6041"/>
    <w:rsid w:val="009E6760"/>
    <w:rsid w:val="009F14EC"/>
    <w:rsid w:val="009F34D1"/>
    <w:rsid w:val="009F6B48"/>
    <w:rsid w:val="00A16D19"/>
    <w:rsid w:val="00A214B0"/>
    <w:rsid w:val="00A41EB0"/>
    <w:rsid w:val="00A61BDA"/>
    <w:rsid w:val="00A6495A"/>
    <w:rsid w:val="00A71108"/>
    <w:rsid w:val="00AB1108"/>
    <w:rsid w:val="00AB1AB9"/>
    <w:rsid w:val="00AB1E06"/>
    <w:rsid w:val="00AB2673"/>
    <w:rsid w:val="00AB705F"/>
    <w:rsid w:val="00AC2B0C"/>
    <w:rsid w:val="00AC4967"/>
    <w:rsid w:val="00AD4F61"/>
    <w:rsid w:val="00AF1162"/>
    <w:rsid w:val="00B00DAB"/>
    <w:rsid w:val="00B11555"/>
    <w:rsid w:val="00B133C6"/>
    <w:rsid w:val="00B1454F"/>
    <w:rsid w:val="00B32C82"/>
    <w:rsid w:val="00B343EC"/>
    <w:rsid w:val="00B44B38"/>
    <w:rsid w:val="00B45BB3"/>
    <w:rsid w:val="00B4672C"/>
    <w:rsid w:val="00B51F43"/>
    <w:rsid w:val="00B63F9E"/>
    <w:rsid w:val="00B67002"/>
    <w:rsid w:val="00B67D73"/>
    <w:rsid w:val="00B74956"/>
    <w:rsid w:val="00B918EB"/>
    <w:rsid w:val="00B9597C"/>
    <w:rsid w:val="00BD6D95"/>
    <w:rsid w:val="00BE3827"/>
    <w:rsid w:val="00BF09C5"/>
    <w:rsid w:val="00BF2EB6"/>
    <w:rsid w:val="00C00809"/>
    <w:rsid w:val="00C0522B"/>
    <w:rsid w:val="00C079D2"/>
    <w:rsid w:val="00C177E3"/>
    <w:rsid w:val="00C24639"/>
    <w:rsid w:val="00C33508"/>
    <w:rsid w:val="00C338EC"/>
    <w:rsid w:val="00C41E50"/>
    <w:rsid w:val="00C44984"/>
    <w:rsid w:val="00C755F7"/>
    <w:rsid w:val="00C75845"/>
    <w:rsid w:val="00C7587D"/>
    <w:rsid w:val="00C80B2F"/>
    <w:rsid w:val="00C95218"/>
    <w:rsid w:val="00CA3924"/>
    <w:rsid w:val="00CA53D7"/>
    <w:rsid w:val="00CA6D09"/>
    <w:rsid w:val="00CB0070"/>
    <w:rsid w:val="00CB1C47"/>
    <w:rsid w:val="00CB24FF"/>
    <w:rsid w:val="00CC2BAC"/>
    <w:rsid w:val="00CC30FF"/>
    <w:rsid w:val="00CC7B86"/>
    <w:rsid w:val="00CD5A03"/>
    <w:rsid w:val="00CD67A2"/>
    <w:rsid w:val="00CD6E2A"/>
    <w:rsid w:val="00CF50DB"/>
    <w:rsid w:val="00CF648B"/>
    <w:rsid w:val="00D05F4D"/>
    <w:rsid w:val="00D10E84"/>
    <w:rsid w:val="00D32E79"/>
    <w:rsid w:val="00D3417A"/>
    <w:rsid w:val="00D346DE"/>
    <w:rsid w:val="00D34F88"/>
    <w:rsid w:val="00D402E4"/>
    <w:rsid w:val="00D414EC"/>
    <w:rsid w:val="00D55A44"/>
    <w:rsid w:val="00D56634"/>
    <w:rsid w:val="00D62488"/>
    <w:rsid w:val="00D638A3"/>
    <w:rsid w:val="00DB4E12"/>
    <w:rsid w:val="00DC0FB3"/>
    <w:rsid w:val="00DC1462"/>
    <w:rsid w:val="00DC6598"/>
    <w:rsid w:val="00DD02C1"/>
    <w:rsid w:val="00DD1A49"/>
    <w:rsid w:val="00DD259B"/>
    <w:rsid w:val="00DD2B87"/>
    <w:rsid w:val="00DD435A"/>
    <w:rsid w:val="00DD47D8"/>
    <w:rsid w:val="00DE35A6"/>
    <w:rsid w:val="00DF3296"/>
    <w:rsid w:val="00DF4B86"/>
    <w:rsid w:val="00E0351D"/>
    <w:rsid w:val="00E11069"/>
    <w:rsid w:val="00E201A8"/>
    <w:rsid w:val="00E20841"/>
    <w:rsid w:val="00E2743E"/>
    <w:rsid w:val="00E401CD"/>
    <w:rsid w:val="00E605BE"/>
    <w:rsid w:val="00E6299C"/>
    <w:rsid w:val="00E63A25"/>
    <w:rsid w:val="00E67050"/>
    <w:rsid w:val="00E7236F"/>
    <w:rsid w:val="00E82033"/>
    <w:rsid w:val="00EA0C90"/>
    <w:rsid w:val="00EA6E89"/>
    <w:rsid w:val="00ED67CF"/>
    <w:rsid w:val="00EE0297"/>
    <w:rsid w:val="00EE28E0"/>
    <w:rsid w:val="00EE5A22"/>
    <w:rsid w:val="00F148FA"/>
    <w:rsid w:val="00F2109D"/>
    <w:rsid w:val="00F439F4"/>
    <w:rsid w:val="00F46CCC"/>
    <w:rsid w:val="00F51924"/>
    <w:rsid w:val="00F60E24"/>
    <w:rsid w:val="00F653C3"/>
    <w:rsid w:val="00F80F55"/>
    <w:rsid w:val="00FB4467"/>
    <w:rsid w:val="00FB5C2A"/>
    <w:rsid w:val="00FB71F3"/>
    <w:rsid w:val="00FC332D"/>
    <w:rsid w:val="00FC4D25"/>
    <w:rsid w:val="00FC6CD4"/>
    <w:rsid w:val="00FD493C"/>
    <w:rsid w:val="00FE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5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050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4F6E8F"/>
    <w:pPr>
      <w:tabs>
        <w:tab w:val="center" w:pos="4677"/>
        <w:tab w:val="right" w:pos="9355"/>
      </w:tabs>
    </w:pPr>
    <w:rPr>
      <w:rFonts w:ascii="Times New Roman CYR" w:hAnsi="Times New Roman CYR"/>
      <w:b w:val="0"/>
      <w:sz w:val="20"/>
    </w:rPr>
  </w:style>
  <w:style w:type="character" w:customStyle="1" w:styleId="a6">
    <w:name w:val="Верхний колонтитул Знак"/>
    <w:basedOn w:val="a0"/>
    <w:link w:val="a5"/>
    <w:rsid w:val="004F6E8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0DAB"/>
    <w:pPr>
      <w:ind w:left="720"/>
      <w:contextualSpacing/>
    </w:pPr>
  </w:style>
  <w:style w:type="character" w:customStyle="1" w:styleId="apple-converted-space">
    <w:name w:val="apple-converted-space"/>
    <w:basedOn w:val="a0"/>
    <w:rsid w:val="0084093D"/>
  </w:style>
  <w:style w:type="character" w:customStyle="1" w:styleId="a8">
    <w:name w:val="Основной текст_"/>
    <w:basedOn w:val="a0"/>
    <w:link w:val="1"/>
    <w:locked/>
    <w:rsid w:val="0036625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366251"/>
    <w:pPr>
      <w:widowControl w:val="0"/>
      <w:shd w:val="clear" w:color="auto" w:fill="FFFFFF"/>
      <w:spacing w:line="0" w:lineRule="atLeast"/>
      <w:ind w:hanging="300"/>
      <w:jc w:val="both"/>
    </w:pPr>
    <w:rPr>
      <w:rFonts w:eastAsiaTheme="minorHAnsi" w:cstheme="minorBidi"/>
      <w:b w:val="0"/>
      <w:szCs w:val="28"/>
      <w:lang w:eastAsia="en-US"/>
    </w:rPr>
  </w:style>
  <w:style w:type="paragraph" w:styleId="a9">
    <w:name w:val="Body Text"/>
    <w:basedOn w:val="a"/>
    <w:link w:val="aa"/>
    <w:unhideWhenUsed/>
    <w:rsid w:val="00366251"/>
    <w:rPr>
      <w:b w:val="0"/>
      <w:szCs w:val="24"/>
    </w:rPr>
  </w:style>
  <w:style w:type="character" w:customStyle="1" w:styleId="aa">
    <w:name w:val="Основной текст Знак"/>
    <w:basedOn w:val="a0"/>
    <w:link w:val="a9"/>
    <w:rsid w:val="003662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4E3FF0"/>
    <w:pPr>
      <w:spacing w:before="100" w:beforeAutospacing="1" w:after="100" w:afterAutospacing="1"/>
    </w:pPr>
    <w:rPr>
      <w:b w:val="0"/>
      <w:sz w:val="24"/>
      <w:szCs w:val="24"/>
    </w:rPr>
  </w:style>
  <w:style w:type="table" w:styleId="ac">
    <w:name w:val="Table Grid"/>
    <w:basedOn w:val="a1"/>
    <w:uiPriority w:val="59"/>
    <w:rsid w:val="00B4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E629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9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A5F0C-9A78-4269-AD4F-ED775F19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VSpec</dc:creator>
  <cp:lastModifiedBy>VSpec</cp:lastModifiedBy>
  <cp:revision>11</cp:revision>
  <cp:lastPrinted>2024-02-07T11:46:00Z</cp:lastPrinted>
  <dcterms:created xsi:type="dcterms:W3CDTF">2024-01-23T13:10:00Z</dcterms:created>
  <dcterms:modified xsi:type="dcterms:W3CDTF">2024-02-07T13:04:00Z</dcterms:modified>
</cp:coreProperties>
</file>