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5" w:rsidRDefault="00281AE5"/>
    <w:p w:rsidR="001637E6" w:rsidRDefault="001637E6" w:rsidP="0016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96D" w:rsidRDefault="00B8296D" w:rsidP="00B82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96D" w:rsidRDefault="00B8296D" w:rsidP="00B8296D">
      <w:pPr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8994" cy="2038350"/>
            <wp:effectExtent l="0" t="0" r="0" b="0"/>
            <wp:docPr id="1" name="Рисунок 1" descr="C:\Users\а\Desktop\202526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202526_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7" cy="2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0D" w:rsidRDefault="005E660D" w:rsidP="005E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7E6" w:rsidRDefault="001637E6" w:rsidP="005E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7E6">
        <w:rPr>
          <w:rFonts w:ascii="Times New Roman" w:hAnsi="Times New Roman" w:cs="Times New Roman"/>
          <w:sz w:val="24"/>
          <w:szCs w:val="24"/>
        </w:rPr>
        <w:t xml:space="preserve">Серовский филиал ФБУЗ «Центр гигиены и эпидемиологии в Свердловской области» информирует </w:t>
      </w:r>
      <w:r w:rsidRPr="005E660D">
        <w:rPr>
          <w:rFonts w:ascii="Times New Roman" w:hAnsi="Times New Roman" w:cs="Times New Roman"/>
          <w:sz w:val="24"/>
          <w:szCs w:val="24"/>
        </w:rPr>
        <w:t>население города и района, что на 15 апреля 2021 года в городе Серове</w:t>
      </w:r>
      <w:r w:rsidR="00AC1426">
        <w:rPr>
          <w:rFonts w:ascii="Times New Roman" w:hAnsi="Times New Roman" w:cs="Times New Roman"/>
          <w:sz w:val="24"/>
          <w:szCs w:val="24"/>
        </w:rPr>
        <w:t>, п.Сосьва, п.Лобва з</w:t>
      </w:r>
      <w:r w:rsidRPr="005E660D">
        <w:rPr>
          <w:rFonts w:ascii="Times New Roman" w:hAnsi="Times New Roman" w:cs="Times New Roman"/>
          <w:sz w:val="24"/>
          <w:szCs w:val="24"/>
        </w:rPr>
        <w:t>арегистрирован</w:t>
      </w:r>
      <w:r w:rsidR="00AC1426">
        <w:rPr>
          <w:rFonts w:ascii="Times New Roman" w:hAnsi="Times New Roman" w:cs="Times New Roman"/>
          <w:sz w:val="24"/>
          <w:szCs w:val="24"/>
        </w:rPr>
        <w:t>о по</w:t>
      </w:r>
      <w:r w:rsidR="005E660D" w:rsidRPr="005E660D">
        <w:rPr>
          <w:rFonts w:ascii="Times New Roman" w:hAnsi="Times New Roman" w:cs="Times New Roman"/>
          <w:sz w:val="24"/>
          <w:szCs w:val="24"/>
        </w:rPr>
        <w:t xml:space="preserve"> 1</w:t>
      </w:r>
      <w:r w:rsidRPr="005E660D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AC1426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1637E6">
        <w:rPr>
          <w:rFonts w:ascii="Times New Roman" w:hAnsi="Times New Roman" w:cs="Times New Roman"/>
          <w:sz w:val="24"/>
          <w:szCs w:val="24"/>
        </w:rPr>
        <w:t xml:space="preserve"> присасывания клещей. Клеща необходимо удалить</w:t>
      </w:r>
      <w:r w:rsidR="00B8296D">
        <w:rPr>
          <w:rFonts w:ascii="Times New Roman" w:hAnsi="Times New Roman" w:cs="Times New Roman"/>
          <w:sz w:val="24"/>
          <w:szCs w:val="24"/>
        </w:rPr>
        <w:t>! Можно</w:t>
      </w:r>
      <w:r w:rsidRPr="001637E6">
        <w:rPr>
          <w:rFonts w:ascii="Times New Roman" w:hAnsi="Times New Roman" w:cs="Times New Roman"/>
          <w:sz w:val="24"/>
          <w:szCs w:val="24"/>
        </w:rPr>
        <w:t xml:space="preserve"> самостоятельно, но рекомендуем обратиться в специализированное учреждение за медицинской помощью. Также для ранней диагностики заболеваний, </w:t>
      </w:r>
      <w:r>
        <w:rPr>
          <w:rFonts w:ascii="Times New Roman" w:hAnsi="Times New Roman" w:cs="Times New Roman"/>
          <w:sz w:val="24"/>
          <w:szCs w:val="24"/>
        </w:rPr>
        <w:t xml:space="preserve">передающихся через укус, </w:t>
      </w:r>
      <w:r w:rsidRPr="001637E6">
        <w:rPr>
          <w:rFonts w:ascii="Times New Roman" w:hAnsi="Times New Roman" w:cs="Times New Roman"/>
          <w:sz w:val="24"/>
          <w:szCs w:val="24"/>
        </w:rPr>
        <w:t>можно сдать клеща на исследование. С 15 апреля начал функционировать пункт приема клещей по адресу г.Серов, ул. Фрунзе,5</w:t>
      </w:r>
      <w:r w:rsidR="00B8296D">
        <w:rPr>
          <w:rFonts w:ascii="Times New Roman" w:hAnsi="Times New Roman" w:cs="Times New Roman"/>
          <w:sz w:val="24"/>
          <w:szCs w:val="24"/>
        </w:rPr>
        <w:t xml:space="preserve"> с 08-00 до 16-00</w:t>
      </w:r>
      <w:r w:rsidRPr="001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проводится на четыре показателя – это вирус клещевого энцефалита, Лайм – боррелиоз,</w:t>
      </w:r>
      <w:r w:rsidR="00B8296D">
        <w:rPr>
          <w:rFonts w:ascii="Times New Roman" w:hAnsi="Times New Roman" w:cs="Times New Roman"/>
          <w:sz w:val="24"/>
          <w:szCs w:val="24"/>
        </w:rPr>
        <w:t xml:space="preserve"> эрлихиоз и анаплазмоз </w:t>
      </w:r>
      <w:r>
        <w:rPr>
          <w:rFonts w:ascii="Times New Roman" w:hAnsi="Times New Roman" w:cs="Times New Roman"/>
          <w:sz w:val="24"/>
          <w:szCs w:val="24"/>
        </w:rPr>
        <w:t>на платной основе, но при наличии страхового полиса («страховка от укуса клеща»)</w:t>
      </w:r>
      <w:r w:rsidR="00B8296D">
        <w:rPr>
          <w:rFonts w:ascii="Times New Roman" w:hAnsi="Times New Roman" w:cs="Times New Roman"/>
          <w:sz w:val="24"/>
          <w:szCs w:val="24"/>
        </w:rPr>
        <w:t xml:space="preserve"> исследования оплачиваю</w:t>
      </w:r>
      <w:r>
        <w:rPr>
          <w:rFonts w:ascii="Times New Roman" w:hAnsi="Times New Roman" w:cs="Times New Roman"/>
          <w:sz w:val="24"/>
          <w:szCs w:val="24"/>
        </w:rPr>
        <w:t>тся страховой компанией.</w:t>
      </w:r>
    </w:p>
    <w:p w:rsidR="00B8296D" w:rsidRDefault="00B8296D" w:rsidP="00B82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96D" w:rsidRDefault="00B8296D" w:rsidP="00B8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отдела «Дезинфекции, дезинсекции, дератизации»</w:t>
      </w:r>
    </w:p>
    <w:p w:rsidR="00B8296D" w:rsidRDefault="00B8296D" w:rsidP="00B8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Серовского филиала</w:t>
      </w:r>
      <w:r w:rsidRPr="00B8296D">
        <w:rPr>
          <w:rFonts w:ascii="Times New Roman" w:hAnsi="Times New Roman" w:cs="Times New Roman"/>
          <w:sz w:val="24"/>
          <w:szCs w:val="24"/>
        </w:rPr>
        <w:t xml:space="preserve"> </w:t>
      </w:r>
      <w:r w:rsidRPr="001637E6">
        <w:rPr>
          <w:rFonts w:ascii="Times New Roman" w:hAnsi="Times New Roman" w:cs="Times New Roman"/>
          <w:sz w:val="24"/>
          <w:szCs w:val="24"/>
        </w:rPr>
        <w:t>ФБУЗ «Центр гигиены и эпидемиологии</w:t>
      </w:r>
    </w:p>
    <w:p w:rsidR="00B8296D" w:rsidRPr="001637E6" w:rsidRDefault="00B8296D" w:rsidP="00B8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7E6">
        <w:rPr>
          <w:rFonts w:ascii="Times New Roman" w:hAnsi="Times New Roman" w:cs="Times New Roman"/>
          <w:sz w:val="24"/>
          <w:szCs w:val="24"/>
        </w:rPr>
        <w:t xml:space="preserve"> в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Ерёмина Татьяна Геннадьевна</w:t>
      </w:r>
    </w:p>
    <w:sectPr w:rsidR="00B8296D" w:rsidRPr="0016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E6"/>
    <w:rsid w:val="001637E6"/>
    <w:rsid w:val="00281AE5"/>
    <w:rsid w:val="005E660D"/>
    <w:rsid w:val="00AC1426"/>
    <w:rsid w:val="00B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291D-CA59-4A0C-8374-B2F1AF7E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2021-04-15T02:40:00Z</dcterms:created>
  <dcterms:modified xsi:type="dcterms:W3CDTF">2021-04-15T04:10:00Z</dcterms:modified>
</cp:coreProperties>
</file>