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32" w:rsidRDefault="00C75E32" w:rsidP="00C75E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уменьшить кадастровую стоимость</w:t>
      </w:r>
    </w:p>
    <w:p w:rsidR="00C75E32" w:rsidRDefault="00C75E32" w:rsidP="00C75E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75E32" w:rsidRDefault="00C75E32" w:rsidP="00C75E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Кадастровой палаты по Свердловской области еженедельно проводят прием граждан, где уральцы могут обратиться с интересующим вопросом напрямую к нужному специалисту. График приема граждан должностными лицами размещен на информационных стендах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области, а также на официальном сайте Кадастровой палаты (</w:t>
      </w:r>
      <w:r>
        <w:rPr>
          <w:sz w:val="28"/>
          <w:szCs w:val="28"/>
          <w:u w:val="single"/>
        </w:rPr>
        <w:t>http://kadastr.ru</w:t>
      </w:r>
      <w:r>
        <w:rPr>
          <w:sz w:val="28"/>
          <w:szCs w:val="28"/>
        </w:rPr>
        <w:t>). Мы публикуем наиболее популярные вопросы от граждан и ответы на них.</w:t>
      </w:r>
    </w:p>
    <w:p w:rsidR="00C75E32" w:rsidRDefault="00C75E32" w:rsidP="00C75E3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Вопрос: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Кадастровая стоимость земельного участка значительно превышает рыночную.</w:t>
      </w:r>
      <w:proofErr w:type="gramEnd"/>
      <w:r>
        <w:rPr>
          <w:i/>
          <w:sz w:val="28"/>
          <w:szCs w:val="28"/>
        </w:rPr>
        <w:t xml:space="preserve"> Как можно уменьшить кадастровую стоимость? Куда обращаться?</w:t>
      </w:r>
    </w:p>
    <w:p w:rsidR="00C75E32" w:rsidRDefault="00C75E32" w:rsidP="00C75E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Результаты определения кадастровой стоимости могут быть оспорены юридическими лицами, физическими лицами, а также 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собственности, в суде или комиссии по рассмотрению споров о результатах определения кадастровой стоимости.</w:t>
      </w:r>
      <w:proofErr w:type="gramEnd"/>
      <w:r>
        <w:rPr>
          <w:sz w:val="28"/>
          <w:szCs w:val="28"/>
        </w:rPr>
        <w:t xml:space="preserve"> Решением комиссии или суда кадастровая стоимость может быть признана равной рыночной. На территории Свердловской области комиссия создана при Управлении Федеральной службы государственной регистрации, кадастра и картографии по Свердловской области.</w:t>
      </w:r>
    </w:p>
    <w:p w:rsidR="00C75E32" w:rsidRDefault="00C75E32" w:rsidP="00C75E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</w:t>
      </w:r>
    </w:p>
    <w:p w:rsidR="00C75E32" w:rsidRDefault="00C75E32" w:rsidP="00C75E32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Вопрос: </w:t>
      </w:r>
      <w:r>
        <w:rPr>
          <w:rFonts w:ascii="Times New Roman" w:hAnsi="Times New Roman"/>
          <w:i/>
          <w:sz w:val="28"/>
          <w:szCs w:val="28"/>
        </w:rPr>
        <w:t>Как узнать кадастровую стоимость объекта недвижимости?</w:t>
      </w:r>
    </w:p>
    <w:p w:rsidR="00C75E32" w:rsidRDefault="00C75E32" w:rsidP="00C75E32">
      <w:pPr>
        <w:pStyle w:val="msonormalbullet1gi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Ответ: </w:t>
      </w:r>
      <w:r>
        <w:rPr>
          <w:sz w:val="28"/>
          <w:szCs w:val="28"/>
        </w:rPr>
        <w:t>Кадастровую стоимость земельных участков можно узнать, воспользовавшись сервисом «Публичная кадастровая карта» с официального сайта Кадастровой палаты.</w:t>
      </w:r>
    </w:p>
    <w:p w:rsidR="00C75E32" w:rsidRDefault="00C75E32" w:rsidP="00C75E32">
      <w:pPr>
        <w:pStyle w:val="msonormalbullet2gi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Получить информацию о кадастровой стоимости объекта недвижимости в виде выписки из ЕГРН (для оспаривания кадастровой стоимости и пр.) можно, обратившись с запросом о предоставлении сведений из ЕГРН о кадастровой стоимости объекта недвижимости в любой офис МФЦ. </w:t>
      </w:r>
    </w:p>
    <w:p w:rsidR="00C75E32" w:rsidRDefault="00C75E32" w:rsidP="00C75E32">
      <w:pPr>
        <w:pStyle w:val="msonormalbullet2gi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о кадастровой стоимости объекта недвижимости содержит кадастровую стоимость на интересующую дату, дату утверждения кадастровой стоимости, реквизиты акта об утверждении кадастровой стоимости, а также дату внесения сведений о кадастровой стоимости в ЕГРН, дату, по состоянию на которую определена кадастровая стоимость. </w:t>
      </w:r>
    </w:p>
    <w:p w:rsidR="006A0252" w:rsidRPr="00473346" w:rsidRDefault="00C75E32" w:rsidP="00473346">
      <w:pPr>
        <w:pStyle w:val="msonormalbullet2gi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пересмотра кадастровой стоимости объекта недвижимости в выписке указывается дата подачи соответствующего заявления и дата начала ее применения.</w:t>
      </w:r>
      <w:bookmarkStart w:id="0" w:name="_GoBack"/>
      <w:bookmarkEnd w:id="0"/>
    </w:p>
    <w:sectPr w:rsidR="006A0252" w:rsidRPr="00473346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EE" w:rsidRDefault="006474EE" w:rsidP="00E95BB7">
      <w:r>
        <w:separator/>
      </w:r>
    </w:p>
  </w:endnote>
  <w:endnote w:type="continuationSeparator" w:id="0">
    <w:p w:rsidR="006474EE" w:rsidRDefault="006474EE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EE" w:rsidRDefault="006474EE" w:rsidP="00E95BB7">
      <w:r>
        <w:separator/>
      </w:r>
    </w:p>
  </w:footnote>
  <w:footnote w:type="continuationSeparator" w:id="0">
    <w:p w:rsidR="006474EE" w:rsidRDefault="006474EE" w:rsidP="00E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A1"/>
    <w:multiLevelType w:val="multilevel"/>
    <w:tmpl w:val="AF90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44708"/>
    <w:multiLevelType w:val="multilevel"/>
    <w:tmpl w:val="92F0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B6F18"/>
    <w:multiLevelType w:val="hybridMultilevel"/>
    <w:tmpl w:val="690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F"/>
    <w:rsid w:val="000407FD"/>
    <w:rsid w:val="00071C72"/>
    <w:rsid w:val="000B17BA"/>
    <w:rsid w:val="000C16D1"/>
    <w:rsid w:val="000F5934"/>
    <w:rsid w:val="0010547F"/>
    <w:rsid w:val="00112642"/>
    <w:rsid w:val="00137BE7"/>
    <w:rsid w:val="00157AE4"/>
    <w:rsid w:val="00186C99"/>
    <w:rsid w:val="00191CBC"/>
    <w:rsid w:val="00195F6A"/>
    <w:rsid w:val="001C2144"/>
    <w:rsid w:val="001E1BA4"/>
    <w:rsid w:val="001F250C"/>
    <w:rsid w:val="002157FD"/>
    <w:rsid w:val="002436F3"/>
    <w:rsid w:val="00285517"/>
    <w:rsid w:val="002B7D26"/>
    <w:rsid w:val="002F376D"/>
    <w:rsid w:val="0033586A"/>
    <w:rsid w:val="00390C57"/>
    <w:rsid w:val="003A342E"/>
    <w:rsid w:val="003B6B59"/>
    <w:rsid w:val="003D3E20"/>
    <w:rsid w:val="003E6732"/>
    <w:rsid w:val="00422591"/>
    <w:rsid w:val="00447A5B"/>
    <w:rsid w:val="0045329C"/>
    <w:rsid w:val="00454F4B"/>
    <w:rsid w:val="00473346"/>
    <w:rsid w:val="004A4B31"/>
    <w:rsid w:val="004B07B2"/>
    <w:rsid w:val="004B4687"/>
    <w:rsid w:val="004D1034"/>
    <w:rsid w:val="004F313D"/>
    <w:rsid w:val="00501620"/>
    <w:rsid w:val="00504E36"/>
    <w:rsid w:val="005815AC"/>
    <w:rsid w:val="00597398"/>
    <w:rsid w:val="005B232E"/>
    <w:rsid w:val="00624DD4"/>
    <w:rsid w:val="00641ABA"/>
    <w:rsid w:val="006474EE"/>
    <w:rsid w:val="00661E1C"/>
    <w:rsid w:val="006744AB"/>
    <w:rsid w:val="006A0252"/>
    <w:rsid w:val="006B617D"/>
    <w:rsid w:val="006D1F23"/>
    <w:rsid w:val="006F62E2"/>
    <w:rsid w:val="00717209"/>
    <w:rsid w:val="0073745B"/>
    <w:rsid w:val="007A454D"/>
    <w:rsid w:val="007B0C82"/>
    <w:rsid w:val="008065ED"/>
    <w:rsid w:val="008229F7"/>
    <w:rsid w:val="00823881"/>
    <w:rsid w:val="0089018B"/>
    <w:rsid w:val="008F44FD"/>
    <w:rsid w:val="008F54BB"/>
    <w:rsid w:val="00963315"/>
    <w:rsid w:val="009B5950"/>
    <w:rsid w:val="009B72EB"/>
    <w:rsid w:val="009F2650"/>
    <w:rsid w:val="00A73FC4"/>
    <w:rsid w:val="00A815BD"/>
    <w:rsid w:val="00AB6F0B"/>
    <w:rsid w:val="00AE70CD"/>
    <w:rsid w:val="00B131C1"/>
    <w:rsid w:val="00B22EE1"/>
    <w:rsid w:val="00B321DC"/>
    <w:rsid w:val="00B4098B"/>
    <w:rsid w:val="00B64130"/>
    <w:rsid w:val="00B778C0"/>
    <w:rsid w:val="00BC059C"/>
    <w:rsid w:val="00BC33A0"/>
    <w:rsid w:val="00BD5E1D"/>
    <w:rsid w:val="00C03DCE"/>
    <w:rsid w:val="00C379D9"/>
    <w:rsid w:val="00C4441C"/>
    <w:rsid w:val="00C47142"/>
    <w:rsid w:val="00C61704"/>
    <w:rsid w:val="00C75E32"/>
    <w:rsid w:val="00C84FFD"/>
    <w:rsid w:val="00CC3248"/>
    <w:rsid w:val="00D57919"/>
    <w:rsid w:val="00DC779B"/>
    <w:rsid w:val="00E23838"/>
    <w:rsid w:val="00E24119"/>
    <w:rsid w:val="00E50E63"/>
    <w:rsid w:val="00E85A66"/>
    <w:rsid w:val="00E92FD0"/>
    <w:rsid w:val="00E95BB7"/>
    <w:rsid w:val="00EE78C0"/>
    <w:rsid w:val="00EF713E"/>
    <w:rsid w:val="00F45C80"/>
    <w:rsid w:val="00F64C0C"/>
    <w:rsid w:val="00F65562"/>
    <w:rsid w:val="00F665BF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0407FD"/>
  </w:style>
  <w:style w:type="paragraph" w:customStyle="1" w:styleId="msonormalbullet2gif">
    <w:name w:val="msonormalbullet2.gif"/>
    <w:basedOn w:val="a"/>
    <w:rsid w:val="003B6B5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B6B59"/>
    <w:rPr>
      <w:i/>
      <w:iCs/>
    </w:rPr>
  </w:style>
  <w:style w:type="paragraph" w:customStyle="1" w:styleId="msonormalbullet1gif">
    <w:name w:val="msonormal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75E3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7B23-EE3F-4141-A2B6-5B58D4E3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Хозяин</cp:lastModifiedBy>
  <cp:revision>59</cp:revision>
  <cp:lastPrinted>2016-07-20T12:04:00Z</cp:lastPrinted>
  <dcterms:created xsi:type="dcterms:W3CDTF">2016-06-09T10:28:00Z</dcterms:created>
  <dcterms:modified xsi:type="dcterms:W3CDTF">2017-03-06T03:48:00Z</dcterms:modified>
</cp:coreProperties>
</file>