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A25" w14:textId="5C3A5C81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на проект административного регламента предоставления </w:t>
      </w:r>
      <w:r w:rsidR="00DA42F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A5758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AE34930" w14:textId="0488F10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административного регламента предоставления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C7B97EB" w14:textId="741BFEC5" w:rsidR="00751DCC" w:rsidRPr="00DA42FF" w:rsidRDefault="00751DCC" w:rsidP="000A7434">
      <w:pPr>
        <w:ind w:firstLine="360"/>
        <w:jc w:val="both"/>
        <w:rPr>
          <w:rFonts w:ascii="Liberation Serif" w:hAnsi="Liberation Serif" w:cs="Times New Roman"/>
          <w:b/>
          <w:bCs/>
          <w:sz w:val="28"/>
          <w:szCs w:val="28"/>
          <w:u w:val="single"/>
        </w:rPr>
      </w:pPr>
      <w:r w:rsidRPr="00DA42FF">
        <w:rPr>
          <w:rFonts w:ascii="Liberation Serif" w:hAnsi="Liberation Serif"/>
          <w:b/>
          <w:bCs/>
          <w:sz w:val="28"/>
          <w:szCs w:val="28"/>
        </w:rPr>
        <w:t>«</w:t>
      </w:r>
      <w:r w:rsidR="00DA42FF" w:rsidRPr="00DA42FF">
        <w:rPr>
          <w:rFonts w:ascii="Liberation Serif" w:hAnsi="Liberation Serif"/>
          <w:b/>
          <w:bCs/>
          <w:sz w:val="28"/>
          <w:szCs w:val="28"/>
        </w:rPr>
        <w:t>Выплата наследникам компенсации расходов на оплату жилого помещения и коммунальных услуг в порядке, определённом Гражданским кодексом Р</w:t>
      </w:r>
      <w:r w:rsidR="00DA42FF">
        <w:rPr>
          <w:rFonts w:ascii="Liberation Serif" w:hAnsi="Liberation Serif"/>
          <w:b/>
          <w:bCs/>
          <w:sz w:val="28"/>
          <w:szCs w:val="28"/>
        </w:rPr>
        <w:t xml:space="preserve">оссийской </w:t>
      </w:r>
      <w:r w:rsidR="00DA42FF" w:rsidRPr="00DA42FF">
        <w:rPr>
          <w:rFonts w:ascii="Liberation Serif" w:hAnsi="Liberation Serif"/>
          <w:b/>
          <w:bCs/>
          <w:sz w:val="28"/>
          <w:szCs w:val="28"/>
        </w:rPr>
        <w:t>Ф</w:t>
      </w:r>
      <w:r w:rsidR="00DA42FF">
        <w:rPr>
          <w:rFonts w:ascii="Liberation Serif" w:hAnsi="Liberation Serif"/>
          <w:b/>
          <w:bCs/>
          <w:sz w:val="28"/>
          <w:szCs w:val="28"/>
        </w:rPr>
        <w:t>едерации</w:t>
      </w:r>
      <w:r w:rsidR="00411658" w:rsidRPr="00DA42FF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2941229F" w:rsidR="00B239B1" w:rsidRPr="00A5758B" w:rsidRDefault="00DA42FF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 «Городское хозяйство»</w:t>
      </w:r>
      <w:r w:rsidR="00B239B1" w:rsidRPr="00A575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0BA592C" w14:textId="34F25E4E" w:rsidR="00B963B5" w:rsidRPr="00DB5AAB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6298C8E5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актуальность сведений о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DA42FF">
        <w:rPr>
          <w:rFonts w:ascii="Times New Roman" w:hAnsi="Times New Roman" w:cs="Times New Roman"/>
          <w:bCs/>
          <w:sz w:val="28"/>
          <w:szCs w:val="28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 xml:space="preserve">, </w:t>
      </w:r>
      <w:r w:rsidRPr="00DA42FF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частично</w:t>
      </w:r>
      <w:r w:rsidRPr="00A5758B">
        <w:rPr>
          <w:rFonts w:ascii="Times New Roman" w:hAnsi="Times New Roman" w:cs="Times New Roman"/>
          <w:sz w:val="28"/>
          <w:szCs w:val="28"/>
        </w:rPr>
        <w:t>, полностью отсутствует);</w:t>
      </w:r>
    </w:p>
    <w:p w14:paraId="68C33399" w14:textId="450C5A6C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полнота описания в проекте административного регламента порядка и условий предоставления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3D7F90">
        <w:rPr>
          <w:rFonts w:ascii="Times New Roman" w:hAnsi="Times New Roman" w:cs="Times New Roman"/>
          <w:bCs/>
          <w:sz w:val="28"/>
          <w:szCs w:val="28"/>
        </w:rPr>
        <w:t>в полном объеме</w:t>
      </w:r>
      <w:r w:rsidRPr="003D7F90">
        <w:rPr>
          <w:rFonts w:ascii="Times New Roman" w:hAnsi="Times New Roman" w:cs="Times New Roman"/>
          <w:b/>
          <w:bCs/>
          <w:sz w:val="28"/>
          <w:szCs w:val="28"/>
          <w:u w:val="single"/>
        </w:rPr>
        <w:t>, не 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описано);</w:t>
      </w:r>
    </w:p>
    <w:p w14:paraId="376FB345" w14:textId="66F1956F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оптимизация порядка предоставления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0140733C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3D7F90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proofErr w:type="gramStart"/>
      <w:r w:rsidRPr="00E56D64">
        <w:rPr>
          <w:rFonts w:ascii="Times New Roman" w:eastAsia="Calibri" w:hAnsi="Times New Roman" w:cs="Times New Roman"/>
          <w:sz w:val="28"/>
          <w:szCs w:val="28"/>
        </w:rPr>
        <w:t>Интернет»  «</w:t>
      </w:r>
      <w:proofErr w:type="gramEnd"/>
      <w:r w:rsidR="000D35C5">
        <w:rPr>
          <w:rFonts w:ascii="Times New Roman" w:eastAsia="Calibri" w:hAnsi="Times New Roman" w:cs="Times New Roman"/>
          <w:sz w:val="28"/>
          <w:szCs w:val="28"/>
        </w:rPr>
        <w:t>25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A42FF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F377BD">
        <w:rPr>
          <w:rFonts w:ascii="Times New Roman" w:eastAsia="Calibri" w:hAnsi="Times New Roman" w:cs="Times New Roman"/>
          <w:sz w:val="28"/>
          <w:szCs w:val="28"/>
        </w:rPr>
        <w:t>0</w:t>
      </w:r>
      <w:r w:rsidR="000D35C5">
        <w:rPr>
          <w:rFonts w:ascii="Times New Roman" w:eastAsia="Calibri" w:hAnsi="Times New Roman" w:cs="Times New Roman"/>
          <w:sz w:val="28"/>
          <w:szCs w:val="28"/>
        </w:rPr>
        <w:t>8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A42FF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3C812622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61103F7E" w14:textId="77777777" w:rsidR="004E7A5A" w:rsidRPr="004E7A5A" w:rsidRDefault="00DB5AAB" w:rsidP="004E7A5A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Liberation Serif" w:hAnsi="Liberation Serif"/>
          <w:b/>
        </w:rPr>
      </w:pPr>
      <w:r w:rsidRPr="00E12DE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B16213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="00AA488C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="004E7A5A" w:rsidRPr="004E7A5A">
        <w:rPr>
          <w:rFonts w:ascii="Liberation Serif" w:hAnsi="Liberation Serif"/>
          <w:bCs/>
          <w:sz w:val="24"/>
          <w:szCs w:val="24"/>
        </w:rPr>
        <w:t>Требования к порядку информирования о предоставлении государственной услуги</w:t>
      </w:r>
    </w:p>
    <w:p w14:paraId="16F6F6C0" w14:textId="4760A4AE" w:rsidR="00AA488C" w:rsidRPr="00AA488C" w:rsidRDefault="00AA488C" w:rsidP="004E7A5A">
      <w:pPr>
        <w:pStyle w:val="a3"/>
        <w:suppressAutoHyphens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A488C">
        <w:rPr>
          <w:rFonts w:ascii="Liberation Serif" w:eastAsia="Calibri" w:hAnsi="Liberation Serif" w:cs="Times New Roman"/>
          <w:sz w:val="24"/>
          <w:szCs w:val="24"/>
        </w:rPr>
        <w:t>Регламента изложить в следующей редакции:</w:t>
      </w:r>
      <w:r w:rsidR="00DB5AAB" w:rsidRPr="00AA488C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82233D" w:rsidRPr="00AA488C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14:paraId="21CCF6A9" w14:textId="073A1A3A" w:rsidR="004E7A5A" w:rsidRPr="004E7A5A" w:rsidRDefault="004E7A5A" w:rsidP="004E7A5A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</w:t>
      </w:r>
      <w:r w:rsidRPr="004E7A5A">
        <w:rPr>
          <w:rFonts w:ascii="Liberation Serif" w:hAnsi="Liberation Serif"/>
          <w:b/>
        </w:rPr>
        <w:t>Требования к порядку информирования о предоставлении государственной услуги</w:t>
      </w:r>
    </w:p>
    <w:p w14:paraId="4F1F7355" w14:textId="77777777" w:rsidR="004E7A5A" w:rsidRPr="004E7A5A" w:rsidRDefault="004E7A5A" w:rsidP="004E7A5A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/>
          <w:b w:val="0"/>
          <w:sz w:val="22"/>
          <w:szCs w:val="22"/>
        </w:rPr>
      </w:pPr>
    </w:p>
    <w:p w14:paraId="049857BA" w14:textId="14B53FDF" w:rsidR="004E7A5A" w:rsidRPr="004E7A5A" w:rsidRDefault="004E7A5A" w:rsidP="004E7A5A">
      <w:pPr>
        <w:autoSpaceDE w:val="0"/>
        <w:autoSpaceDN w:val="0"/>
        <w:adjustRightInd w:val="0"/>
        <w:spacing w:after="0"/>
        <w:ind w:right="-2" w:firstLine="709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4E7A5A">
        <w:rPr>
          <w:rFonts w:ascii="Liberation Serif" w:hAnsi="Liberation Serif"/>
        </w:rPr>
        <w:t xml:space="preserve">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</w:t>
      </w:r>
      <w:r w:rsidRPr="004E7A5A">
        <w:rPr>
          <w:rFonts w:ascii="Liberation Serif" w:eastAsia="Calibri" w:hAnsi="Liberation Serif"/>
        </w:rPr>
        <w:t xml:space="preserve">уполномоченного органа </w:t>
      </w:r>
      <w:r w:rsidRPr="004E7A5A">
        <w:rPr>
          <w:rFonts w:ascii="Liberation Serif" w:hAnsi="Liberation Serif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636A37DC" w14:textId="6A3F1AE0" w:rsidR="004E7A5A" w:rsidRPr="004E7A5A" w:rsidRDefault="004E7A5A" w:rsidP="004E7A5A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Liberation Serif" w:hAnsi="Liberation Serif"/>
          <w:bCs/>
          <w:iCs/>
        </w:rPr>
      </w:pPr>
      <w:r>
        <w:rPr>
          <w:rFonts w:ascii="Liberation Serif" w:eastAsia="Calibri" w:hAnsi="Liberation Serif"/>
        </w:rPr>
        <w:t>4</w:t>
      </w:r>
      <w:r w:rsidRPr="004E7A5A">
        <w:rPr>
          <w:rFonts w:ascii="Liberation Serif" w:eastAsia="Calibri" w:hAnsi="Liberation Serif"/>
        </w:rPr>
        <w:t xml:space="preserve">. Информация о месте нахождения, графиках (режиме) работы, номерах контактных телефонов, адресах электронной почты и официального сайта администрации Гаринского городского округа,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https://www.gosuslugi.ru/ (указывается прямая ссылка на услугу с Единого портала), в региональной государственной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</w:t>
      </w:r>
      <w:r w:rsidRPr="004E7A5A">
        <w:rPr>
          <w:rFonts w:ascii="Liberation Serif" w:hAnsi="Liberation Serif"/>
        </w:rPr>
        <w:t>администрации Гаринского городского округа в информационно-телекоммуникационной сети «Интернет» (далее – сеть Интернет)</w:t>
      </w:r>
      <w:r w:rsidRPr="004E7A5A">
        <w:rPr>
          <w:rFonts w:ascii="Liberation Serif" w:eastAsia="Calibri" w:hAnsi="Liberation Serif"/>
        </w:rPr>
        <w:t xml:space="preserve"> по адресу: </w:t>
      </w:r>
      <w:r w:rsidRPr="004E7A5A">
        <w:rPr>
          <w:rFonts w:ascii="Liberation Serif" w:eastAsia="Calibri" w:hAnsi="Liberation Serif"/>
          <w:lang w:val="en-US"/>
        </w:rPr>
        <w:t>gari</w:t>
      </w:r>
      <w:r w:rsidRPr="004E7A5A">
        <w:rPr>
          <w:rFonts w:ascii="Liberation Serif" w:eastAsia="Calibri" w:hAnsi="Liberation Serif"/>
        </w:rPr>
        <w:t>_</w:t>
      </w:r>
      <w:r w:rsidRPr="004E7A5A">
        <w:rPr>
          <w:rFonts w:ascii="Liberation Serif" w:eastAsia="Calibri" w:hAnsi="Liberation Serif"/>
          <w:lang w:val="en-US"/>
        </w:rPr>
        <w:t>admin</w:t>
      </w:r>
      <w:r w:rsidRPr="004E7A5A">
        <w:rPr>
          <w:rFonts w:ascii="Liberation Serif" w:eastAsia="Calibri" w:hAnsi="Liberation Serif"/>
        </w:rPr>
        <w:t>@</w:t>
      </w:r>
      <w:r w:rsidRPr="004E7A5A">
        <w:rPr>
          <w:rFonts w:ascii="Liberation Serif" w:eastAsia="Calibri" w:hAnsi="Liberation Serif"/>
          <w:lang w:val="en-US"/>
        </w:rPr>
        <w:t>mail</w:t>
      </w:r>
      <w:r w:rsidRPr="004E7A5A">
        <w:rPr>
          <w:rFonts w:ascii="Liberation Serif" w:eastAsia="Calibri" w:hAnsi="Liberation Serif"/>
        </w:rPr>
        <w:t>.</w:t>
      </w:r>
      <w:proofErr w:type="spellStart"/>
      <w:r w:rsidRPr="004E7A5A">
        <w:rPr>
          <w:rFonts w:ascii="Liberation Serif" w:eastAsia="Calibri" w:hAnsi="Liberation Serif"/>
          <w:lang w:val="en-US"/>
        </w:rPr>
        <w:t>ru</w:t>
      </w:r>
      <w:proofErr w:type="spellEnd"/>
      <w:r w:rsidRPr="004E7A5A">
        <w:rPr>
          <w:rFonts w:ascii="Liberation Serif" w:hAnsi="Liberation Serif"/>
          <w:bCs/>
          <w:iCs/>
        </w:rPr>
        <w:t>.</w:t>
      </w:r>
    </w:p>
    <w:p w14:paraId="7CEDE316" w14:textId="4B0C450D" w:rsidR="004E7A5A" w:rsidRPr="004E7A5A" w:rsidRDefault="004E7A5A" w:rsidP="004E7A5A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5.</w:t>
      </w:r>
      <w:r w:rsidRPr="004E7A5A">
        <w:rPr>
          <w:rFonts w:ascii="Liberation Serif" w:hAnsi="Liberation Serif"/>
          <w:bCs/>
          <w:iCs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и ссылка на официальный сайт уполномоченного органа размещена на официальном сайте МФЦ в сети Интернет по адресу: https://mfc66.ru, а также предоставляется непосредственно работниками МФЦ при личном приеме, а также по телефону.</w:t>
      </w:r>
    </w:p>
    <w:p w14:paraId="4D2DBFF9" w14:textId="77777777" w:rsidR="004E7A5A" w:rsidRPr="004E7A5A" w:rsidRDefault="004E7A5A" w:rsidP="004E7A5A">
      <w:pPr>
        <w:autoSpaceDE w:val="0"/>
        <w:autoSpaceDN w:val="0"/>
        <w:adjustRightInd w:val="0"/>
        <w:spacing w:after="0"/>
        <w:ind w:right="-2" w:firstLine="709"/>
        <w:jc w:val="both"/>
        <w:outlineLvl w:val="3"/>
        <w:rPr>
          <w:rFonts w:ascii="Liberation Serif" w:hAnsi="Liberation Serif"/>
        </w:rPr>
      </w:pPr>
      <w:r w:rsidRPr="004E7A5A">
        <w:rPr>
          <w:rFonts w:ascii="Liberation Serif" w:hAnsi="Liberation Serif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6F2A8C65" w14:textId="77777777" w:rsidR="004E7A5A" w:rsidRPr="004E7A5A" w:rsidRDefault="004E7A5A" w:rsidP="004E7A5A">
      <w:pPr>
        <w:autoSpaceDE w:val="0"/>
        <w:autoSpaceDN w:val="0"/>
        <w:adjustRightInd w:val="0"/>
        <w:spacing w:after="0"/>
        <w:ind w:right="-2" w:firstLine="709"/>
        <w:jc w:val="both"/>
        <w:outlineLvl w:val="3"/>
        <w:rPr>
          <w:rFonts w:ascii="Liberation Serif" w:hAnsi="Liberation Serif"/>
        </w:rPr>
      </w:pPr>
      <w:r w:rsidRPr="004E7A5A">
        <w:rPr>
          <w:rFonts w:ascii="Liberation Serif" w:hAnsi="Liberation Serif"/>
        </w:rPr>
        <w:t>7. При общении с гражданами (по телефону или лично) должностные лица МКУ «Городское хозяйство» и работники МФЦ</w:t>
      </w:r>
      <w:r w:rsidRPr="004E7A5A">
        <w:rPr>
          <w:rFonts w:ascii="Liberation Serif" w:eastAsia="Calibri" w:hAnsi="Liberation Serif"/>
        </w:rPr>
        <w:t xml:space="preserve"> </w:t>
      </w:r>
      <w:r w:rsidRPr="004E7A5A">
        <w:rPr>
          <w:rFonts w:ascii="Liberation Serif" w:hAnsi="Liberation Serif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4E58EFD5" w14:textId="1795D03F" w:rsidR="004E7A5A" w:rsidRDefault="004E7A5A" w:rsidP="004E7A5A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Liberation Serif" w:hAnsi="Liberation Serif"/>
          <w:color w:val="000000"/>
        </w:rPr>
      </w:pPr>
      <w:r w:rsidRPr="004E7A5A">
        <w:rPr>
          <w:rFonts w:ascii="Liberation Serif" w:hAnsi="Liberation Serif"/>
          <w:color w:val="000000"/>
        </w:rPr>
        <w:t>8.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  <w:r>
        <w:rPr>
          <w:rFonts w:ascii="Liberation Serif" w:hAnsi="Liberation Serif"/>
          <w:color w:val="000000"/>
        </w:rPr>
        <w:t>»;</w:t>
      </w:r>
    </w:p>
    <w:p w14:paraId="6962D03C" w14:textId="035236DD" w:rsidR="004E7A5A" w:rsidRPr="004E7A5A" w:rsidRDefault="004E7A5A" w:rsidP="004E7A5A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Liberation Serif" w:hAnsi="Liberation Serif"/>
          <w:color w:val="000000"/>
        </w:rPr>
      </w:pPr>
      <w:r w:rsidRPr="003D7F90">
        <w:rPr>
          <w:rFonts w:ascii="Liberation Serif" w:hAnsi="Liberation Serif"/>
          <w:b/>
          <w:bCs/>
          <w:color w:val="000000"/>
          <w:sz w:val="24"/>
          <w:szCs w:val="24"/>
        </w:rPr>
        <w:t>2)</w:t>
      </w:r>
      <w:r>
        <w:rPr>
          <w:rFonts w:ascii="Liberation Serif" w:hAnsi="Liberation Serif"/>
          <w:color w:val="000000"/>
        </w:rPr>
        <w:t xml:space="preserve"> пункт 9 Регламент изложить в следующей редакции:</w:t>
      </w:r>
    </w:p>
    <w:p w14:paraId="040F5F35" w14:textId="59CF8E83" w:rsidR="004E7A5A" w:rsidRPr="004E7A5A" w:rsidRDefault="004E7A5A" w:rsidP="004E7A5A">
      <w:pPr>
        <w:pStyle w:val="ConsNormal"/>
        <w:widowControl/>
        <w:ind w:right="0"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«</w:t>
      </w:r>
      <w:r w:rsidRPr="004E7A5A">
        <w:rPr>
          <w:rFonts w:ascii="Liberation Serif" w:hAnsi="Liberation Serif" w:cs="Times New Roman"/>
          <w:b/>
          <w:sz w:val="24"/>
          <w:szCs w:val="24"/>
        </w:rPr>
        <w:t>Наименование государственной услуги</w:t>
      </w:r>
    </w:p>
    <w:p w14:paraId="5CC41A18" w14:textId="77777777" w:rsidR="004E7A5A" w:rsidRPr="004E7A5A" w:rsidRDefault="004E7A5A" w:rsidP="004E7A5A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/>
          <w:b w:val="0"/>
          <w:sz w:val="24"/>
          <w:szCs w:val="24"/>
        </w:rPr>
      </w:pPr>
    </w:p>
    <w:p w14:paraId="6A29F122" w14:textId="2A610F68" w:rsidR="004E7A5A" w:rsidRDefault="004E7A5A" w:rsidP="004E7A5A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4E7A5A">
        <w:rPr>
          <w:rFonts w:ascii="Liberation Serif" w:eastAsia="Calibri" w:hAnsi="Liberation Serif"/>
          <w:sz w:val="24"/>
          <w:szCs w:val="24"/>
        </w:rPr>
        <w:t>9. Наименование государственной услуги – «</w:t>
      </w:r>
      <w:r w:rsidRPr="004E7A5A">
        <w:rPr>
          <w:rFonts w:ascii="Liberation Serif" w:hAnsi="Liberation Serif"/>
          <w:sz w:val="24"/>
          <w:szCs w:val="24"/>
        </w:rPr>
        <w:t>Выплата наследникам компенсации расходов на оплату жилого помещения и коммунальных услуг в порядке, определённом Гражданским кодексом Российской Федерации</w:t>
      </w:r>
      <w:r w:rsidRPr="004E7A5A">
        <w:rPr>
          <w:rFonts w:ascii="Liberation Serif" w:eastAsia="Calibri" w:hAnsi="Liberation Serif"/>
          <w:sz w:val="24"/>
          <w:szCs w:val="24"/>
        </w:rPr>
        <w:t>».»;</w:t>
      </w:r>
    </w:p>
    <w:p w14:paraId="6898CE3D" w14:textId="5FD080FA" w:rsidR="008A07B0" w:rsidRDefault="008A07B0" w:rsidP="004E7A5A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8A07B0">
        <w:rPr>
          <w:rFonts w:ascii="Liberation Serif" w:eastAsia="Calibri" w:hAnsi="Liberation Serif"/>
          <w:b/>
          <w:bCs/>
          <w:sz w:val="24"/>
          <w:szCs w:val="24"/>
        </w:rPr>
        <w:t>3)</w:t>
      </w:r>
      <w:r>
        <w:rPr>
          <w:rFonts w:ascii="Liberation Serif" w:eastAsia="Calibri" w:hAnsi="Liberation Serif"/>
          <w:sz w:val="24"/>
          <w:szCs w:val="24"/>
        </w:rPr>
        <w:t xml:space="preserve"> пункт 11 Регламента изложить в следующей редакции:</w:t>
      </w:r>
    </w:p>
    <w:p w14:paraId="2B9FEDF7" w14:textId="5AE1689D" w:rsidR="008A07B0" w:rsidRPr="008A07B0" w:rsidRDefault="008A07B0" w:rsidP="008A07B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4"/>
          <w:szCs w:val="24"/>
        </w:rPr>
      </w:pPr>
      <w:r w:rsidRPr="008A07B0">
        <w:rPr>
          <w:rFonts w:ascii="Liberation Serif" w:eastAsia="Calibri" w:hAnsi="Liberation Serif"/>
          <w:sz w:val="24"/>
          <w:szCs w:val="24"/>
        </w:rPr>
        <w:t xml:space="preserve">«11. </w:t>
      </w:r>
      <w:r w:rsidRPr="008A07B0">
        <w:rPr>
          <w:rFonts w:ascii="Liberation Serif" w:hAnsi="Liberation Serif"/>
          <w:sz w:val="24"/>
          <w:szCs w:val="24"/>
        </w:rPr>
        <w:t>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информационного, в том числе межведомственного взаимодействия:</w:t>
      </w:r>
    </w:p>
    <w:p w14:paraId="7CC2B758" w14:textId="77777777" w:rsidR="008A07B0" w:rsidRDefault="008A07B0" w:rsidP="004E7A5A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lastRenderedPageBreak/>
        <w:t>Нотариальная палата Свердловской области.</w:t>
      </w:r>
    </w:p>
    <w:p w14:paraId="5CF0D1EF" w14:textId="0B83C4BB" w:rsidR="008A07B0" w:rsidRDefault="008A07B0" w:rsidP="008A07B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8A07B0">
        <w:rPr>
          <w:rFonts w:ascii="Liberation Serif" w:eastAsia="Calibri" w:hAnsi="Liberation Serif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8A07B0">
        <w:rPr>
          <w:rFonts w:ascii="Liberation Serif" w:hAnsi="Liberation Serif"/>
          <w:sz w:val="24"/>
          <w:szCs w:val="24"/>
        </w:rPr>
        <w:t xml:space="preserve"> </w:t>
      </w:r>
      <w:r w:rsidRPr="008A07B0">
        <w:rPr>
          <w:rFonts w:ascii="Liberation Serif" w:eastAsia="Calibri" w:hAnsi="Liberation Serif"/>
          <w:sz w:val="24"/>
          <w:szCs w:val="24"/>
        </w:rPr>
        <w:t>(далее – постановление Правительства Свердловской области от 14.09.2011 № 1211-ПП).»</w:t>
      </w:r>
      <w:r>
        <w:rPr>
          <w:rFonts w:ascii="Liberation Serif" w:eastAsia="Calibri" w:hAnsi="Liberation Serif"/>
          <w:sz w:val="24"/>
          <w:szCs w:val="24"/>
        </w:rPr>
        <w:t>;</w:t>
      </w:r>
    </w:p>
    <w:p w14:paraId="591EF0DB" w14:textId="68376CCB" w:rsidR="008A07B0" w:rsidRDefault="008A07B0" w:rsidP="008A07B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7F90">
        <w:rPr>
          <w:rFonts w:ascii="Liberation Serif" w:eastAsia="Calibri" w:hAnsi="Liberation Serif"/>
          <w:b/>
          <w:bCs/>
          <w:sz w:val="24"/>
          <w:szCs w:val="24"/>
        </w:rPr>
        <w:t>4)</w:t>
      </w:r>
      <w:r>
        <w:rPr>
          <w:rFonts w:ascii="Liberation Serif" w:eastAsia="Calibri" w:hAnsi="Liberation Serif"/>
          <w:sz w:val="24"/>
          <w:szCs w:val="24"/>
        </w:rPr>
        <w:t xml:space="preserve"> пункт 13 Регламента изложить в следующей редакции:</w:t>
      </w:r>
    </w:p>
    <w:p w14:paraId="6F9C23E2" w14:textId="77777777" w:rsidR="008A07B0" w:rsidRPr="008A07B0" w:rsidRDefault="008A07B0" w:rsidP="008A07B0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/>
          <w:b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«</w:t>
      </w:r>
      <w:r w:rsidRPr="008A07B0">
        <w:rPr>
          <w:rFonts w:ascii="Liberation Serif" w:eastAsia="Calibri" w:hAnsi="Liberation Serif"/>
          <w:b/>
          <w:sz w:val="24"/>
          <w:szCs w:val="24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14:paraId="5034C790" w14:textId="17158D1D" w:rsidR="008A07B0" w:rsidRPr="003D7F90" w:rsidRDefault="008A07B0" w:rsidP="003D7F9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3D7F90">
        <w:rPr>
          <w:rFonts w:ascii="Liberation Serif" w:hAnsi="Liberation Serif"/>
          <w:sz w:val="24"/>
          <w:szCs w:val="24"/>
        </w:rPr>
        <w:t>13.Решение о выплате компенсации расходов принимается в течение 10 дней с момента подачи заявления и необходимых документов.</w:t>
      </w:r>
    </w:p>
    <w:p w14:paraId="13D8C571" w14:textId="77777777" w:rsidR="008A07B0" w:rsidRPr="003D7F90" w:rsidRDefault="008A07B0" w:rsidP="003D7F9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3D7F90">
        <w:rPr>
          <w:rFonts w:ascii="Liberation Serif" w:hAnsi="Liberation Serif"/>
          <w:sz w:val="24"/>
          <w:szCs w:val="24"/>
        </w:rPr>
        <w:t>Выплата компенсации расходов производится в следующие сроки:</w:t>
      </w:r>
    </w:p>
    <w:p w14:paraId="7E1B49A0" w14:textId="5F7A3C1E" w:rsidR="008A07B0" w:rsidRPr="003D7F90" w:rsidRDefault="003D7F90" w:rsidP="003D7F9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13.</w:t>
      </w:r>
      <w:r w:rsidR="008A07B0" w:rsidRPr="003D7F90">
        <w:rPr>
          <w:rFonts w:ascii="Liberation Serif" w:hAnsi="Liberation Serif"/>
          <w:sz w:val="24"/>
          <w:szCs w:val="24"/>
        </w:rPr>
        <w:t>1. В течение 30 дней со дня регистрации заявления при наследовании сумм компенсации расходов на общих основаниях или в порядке возмещения расходов.</w:t>
      </w:r>
    </w:p>
    <w:p w14:paraId="7008E91B" w14:textId="3DF56BFF" w:rsidR="003D7F90" w:rsidRPr="003D7F90" w:rsidRDefault="003D7F90" w:rsidP="003D7F9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13.</w:t>
      </w:r>
      <w:r w:rsidR="008A07B0" w:rsidRPr="003D7F90">
        <w:rPr>
          <w:rFonts w:ascii="Liberation Serif" w:hAnsi="Liberation Serif"/>
          <w:sz w:val="24"/>
          <w:szCs w:val="24"/>
        </w:rPr>
        <w:t>2. В течение 30 дней после истечения срока, предусмотренного для предъявления требования о выплате сумм компенсации расходов в особом порядке наследования в соответствии с пунктом 2 статьи 1183 Гражданского кодекса Российской Федерации.</w:t>
      </w:r>
    </w:p>
    <w:p w14:paraId="20E3A5D9" w14:textId="77777777" w:rsidR="003D7F90" w:rsidRPr="003D7F90" w:rsidRDefault="003D7F90" w:rsidP="003D7F9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7F90">
        <w:rPr>
          <w:rFonts w:ascii="Liberation Serif" w:eastAsia="Calibri" w:hAnsi="Liberation Serif"/>
          <w:sz w:val="24"/>
          <w:szCs w:val="24"/>
        </w:rPr>
        <w:t xml:space="preserve">С учетом обращения заявителя через МФЦ срок предоставления государственной услуги исчисляется со дня поступления заявления в МКУ «Городское хозяйство». </w:t>
      </w:r>
    </w:p>
    <w:p w14:paraId="585E452E" w14:textId="77777777" w:rsidR="003D7F90" w:rsidRPr="003D7F90" w:rsidRDefault="003D7F90" w:rsidP="003D7F9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7F90">
        <w:rPr>
          <w:rFonts w:ascii="Liberation Serif" w:eastAsia="Calibri" w:hAnsi="Liberation Serif"/>
          <w:sz w:val="24"/>
          <w:szCs w:val="24"/>
        </w:rPr>
        <w:t xml:space="preserve"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 </w:t>
      </w:r>
    </w:p>
    <w:p w14:paraId="3390DD43" w14:textId="77777777" w:rsidR="003D7F90" w:rsidRPr="003D7F90" w:rsidRDefault="003D7F90" w:rsidP="003D7F9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Liberation Serif" w:eastAsia="Calibri" w:hAnsi="Liberation Serif"/>
          <w:sz w:val="24"/>
          <w:szCs w:val="24"/>
        </w:rPr>
      </w:pPr>
      <w:r w:rsidRPr="003D7F90">
        <w:rPr>
          <w:rFonts w:ascii="Liberation Serif" w:eastAsia="Calibri" w:hAnsi="Liberation Serif"/>
          <w:sz w:val="24"/>
          <w:szCs w:val="24"/>
        </w:rPr>
        <w:t>Копия решения о предоставлении либо об отказе в предоставлении государственной услуги в течение пяти рабочих дней со дня его принятия направляется заявителю или в МФЦ в случае подачи заявления через МФЦ. В случае если соглашением о взаимодействии, заключенным между МФЦ и уполномоченным органом, установлен более короткий срок направления копии решения о предоставлении либо об отказе в предоставлении государственной услуги, копия решения о предоставлении либо об отказе в предоставлении государственной услуги направляется в срок, определенный соглашением.</w:t>
      </w:r>
    </w:p>
    <w:p w14:paraId="77E48D90" w14:textId="0A09984C" w:rsidR="008A07B0" w:rsidRDefault="003D7F90" w:rsidP="003D7F90">
      <w:pPr>
        <w:spacing w:after="0"/>
        <w:ind w:right="-2" w:firstLine="709"/>
        <w:jc w:val="both"/>
        <w:rPr>
          <w:rFonts w:ascii="Liberation Serif" w:hAnsi="Liberation Serif"/>
          <w:sz w:val="24"/>
          <w:szCs w:val="24"/>
        </w:rPr>
      </w:pPr>
      <w:r w:rsidRPr="003D7F90">
        <w:rPr>
          <w:rFonts w:ascii="Liberation Serif" w:eastAsia="Calibri" w:hAnsi="Liberation Serif"/>
          <w:sz w:val="24"/>
          <w:szCs w:val="24"/>
        </w:rPr>
        <w:t>Выплата компенсации расходов осуществляется в месяце, следующем за месяцем, в котором уполномоченным органом принято заявление.</w:t>
      </w:r>
      <w:r w:rsidR="008A07B0" w:rsidRPr="003D7F90"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>.</w:t>
      </w:r>
    </w:p>
    <w:p w14:paraId="2D2462A5" w14:textId="47039156" w:rsidR="003D7F90" w:rsidRPr="003D7F90" w:rsidRDefault="003D7F90" w:rsidP="003D7F90">
      <w:pPr>
        <w:spacing w:after="0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Проработать и включить не достающие разделы Регламента.</w:t>
      </w:r>
    </w:p>
    <w:p w14:paraId="3155949E" w14:textId="5419771B" w:rsidR="008A07B0" w:rsidRPr="008A07B0" w:rsidRDefault="008A07B0" w:rsidP="008A07B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/>
          <w:sz w:val="24"/>
          <w:szCs w:val="24"/>
        </w:rPr>
      </w:pPr>
    </w:p>
    <w:p w14:paraId="6614A1E1" w14:textId="77777777" w:rsidR="004E7A5A" w:rsidRPr="00721E9A" w:rsidRDefault="004E7A5A" w:rsidP="004E7A5A">
      <w:pPr>
        <w:autoSpaceDE w:val="0"/>
        <w:autoSpaceDN w:val="0"/>
        <w:adjustRightInd w:val="0"/>
        <w:ind w:right="-2" w:firstLine="540"/>
        <w:jc w:val="center"/>
        <w:rPr>
          <w:b/>
          <w:sz w:val="28"/>
          <w:szCs w:val="28"/>
        </w:rPr>
      </w:pPr>
    </w:p>
    <w:p w14:paraId="44F5A302" w14:textId="77777777" w:rsidR="004E7A5A" w:rsidRPr="00721E9A" w:rsidRDefault="004E7A5A" w:rsidP="004E7A5A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b w:val="0"/>
        </w:rPr>
      </w:pPr>
    </w:p>
    <w:p w14:paraId="60E73AF0" w14:textId="77777777" w:rsidR="004E7A5A" w:rsidRDefault="004E7A5A" w:rsidP="00F377BD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597A8B" w14:textId="31F6F84D" w:rsidR="00F421FC" w:rsidRDefault="00860A92" w:rsidP="003D7F9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7209C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B963B5" w:rsidRPr="00B963B5">
        <w:rPr>
          <w:rFonts w:ascii="Times New Roman" w:hAnsi="Times New Roman" w:cs="Times New Roman"/>
          <w:sz w:val="28"/>
          <w:szCs w:val="28"/>
        </w:rPr>
        <w:t xml:space="preserve"> </w:t>
      </w:r>
      <w:r w:rsidR="003D7F90" w:rsidRPr="00DA42FF">
        <w:rPr>
          <w:rFonts w:ascii="Liberation Serif" w:hAnsi="Liberation Serif"/>
          <w:b/>
          <w:bCs/>
          <w:sz w:val="28"/>
          <w:szCs w:val="28"/>
        </w:rPr>
        <w:t>«Выплата наследникам компенсации расходов на оплату жилого помещения и коммунальных услуг в порядке, определённом Гражданским кодексом Р</w:t>
      </w:r>
      <w:r w:rsidR="003D7F90">
        <w:rPr>
          <w:rFonts w:ascii="Liberation Serif" w:hAnsi="Liberation Serif"/>
          <w:b/>
          <w:bCs/>
          <w:sz w:val="28"/>
          <w:szCs w:val="28"/>
        </w:rPr>
        <w:t xml:space="preserve">оссийской </w:t>
      </w:r>
      <w:r w:rsidR="003D7F90" w:rsidRPr="00DA42FF">
        <w:rPr>
          <w:rFonts w:ascii="Liberation Serif" w:hAnsi="Liberation Serif"/>
          <w:b/>
          <w:bCs/>
          <w:sz w:val="28"/>
          <w:szCs w:val="28"/>
        </w:rPr>
        <w:t>Ф</w:t>
      </w:r>
      <w:r w:rsidR="003D7F90">
        <w:rPr>
          <w:rFonts w:ascii="Liberation Serif" w:hAnsi="Liberation Serif"/>
          <w:b/>
          <w:bCs/>
          <w:sz w:val="28"/>
          <w:szCs w:val="28"/>
        </w:rPr>
        <w:t>едерации</w:t>
      </w:r>
      <w:r w:rsidR="003D7F90" w:rsidRPr="00DA42FF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  <w:r w:rsidR="003D7F90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122435">
        <w:rPr>
          <w:rFonts w:ascii="Times New Roman" w:eastAsia="Calibri" w:hAnsi="Times New Roman" w:cs="Times New Roman"/>
          <w:b/>
          <w:sz w:val="28"/>
          <w:szCs w:val="28"/>
        </w:rPr>
        <w:t>требует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50350096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0D35C5">
        <w:rPr>
          <w:rFonts w:ascii="Times New Roman" w:hAnsi="Times New Roman" w:cs="Times New Roman"/>
          <w:sz w:val="28"/>
          <w:szCs w:val="28"/>
        </w:rPr>
        <w:t>09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3D7F90">
        <w:rPr>
          <w:rFonts w:ascii="Times New Roman" w:hAnsi="Times New Roman" w:cs="Times New Roman"/>
          <w:sz w:val="28"/>
          <w:szCs w:val="28"/>
        </w:rPr>
        <w:t>апреля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5E24B7">
        <w:rPr>
          <w:rFonts w:ascii="Times New Roman" w:hAnsi="Times New Roman" w:cs="Times New Roman"/>
          <w:sz w:val="28"/>
          <w:szCs w:val="28"/>
        </w:rPr>
        <w:t>1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1197856C" w:rsidR="00BF0E7A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p w14:paraId="7CE6350E" w14:textId="268E5C77" w:rsidR="0049386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7DF6CE" w14:textId="017211CF" w:rsidR="0049386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21E4EE" w14:textId="6A4706F4" w:rsidR="0049386B" w:rsidRPr="00A5758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386B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63F3B"/>
    <w:rsid w:val="0006432A"/>
    <w:rsid w:val="000919D0"/>
    <w:rsid w:val="000938DC"/>
    <w:rsid w:val="000A7434"/>
    <w:rsid w:val="000D0C68"/>
    <w:rsid w:val="000D35C5"/>
    <w:rsid w:val="000F2E78"/>
    <w:rsid w:val="00122435"/>
    <w:rsid w:val="00126839"/>
    <w:rsid w:val="00231BD6"/>
    <w:rsid w:val="00285F38"/>
    <w:rsid w:val="002B7ABF"/>
    <w:rsid w:val="002C04AB"/>
    <w:rsid w:val="002D3740"/>
    <w:rsid w:val="00340E77"/>
    <w:rsid w:val="00370916"/>
    <w:rsid w:val="00374249"/>
    <w:rsid w:val="003D7F90"/>
    <w:rsid w:val="00407C8B"/>
    <w:rsid w:val="00411658"/>
    <w:rsid w:val="00442BFB"/>
    <w:rsid w:val="004555BA"/>
    <w:rsid w:val="00480712"/>
    <w:rsid w:val="004929C2"/>
    <w:rsid w:val="0049386B"/>
    <w:rsid w:val="004E7A5A"/>
    <w:rsid w:val="00522729"/>
    <w:rsid w:val="005812F2"/>
    <w:rsid w:val="005E24B7"/>
    <w:rsid w:val="0066297B"/>
    <w:rsid w:val="0067082F"/>
    <w:rsid w:val="00694A64"/>
    <w:rsid w:val="006B65AE"/>
    <w:rsid w:val="007209CE"/>
    <w:rsid w:val="00751DCC"/>
    <w:rsid w:val="007677ED"/>
    <w:rsid w:val="00780D3A"/>
    <w:rsid w:val="007B2BAC"/>
    <w:rsid w:val="007D2B27"/>
    <w:rsid w:val="00800546"/>
    <w:rsid w:val="0082233D"/>
    <w:rsid w:val="00860A92"/>
    <w:rsid w:val="008A07B0"/>
    <w:rsid w:val="008E0BE3"/>
    <w:rsid w:val="008E4F15"/>
    <w:rsid w:val="008F0CAF"/>
    <w:rsid w:val="00906434"/>
    <w:rsid w:val="0097646E"/>
    <w:rsid w:val="009C14CA"/>
    <w:rsid w:val="009F0CCD"/>
    <w:rsid w:val="00A078E5"/>
    <w:rsid w:val="00A14074"/>
    <w:rsid w:val="00A218D2"/>
    <w:rsid w:val="00A24F04"/>
    <w:rsid w:val="00A5758B"/>
    <w:rsid w:val="00A93F50"/>
    <w:rsid w:val="00AA0195"/>
    <w:rsid w:val="00AA488C"/>
    <w:rsid w:val="00AB0431"/>
    <w:rsid w:val="00AC5DE7"/>
    <w:rsid w:val="00AC6F6A"/>
    <w:rsid w:val="00B16213"/>
    <w:rsid w:val="00B239B1"/>
    <w:rsid w:val="00B27557"/>
    <w:rsid w:val="00B52626"/>
    <w:rsid w:val="00B624F0"/>
    <w:rsid w:val="00B758F5"/>
    <w:rsid w:val="00B963B5"/>
    <w:rsid w:val="00BB20FA"/>
    <w:rsid w:val="00BD4A20"/>
    <w:rsid w:val="00BE593C"/>
    <w:rsid w:val="00BF0E7A"/>
    <w:rsid w:val="00C06B37"/>
    <w:rsid w:val="00C552B3"/>
    <w:rsid w:val="00CF22AA"/>
    <w:rsid w:val="00CF6327"/>
    <w:rsid w:val="00CF7820"/>
    <w:rsid w:val="00D105EB"/>
    <w:rsid w:val="00D45774"/>
    <w:rsid w:val="00DA42FF"/>
    <w:rsid w:val="00DB5AAB"/>
    <w:rsid w:val="00E060F7"/>
    <w:rsid w:val="00E12DEE"/>
    <w:rsid w:val="00E32A03"/>
    <w:rsid w:val="00E50C8B"/>
    <w:rsid w:val="00E56D64"/>
    <w:rsid w:val="00E57BE5"/>
    <w:rsid w:val="00E70034"/>
    <w:rsid w:val="00E777CC"/>
    <w:rsid w:val="00ED730B"/>
    <w:rsid w:val="00EF7C5E"/>
    <w:rsid w:val="00F1233B"/>
    <w:rsid w:val="00F17282"/>
    <w:rsid w:val="00F377BD"/>
    <w:rsid w:val="00F421FC"/>
    <w:rsid w:val="00F54E9E"/>
    <w:rsid w:val="00F56AC0"/>
    <w:rsid w:val="00F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E7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Normal (Web)"/>
    <w:basedOn w:val="a"/>
    <w:uiPriority w:val="99"/>
    <w:semiHidden/>
    <w:unhideWhenUsed/>
    <w:rsid w:val="008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2021-04-08T11:59:00Z</cp:lastPrinted>
  <dcterms:created xsi:type="dcterms:W3CDTF">2021-04-08T11:27:00Z</dcterms:created>
  <dcterms:modified xsi:type="dcterms:W3CDTF">2021-04-08T12:00:00Z</dcterms:modified>
</cp:coreProperties>
</file>