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E0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</w:t>
      </w:r>
      <w:r w:rsidR="00B75ABB">
        <w:rPr>
          <w:color w:val="000000"/>
          <w:sz w:val="28"/>
          <w:szCs w:val="28"/>
        </w:rPr>
        <w:t>общественного обсуждения</w:t>
      </w:r>
      <w:r>
        <w:rPr>
          <w:color w:val="000000"/>
          <w:sz w:val="28"/>
          <w:szCs w:val="28"/>
        </w:rPr>
        <w:t xml:space="preserve"> </w:t>
      </w:r>
      <w:r w:rsidR="00B369CC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</w:t>
      </w:r>
      <w:r w:rsidR="00B369CC">
        <w:rPr>
          <w:color w:val="000000"/>
          <w:sz w:val="28"/>
          <w:szCs w:val="28"/>
        </w:rPr>
        <w:t>М</w:t>
      </w:r>
      <w:r w:rsidR="00B75ABB" w:rsidRPr="00B75ABB">
        <w:rPr>
          <w:color w:val="000000"/>
          <w:sz w:val="28"/>
          <w:szCs w:val="28"/>
        </w:rPr>
        <w:t xml:space="preserve">униципальной программы Гаринского городского округа </w:t>
      </w:r>
      <w:r w:rsidR="00F71C63">
        <w:rPr>
          <w:rFonts w:ascii="Liberation Serif" w:hAnsi="Liberation Serif"/>
          <w:b/>
          <w:sz w:val="28"/>
          <w:szCs w:val="28"/>
        </w:rPr>
        <w:t>«</w:t>
      </w:r>
      <w:r w:rsidR="00F71C63" w:rsidRPr="000807A5">
        <w:rPr>
          <w:rFonts w:ascii="Liberation Serif" w:hAnsi="Liberation Serif"/>
          <w:b/>
          <w:sz w:val="28"/>
          <w:szCs w:val="28"/>
        </w:rPr>
        <w:t>Развитие архивного дела в Гаринском городском округе на 2019-202</w:t>
      </w:r>
      <w:r w:rsidR="005D6BB2">
        <w:rPr>
          <w:rFonts w:ascii="Liberation Serif" w:hAnsi="Liberation Serif"/>
          <w:b/>
          <w:sz w:val="28"/>
          <w:szCs w:val="28"/>
        </w:rPr>
        <w:t>5</w:t>
      </w:r>
      <w:r w:rsidR="00F71C63" w:rsidRPr="000807A5">
        <w:rPr>
          <w:rFonts w:ascii="Liberation Serif" w:hAnsi="Liberation Serif"/>
          <w:b/>
          <w:sz w:val="28"/>
          <w:szCs w:val="28"/>
        </w:rPr>
        <w:t xml:space="preserve"> годы»</w:t>
      </w:r>
    </w:p>
    <w:p w:rsidR="00B369CC" w:rsidRDefault="00B369CC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  <w:r w:rsidR="00B369CC">
              <w:rPr>
                <w:color w:val="000000"/>
                <w:sz w:val="28"/>
                <w:szCs w:val="28"/>
              </w:rPr>
              <w:t>:</w:t>
            </w:r>
          </w:p>
          <w:p w:rsidR="00B369CC" w:rsidRDefault="00B369CC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3D19E0" w:rsidRDefault="003D19E0" w:rsidP="00B369C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369CC">
              <w:rPr>
                <w:color w:val="000000"/>
                <w:sz w:val="28"/>
                <w:szCs w:val="28"/>
              </w:rPr>
              <w:t>роект М</w:t>
            </w:r>
            <w:r w:rsidR="00B75ABB">
              <w:rPr>
                <w:color w:val="000000"/>
                <w:sz w:val="28"/>
                <w:szCs w:val="28"/>
              </w:rPr>
              <w:t xml:space="preserve">униципальной программы Гаринского городского округа </w:t>
            </w:r>
            <w:r w:rsidR="00F71C63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="00F71C63" w:rsidRPr="000807A5">
              <w:rPr>
                <w:rFonts w:ascii="Liberation Serif" w:hAnsi="Liberation Serif"/>
                <w:b/>
                <w:sz w:val="28"/>
                <w:szCs w:val="28"/>
              </w:rPr>
              <w:t>Развитие архивного дела в Гаринском городском округе на 2019-202</w:t>
            </w:r>
            <w:r w:rsidR="005D6BB2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F71C63" w:rsidRPr="000807A5">
              <w:rPr>
                <w:rFonts w:ascii="Liberation Serif" w:hAnsi="Liberation Serif"/>
                <w:b/>
                <w:sz w:val="28"/>
                <w:szCs w:val="28"/>
              </w:rPr>
              <w:t xml:space="preserve"> годы»</w:t>
            </w:r>
          </w:p>
          <w:p w:rsidR="00B369CC" w:rsidRDefault="00B369CC" w:rsidP="00B369C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B75A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</w:t>
            </w:r>
            <w:r w:rsidR="00B75ABB">
              <w:rPr>
                <w:color w:val="000000"/>
                <w:sz w:val="28"/>
                <w:szCs w:val="28"/>
              </w:rPr>
              <w:t xml:space="preserve"> общественного обсуждения проекта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96F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369CC">
              <w:rPr>
                <w:color w:val="000000"/>
                <w:sz w:val="28"/>
                <w:szCs w:val="28"/>
              </w:rPr>
              <w:t xml:space="preserve">ачало: </w:t>
            </w:r>
            <w:r w:rsidR="00F71C63">
              <w:rPr>
                <w:color w:val="000000"/>
                <w:sz w:val="28"/>
                <w:szCs w:val="28"/>
              </w:rPr>
              <w:t>18 августа</w:t>
            </w:r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246A30">
              <w:rPr>
                <w:color w:val="000000"/>
                <w:sz w:val="28"/>
                <w:szCs w:val="28"/>
              </w:rPr>
              <w:t>22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3D19E0" w:rsidRDefault="00596F37" w:rsidP="00F71C6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71C63">
              <w:rPr>
                <w:color w:val="000000"/>
                <w:sz w:val="28"/>
                <w:szCs w:val="28"/>
              </w:rPr>
              <w:t>кончание: 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71C63">
              <w:rPr>
                <w:color w:val="000000"/>
                <w:sz w:val="28"/>
                <w:szCs w:val="28"/>
              </w:rPr>
              <w:t>августа</w:t>
            </w:r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246A30">
              <w:rPr>
                <w:color w:val="000000"/>
                <w:sz w:val="28"/>
                <w:szCs w:val="28"/>
              </w:rPr>
              <w:t>22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B75A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</w:t>
            </w:r>
            <w:r w:rsidR="00B75ABB">
              <w:rPr>
                <w:color w:val="000000"/>
                <w:sz w:val="28"/>
                <w:szCs w:val="28"/>
              </w:rPr>
              <w:t>общественного обсуждения</w:t>
            </w:r>
            <w:r w:rsidR="00B369CC">
              <w:rPr>
                <w:color w:val="000000"/>
                <w:sz w:val="28"/>
                <w:szCs w:val="28"/>
              </w:rPr>
              <w:t xml:space="preserve"> замеча</w:t>
            </w:r>
            <w:r>
              <w:rPr>
                <w:color w:val="000000"/>
                <w:sz w:val="28"/>
                <w:szCs w:val="28"/>
              </w:rPr>
              <w:t xml:space="preserve">ний и предложений </w:t>
            </w:r>
          </w:p>
        </w:tc>
        <w:tc>
          <w:tcPr>
            <w:tcW w:w="4786" w:type="dxa"/>
          </w:tcPr>
          <w:p w:rsidR="00F71C63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</w:p>
          <w:p w:rsidR="003D19E0" w:rsidRDefault="00F71C63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71C63">
              <w:rPr>
                <w:i/>
                <w:color w:val="000000"/>
                <w:sz w:val="28"/>
                <w:szCs w:val="28"/>
              </w:rPr>
              <w:t>gari-archiv@mail.ru</w:t>
            </w:r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B369CC">
              <w:rPr>
                <w:i/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7"/>
    <w:rsid w:val="000A4349"/>
    <w:rsid w:val="00160F8C"/>
    <w:rsid w:val="00246A30"/>
    <w:rsid w:val="00396A58"/>
    <w:rsid w:val="003D19E0"/>
    <w:rsid w:val="00596F37"/>
    <w:rsid w:val="005D6BB2"/>
    <w:rsid w:val="00692223"/>
    <w:rsid w:val="008432FF"/>
    <w:rsid w:val="00892F67"/>
    <w:rsid w:val="00B1251F"/>
    <w:rsid w:val="00B369CC"/>
    <w:rsid w:val="00B75ABB"/>
    <w:rsid w:val="00BF27CD"/>
    <w:rsid w:val="00C54B94"/>
    <w:rsid w:val="00F173B9"/>
    <w:rsid w:val="00F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6A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</cp:lastModifiedBy>
  <cp:revision>3</cp:revision>
  <cp:lastPrinted>2022-07-15T06:03:00Z</cp:lastPrinted>
  <dcterms:created xsi:type="dcterms:W3CDTF">2022-09-07T12:39:00Z</dcterms:created>
  <dcterms:modified xsi:type="dcterms:W3CDTF">2022-09-07T12:41:00Z</dcterms:modified>
</cp:coreProperties>
</file>