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44" w:rsidRDefault="004E641A" w:rsidP="00DC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8089" cy="2343150"/>
            <wp:effectExtent l="19050" t="0" r="0" b="0"/>
            <wp:docPr id="40" name="Рисунок 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17" cy="234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F34" w:rsidRPr="00224F34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C47BF" w:rsidRPr="00DC47BF" w:rsidRDefault="00DC47BF" w:rsidP="00DC4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DC47B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Особенности питания </w:t>
      </w:r>
      <w:r w:rsidR="00257B06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школьников</w:t>
      </w:r>
      <w:r w:rsidRPr="00DC47B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в зимний период.</w:t>
      </w:r>
    </w:p>
    <w:p w:rsidR="000655EB" w:rsidRPr="000655EB" w:rsidRDefault="00DC47BF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0655EB" w:rsidRPr="000655EB">
        <w:rPr>
          <w:rFonts w:ascii="Times New Roman" w:eastAsia="Times New Roman" w:hAnsi="Times New Roman" w:cs="Times New Roman"/>
          <w:lang w:eastAsia="ru-RU"/>
        </w:rPr>
        <w:t>астущему организму необходимо полноценное, сбалансированное правильное питание  для здоровья ребенка, включающее в себя микроэлементы и витамины. Только так организм школьника будет справляться с поставленными перед ним задачами и нагрузками как умственными, так и физическими.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>Школьный возраст является тем ключевым периодом развития человеческого организма, в котором завершается формирование скелета и скелетной мускулатуры, происходит резкая нервно-гормональная перестройка, лежащая в основе полового созревания подростков, возникают качественные изменения в нервно-психической сфере, связанные с процессом обучения. Интенсивный рост и увеличение массы тела в школьном возрасте сопоставимы по своей интенсивности лишь с периодом раннего детства.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 xml:space="preserve">Высокая скорость роста и лежащих в его основе анаболических процессов, требует правильного питания и постоянного поступления с пищей достаточного количества пластического материала и, прежде всего, белка и минеральных солей, а также экзогенных регуляторов метаболических процессов – витаминов и микроэлементов. Достаточное поступление этих </w:t>
      </w:r>
      <w:proofErr w:type="spellStart"/>
      <w:r w:rsidRPr="000655EB">
        <w:rPr>
          <w:rFonts w:ascii="Times New Roman" w:eastAsia="Times New Roman" w:hAnsi="Times New Roman" w:cs="Times New Roman"/>
          <w:lang w:eastAsia="ru-RU"/>
        </w:rPr>
        <w:t>нутриентов</w:t>
      </w:r>
      <w:proofErr w:type="spellEnd"/>
      <w:r w:rsidRPr="000655EB">
        <w:rPr>
          <w:rFonts w:ascii="Times New Roman" w:eastAsia="Times New Roman" w:hAnsi="Times New Roman" w:cs="Times New Roman"/>
          <w:lang w:eastAsia="ru-RU"/>
        </w:rPr>
        <w:t xml:space="preserve"> является абсолютно необходимым условием нормального роста и формирования костной ткани и скелетно-мышечного аппарата, тогда как их дефицит сопровождается замедлением роста.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 xml:space="preserve">Хотим обратить внимание, что питание в разные времена года (теплый и холодный периоды) отличается и должно корректироваться исходя из потребностей организма и </w:t>
      </w:r>
      <w:proofErr w:type="spellStart"/>
      <w:r w:rsidRPr="000655EB">
        <w:rPr>
          <w:rFonts w:ascii="Times New Roman" w:eastAsia="Times New Roman" w:hAnsi="Times New Roman" w:cs="Times New Roman"/>
          <w:lang w:eastAsia="ru-RU"/>
        </w:rPr>
        <w:t>энерготрат</w:t>
      </w:r>
      <w:proofErr w:type="spellEnd"/>
      <w:r w:rsidRPr="000655EB">
        <w:rPr>
          <w:rFonts w:ascii="Times New Roman" w:eastAsia="Times New Roman" w:hAnsi="Times New Roman" w:cs="Times New Roman"/>
          <w:lang w:eastAsia="ru-RU"/>
        </w:rPr>
        <w:t xml:space="preserve"> школьника.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>Каким же должен быть зимний рацион школьника?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>Зимняя пища должна быть более калорийна, но при этом она должна содержать полноценный набор всех нужных организму веществ, таких как, углеводы, белки, жиры и клетчатка.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>Как же откорректировать питание школьника, чтобы в зимнее время он получал все необходимые вещества и «снабжал» организм нужным количеством энергии?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>Зимой ежедневно в меню школьника должны содержаться животные жиры и белки, т.к. именно они влияют не только на физическую деятельность, но и на умственную. От недостатка белков и жиров страдает весь организм. В частности, мозг, кости, кожа, иммунная система.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>Источниками жиров и белков являются мясо, рыба, яйцо, рыбий жир, сливочное масло, сыр, сметана и др.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>Необходимы также растительные жиры.</w:t>
      </w:r>
      <w:r w:rsidR="00DC47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55EB">
        <w:rPr>
          <w:rFonts w:ascii="Times New Roman" w:eastAsia="Times New Roman" w:hAnsi="Times New Roman" w:cs="Times New Roman"/>
          <w:lang w:eastAsia="ru-RU"/>
        </w:rPr>
        <w:t>Они способствуют эластичности кожи, правильному росту детей, нормальной работе нервной системы, укреплению костей. Их источниками служат все растительные масла: подсолнечное, оливковое, персиковое и др. масла, также орехи, семечки. От недостатка растительных жиров может замедлиться рост ребенка, может пострадать его нервная система, кишечник, развиться атеросклероз.</w:t>
      </w:r>
    </w:p>
    <w:p w:rsidR="000655EB" w:rsidRPr="000655EB" w:rsidRDefault="000655EB" w:rsidP="00224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 xml:space="preserve">Кроме того, ежедневно в рационе питания школьника должны присутствовать углеводы. Именно углеводы являются основой нашего организма, насыщают энергией и способствуют пищеварению. </w:t>
      </w:r>
      <w:proofErr w:type="gramStart"/>
      <w:r w:rsidRPr="000655EB">
        <w:rPr>
          <w:rFonts w:ascii="Times New Roman" w:eastAsia="Times New Roman" w:hAnsi="Times New Roman" w:cs="Times New Roman"/>
          <w:lang w:eastAsia="ru-RU"/>
        </w:rPr>
        <w:t>Источники углеводов, это такие продукты, как крупы (гречневая, рис), макароны, отруби, хлеб, вареный картофель и прочее.</w:t>
      </w:r>
      <w:proofErr w:type="gramEnd"/>
      <w:r w:rsidRPr="000655EB">
        <w:rPr>
          <w:rFonts w:ascii="Times New Roman" w:eastAsia="Times New Roman" w:hAnsi="Times New Roman" w:cs="Times New Roman"/>
          <w:lang w:eastAsia="ru-RU"/>
        </w:rPr>
        <w:t xml:space="preserve"> Если не употреблять углеводы ежедневно, то могут появиться проблемы с </w:t>
      </w:r>
      <w:proofErr w:type="spellStart"/>
      <w:proofErr w:type="gramStart"/>
      <w:r w:rsidRPr="000655EB">
        <w:rPr>
          <w:rFonts w:ascii="Times New Roman" w:eastAsia="Times New Roman" w:hAnsi="Times New Roman" w:cs="Times New Roman"/>
          <w:lang w:eastAsia="ru-RU"/>
        </w:rPr>
        <w:t>желудочно</w:t>
      </w:r>
      <w:proofErr w:type="spellEnd"/>
      <w:r w:rsidRPr="000655EB">
        <w:rPr>
          <w:rFonts w:ascii="Times New Roman" w:eastAsia="Times New Roman" w:hAnsi="Times New Roman" w:cs="Times New Roman"/>
          <w:lang w:eastAsia="ru-RU"/>
        </w:rPr>
        <w:t xml:space="preserve"> – кишечным</w:t>
      </w:r>
      <w:proofErr w:type="gramEnd"/>
      <w:r w:rsidRPr="000655EB">
        <w:rPr>
          <w:rFonts w:ascii="Times New Roman" w:eastAsia="Times New Roman" w:hAnsi="Times New Roman" w:cs="Times New Roman"/>
          <w:lang w:eastAsia="ru-RU"/>
        </w:rPr>
        <w:t xml:space="preserve"> трактом, слабость, частая </w:t>
      </w:r>
      <w:proofErr w:type="spellStart"/>
      <w:r w:rsidRPr="000655EB">
        <w:rPr>
          <w:rFonts w:ascii="Times New Roman" w:eastAsia="Times New Roman" w:hAnsi="Times New Roman" w:cs="Times New Roman"/>
          <w:lang w:eastAsia="ru-RU"/>
        </w:rPr>
        <w:t>переутомляемость</w:t>
      </w:r>
      <w:proofErr w:type="spellEnd"/>
      <w:r w:rsidRPr="000655EB">
        <w:rPr>
          <w:rFonts w:ascii="Times New Roman" w:eastAsia="Times New Roman" w:hAnsi="Times New Roman" w:cs="Times New Roman"/>
          <w:lang w:eastAsia="ru-RU"/>
        </w:rPr>
        <w:t>.</w:t>
      </w:r>
    </w:p>
    <w:p w:rsidR="000655EB" w:rsidRPr="000655EB" w:rsidRDefault="000655EB" w:rsidP="00224F3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55EB">
        <w:rPr>
          <w:rFonts w:ascii="Times New Roman" w:eastAsia="Times New Roman" w:hAnsi="Times New Roman" w:cs="Times New Roman"/>
          <w:lang w:eastAsia="ru-RU"/>
        </w:rPr>
        <w:t xml:space="preserve">В питании школьников, как и в питании человека в целом, </w:t>
      </w:r>
      <w:proofErr w:type="gramStart"/>
      <w:r w:rsidRPr="000655EB">
        <w:rPr>
          <w:rFonts w:ascii="Times New Roman" w:eastAsia="Times New Roman" w:hAnsi="Times New Roman" w:cs="Times New Roman"/>
          <w:lang w:eastAsia="ru-RU"/>
        </w:rPr>
        <w:t>важное значение</w:t>
      </w:r>
      <w:proofErr w:type="gramEnd"/>
      <w:r w:rsidRPr="000655EB">
        <w:rPr>
          <w:rFonts w:ascii="Times New Roman" w:eastAsia="Times New Roman" w:hAnsi="Times New Roman" w:cs="Times New Roman"/>
          <w:lang w:eastAsia="ru-RU"/>
        </w:rPr>
        <w:t xml:space="preserve"> имеют витамины и микроэлементы, в частности - клетчатка. Клетчатка улучшает процесс пищеварения, увеличивает </w:t>
      </w:r>
      <w:r w:rsidRPr="000655EB">
        <w:rPr>
          <w:rFonts w:ascii="Times New Roman" w:eastAsia="Times New Roman" w:hAnsi="Times New Roman" w:cs="Times New Roman"/>
          <w:lang w:eastAsia="ru-RU"/>
        </w:rPr>
        <w:lastRenderedPageBreak/>
        <w:t>скорость прохождения пищи через желудочно-кишечный тракт, поглощает жиры, токсины и слизь из желудка и кишечника, очищает толстую кишку от застарелых шлаков, повышая всасываемость питательных веществ. Источники клетчатки: овощи, фрукты, бобовые культуры. Школьники обязательно должны есть клетчатку, именно она является главным источником витаминов для растущего организма.</w:t>
      </w:r>
    </w:p>
    <w:p w:rsidR="00DC47BF" w:rsidRPr="00DC47BF" w:rsidRDefault="00DC47BF" w:rsidP="00DC47BF">
      <w:pPr>
        <w:spacing w:after="0"/>
        <w:rPr>
          <w:rFonts w:ascii="Times New Roman" w:hAnsi="Times New Roman"/>
          <w:b/>
          <w:sz w:val="20"/>
          <w:szCs w:val="20"/>
        </w:rPr>
      </w:pPr>
      <w:r w:rsidRPr="00DC47BF">
        <w:rPr>
          <w:rFonts w:ascii="Times New Roman" w:hAnsi="Times New Roman"/>
          <w:b/>
          <w:sz w:val="20"/>
          <w:szCs w:val="20"/>
        </w:rPr>
        <w:t>Специалис</w:t>
      </w:r>
      <w:proofErr w:type="gramStart"/>
      <w:r w:rsidRPr="00DC47BF">
        <w:rPr>
          <w:rFonts w:ascii="Times New Roman" w:hAnsi="Times New Roman"/>
          <w:b/>
          <w:sz w:val="20"/>
          <w:szCs w:val="20"/>
        </w:rPr>
        <w:t>т-</w:t>
      </w:r>
      <w:proofErr w:type="gramEnd"/>
      <w:r w:rsidRPr="00DC47BF">
        <w:rPr>
          <w:rFonts w:ascii="Times New Roman" w:hAnsi="Times New Roman"/>
          <w:b/>
          <w:sz w:val="20"/>
          <w:szCs w:val="20"/>
        </w:rPr>
        <w:t xml:space="preserve"> эксперт Серовского отдела </w:t>
      </w:r>
    </w:p>
    <w:p w:rsidR="00DC47BF" w:rsidRDefault="00DC47BF" w:rsidP="00DC47BF">
      <w:pPr>
        <w:spacing w:after="0"/>
        <w:rPr>
          <w:rFonts w:ascii="Times New Roman" w:hAnsi="Times New Roman"/>
          <w:b/>
          <w:sz w:val="20"/>
          <w:szCs w:val="20"/>
        </w:rPr>
      </w:pPr>
      <w:r w:rsidRPr="00DC47BF">
        <w:rPr>
          <w:rFonts w:ascii="Times New Roman" w:hAnsi="Times New Roman"/>
          <w:b/>
          <w:sz w:val="20"/>
          <w:szCs w:val="20"/>
        </w:rPr>
        <w:t xml:space="preserve">Управления Роспотребнадзора </w:t>
      </w:r>
    </w:p>
    <w:p w:rsidR="00DC47BF" w:rsidRPr="00DC47BF" w:rsidRDefault="00DC47BF" w:rsidP="00DC47B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</w:t>
      </w:r>
      <w:r w:rsidRPr="00DC47BF">
        <w:rPr>
          <w:rFonts w:ascii="Times New Roman" w:hAnsi="Times New Roman"/>
          <w:b/>
          <w:sz w:val="20"/>
          <w:szCs w:val="20"/>
        </w:rPr>
        <w:t>Свердловской области</w:t>
      </w:r>
    </w:p>
    <w:p w:rsidR="00DC47BF" w:rsidRPr="00DC47BF" w:rsidRDefault="00DC47BF" w:rsidP="00DC47BF">
      <w:pPr>
        <w:rPr>
          <w:rFonts w:ascii="Times New Roman" w:hAnsi="Times New Roman"/>
          <w:b/>
          <w:sz w:val="20"/>
          <w:szCs w:val="20"/>
        </w:rPr>
      </w:pPr>
      <w:r w:rsidRPr="00DC47BF">
        <w:rPr>
          <w:rFonts w:ascii="Times New Roman" w:hAnsi="Times New Roman"/>
          <w:b/>
          <w:sz w:val="20"/>
          <w:szCs w:val="20"/>
        </w:rPr>
        <w:t>Лопух Елена Александровна</w:t>
      </w:r>
    </w:p>
    <w:p w:rsidR="002165ED" w:rsidRDefault="002165ED"/>
    <w:sectPr w:rsidR="002165ED" w:rsidSect="0021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EB"/>
    <w:rsid w:val="000655EB"/>
    <w:rsid w:val="002165ED"/>
    <w:rsid w:val="00224F34"/>
    <w:rsid w:val="00257B06"/>
    <w:rsid w:val="004E641A"/>
    <w:rsid w:val="00695277"/>
    <w:rsid w:val="00DC47BF"/>
    <w:rsid w:val="00F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TOCom191</dc:creator>
  <cp:keywords/>
  <dc:description/>
  <cp:lastModifiedBy>TOCom191</cp:lastModifiedBy>
  <cp:revision>4</cp:revision>
  <dcterms:created xsi:type="dcterms:W3CDTF">2020-01-31T09:11:00Z</dcterms:created>
  <dcterms:modified xsi:type="dcterms:W3CDTF">2020-01-31T10:27:00Z</dcterms:modified>
</cp:coreProperties>
</file>