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15" w:rsidRDefault="00586E15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Аналитическая записка</w:t>
      </w:r>
    </w:p>
    <w:p w:rsidR="000271D0" w:rsidRDefault="00586E15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271D0" w:rsidRPr="000271D0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мониторинга</w:t>
      </w:r>
      <w:r w:rsidR="000271D0">
        <w:rPr>
          <w:rFonts w:ascii="Times New Roman" w:hAnsi="Times New Roman" w:cs="Times New Roman"/>
          <w:sz w:val="24"/>
          <w:szCs w:val="24"/>
        </w:rPr>
        <w:t xml:space="preserve"> </w:t>
      </w:r>
      <w:r w:rsidR="000271D0">
        <w:rPr>
          <w:rFonts w:ascii="Times New Roman" w:hAnsi="Times New Roman" w:cs="Times New Roman"/>
          <w:b/>
          <w:i/>
          <w:sz w:val="24"/>
          <w:szCs w:val="24"/>
        </w:rPr>
        <w:t>финансового менеджмента, осуществляемого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главными распорядителями средств бюджета 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в 2022 году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1D0" w:rsidRDefault="000271D0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 исполнения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07.06.2021г №209</w:t>
      </w:r>
      <w:r w:rsidR="00253EC0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="00253EC0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253EC0">
        <w:rPr>
          <w:rFonts w:ascii="Times New Roman" w:hAnsi="Times New Roman" w:cs="Times New Roman"/>
          <w:sz w:val="24"/>
          <w:szCs w:val="24"/>
        </w:rPr>
        <w:t xml:space="preserve"> городского округа» Финансовым </w:t>
      </w:r>
      <w:proofErr w:type="gramStart"/>
      <w:r w:rsidR="00253EC0">
        <w:rPr>
          <w:rFonts w:ascii="Times New Roman" w:hAnsi="Times New Roman" w:cs="Times New Roman"/>
          <w:sz w:val="24"/>
          <w:szCs w:val="24"/>
        </w:rPr>
        <w:t>управлением  администрации</w:t>
      </w:r>
      <w:proofErr w:type="gramEnd"/>
      <w:r w:rsidR="0025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C0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253EC0">
        <w:rPr>
          <w:rFonts w:ascii="Times New Roman" w:hAnsi="Times New Roman" w:cs="Times New Roman"/>
          <w:sz w:val="24"/>
          <w:szCs w:val="24"/>
        </w:rPr>
        <w:t xml:space="preserve"> городского округа проведен мониторинг качества</w:t>
      </w:r>
      <w:r w:rsidR="00703D4E">
        <w:rPr>
          <w:rFonts w:ascii="Times New Roman" w:hAnsi="Times New Roman" w:cs="Times New Roman"/>
          <w:sz w:val="24"/>
          <w:szCs w:val="24"/>
        </w:rPr>
        <w:t xml:space="preserve"> финансового менеджмента, осуществляемого главными распорядителями средств бюджета </w:t>
      </w:r>
      <w:proofErr w:type="spellStart"/>
      <w:r w:rsidR="00703D4E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703D4E">
        <w:rPr>
          <w:rFonts w:ascii="Times New Roman" w:hAnsi="Times New Roman" w:cs="Times New Roman"/>
          <w:sz w:val="24"/>
          <w:szCs w:val="24"/>
        </w:rPr>
        <w:t xml:space="preserve"> городского округа за 2021 год. </w:t>
      </w:r>
    </w:p>
    <w:p w:rsidR="00703D4E" w:rsidRDefault="00703D4E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Исходные данные, необходимые для проведения оценки качества финансового менеджмента</w:t>
      </w:r>
      <w:r w:rsidR="00453314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 предоставлены в сроки, установленные вышеуказанным постановлением.</w:t>
      </w:r>
    </w:p>
    <w:p w:rsidR="00453314" w:rsidRDefault="00453314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 оценки – повышение качества</w:t>
      </w:r>
      <w:r w:rsidR="00770499">
        <w:rPr>
          <w:rFonts w:ascii="Times New Roman" w:hAnsi="Times New Roman" w:cs="Times New Roman"/>
          <w:sz w:val="24"/>
          <w:szCs w:val="24"/>
        </w:rPr>
        <w:t xml:space="preserve"> финансового менеджмента </w:t>
      </w:r>
      <w:r w:rsidR="00954930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56E" w:rsidRDefault="00954930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требований </w:t>
      </w:r>
      <w:r w:rsidR="004D37D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ГРБС определен постановлением администрации </w:t>
      </w:r>
      <w:proofErr w:type="spellStart"/>
      <w:r w:rsidR="004D37D7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4D37D7">
        <w:rPr>
          <w:rFonts w:ascii="Times New Roman" w:hAnsi="Times New Roman" w:cs="Times New Roman"/>
          <w:sz w:val="24"/>
          <w:szCs w:val="24"/>
        </w:rPr>
        <w:t xml:space="preserve"> городского округа от 07.06.2021г №209</w:t>
      </w:r>
      <w:r w:rsidR="00770499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мониторинга качества финансового менеджмента</w:t>
      </w:r>
      <w:r w:rsidR="0085156E">
        <w:rPr>
          <w:rFonts w:ascii="Times New Roman" w:hAnsi="Times New Roman" w:cs="Times New Roman"/>
          <w:sz w:val="24"/>
          <w:szCs w:val="24"/>
        </w:rPr>
        <w:t xml:space="preserve">, осуществляемого главными распорядителями средств бюджета </w:t>
      </w:r>
      <w:proofErr w:type="spellStart"/>
      <w:r w:rsidR="0085156E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85156E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85156E" w:rsidRDefault="0085156E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Мониторинг оценки качества финансового менеджмента</w:t>
      </w:r>
      <w:r w:rsidR="004E7381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</w:t>
      </w:r>
      <w:proofErr w:type="spellStart"/>
      <w:r w:rsidR="004E7381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4E738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проведен по следующим направлениям: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планирование;</w:t>
      </w:r>
    </w:p>
    <w:p w:rsidR="00954930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местного бюджета;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функционирования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C23">
        <w:rPr>
          <w:rFonts w:ascii="Times New Roman" w:hAnsi="Times New Roman" w:cs="Times New Roman"/>
          <w:sz w:val="24"/>
          <w:szCs w:val="24"/>
        </w:rPr>
        <w:t>онтроль и финансовая дисциплина</w:t>
      </w:r>
      <w:r w:rsidR="00005E53">
        <w:rPr>
          <w:rFonts w:ascii="Times New Roman" w:hAnsi="Times New Roman" w:cs="Times New Roman"/>
          <w:sz w:val="24"/>
          <w:szCs w:val="24"/>
        </w:rPr>
        <w:t>, включающие качество управления активами и осуществления закупок товаров, работ и услуг для обеспечения государственных нужд</w:t>
      </w:r>
      <w:r w:rsidR="00F10C23">
        <w:rPr>
          <w:rFonts w:ascii="Times New Roman" w:hAnsi="Times New Roman" w:cs="Times New Roman"/>
          <w:sz w:val="24"/>
          <w:szCs w:val="24"/>
        </w:rPr>
        <w:t>.</w:t>
      </w:r>
    </w:p>
    <w:p w:rsidR="00F10C23" w:rsidRDefault="000D3899" w:rsidP="000D38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E53">
        <w:rPr>
          <w:rFonts w:ascii="Times New Roman" w:hAnsi="Times New Roman" w:cs="Times New Roman"/>
          <w:sz w:val="24"/>
          <w:szCs w:val="24"/>
        </w:rPr>
        <w:t>Оценка</w:t>
      </w:r>
      <w:r w:rsidR="00B40B18">
        <w:rPr>
          <w:rFonts w:ascii="Times New Roman" w:hAnsi="Times New Roman" w:cs="Times New Roman"/>
          <w:sz w:val="24"/>
          <w:szCs w:val="24"/>
        </w:rPr>
        <w:t xml:space="preserve"> качества финансового менеджмента ГРБС рассчитывалась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балльной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каждому</w:t>
      </w:r>
      <w:r w:rsidR="00855B43">
        <w:rPr>
          <w:rFonts w:ascii="Times New Roman" w:hAnsi="Times New Roman" w:cs="Times New Roman"/>
          <w:sz w:val="24"/>
          <w:szCs w:val="24"/>
        </w:rPr>
        <w:t xml:space="preserve"> показателю 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76" w:rsidRDefault="00E53676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Значение отдельных показателей качества финансового менеджмента уменьшается на один балл, в случае представления ГРБС недостоверных сведений для проведения мониторинга качества финансового менеджмента.</w:t>
      </w:r>
    </w:p>
    <w:p w:rsidR="007B13FA" w:rsidRDefault="007B13F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данных оценки показателей качества финансового менеджмента определена итоговая оценка качества финансового менеджмента по каждому ГРБС</w:t>
      </w:r>
      <w:r w:rsidR="00855B43">
        <w:rPr>
          <w:rFonts w:ascii="Times New Roman" w:hAnsi="Times New Roman" w:cs="Times New Roman"/>
          <w:sz w:val="24"/>
          <w:szCs w:val="24"/>
        </w:rPr>
        <w:t xml:space="preserve">, исходя из процента достижения максимально возможного количества баллов </w:t>
      </w:r>
      <w:r>
        <w:rPr>
          <w:rFonts w:ascii="Times New Roman" w:hAnsi="Times New Roman" w:cs="Times New Roman"/>
          <w:sz w:val="24"/>
          <w:szCs w:val="24"/>
        </w:rPr>
        <w:t>составлен рейтинг ГРБС,</w:t>
      </w:r>
      <w:r w:rsidR="00855B43">
        <w:rPr>
          <w:rFonts w:ascii="Times New Roman" w:hAnsi="Times New Roman" w:cs="Times New Roman"/>
          <w:sz w:val="24"/>
          <w:szCs w:val="24"/>
        </w:rPr>
        <w:t xml:space="preserve"> с указанием значений итоговых оценок и оценок показателей качества финансового менеджмента по ГРБС по четырем направлениям. Итоговая оценка качества финансового менеджмента рассчитывается в процентах по единым для всех ГРБС методологическим принципам.</w:t>
      </w:r>
      <w:r w:rsidR="00EF16BF">
        <w:rPr>
          <w:rFonts w:ascii="Times New Roman" w:hAnsi="Times New Roman" w:cs="Times New Roman"/>
          <w:sz w:val="24"/>
          <w:szCs w:val="24"/>
        </w:rPr>
        <w:t xml:space="preserve"> В заключении определяется занимаемое место </w:t>
      </w:r>
      <w:r w:rsidR="00FF64EE">
        <w:rPr>
          <w:rFonts w:ascii="Times New Roman" w:hAnsi="Times New Roman" w:cs="Times New Roman"/>
          <w:sz w:val="24"/>
          <w:szCs w:val="24"/>
        </w:rPr>
        <w:t>главн</w:t>
      </w:r>
      <w:r w:rsidR="00EF16BF">
        <w:rPr>
          <w:rFonts w:ascii="Times New Roman" w:hAnsi="Times New Roman" w:cs="Times New Roman"/>
          <w:sz w:val="24"/>
          <w:szCs w:val="24"/>
        </w:rPr>
        <w:t xml:space="preserve">ого </w:t>
      </w:r>
      <w:r w:rsidR="00FF64EE">
        <w:rPr>
          <w:rFonts w:ascii="Times New Roman" w:hAnsi="Times New Roman" w:cs="Times New Roman"/>
          <w:sz w:val="24"/>
          <w:szCs w:val="24"/>
        </w:rPr>
        <w:t>распорядител</w:t>
      </w:r>
      <w:r w:rsidR="00EF16BF">
        <w:rPr>
          <w:rFonts w:ascii="Times New Roman" w:hAnsi="Times New Roman" w:cs="Times New Roman"/>
          <w:sz w:val="24"/>
          <w:szCs w:val="24"/>
        </w:rPr>
        <w:t>я</w:t>
      </w:r>
      <w:r w:rsidR="00FF64EE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FF64EE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FF64E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FA" w:rsidRDefault="007B13F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Сводный рейтинг главных распорядителей средств по качеству финансового менеджмента и информация о суммарной оценке по ГРБС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 в приложении №</w:t>
      </w:r>
      <w:r w:rsidR="00EF16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28A" w:rsidRDefault="00BF428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Pr="00BF428A" w:rsidRDefault="004C7D27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BF428A">
        <w:rPr>
          <w:rFonts w:ascii="Times New Roman" w:hAnsi="Times New Roman" w:cs="Times New Roman"/>
          <w:sz w:val="20"/>
          <w:szCs w:val="20"/>
        </w:rPr>
        <w:t xml:space="preserve">                                 Приложение №1</w:t>
      </w:r>
    </w:p>
    <w:p w:rsidR="00BF428A" w:rsidRDefault="00BF428A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C2622" w:rsidRDefault="006C2622" w:rsidP="006C262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</w:t>
      </w:r>
      <w:bookmarkStart w:id="0" w:name="_GoBack"/>
      <w:bookmarkEnd w:id="0"/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1843"/>
        <w:gridCol w:w="1275"/>
        <w:gridCol w:w="1276"/>
        <w:gridCol w:w="1418"/>
        <w:gridCol w:w="1275"/>
        <w:gridCol w:w="993"/>
      </w:tblGrid>
      <w:tr w:rsidR="006C2622" w:rsidTr="00DC541E">
        <w:tc>
          <w:tcPr>
            <w:tcW w:w="1276" w:type="dxa"/>
            <w:vMerge w:val="restart"/>
          </w:tcPr>
          <w:p w:rsidR="006C2622" w:rsidRDefault="006C2622" w:rsidP="00DC5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387" w:type="dxa"/>
            <w:gridSpan w:val="4"/>
          </w:tcPr>
          <w:p w:rsidR="006C2622" w:rsidRDefault="006C2622" w:rsidP="00DC5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</w:t>
            </w:r>
          </w:p>
        </w:tc>
        <w:tc>
          <w:tcPr>
            <w:tcW w:w="1276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Суммар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со 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5)</w:t>
            </w:r>
          </w:p>
        </w:tc>
        <w:tc>
          <w:tcPr>
            <w:tcW w:w="1418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</w:t>
            </w:r>
          </w:p>
        </w:tc>
        <w:tc>
          <w:tcPr>
            <w:tcW w:w="1275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ГРБС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строки 6 к значению строки 7, умножен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100)</w:t>
            </w:r>
          </w:p>
        </w:tc>
        <w:tc>
          <w:tcPr>
            <w:tcW w:w="993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2622" w:rsidTr="00DC541E">
        <w:tc>
          <w:tcPr>
            <w:tcW w:w="1276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2" w:rsidTr="00DC541E">
        <w:tc>
          <w:tcPr>
            <w:tcW w:w="1276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Фин.упр</w:t>
            </w:r>
            <w:proofErr w:type="spellEnd"/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D27" w:rsidRPr="0085156E" w:rsidRDefault="004C7D27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4C7D27" w:rsidRPr="0085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C64"/>
    <w:multiLevelType w:val="hybridMultilevel"/>
    <w:tmpl w:val="9BB2A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21F1DF0"/>
    <w:multiLevelType w:val="hybridMultilevel"/>
    <w:tmpl w:val="A21A47A0"/>
    <w:lvl w:ilvl="0" w:tplc="B12092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013930"/>
    <w:multiLevelType w:val="hybridMultilevel"/>
    <w:tmpl w:val="6310F99E"/>
    <w:lvl w:ilvl="0" w:tplc="D3D88E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983BED"/>
    <w:multiLevelType w:val="hybridMultilevel"/>
    <w:tmpl w:val="F8F45040"/>
    <w:lvl w:ilvl="0" w:tplc="DCFAE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C7E39E6"/>
    <w:multiLevelType w:val="hybridMultilevel"/>
    <w:tmpl w:val="BF9C482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5CF97A8E"/>
    <w:multiLevelType w:val="hybridMultilevel"/>
    <w:tmpl w:val="B944E3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8"/>
    <w:rsid w:val="00005E53"/>
    <w:rsid w:val="00025DBB"/>
    <w:rsid w:val="00025E64"/>
    <w:rsid w:val="000271D0"/>
    <w:rsid w:val="00030A55"/>
    <w:rsid w:val="00047DD7"/>
    <w:rsid w:val="000536BD"/>
    <w:rsid w:val="00054E2E"/>
    <w:rsid w:val="00063C33"/>
    <w:rsid w:val="00070C4A"/>
    <w:rsid w:val="00085894"/>
    <w:rsid w:val="00091D1A"/>
    <w:rsid w:val="000B3771"/>
    <w:rsid w:val="000B5762"/>
    <w:rsid w:val="000C2026"/>
    <w:rsid w:val="000D190B"/>
    <w:rsid w:val="000D3899"/>
    <w:rsid w:val="000D7436"/>
    <w:rsid w:val="000D7997"/>
    <w:rsid w:val="000E7E2C"/>
    <w:rsid w:val="000F7F5A"/>
    <w:rsid w:val="00105BDD"/>
    <w:rsid w:val="0011397E"/>
    <w:rsid w:val="00122C92"/>
    <w:rsid w:val="001344D4"/>
    <w:rsid w:val="001427FE"/>
    <w:rsid w:val="00156C7F"/>
    <w:rsid w:val="00171364"/>
    <w:rsid w:val="00173196"/>
    <w:rsid w:val="00192BDE"/>
    <w:rsid w:val="001A46C5"/>
    <w:rsid w:val="001B4D10"/>
    <w:rsid w:val="001C1D68"/>
    <w:rsid w:val="001D30D1"/>
    <w:rsid w:val="001E080C"/>
    <w:rsid w:val="001F6745"/>
    <w:rsid w:val="002106FF"/>
    <w:rsid w:val="0021715B"/>
    <w:rsid w:val="00217C92"/>
    <w:rsid w:val="00234088"/>
    <w:rsid w:val="00234A77"/>
    <w:rsid w:val="00241517"/>
    <w:rsid w:val="00253EC0"/>
    <w:rsid w:val="00255332"/>
    <w:rsid w:val="00255766"/>
    <w:rsid w:val="002609DB"/>
    <w:rsid w:val="002703A8"/>
    <w:rsid w:val="00271208"/>
    <w:rsid w:val="002851EB"/>
    <w:rsid w:val="002A054F"/>
    <w:rsid w:val="002B6197"/>
    <w:rsid w:val="002D118B"/>
    <w:rsid w:val="0031772D"/>
    <w:rsid w:val="00323D8A"/>
    <w:rsid w:val="00342C84"/>
    <w:rsid w:val="0034676B"/>
    <w:rsid w:val="0035674F"/>
    <w:rsid w:val="00375757"/>
    <w:rsid w:val="003866D7"/>
    <w:rsid w:val="003A3211"/>
    <w:rsid w:val="003A45FF"/>
    <w:rsid w:val="003A55B6"/>
    <w:rsid w:val="003D21D1"/>
    <w:rsid w:val="003D393A"/>
    <w:rsid w:val="003E0C02"/>
    <w:rsid w:val="003E7F4A"/>
    <w:rsid w:val="003F063D"/>
    <w:rsid w:val="00405C25"/>
    <w:rsid w:val="00414BA8"/>
    <w:rsid w:val="004409D8"/>
    <w:rsid w:val="004459B4"/>
    <w:rsid w:val="004519E4"/>
    <w:rsid w:val="00453314"/>
    <w:rsid w:val="00460966"/>
    <w:rsid w:val="00465A14"/>
    <w:rsid w:val="00467008"/>
    <w:rsid w:val="00474CC8"/>
    <w:rsid w:val="00477628"/>
    <w:rsid w:val="00485B52"/>
    <w:rsid w:val="004A268C"/>
    <w:rsid w:val="004B54EC"/>
    <w:rsid w:val="004B6E6A"/>
    <w:rsid w:val="004C1DD2"/>
    <w:rsid w:val="004C3B04"/>
    <w:rsid w:val="004C487C"/>
    <w:rsid w:val="004C7D27"/>
    <w:rsid w:val="004D0B5C"/>
    <w:rsid w:val="004D37D7"/>
    <w:rsid w:val="004D493D"/>
    <w:rsid w:val="004D5C72"/>
    <w:rsid w:val="004E4EE8"/>
    <w:rsid w:val="004E6B22"/>
    <w:rsid w:val="004E7381"/>
    <w:rsid w:val="004F332D"/>
    <w:rsid w:val="004F7499"/>
    <w:rsid w:val="005032EC"/>
    <w:rsid w:val="0051063A"/>
    <w:rsid w:val="00515A6A"/>
    <w:rsid w:val="00516A28"/>
    <w:rsid w:val="00521CCD"/>
    <w:rsid w:val="0052399C"/>
    <w:rsid w:val="00551D20"/>
    <w:rsid w:val="005703C7"/>
    <w:rsid w:val="00572544"/>
    <w:rsid w:val="00586E15"/>
    <w:rsid w:val="00591736"/>
    <w:rsid w:val="005C4F7A"/>
    <w:rsid w:val="005C6426"/>
    <w:rsid w:val="005D010A"/>
    <w:rsid w:val="005D7416"/>
    <w:rsid w:val="005D74CF"/>
    <w:rsid w:val="005F0DFB"/>
    <w:rsid w:val="005F7924"/>
    <w:rsid w:val="00611B74"/>
    <w:rsid w:val="00637F89"/>
    <w:rsid w:val="00646CC2"/>
    <w:rsid w:val="00654CE7"/>
    <w:rsid w:val="00662322"/>
    <w:rsid w:val="00667D26"/>
    <w:rsid w:val="00673338"/>
    <w:rsid w:val="00695E1E"/>
    <w:rsid w:val="006B550D"/>
    <w:rsid w:val="006B7994"/>
    <w:rsid w:val="006C2622"/>
    <w:rsid w:val="006C315F"/>
    <w:rsid w:val="006C707C"/>
    <w:rsid w:val="006D3955"/>
    <w:rsid w:val="006D3A4D"/>
    <w:rsid w:val="006D71A4"/>
    <w:rsid w:val="006F0DDB"/>
    <w:rsid w:val="00703386"/>
    <w:rsid w:val="00703D4E"/>
    <w:rsid w:val="00762AC3"/>
    <w:rsid w:val="00763734"/>
    <w:rsid w:val="00770499"/>
    <w:rsid w:val="00782BF9"/>
    <w:rsid w:val="00793CD3"/>
    <w:rsid w:val="007A5A4F"/>
    <w:rsid w:val="007B0050"/>
    <w:rsid w:val="007B13FA"/>
    <w:rsid w:val="007C1778"/>
    <w:rsid w:val="007D3B05"/>
    <w:rsid w:val="007E4DCE"/>
    <w:rsid w:val="007F3119"/>
    <w:rsid w:val="007F58E3"/>
    <w:rsid w:val="00807A50"/>
    <w:rsid w:val="008440CF"/>
    <w:rsid w:val="0085156E"/>
    <w:rsid w:val="0085174B"/>
    <w:rsid w:val="00855B43"/>
    <w:rsid w:val="00866F1F"/>
    <w:rsid w:val="00866F6A"/>
    <w:rsid w:val="00867AD1"/>
    <w:rsid w:val="00871125"/>
    <w:rsid w:val="0087320B"/>
    <w:rsid w:val="008A3652"/>
    <w:rsid w:val="008A7526"/>
    <w:rsid w:val="008A7DD3"/>
    <w:rsid w:val="008B716F"/>
    <w:rsid w:val="008C279B"/>
    <w:rsid w:val="008F3176"/>
    <w:rsid w:val="00915292"/>
    <w:rsid w:val="00934DD6"/>
    <w:rsid w:val="00941BC2"/>
    <w:rsid w:val="00954930"/>
    <w:rsid w:val="00955392"/>
    <w:rsid w:val="009915D6"/>
    <w:rsid w:val="009952F0"/>
    <w:rsid w:val="009A0C50"/>
    <w:rsid w:val="009D0186"/>
    <w:rsid w:val="009E0439"/>
    <w:rsid w:val="009E5CB5"/>
    <w:rsid w:val="00A04E55"/>
    <w:rsid w:val="00A25D54"/>
    <w:rsid w:val="00A31FF6"/>
    <w:rsid w:val="00A32E2E"/>
    <w:rsid w:val="00A40870"/>
    <w:rsid w:val="00A42083"/>
    <w:rsid w:val="00A52DD1"/>
    <w:rsid w:val="00A827A3"/>
    <w:rsid w:val="00AB0237"/>
    <w:rsid w:val="00AC39E3"/>
    <w:rsid w:val="00AE0F1B"/>
    <w:rsid w:val="00AE2EB1"/>
    <w:rsid w:val="00AE57C1"/>
    <w:rsid w:val="00AF0D7B"/>
    <w:rsid w:val="00AF4750"/>
    <w:rsid w:val="00AF5BB2"/>
    <w:rsid w:val="00B011EA"/>
    <w:rsid w:val="00B04B70"/>
    <w:rsid w:val="00B142FC"/>
    <w:rsid w:val="00B14B48"/>
    <w:rsid w:val="00B2146B"/>
    <w:rsid w:val="00B23DD5"/>
    <w:rsid w:val="00B404EA"/>
    <w:rsid w:val="00B40B18"/>
    <w:rsid w:val="00B5611D"/>
    <w:rsid w:val="00B61A23"/>
    <w:rsid w:val="00B63941"/>
    <w:rsid w:val="00B75F00"/>
    <w:rsid w:val="00B7789C"/>
    <w:rsid w:val="00B90A2E"/>
    <w:rsid w:val="00BA7068"/>
    <w:rsid w:val="00BC4B46"/>
    <w:rsid w:val="00BD02FB"/>
    <w:rsid w:val="00BD47BD"/>
    <w:rsid w:val="00BD52C3"/>
    <w:rsid w:val="00BE6052"/>
    <w:rsid w:val="00BF1D10"/>
    <w:rsid w:val="00BF3854"/>
    <w:rsid w:val="00BF428A"/>
    <w:rsid w:val="00BF54E0"/>
    <w:rsid w:val="00C109EA"/>
    <w:rsid w:val="00C42050"/>
    <w:rsid w:val="00C47CCB"/>
    <w:rsid w:val="00CA4F11"/>
    <w:rsid w:val="00CA711E"/>
    <w:rsid w:val="00CB6B75"/>
    <w:rsid w:val="00CC24E0"/>
    <w:rsid w:val="00CD050C"/>
    <w:rsid w:val="00CD06B6"/>
    <w:rsid w:val="00CE2DA7"/>
    <w:rsid w:val="00CE4A83"/>
    <w:rsid w:val="00D055AB"/>
    <w:rsid w:val="00D20303"/>
    <w:rsid w:val="00D20CD4"/>
    <w:rsid w:val="00D22521"/>
    <w:rsid w:val="00D30C70"/>
    <w:rsid w:val="00D37B90"/>
    <w:rsid w:val="00D427AC"/>
    <w:rsid w:val="00D461F0"/>
    <w:rsid w:val="00D548A4"/>
    <w:rsid w:val="00D55569"/>
    <w:rsid w:val="00D61103"/>
    <w:rsid w:val="00D65809"/>
    <w:rsid w:val="00D70148"/>
    <w:rsid w:val="00D734EE"/>
    <w:rsid w:val="00D86166"/>
    <w:rsid w:val="00D96E0A"/>
    <w:rsid w:val="00DA41B2"/>
    <w:rsid w:val="00DB0D9F"/>
    <w:rsid w:val="00DB2FEB"/>
    <w:rsid w:val="00DC1EF7"/>
    <w:rsid w:val="00DD7C0E"/>
    <w:rsid w:val="00E053DE"/>
    <w:rsid w:val="00E1104F"/>
    <w:rsid w:val="00E11C6D"/>
    <w:rsid w:val="00E14E97"/>
    <w:rsid w:val="00E17F1A"/>
    <w:rsid w:val="00E212A3"/>
    <w:rsid w:val="00E26E62"/>
    <w:rsid w:val="00E31963"/>
    <w:rsid w:val="00E3343B"/>
    <w:rsid w:val="00E408F7"/>
    <w:rsid w:val="00E44EEC"/>
    <w:rsid w:val="00E463EC"/>
    <w:rsid w:val="00E53676"/>
    <w:rsid w:val="00E579CE"/>
    <w:rsid w:val="00E777C0"/>
    <w:rsid w:val="00E80F6C"/>
    <w:rsid w:val="00E92A5D"/>
    <w:rsid w:val="00EB05D5"/>
    <w:rsid w:val="00EC127F"/>
    <w:rsid w:val="00ED489D"/>
    <w:rsid w:val="00EF16BF"/>
    <w:rsid w:val="00F10C23"/>
    <w:rsid w:val="00F4102A"/>
    <w:rsid w:val="00F5087C"/>
    <w:rsid w:val="00F5584E"/>
    <w:rsid w:val="00F72527"/>
    <w:rsid w:val="00F851BE"/>
    <w:rsid w:val="00F94C87"/>
    <w:rsid w:val="00FB3702"/>
    <w:rsid w:val="00FC0BB6"/>
    <w:rsid w:val="00FD1F53"/>
    <w:rsid w:val="00FD36AC"/>
    <w:rsid w:val="00FD63E0"/>
    <w:rsid w:val="00FF473C"/>
    <w:rsid w:val="00FF64E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A29-F16E-439D-863E-2A60C1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4CF"/>
    <w:rPr>
      <w:strike w:val="0"/>
      <w:dstrike w:val="0"/>
      <w:color w:val="0065DD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AE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C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14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1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029B-D136-4B47-9A59-D1DB2EE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24</cp:revision>
  <dcterms:created xsi:type="dcterms:W3CDTF">2022-04-28T06:21:00Z</dcterms:created>
  <dcterms:modified xsi:type="dcterms:W3CDTF">2022-05-13T07:33:00Z</dcterms:modified>
</cp:coreProperties>
</file>