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65" w:rsidRDefault="000A0265"/>
    <w:p w:rsidR="00AD47CE" w:rsidRDefault="00AD47CE"/>
    <w:p w:rsidR="00AD5C7D" w:rsidRDefault="00AD5C7D">
      <w:pPr>
        <w:rPr>
          <w:rFonts w:ascii="Times New Roman" w:hAnsi="Times New Roman" w:cs="Times New Roman"/>
          <w:sz w:val="24"/>
          <w:szCs w:val="24"/>
          <w:u w:val="single"/>
        </w:rPr>
      </w:pPr>
      <w:r w:rsidRPr="00AD5C7D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2505075" cy="1892723"/>
            <wp:effectExtent l="0" t="0" r="0" b="0"/>
            <wp:docPr id="1" name="Рисунок 1" descr="C:\Users\а\Desktop\мыши_в_дом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\Desktop\мыши_в_дом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09" cy="190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C7D" w:rsidRPr="00AD5C7D" w:rsidRDefault="00AD5C7D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AD5C7D">
        <w:rPr>
          <w:rFonts w:ascii="Times New Roman" w:hAnsi="Times New Roman" w:cs="Times New Roman"/>
          <w:sz w:val="24"/>
          <w:szCs w:val="24"/>
          <w:u w:val="single"/>
        </w:rPr>
        <w:t xml:space="preserve">Профилактика </w:t>
      </w:r>
      <w:proofErr w:type="spellStart"/>
      <w:r w:rsidRPr="00AD5C7D">
        <w:rPr>
          <w:rFonts w:ascii="Times New Roman" w:hAnsi="Times New Roman" w:cs="Times New Roman"/>
          <w:sz w:val="24"/>
          <w:szCs w:val="24"/>
          <w:u w:val="single"/>
        </w:rPr>
        <w:t>природно</w:t>
      </w:r>
      <w:proofErr w:type="spellEnd"/>
      <w:r w:rsidRPr="00AD5C7D">
        <w:rPr>
          <w:rFonts w:ascii="Times New Roman" w:hAnsi="Times New Roman" w:cs="Times New Roman"/>
          <w:sz w:val="24"/>
          <w:szCs w:val="24"/>
          <w:u w:val="single"/>
        </w:rPr>
        <w:t xml:space="preserve"> – очаговых инфекций</w:t>
      </w:r>
    </w:p>
    <w:p w:rsidR="00AD47CE" w:rsidRDefault="00AD47CE" w:rsidP="006066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5D7">
        <w:rPr>
          <w:rFonts w:ascii="Times New Roman" w:hAnsi="Times New Roman" w:cs="Times New Roman"/>
          <w:sz w:val="24"/>
          <w:szCs w:val="24"/>
        </w:rPr>
        <w:t xml:space="preserve">Неумолимо приближается весна, а потом и лето. С началом теплого сезона оживает природа, а соответственно и появляется возможность заражения </w:t>
      </w:r>
      <w:proofErr w:type="spellStart"/>
      <w:r w:rsidRPr="00E725D7">
        <w:rPr>
          <w:rFonts w:ascii="Times New Roman" w:hAnsi="Times New Roman" w:cs="Times New Roman"/>
          <w:sz w:val="24"/>
          <w:szCs w:val="24"/>
        </w:rPr>
        <w:t>природно</w:t>
      </w:r>
      <w:proofErr w:type="spellEnd"/>
      <w:r w:rsidRPr="00E725D7">
        <w:rPr>
          <w:rFonts w:ascii="Times New Roman" w:hAnsi="Times New Roman" w:cs="Times New Roman"/>
          <w:sz w:val="24"/>
          <w:szCs w:val="24"/>
        </w:rPr>
        <w:t xml:space="preserve"> – очаговыми заболеваниями. Суровая зима вынуждает мелких млекопитающих (гр</w:t>
      </w:r>
      <w:r w:rsidR="00B158E6">
        <w:rPr>
          <w:rFonts w:ascii="Times New Roman" w:hAnsi="Times New Roman" w:cs="Times New Roman"/>
          <w:sz w:val="24"/>
          <w:szCs w:val="24"/>
        </w:rPr>
        <w:t>ызунов) выходить из своих укрытий на поиски пищи, тем самым он</w:t>
      </w:r>
      <w:r w:rsidR="00E725D7" w:rsidRPr="00E725D7">
        <w:rPr>
          <w:rFonts w:ascii="Times New Roman" w:hAnsi="Times New Roman" w:cs="Times New Roman"/>
          <w:sz w:val="24"/>
          <w:szCs w:val="24"/>
        </w:rPr>
        <w:t>и приближа</w:t>
      </w:r>
      <w:r w:rsidR="00E725D7">
        <w:rPr>
          <w:rFonts w:ascii="Times New Roman" w:hAnsi="Times New Roman" w:cs="Times New Roman"/>
          <w:sz w:val="24"/>
          <w:szCs w:val="24"/>
        </w:rPr>
        <w:t>ются</w:t>
      </w:r>
      <w:r w:rsidR="00E725D7" w:rsidRPr="00E725D7">
        <w:rPr>
          <w:rFonts w:ascii="Times New Roman" w:hAnsi="Times New Roman" w:cs="Times New Roman"/>
          <w:sz w:val="24"/>
          <w:szCs w:val="24"/>
        </w:rPr>
        <w:t xml:space="preserve"> к поселениям человека.</w:t>
      </w:r>
      <w:r w:rsidR="00E725D7">
        <w:rPr>
          <w:rFonts w:ascii="Times New Roman" w:hAnsi="Times New Roman" w:cs="Times New Roman"/>
          <w:sz w:val="24"/>
          <w:szCs w:val="24"/>
        </w:rPr>
        <w:t xml:space="preserve"> </w:t>
      </w:r>
      <w:r w:rsidR="00B158E6">
        <w:rPr>
          <w:rFonts w:ascii="Times New Roman" w:hAnsi="Times New Roman" w:cs="Times New Roman"/>
          <w:sz w:val="24"/>
          <w:szCs w:val="24"/>
        </w:rPr>
        <w:t>Несут они с собой не только разрушение жилья, построек, но и инфекционные заболевания. З</w:t>
      </w:r>
      <w:r w:rsidR="00B158E6" w:rsidRPr="006E4C1A">
        <w:rPr>
          <w:rFonts w:ascii="Times New Roman" w:hAnsi="Times New Roman" w:cs="Times New Roman"/>
          <w:sz w:val="24"/>
          <w:szCs w:val="24"/>
        </w:rPr>
        <w:t xml:space="preserve">аразиться </w:t>
      </w:r>
      <w:r w:rsidR="006066B0">
        <w:rPr>
          <w:rFonts w:ascii="Times New Roman" w:hAnsi="Times New Roman" w:cs="Times New Roman"/>
          <w:sz w:val="24"/>
          <w:szCs w:val="24"/>
        </w:rPr>
        <w:t xml:space="preserve">можно очень просто – </w:t>
      </w:r>
      <w:r w:rsidR="00B158E6" w:rsidRPr="006E4C1A">
        <w:rPr>
          <w:rFonts w:ascii="Times New Roman" w:hAnsi="Times New Roman" w:cs="Times New Roman"/>
          <w:sz w:val="24"/>
          <w:szCs w:val="24"/>
        </w:rPr>
        <w:t>при</w:t>
      </w:r>
      <w:r w:rsidR="006066B0">
        <w:rPr>
          <w:rFonts w:ascii="Times New Roman" w:hAnsi="Times New Roman" w:cs="Times New Roman"/>
          <w:sz w:val="24"/>
          <w:szCs w:val="24"/>
        </w:rPr>
        <w:t xml:space="preserve"> </w:t>
      </w:r>
      <w:r w:rsidR="00B158E6" w:rsidRPr="006E4C1A">
        <w:rPr>
          <w:rFonts w:ascii="Times New Roman" w:hAnsi="Times New Roman" w:cs="Times New Roman"/>
          <w:sz w:val="24"/>
          <w:szCs w:val="24"/>
        </w:rPr>
        <w:t>употреблении воды или продуктов, заг</w:t>
      </w:r>
      <w:r w:rsidR="006066B0">
        <w:rPr>
          <w:rFonts w:ascii="Times New Roman" w:hAnsi="Times New Roman" w:cs="Times New Roman"/>
          <w:sz w:val="24"/>
          <w:szCs w:val="24"/>
        </w:rPr>
        <w:t xml:space="preserve">рязненных выделениями грызунов или </w:t>
      </w:r>
      <w:r w:rsidR="00B158E6" w:rsidRPr="006E4C1A">
        <w:rPr>
          <w:rFonts w:ascii="Times New Roman" w:hAnsi="Times New Roman" w:cs="Times New Roman"/>
          <w:sz w:val="24"/>
          <w:szCs w:val="24"/>
        </w:rPr>
        <w:t>при вдыхании пыли с выделениями грызунов</w:t>
      </w:r>
      <w:r w:rsidR="006066B0">
        <w:rPr>
          <w:rFonts w:ascii="Times New Roman" w:hAnsi="Times New Roman" w:cs="Times New Roman"/>
          <w:sz w:val="24"/>
          <w:szCs w:val="24"/>
        </w:rPr>
        <w:t xml:space="preserve">, а также некоторые заболевания и при укусах блохами и клещами. </w:t>
      </w:r>
    </w:p>
    <w:p w:rsidR="006066B0" w:rsidRDefault="006066B0" w:rsidP="006066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Инфекции переносятся тяжело, </w:t>
      </w:r>
      <w:r w:rsidRPr="006E4C1A">
        <w:rPr>
          <w:rFonts w:ascii="Times New Roman" w:hAnsi="Times New Roman" w:cs="Times New Roman"/>
          <w:sz w:val="24"/>
          <w:szCs w:val="24"/>
        </w:rPr>
        <w:t>начина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E4C1A">
        <w:rPr>
          <w:rFonts w:ascii="Times New Roman" w:hAnsi="Times New Roman" w:cs="Times New Roman"/>
          <w:sz w:val="24"/>
          <w:szCs w:val="24"/>
        </w:rPr>
        <w:t>тся внезапно, с</w:t>
      </w:r>
      <w:r w:rsidR="001700E5">
        <w:rPr>
          <w:rFonts w:ascii="Times New Roman" w:hAnsi="Times New Roman" w:cs="Times New Roman"/>
          <w:sz w:val="24"/>
          <w:szCs w:val="24"/>
        </w:rPr>
        <w:t xml:space="preserve"> повышения температуры до 38-40</w:t>
      </w:r>
      <w:r w:rsidRPr="006E4C1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1700E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С,</w:t>
      </w:r>
      <w:r w:rsidRPr="006E4C1A">
        <w:rPr>
          <w:rFonts w:ascii="Times New Roman" w:hAnsi="Times New Roman" w:cs="Times New Roman"/>
          <w:sz w:val="24"/>
          <w:szCs w:val="24"/>
        </w:rPr>
        <w:t xml:space="preserve"> больные жалуются на головные боли, рвоту, сыпь, увеличение лимфоузлов</w:t>
      </w:r>
      <w:r w:rsidR="00FC2780">
        <w:rPr>
          <w:rFonts w:ascii="Times New Roman" w:hAnsi="Times New Roman" w:cs="Times New Roman"/>
          <w:sz w:val="24"/>
          <w:szCs w:val="24"/>
        </w:rPr>
        <w:t>, мелкую</w:t>
      </w:r>
      <w:r w:rsidR="00B77836">
        <w:rPr>
          <w:rFonts w:ascii="Times New Roman" w:hAnsi="Times New Roman" w:cs="Times New Roman"/>
          <w:sz w:val="24"/>
          <w:szCs w:val="24"/>
        </w:rPr>
        <w:t xml:space="preserve"> сыпь</w:t>
      </w:r>
      <w:r w:rsidRPr="006E4C1A">
        <w:rPr>
          <w:rFonts w:ascii="Times New Roman" w:hAnsi="Times New Roman" w:cs="Times New Roman"/>
          <w:sz w:val="24"/>
          <w:szCs w:val="24"/>
        </w:rPr>
        <w:t xml:space="preserve">. </w:t>
      </w:r>
      <w:r w:rsidR="00FC2780">
        <w:rPr>
          <w:rFonts w:ascii="Times New Roman" w:hAnsi="Times New Roman" w:cs="Times New Roman"/>
          <w:sz w:val="24"/>
          <w:szCs w:val="24"/>
        </w:rPr>
        <w:t>Заболевания протекают до 10-15 дней, могут давать осложнения на различные органы: сердце, почки, центральную нервную систему. Конечно же лучше предотвратить инфекции, д</w:t>
      </w:r>
      <w:r w:rsidRPr="006E4C1A">
        <w:rPr>
          <w:rFonts w:ascii="Times New Roman" w:hAnsi="Times New Roman" w:cs="Times New Roman"/>
          <w:sz w:val="24"/>
          <w:szCs w:val="24"/>
        </w:rPr>
        <w:t xml:space="preserve">ля </w:t>
      </w:r>
      <w:r w:rsidR="00FC2780">
        <w:rPr>
          <w:rFonts w:ascii="Times New Roman" w:hAnsi="Times New Roman" w:cs="Times New Roman"/>
          <w:sz w:val="24"/>
          <w:szCs w:val="24"/>
        </w:rPr>
        <w:t xml:space="preserve">этого необходимо проводить профилактические обработки против мелких грызунов – дератизацию, смотреть за </w:t>
      </w:r>
      <w:proofErr w:type="spellStart"/>
      <w:r w:rsidR="00AD5C7D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="00AD5C7D">
        <w:rPr>
          <w:rFonts w:ascii="Times New Roman" w:hAnsi="Times New Roman" w:cs="Times New Roman"/>
          <w:sz w:val="24"/>
          <w:szCs w:val="24"/>
        </w:rPr>
        <w:t xml:space="preserve"> – гигиеническим </w:t>
      </w:r>
      <w:r w:rsidR="00FC2780">
        <w:rPr>
          <w:rFonts w:ascii="Times New Roman" w:hAnsi="Times New Roman" w:cs="Times New Roman"/>
          <w:sz w:val="24"/>
          <w:szCs w:val="24"/>
        </w:rPr>
        <w:t>состоянием дворовых построек и домов, чтобы мыши не могли свободно проникать в жилье человека. Необходимо избегать контакта с грызунами и п</w:t>
      </w:r>
      <w:r w:rsidR="001700E5">
        <w:rPr>
          <w:rFonts w:ascii="Times New Roman" w:hAnsi="Times New Roman" w:cs="Times New Roman"/>
          <w:sz w:val="24"/>
          <w:szCs w:val="24"/>
        </w:rPr>
        <w:t xml:space="preserve">родуктами их жизнедеятельности, проводить влажную уборку, лучше с дезинфицирующими средствами, продукты, имеющие погрызы, ни в коем случае не употреблять в пищу. Препараты против </w:t>
      </w:r>
      <w:r w:rsidR="00AD5C7D">
        <w:rPr>
          <w:rFonts w:ascii="Times New Roman" w:hAnsi="Times New Roman" w:cs="Times New Roman"/>
          <w:sz w:val="24"/>
          <w:szCs w:val="24"/>
        </w:rPr>
        <w:t>грызунов можно приобретать в розничной сети магазинов, при этом уделять внимание срокам годности и наличию сертификатов на средства.</w:t>
      </w:r>
    </w:p>
    <w:p w:rsidR="00AD5C7D" w:rsidRDefault="00AD5C7D" w:rsidP="006066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5C7D" w:rsidRDefault="00AD5C7D" w:rsidP="00AD5C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отдела «Дезинфекции, дезинсекции, дератизации» Серовского филиала ФБУЗ «Центр гигиены и эпидемиологии в Свердловской области»</w:t>
      </w:r>
    </w:p>
    <w:p w:rsidR="00AD5C7D" w:rsidRDefault="00AD5C7D" w:rsidP="00AD5C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Ерёмина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Татьяна  Геннадьевна</w:t>
      </w:r>
      <w:proofErr w:type="gramEnd"/>
    </w:p>
    <w:p w:rsidR="00E725D7" w:rsidRPr="00E725D7" w:rsidRDefault="00E725D7" w:rsidP="00E725D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725D7" w:rsidRPr="00E72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CE"/>
    <w:rsid w:val="000A0265"/>
    <w:rsid w:val="001700E5"/>
    <w:rsid w:val="006066B0"/>
    <w:rsid w:val="00AD47CE"/>
    <w:rsid w:val="00AD5C7D"/>
    <w:rsid w:val="00B158E6"/>
    <w:rsid w:val="00B77836"/>
    <w:rsid w:val="00DA29F6"/>
    <w:rsid w:val="00E725D7"/>
    <w:rsid w:val="00FC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4B67F-186B-42D0-B900-E91BD150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dcterms:created xsi:type="dcterms:W3CDTF">2021-02-18T03:42:00Z</dcterms:created>
  <dcterms:modified xsi:type="dcterms:W3CDTF">2021-02-19T09:27:00Z</dcterms:modified>
</cp:coreProperties>
</file>