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9" w:rsidRDefault="00B76B69" w:rsidP="00B76B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76B69" w:rsidRPr="00353507" w:rsidRDefault="00B76B69" w:rsidP="00B76B6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7B17FF" wp14:editId="1A547AD7">
            <wp:extent cx="647700" cy="8382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69" w:rsidRPr="00353507" w:rsidRDefault="00B76B69" w:rsidP="00B76B69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53507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76B69" w:rsidRPr="00353507" w:rsidRDefault="00B76B69" w:rsidP="00B76B69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</w:p>
    <w:p w:rsidR="00B76B69" w:rsidRPr="00353507" w:rsidRDefault="00B76B69" w:rsidP="00B76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B76B69" w:rsidRPr="00353507" w:rsidTr="007003AA">
        <w:trPr>
          <w:trHeight w:val="257"/>
        </w:trPr>
        <w:tc>
          <w:tcPr>
            <w:tcW w:w="160" w:type="dxa"/>
          </w:tcPr>
          <w:p w:rsidR="00B76B69" w:rsidRPr="00353507" w:rsidRDefault="00B76B69" w:rsidP="007003AA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76B69" w:rsidRPr="00353507" w:rsidRDefault="00B76B69" w:rsidP="007003AA">
            <w:pPr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B76B69" w:rsidRPr="00353507" w:rsidRDefault="00B76B69" w:rsidP="007003AA">
            <w:pPr>
              <w:ind w:left="-217" w:firstLine="2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353507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B76B69" w:rsidRPr="00353507" w:rsidRDefault="00B76B69" w:rsidP="0070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76B69" w:rsidRPr="00353507" w:rsidRDefault="00B76B69" w:rsidP="00700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B76B69" w:rsidRPr="00353507" w:rsidRDefault="00B76B69" w:rsidP="00B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5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B76B69" w:rsidRPr="00353507" w:rsidRDefault="00B76B69" w:rsidP="00700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B76B69" w:rsidRPr="00353507" w:rsidRDefault="00B76B69" w:rsidP="00700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B76B69" w:rsidRPr="00353507" w:rsidRDefault="00B76B69" w:rsidP="00700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B76B69" w:rsidRPr="00353507" w:rsidRDefault="00B76B69" w:rsidP="00700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B69" w:rsidRPr="00353507" w:rsidTr="00B76B69">
        <w:trPr>
          <w:trHeight w:val="80"/>
        </w:trPr>
        <w:tc>
          <w:tcPr>
            <w:tcW w:w="2127" w:type="dxa"/>
            <w:gridSpan w:val="2"/>
          </w:tcPr>
          <w:p w:rsidR="00B76B69" w:rsidRPr="00353507" w:rsidRDefault="00B76B69" w:rsidP="007003A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B76B69" w:rsidRPr="00353507" w:rsidRDefault="00B76B69" w:rsidP="007003A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gridSpan w:val="3"/>
          </w:tcPr>
          <w:p w:rsidR="00B76B69" w:rsidRPr="00353507" w:rsidRDefault="00B76B69" w:rsidP="007003A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B76B69" w:rsidRPr="00353507" w:rsidRDefault="00B76B69" w:rsidP="007003A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B76B69" w:rsidRPr="00353507" w:rsidRDefault="00B76B69" w:rsidP="007003A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B76B69" w:rsidRPr="00353507" w:rsidRDefault="00B76B69" w:rsidP="007003A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B76B69" w:rsidRPr="00353507" w:rsidRDefault="00B76B69" w:rsidP="007003A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B69" w:rsidRPr="00353507" w:rsidTr="007003AA">
        <w:trPr>
          <w:gridAfter w:val="5"/>
          <w:wAfter w:w="4264" w:type="dxa"/>
          <w:trHeight w:val="2790"/>
        </w:trPr>
        <w:tc>
          <w:tcPr>
            <w:tcW w:w="5246" w:type="dxa"/>
            <w:gridSpan w:val="5"/>
          </w:tcPr>
          <w:p w:rsidR="00B76B69" w:rsidRPr="00B76B69" w:rsidRDefault="00B76B69" w:rsidP="00B76B69">
            <w:pPr>
              <w:pStyle w:val="ConsPlusTitle"/>
              <w:widowControl/>
              <w:suppressLineNumbers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«Выдача разрешения на ввод в эксплуатацию объекта капитального строительства на территории Гаринского городского округа»</w:t>
            </w:r>
          </w:p>
          <w:p w:rsidR="00B76B69" w:rsidRPr="00353507" w:rsidRDefault="00B76B69" w:rsidP="00B76B69">
            <w:p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6B69" w:rsidRPr="00353507" w:rsidRDefault="00B76B69" w:rsidP="00B76B69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50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3535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35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3535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5350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35350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3535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353507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353507">
        <w:rPr>
          <w:rFonts w:ascii="Times New Roman" w:hAnsi="Times New Roman" w:cs="Times New Roman"/>
          <w:sz w:val="28"/>
          <w:szCs w:val="28"/>
        </w:rPr>
        <w:t>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Pr="00353507">
        <w:rPr>
          <w:rFonts w:ascii="Times New Roman" w:hAnsi="Times New Roman" w:cs="Times New Roman"/>
          <w:sz w:val="28"/>
          <w:szCs w:val="28"/>
        </w:rPr>
        <w:t xml:space="preserve"> округа,</w:t>
      </w:r>
    </w:p>
    <w:p w:rsidR="00B76B69" w:rsidRPr="00353507" w:rsidRDefault="00B76B69" w:rsidP="00A34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6B69" w:rsidRPr="00B76B69" w:rsidRDefault="00B76B69" w:rsidP="00B76B69">
      <w:pPr>
        <w:pStyle w:val="ConsPlusTitle"/>
        <w:widowControl/>
        <w:suppressLineNumbers/>
        <w:spacing w:before="24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B69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</w:t>
      </w:r>
      <w:hyperlink w:anchor="P30" w:history="1">
        <w:r w:rsidRPr="00B76B69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B76B6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086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Выдача разрешения на ввод в эксплуатацию объекта капитального строительства на территории Гаринского городского округа</w:t>
      </w:r>
      <w:r w:rsidRPr="00A1086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B69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353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69" w:rsidRDefault="00B76B69" w:rsidP="00B76B69">
      <w:pPr>
        <w:tabs>
          <w:tab w:val="left" w:pos="1134"/>
        </w:tabs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B76B69" w:rsidRDefault="00B76B69" w:rsidP="00B76B69">
      <w:pPr>
        <w:tabs>
          <w:tab w:val="left" w:pos="1134"/>
        </w:tabs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53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507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</w:t>
      </w:r>
      <w:r w:rsidRPr="00353507">
        <w:rPr>
          <w:rFonts w:ascii="Times New Roman" w:hAnsi="Times New Roman" w:cs="Times New Roman"/>
          <w:sz w:val="28"/>
          <w:szCs w:val="28"/>
        </w:rPr>
        <w:br/>
        <w:t xml:space="preserve">на  заместителя главы администрации Гаринского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Егорычева И.А.</w:t>
      </w:r>
    </w:p>
    <w:p w:rsidR="00B76B69" w:rsidRPr="00910E0E" w:rsidRDefault="00B76B69" w:rsidP="00B76B69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B76B69" w:rsidRDefault="00B76B69" w:rsidP="00B76B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B76B69" w:rsidRDefault="0092639C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A345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76B69" w:rsidRDefault="00B76B69" w:rsidP="0092639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92639C" w:rsidRPr="00B76B69" w:rsidRDefault="0092639C" w:rsidP="0092639C">
      <w:pPr>
        <w:pStyle w:val="ConsPlusNormal"/>
        <w:ind w:left="5954" w:firstLine="0"/>
        <w:rPr>
          <w:rFonts w:ascii="Times New Roman" w:hAnsi="Times New Roman" w:cs="Times New Roman"/>
        </w:rPr>
      </w:pPr>
      <w:r w:rsidRPr="00B76B69">
        <w:rPr>
          <w:rFonts w:ascii="Times New Roman" w:hAnsi="Times New Roman" w:cs="Times New Roman"/>
        </w:rPr>
        <w:lastRenderedPageBreak/>
        <w:t>Утвержден</w:t>
      </w:r>
    </w:p>
    <w:p w:rsidR="0092639C" w:rsidRPr="00B76B69" w:rsidRDefault="0092639C" w:rsidP="0092639C">
      <w:pPr>
        <w:pStyle w:val="ConsPlusNormal"/>
        <w:ind w:left="5954" w:firstLine="0"/>
        <w:rPr>
          <w:rFonts w:ascii="Times New Roman" w:hAnsi="Times New Roman" w:cs="Times New Roman"/>
        </w:rPr>
      </w:pPr>
      <w:r w:rsidRPr="00B76B69">
        <w:rPr>
          <w:rFonts w:ascii="Times New Roman" w:hAnsi="Times New Roman" w:cs="Times New Roman"/>
        </w:rPr>
        <w:t xml:space="preserve"> постановлением администрации</w:t>
      </w:r>
    </w:p>
    <w:p w:rsidR="0092639C" w:rsidRPr="00B76B69" w:rsidRDefault="0092639C" w:rsidP="0092639C">
      <w:pPr>
        <w:pStyle w:val="ConsPlusNormal"/>
        <w:ind w:left="5954" w:firstLine="0"/>
        <w:rPr>
          <w:rFonts w:ascii="Times New Roman" w:hAnsi="Times New Roman" w:cs="Times New Roman"/>
        </w:rPr>
      </w:pPr>
      <w:r w:rsidRPr="00B76B69">
        <w:rPr>
          <w:rFonts w:ascii="Times New Roman" w:hAnsi="Times New Roman" w:cs="Times New Roman"/>
        </w:rPr>
        <w:t xml:space="preserve"> </w:t>
      </w:r>
      <w:r w:rsidR="00520AE0">
        <w:rPr>
          <w:rFonts w:ascii="Times New Roman" w:hAnsi="Times New Roman" w:cs="Times New Roman"/>
        </w:rPr>
        <w:t>Гарин</w:t>
      </w:r>
      <w:bookmarkStart w:id="0" w:name="_GoBack"/>
      <w:bookmarkEnd w:id="0"/>
      <w:r w:rsidRPr="00B76B69">
        <w:rPr>
          <w:rFonts w:ascii="Times New Roman" w:hAnsi="Times New Roman" w:cs="Times New Roman"/>
        </w:rPr>
        <w:t>ского городского округа</w:t>
      </w:r>
    </w:p>
    <w:p w:rsidR="0092639C" w:rsidRPr="00B76B69" w:rsidRDefault="0092639C" w:rsidP="0092639C">
      <w:pPr>
        <w:pStyle w:val="ConsPlusNormal"/>
        <w:ind w:left="5954" w:firstLine="0"/>
        <w:rPr>
          <w:rFonts w:ascii="Times New Roman" w:hAnsi="Times New Roman" w:cs="Times New Roman"/>
        </w:rPr>
      </w:pPr>
      <w:r w:rsidRPr="00B76B69">
        <w:rPr>
          <w:rFonts w:ascii="Times New Roman" w:hAnsi="Times New Roman" w:cs="Times New Roman"/>
        </w:rPr>
        <w:t xml:space="preserve"> от </w:t>
      </w:r>
      <w:r w:rsidR="00B76B69">
        <w:rPr>
          <w:rFonts w:ascii="Times New Roman" w:hAnsi="Times New Roman" w:cs="Times New Roman"/>
        </w:rPr>
        <w:t>00.00</w:t>
      </w:r>
      <w:r w:rsidRPr="00B76B69">
        <w:rPr>
          <w:rFonts w:ascii="Times New Roman" w:hAnsi="Times New Roman" w:cs="Times New Roman"/>
        </w:rPr>
        <w:t>.2019 №</w:t>
      </w:r>
      <w:r w:rsidR="00B76B69">
        <w:rPr>
          <w:rFonts w:ascii="Times New Roman" w:hAnsi="Times New Roman" w:cs="Times New Roman"/>
        </w:rPr>
        <w:t xml:space="preserve"> 00</w:t>
      </w:r>
    </w:p>
    <w:p w:rsidR="0092639C" w:rsidRDefault="0092639C" w:rsidP="00926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639C" w:rsidRPr="00A1086F" w:rsidRDefault="0092639C" w:rsidP="00B76B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639C" w:rsidRPr="00B76B69" w:rsidRDefault="0092639C" w:rsidP="0092639C">
      <w:pPr>
        <w:pStyle w:val="ConsPlusTitle"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76B6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639C" w:rsidRPr="00B76B69" w:rsidRDefault="0092639C" w:rsidP="0092639C">
      <w:pPr>
        <w:pStyle w:val="ConsPlusTitle"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76B6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 услуги</w:t>
      </w:r>
    </w:p>
    <w:p w:rsidR="00B76B69" w:rsidRPr="00B76B69" w:rsidRDefault="0092639C" w:rsidP="0092639C">
      <w:pPr>
        <w:pStyle w:val="ConsPlusTitle"/>
        <w:widowControl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B76B69">
        <w:rPr>
          <w:rFonts w:ascii="Times New Roman" w:hAnsi="Times New Roman" w:cs="Times New Roman"/>
          <w:sz w:val="28"/>
          <w:szCs w:val="28"/>
        </w:rPr>
        <w:t>«</w:t>
      </w:r>
      <w:r w:rsidR="00B76B69" w:rsidRPr="00B76B69">
        <w:rPr>
          <w:rFonts w:ascii="Times New Roman" w:hAnsi="Times New Roman" w:cs="Times New Roman"/>
          <w:sz w:val="28"/>
          <w:szCs w:val="28"/>
        </w:rPr>
        <w:t>Выдача</w:t>
      </w:r>
      <w:r w:rsidRPr="00B76B69">
        <w:rPr>
          <w:rFonts w:ascii="Times New Roman" w:hAnsi="Times New Roman" w:cs="Times New Roman"/>
          <w:sz w:val="28"/>
          <w:szCs w:val="28"/>
        </w:rPr>
        <w:t xml:space="preserve"> разрешения на ввод в эксплуатацию </w:t>
      </w:r>
      <w:r w:rsidR="00B76B69" w:rsidRPr="00B76B69"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</w:p>
    <w:p w:rsidR="0092639C" w:rsidRPr="00B76B69" w:rsidRDefault="00B76B69" w:rsidP="00B76B69">
      <w:pPr>
        <w:pStyle w:val="ConsPlusTitle"/>
        <w:widowControl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B76B6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92639C" w:rsidRPr="00B76B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76B69">
        <w:rPr>
          <w:rFonts w:ascii="Times New Roman" w:hAnsi="Times New Roman" w:cs="Times New Roman"/>
          <w:sz w:val="28"/>
          <w:szCs w:val="28"/>
        </w:rPr>
        <w:t>Гарин</w:t>
      </w:r>
      <w:r w:rsidR="0092639C" w:rsidRPr="00B76B69">
        <w:rPr>
          <w:rFonts w:ascii="Times New Roman" w:hAnsi="Times New Roman" w:cs="Times New Roman"/>
          <w:sz w:val="28"/>
          <w:szCs w:val="28"/>
        </w:rPr>
        <w:t>ского городского округа»</w:t>
      </w:r>
    </w:p>
    <w:p w:rsidR="0092639C" w:rsidRPr="00B76B69" w:rsidRDefault="0092639C" w:rsidP="00926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39C" w:rsidRPr="00B76B69" w:rsidRDefault="00B76B69" w:rsidP="00926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6B69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B76B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639C" w:rsidRPr="00B76B69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92639C" w:rsidRPr="0092639C" w:rsidRDefault="0092639C" w:rsidP="00926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639C" w:rsidRPr="00B76B69" w:rsidRDefault="0092639C" w:rsidP="00B76B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6B69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</w:p>
    <w:p w:rsidR="0092639C" w:rsidRPr="0092639C" w:rsidRDefault="00B76B69" w:rsidP="009263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39C" w:rsidRPr="0092639C">
        <w:rPr>
          <w:rFonts w:ascii="Times New Roman" w:hAnsi="Times New Roman" w:cs="Times New Roman"/>
          <w:sz w:val="28"/>
          <w:szCs w:val="28"/>
        </w:rPr>
        <w:t>1.Административный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разрешения на ввод </w:t>
      </w:r>
      <w:r w:rsidRPr="0092639C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="0092639C" w:rsidRPr="0092639C">
        <w:rPr>
          <w:rFonts w:ascii="Times New Roman" w:hAnsi="Times New Roman" w:cs="Times New Roman"/>
          <w:sz w:val="28"/>
          <w:szCs w:val="28"/>
        </w:rPr>
        <w:t>ского городского округа» (далее –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и административных действий, а также порядок взаимодействия органа, осуществляющего предоставление муниципальной услуги.</w:t>
      </w:r>
      <w:proofErr w:type="gramEnd"/>
    </w:p>
    <w:p w:rsidR="0092639C" w:rsidRPr="0092639C" w:rsidRDefault="0092639C" w:rsidP="009263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39C" w:rsidRPr="00B76B69" w:rsidRDefault="0092639C" w:rsidP="00B76B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6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2639C" w:rsidRPr="0092639C" w:rsidRDefault="0092639C" w:rsidP="009263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2.Муниципальная услуга предоставляется физическим и юридическим лицам, осуществляющим строительство, реконструкцию объектов капитального строительства (за исключением индивидуального жилищного строительства или садового дома) на принадлежащих им земельных участках (далее - Заявитель), или их уполномоченным представителям, имеющим доверенности, оформленные в соответствии с гражданским законодательством Российской Федерации.</w:t>
      </w:r>
    </w:p>
    <w:p w:rsidR="0092639C" w:rsidRPr="0092639C" w:rsidRDefault="0092639C" w:rsidP="0092639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39C" w:rsidRPr="000F723C" w:rsidRDefault="0092639C" w:rsidP="0092639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3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2639C" w:rsidRPr="000F723C" w:rsidRDefault="0092639C" w:rsidP="000F723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639C" w:rsidRPr="0092639C" w:rsidRDefault="0092639C" w:rsidP="0092639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3.Информацию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 можно получить:</w:t>
      </w:r>
    </w:p>
    <w:p w:rsidR="0092639C" w:rsidRPr="0092639C" w:rsidRDefault="00A34540" w:rsidP="0092639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1)непосредственно </w:t>
      </w:r>
      <w:r w:rsidR="000F723C">
        <w:rPr>
          <w:rFonts w:ascii="Times New Roman" w:hAnsi="Times New Roman" w:cs="Times New Roman"/>
          <w:sz w:val="28"/>
          <w:szCs w:val="28"/>
        </w:rPr>
        <w:t xml:space="preserve">ведущим специалистов отдела по управлению имуществом, строительству, ЖКХ, землеустройству и энергетике 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723C">
        <w:rPr>
          <w:rFonts w:ascii="Times New Roman" w:hAnsi="Times New Roman" w:cs="Times New Roman"/>
          <w:sz w:val="28"/>
          <w:szCs w:val="28"/>
        </w:rPr>
        <w:t>Гаринс</w:t>
      </w:r>
      <w:r w:rsidR="0092639C" w:rsidRPr="0092639C">
        <w:rPr>
          <w:rFonts w:ascii="Times New Roman" w:hAnsi="Times New Roman" w:cs="Times New Roman"/>
          <w:sz w:val="28"/>
          <w:szCs w:val="28"/>
        </w:rPr>
        <w:t>кого г</w:t>
      </w:r>
      <w:r w:rsidR="000F723C">
        <w:rPr>
          <w:rFonts w:ascii="Times New Roman" w:hAnsi="Times New Roman" w:cs="Times New Roman"/>
          <w:sz w:val="28"/>
          <w:szCs w:val="28"/>
        </w:rPr>
        <w:t xml:space="preserve">ородского округа (далее 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2639C" w:rsidRPr="0092639C">
        <w:rPr>
          <w:rFonts w:ascii="Times New Roman" w:hAnsi="Times New Roman" w:cs="Times New Roman"/>
          <w:sz w:val="28"/>
          <w:szCs w:val="28"/>
        </w:rPr>
        <w:t>):</w:t>
      </w:r>
    </w:p>
    <w:p w:rsidR="0092639C" w:rsidRPr="0092639C" w:rsidRDefault="000F723C" w:rsidP="0092639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34540">
        <w:rPr>
          <w:rFonts w:ascii="Times New Roman" w:hAnsi="Times New Roman" w:cs="Times New Roman"/>
          <w:sz w:val="28"/>
          <w:szCs w:val="28"/>
        </w:rPr>
        <w:t>администрацию Гаринского городского округа</w:t>
      </w:r>
      <w:r w:rsidR="0092639C" w:rsidRPr="0092639C">
        <w:rPr>
          <w:rFonts w:ascii="Times New Roman" w:hAnsi="Times New Roman" w:cs="Times New Roman"/>
          <w:sz w:val="28"/>
          <w:szCs w:val="28"/>
        </w:rPr>
        <w:t>;</w:t>
      </w:r>
    </w:p>
    <w:p w:rsidR="0092639C" w:rsidRPr="0092639C" w:rsidRDefault="0092639C" w:rsidP="0092639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по телефону в рабочее время с понедельника по пятницу;</w:t>
      </w:r>
    </w:p>
    <w:p w:rsidR="0092639C" w:rsidRPr="0092639C" w:rsidRDefault="0092639C" w:rsidP="0092639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направив запрос на адрес электронной почты отдела;</w:t>
      </w:r>
    </w:p>
    <w:p w:rsidR="0092639C" w:rsidRPr="0092639C" w:rsidRDefault="0092639C" w:rsidP="0092639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месте предоставления муниципальной услуги;</w:t>
      </w:r>
    </w:p>
    <w:p w:rsidR="0092639C" w:rsidRPr="00A34540" w:rsidRDefault="0092639C" w:rsidP="00A34540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0F723C">
        <w:rPr>
          <w:rFonts w:ascii="Times New Roman" w:hAnsi="Times New Roman" w:cs="Times New Roman"/>
          <w:b w:val="0"/>
          <w:sz w:val="28"/>
          <w:szCs w:val="28"/>
        </w:rPr>
        <w:t>2)</w:t>
      </w:r>
      <w:r w:rsidR="000F723C">
        <w:rPr>
          <w:rFonts w:ascii="Times New Roman" w:hAnsi="Times New Roman" w:cs="Times New Roman"/>
          <w:sz w:val="28"/>
          <w:szCs w:val="28"/>
        </w:rPr>
        <w:t xml:space="preserve"> </w:t>
      </w:r>
      <w:r w:rsidR="000F723C" w:rsidRPr="00534874">
        <w:rPr>
          <w:rFonts w:ascii="Times New Roman" w:hAnsi="Times New Roman"/>
          <w:b w:val="0"/>
          <w:sz w:val="28"/>
          <w:szCs w:val="28"/>
        </w:rPr>
        <w:t xml:space="preserve">на официальном сайте администрации </w:t>
      </w:r>
      <w:r w:rsidR="000F723C">
        <w:rPr>
          <w:rFonts w:ascii="Times New Roman" w:hAnsi="Times New Roman"/>
          <w:b w:val="0"/>
          <w:sz w:val="28"/>
          <w:szCs w:val="28"/>
        </w:rPr>
        <w:t>Гаринс</w:t>
      </w:r>
      <w:r w:rsidR="000F723C" w:rsidRPr="00534874">
        <w:rPr>
          <w:rFonts w:ascii="Times New Roman" w:hAnsi="Times New Roman"/>
          <w:b w:val="0"/>
          <w:sz w:val="28"/>
          <w:szCs w:val="28"/>
        </w:rPr>
        <w:t>кого гор</w:t>
      </w:r>
      <w:r w:rsidR="000F723C">
        <w:rPr>
          <w:rFonts w:ascii="Times New Roman" w:hAnsi="Times New Roman"/>
          <w:b w:val="0"/>
          <w:sz w:val="28"/>
          <w:szCs w:val="28"/>
        </w:rPr>
        <w:t xml:space="preserve">одского округа в сети Интернет </w:t>
      </w:r>
      <w:r w:rsidR="000F723C" w:rsidRPr="009A0394">
        <w:rPr>
          <w:rFonts w:ascii="Times New Roman" w:hAnsi="Times New Roman"/>
          <w:b w:val="0"/>
          <w:sz w:val="28"/>
          <w:szCs w:val="28"/>
        </w:rPr>
        <w:t xml:space="preserve">https://www.admgari-sever.ru </w:t>
      </w:r>
      <w:r w:rsidR="00A34540">
        <w:rPr>
          <w:rFonts w:ascii="Times New Roman" w:hAnsi="Times New Roman"/>
          <w:b w:val="0"/>
          <w:sz w:val="28"/>
          <w:szCs w:val="28"/>
        </w:rPr>
        <w:t>(далее – официальный сайт);</w:t>
      </w:r>
    </w:p>
    <w:p w:rsidR="0092639C" w:rsidRDefault="0092639C" w:rsidP="0092639C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3)на Едином портале государственных и муниципальных услуг (функций) (www.gosuslugi.ru) (далее - Единый портал).</w:t>
      </w:r>
    </w:p>
    <w:p w:rsidR="000F723C" w:rsidRPr="00534874" w:rsidRDefault="000F723C" w:rsidP="000F723C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4)с учас</w:t>
      </w:r>
      <w:r>
        <w:rPr>
          <w:rFonts w:ascii="Times New Roman" w:hAnsi="Times New Roman"/>
          <w:b w:val="0"/>
          <w:sz w:val="28"/>
          <w:szCs w:val="28"/>
        </w:rPr>
        <w:t>тием г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осударственного бюджетного учреждения Свердловской </w:t>
      </w:r>
      <w:r w:rsidRPr="00534874">
        <w:rPr>
          <w:rFonts w:ascii="Times New Roman" w:hAnsi="Times New Roman"/>
          <w:b w:val="0"/>
          <w:sz w:val="28"/>
          <w:szCs w:val="28"/>
        </w:rPr>
        <w:lastRenderedPageBreak/>
        <w:t>области «Многофункциональный центр предоставления государственных и муниципальных услуг» (далее - МФЦ):</w:t>
      </w:r>
    </w:p>
    <w:p w:rsidR="000F723C" w:rsidRPr="00534874" w:rsidRDefault="000F723C" w:rsidP="000F723C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адресу отделения МФЦ;</w:t>
      </w:r>
    </w:p>
    <w:p w:rsidR="000F723C" w:rsidRPr="00534874" w:rsidRDefault="000F723C" w:rsidP="000F723C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телефону в рабочее время;</w:t>
      </w:r>
    </w:p>
    <w:p w:rsidR="000F723C" w:rsidRPr="00534874" w:rsidRDefault="000F723C" w:rsidP="000F723C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электронной почте;</w:t>
      </w:r>
    </w:p>
    <w:p w:rsidR="000F723C" w:rsidRDefault="000F723C" w:rsidP="000F723C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 официальном сайте МФЦ.</w:t>
      </w:r>
    </w:p>
    <w:p w:rsidR="0049788A" w:rsidRPr="00F33503" w:rsidRDefault="0049788A" w:rsidP="0049788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графике (режиме) работы, номерах контактных телефонов, адресах электронной почты и официального 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(далее – Единый портал) по адресу</w:t>
      </w:r>
      <w:r w:rsidRPr="00F3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33503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.gosuslugi.ru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/, 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</w:t>
      </w:r>
      <w:proofErr w:type="gramEnd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сайте Гаринского городского округа  в сети Интернет по адресу </w:t>
      </w:r>
      <w:hyperlink r:id="rId13" w:history="1">
        <w:r w:rsidRPr="00F33503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https</w:t>
        </w:r>
        <w:r w:rsidRPr="00F33503">
          <w:rPr>
            <w:rStyle w:val="a3"/>
            <w:rFonts w:ascii="Times New Roman" w:eastAsia="Calibri" w:hAnsi="Times New Roman"/>
            <w:sz w:val="28"/>
            <w:szCs w:val="28"/>
          </w:rPr>
          <w:t>://www.</w:t>
        </w:r>
        <w:r w:rsidRPr="00F33503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adm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gari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sever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Гаринского городского округа,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многофункционального центра </w:t>
      </w:r>
      <w:r w:rsidRPr="00F33503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33503">
        <w:rPr>
          <w:rFonts w:ascii="Times New Roman" w:eastAsia="Calibri" w:hAnsi="Times New Roman" w:cs="Times New Roman"/>
          <w:sz w:val="28"/>
          <w:szCs w:val="28"/>
        </w:rPr>
        <w:t>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r w:rsidRPr="00F33503">
        <w:rPr>
          <w:rFonts w:ascii="Times New Roman" w:eastAsia="Calibri" w:hAnsi="Times New Roman" w:cs="Times New Roman"/>
          <w:sz w:val="28"/>
          <w:szCs w:val="28"/>
        </w:rPr>
        <w:t>66.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F33503">
        <w:rPr>
          <w:rFonts w:ascii="Times New Roman" w:hAnsi="Times New Roman" w:cs="Times New Roman"/>
          <w:bCs/>
          <w:iCs/>
          <w:sz w:val="28"/>
          <w:szCs w:val="28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49788A" w:rsidRPr="00F33503" w:rsidRDefault="0049788A" w:rsidP="0049788A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350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9788A" w:rsidRPr="00F33503" w:rsidRDefault="0049788A" w:rsidP="0049788A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3503">
        <w:rPr>
          <w:rFonts w:ascii="Times New Roman" w:hAnsi="Times New Roman" w:cs="Times New Roman"/>
          <w:sz w:val="28"/>
          <w:szCs w:val="28"/>
        </w:rPr>
        <w:t>. При общении с гражданами (по телефону или лично) специалист администрации Гаринского городского округа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503">
        <w:rPr>
          <w:rFonts w:ascii="Times New Roman" w:hAnsi="Times New Roman" w:cs="Times New Roman"/>
          <w:sz w:val="28"/>
          <w:szCs w:val="28"/>
        </w:rPr>
        <w:t xml:space="preserve">должен корректно </w:t>
      </w:r>
      <w:r w:rsidRPr="00F33503">
        <w:rPr>
          <w:rFonts w:ascii="Times New Roman" w:hAnsi="Times New Roman" w:cs="Times New Roman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9788A" w:rsidRDefault="0049788A" w:rsidP="00A34540">
      <w:pPr>
        <w:pStyle w:val="ConsPlusTitle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</w:p>
    <w:p w:rsidR="0092639C" w:rsidRPr="0049788A" w:rsidRDefault="0049788A" w:rsidP="004978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978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2639C" w:rsidRPr="0049788A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92639C" w:rsidRPr="0049788A" w:rsidRDefault="0092639C" w:rsidP="004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8A" w:rsidRDefault="0092639C" w:rsidP="004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2639C" w:rsidRPr="0049788A" w:rsidRDefault="0049788A" w:rsidP="00A3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Выдача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разрешения на ввод </w:t>
      </w:r>
      <w:r w:rsidRPr="0092639C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92639C" w:rsidRPr="0092639C">
        <w:rPr>
          <w:rFonts w:ascii="Times New Roman" w:hAnsi="Times New Roman" w:cs="Times New Roman"/>
          <w:sz w:val="28"/>
          <w:szCs w:val="28"/>
        </w:rPr>
        <w:t>.</w:t>
      </w:r>
    </w:p>
    <w:p w:rsidR="00A34540" w:rsidRDefault="00A34540" w:rsidP="004978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9C" w:rsidRPr="0049788A" w:rsidRDefault="0092639C" w:rsidP="004978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9788A" w:rsidRDefault="0049788A" w:rsidP="0049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Гаринского городского округа в лице ведущего специалиста отдела по управлению имуществом, строительству, </w:t>
      </w:r>
      <w:r w:rsidRPr="00F33503">
        <w:rPr>
          <w:rFonts w:ascii="Times New Roman" w:hAnsi="Times New Roman"/>
          <w:sz w:val="28"/>
          <w:szCs w:val="28"/>
        </w:rPr>
        <w:t xml:space="preserve">ЖКХ, землеустройству и энергетике администрации Гаринского городского округа (далее - </w:t>
      </w:r>
      <w:r>
        <w:rPr>
          <w:rFonts w:ascii="Times New Roman" w:hAnsi="Times New Roman"/>
          <w:sz w:val="28"/>
          <w:szCs w:val="28"/>
        </w:rPr>
        <w:t>специалист</w:t>
      </w:r>
      <w:r w:rsidRPr="00F335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40" w:rsidRDefault="00A34540" w:rsidP="0049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49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88A" w:rsidRDefault="0049788A" w:rsidP="0049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788A" w:rsidRPr="00022D9B" w:rsidRDefault="0049788A" w:rsidP="0049788A">
      <w:pPr>
        <w:spacing w:after="0"/>
        <w:ind w:right="-71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>Наименование органов и организации, обращение в которые</w:t>
      </w:r>
    </w:p>
    <w:p w:rsidR="0049788A" w:rsidRPr="00022D9B" w:rsidRDefault="0049788A" w:rsidP="0049788A">
      <w:pPr>
        <w:tabs>
          <w:tab w:val="center" w:pos="5032"/>
          <w:tab w:val="left" w:pos="9225"/>
        </w:tabs>
        <w:spacing w:after="0"/>
        <w:ind w:right="-71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ab/>
        <w:t>необходимо для предоставления муниципальной услуги</w:t>
      </w:r>
      <w:r w:rsidRPr="00022D9B">
        <w:rPr>
          <w:rFonts w:ascii="Times New Roman" w:hAnsi="Times New Roman" w:cs="Times New Roman"/>
          <w:b/>
          <w:sz w:val="28"/>
          <w:szCs w:val="28"/>
        </w:rPr>
        <w:tab/>
      </w:r>
    </w:p>
    <w:p w:rsidR="0049788A" w:rsidRPr="00022D9B" w:rsidRDefault="0049788A" w:rsidP="004978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2D9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022D9B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022D9B">
        <w:rPr>
          <w:rFonts w:ascii="Times New Roman" w:hAnsi="Times New Roman" w:cs="Times New Roman"/>
          <w:sz w:val="28"/>
          <w:szCs w:val="28"/>
        </w:rPr>
        <w:t>.</w:t>
      </w:r>
    </w:p>
    <w:p w:rsidR="0049788A" w:rsidRPr="00022D9B" w:rsidRDefault="0049788A" w:rsidP="004978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 </w:t>
      </w:r>
    </w:p>
    <w:p w:rsidR="0092639C" w:rsidRPr="0092639C" w:rsidRDefault="0092639C" w:rsidP="0092639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639C" w:rsidRPr="0049788A" w:rsidRDefault="0092639C" w:rsidP="0049788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92639C" w:rsidRPr="0092639C" w:rsidRDefault="0049788A" w:rsidP="009263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2639C" w:rsidRPr="0092639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 предусмотренной настоящим Административным регламентом, является одно из следующих решений:</w:t>
      </w:r>
    </w:p>
    <w:p w:rsidR="0092639C" w:rsidRPr="0092639C" w:rsidRDefault="0092639C" w:rsidP="009263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ab/>
      </w:r>
      <w:r w:rsidRPr="0092639C">
        <w:rPr>
          <w:rFonts w:ascii="Times New Roman" w:hAnsi="Times New Roman" w:cs="Times New Roman"/>
          <w:sz w:val="28"/>
          <w:szCs w:val="28"/>
        </w:rPr>
        <w:tab/>
      </w:r>
      <w:r w:rsidR="0049788A">
        <w:rPr>
          <w:rFonts w:ascii="Times New Roman" w:hAnsi="Times New Roman" w:cs="Times New Roman"/>
          <w:sz w:val="28"/>
          <w:szCs w:val="28"/>
        </w:rPr>
        <w:t>выдача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разрешения на ввод </w:t>
      </w:r>
      <w:r w:rsidR="0049788A" w:rsidRPr="0092639C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Pr="0092639C">
        <w:rPr>
          <w:rFonts w:ascii="Times New Roman" w:hAnsi="Times New Roman" w:cs="Times New Roman"/>
          <w:sz w:val="28"/>
          <w:szCs w:val="28"/>
        </w:rPr>
        <w:t>объекта</w:t>
      </w:r>
      <w:r w:rsidR="0049788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92639C">
        <w:rPr>
          <w:rFonts w:ascii="Times New Roman" w:hAnsi="Times New Roman" w:cs="Times New Roman"/>
          <w:sz w:val="28"/>
          <w:szCs w:val="28"/>
        </w:rPr>
        <w:t>;</w:t>
      </w:r>
    </w:p>
    <w:p w:rsidR="0092639C" w:rsidRDefault="0092639C" w:rsidP="009263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ab/>
      </w:r>
      <w:r w:rsidRPr="0092639C">
        <w:rPr>
          <w:rFonts w:ascii="Times New Roman" w:hAnsi="Times New Roman" w:cs="Times New Roman"/>
          <w:sz w:val="28"/>
          <w:szCs w:val="28"/>
        </w:rPr>
        <w:tab/>
        <w:t xml:space="preserve">отказ в </w:t>
      </w:r>
      <w:r w:rsidR="0049788A">
        <w:rPr>
          <w:rFonts w:ascii="Times New Roman" w:hAnsi="Times New Roman" w:cs="Times New Roman"/>
          <w:sz w:val="28"/>
          <w:szCs w:val="28"/>
        </w:rPr>
        <w:t>выдаче</w:t>
      </w:r>
      <w:r w:rsidRPr="0092639C">
        <w:rPr>
          <w:rFonts w:ascii="Times New Roman" w:hAnsi="Times New Roman" w:cs="Times New Roman"/>
          <w:sz w:val="28"/>
          <w:szCs w:val="28"/>
        </w:rPr>
        <w:t xml:space="preserve"> разрешения на ввод </w:t>
      </w:r>
      <w:r w:rsidR="0049788A" w:rsidRPr="0092639C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Pr="0092639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9788A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92639C">
        <w:rPr>
          <w:rFonts w:ascii="Times New Roman" w:hAnsi="Times New Roman" w:cs="Times New Roman"/>
          <w:sz w:val="28"/>
          <w:szCs w:val="28"/>
        </w:rPr>
        <w:t>с указанием причин;</w:t>
      </w:r>
    </w:p>
    <w:p w:rsidR="00B6000D" w:rsidRDefault="00B6000D" w:rsidP="009263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0D" w:rsidRDefault="00B6000D" w:rsidP="00B6000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</w:p>
    <w:p w:rsidR="0092639C" w:rsidRPr="00B6000D" w:rsidRDefault="00B6000D" w:rsidP="00B6000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92639C" w:rsidRDefault="00B6000D" w:rsidP="0092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2639C"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>Предоставление муниципальной услуги, предусмотренной настоящим Административным регл</w:t>
      </w:r>
      <w:r>
        <w:rPr>
          <w:rFonts w:ascii="Times New Roman" w:hAnsi="Times New Roman" w:cs="Times New Roman"/>
          <w:sz w:val="28"/>
          <w:szCs w:val="28"/>
        </w:rPr>
        <w:t xml:space="preserve">аментом, осуществляется отделом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заявления.</w:t>
      </w:r>
    </w:p>
    <w:p w:rsidR="00B6000D" w:rsidRPr="00B82B56" w:rsidRDefault="00B6000D" w:rsidP="00B6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6">
        <w:rPr>
          <w:rFonts w:ascii="Times New Roman" w:hAnsi="Times New Roman" w:cs="Times New Roman"/>
          <w:sz w:val="28"/>
          <w:szCs w:val="28"/>
        </w:rPr>
        <w:t xml:space="preserve">Датой обращения за предоставлением муниципальной услуги считается дата регистрации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ввод в эксплуатацию объекта капитального строительства </w:t>
      </w:r>
      <w:r w:rsidRPr="00B82B56">
        <w:rPr>
          <w:rFonts w:ascii="Times New Roman" w:hAnsi="Times New Roman" w:cs="Times New Roman"/>
          <w:sz w:val="28"/>
          <w:szCs w:val="28"/>
        </w:rPr>
        <w:t xml:space="preserve">(прилагается) с пакетом документов, указанных в пункте </w:t>
      </w:r>
      <w:r w:rsidRPr="007003AA">
        <w:rPr>
          <w:rFonts w:ascii="Times New Roman" w:hAnsi="Times New Roman" w:cs="Times New Roman"/>
          <w:sz w:val="28"/>
          <w:szCs w:val="28"/>
        </w:rPr>
        <w:t>15</w:t>
      </w:r>
      <w:r w:rsidRPr="00B82B56">
        <w:t xml:space="preserve"> </w:t>
      </w:r>
      <w:r w:rsidRPr="00B82B5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6000D" w:rsidRPr="00B82B56" w:rsidRDefault="00B6000D" w:rsidP="00B6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6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получения муниципальной услуги, предусмотренной настоящим Административным регламентом, через МФЦ срок оказания услуги исчисляется со дня передачи МФЦ таких документов в отдел. Срок доставки документов из МФЦ в отдел и обратно в срок оказания услуги не входит.</w:t>
      </w:r>
    </w:p>
    <w:p w:rsidR="0092639C" w:rsidRPr="0092639C" w:rsidRDefault="0092639C" w:rsidP="00B600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39C" w:rsidRPr="00B6000D" w:rsidRDefault="0092639C" w:rsidP="0092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D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акты, регулирующие предоставление</w:t>
      </w:r>
    </w:p>
    <w:p w:rsidR="0092639C" w:rsidRPr="007003AA" w:rsidRDefault="0092639C" w:rsidP="007003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003AA" w:rsidRPr="00022D9B" w:rsidRDefault="007003AA" w:rsidP="00700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Гаринского городского округа  </w:t>
      </w:r>
      <w:hyperlink r:id="rId14" w:history="1">
        <w:r w:rsidRPr="00022D9B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https</w:t>
        </w:r>
        <w:r w:rsidRPr="00022D9B">
          <w:rPr>
            <w:rStyle w:val="a3"/>
            <w:rFonts w:ascii="Times New Roman" w:eastAsia="Calibri" w:hAnsi="Times New Roman"/>
            <w:sz w:val="28"/>
            <w:szCs w:val="28"/>
          </w:rPr>
          <w:t>://www.</w:t>
        </w:r>
        <w:r w:rsidRPr="00022D9B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adm</w:t>
        </w:r>
        <w:r w:rsidRPr="00022D9B">
          <w:rPr>
            <w:rStyle w:val="a3"/>
            <w:rFonts w:ascii="Times New Roman" w:hAnsi="Times New Roman"/>
            <w:sz w:val="28"/>
            <w:szCs w:val="28"/>
            <w:lang w:val="en-US"/>
          </w:rPr>
          <w:t>gari</w:t>
        </w:r>
        <w:r w:rsidRPr="00022D9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022D9B">
          <w:rPr>
            <w:rStyle w:val="a3"/>
            <w:rFonts w:ascii="Times New Roman" w:hAnsi="Times New Roman"/>
            <w:sz w:val="28"/>
            <w:szCs w:val="28"/>
            <w:lang w:val="en-US"/>
          </w:rPr>
          <w:t>sever</w:t>
        </w:r>
        <w:r w:rsidRPr="00022D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22D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022D9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022D9B">
        <w:rPr>
          <w:rFonts w:ascii="Times New Roman" w:hAnsi="Times New Roman" w:cs="Times New Roman"/>
          <w:sz w:val="28"/>
          <w:szCs w:val="28"/>
        </w:rPr>
        <w:t xml:space="preserve">и на Едином портале </w:t>
      </w:r>
      <w:hyperlink r:id="rId15" w:history="1">
        <w:r w:rsidRPr="00022D9B">
          <w:rPr>
            <w:rStyle w:val="a3"/>
            <w:rFonts w:ascii="Times New Roman" w:hAnsi="Times New Roman"/>
            <w:sz w:val="28"/>
            <w:szCs w:val="28"/>
          </w:rPr>
          <w:t>http://gosuslugi.ru</w:t>
        </w:r>
      </w:hyperlink>
      <w:r w:rsidRPr="00022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3AA" w:rsidRDefault="007003AA" w:rsidP="00700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9B">
        <w:rPr>
          <w:rFonts w:ascii="Times New Roman" w:hAnsi="Times New Roman" w:cs="Times New Roman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92639C" w:rsidRPr="0092639C" w:rsidRDefault="007003AA" w:rsidP="007003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39C" w:rsidRPr="0092639C">
        <w:rPr>
          <w:rFonts w:ascii="Times New Roman" w:hAnsi="Times New Roman" w:cs="Times New Roman"/>
          <w:sz w:val="28"/>
          <w:szCs w:val="28"/>
        </w:rPr>
        <w:tab/>
      </w:r>
    </w:p>
    <w:p w:rsidR="0092639C" w:rsidRPr="007003AA" w:rsidRDefault="0092639C" w:rsidP="0092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92639C" w:rsidRPr="007003AA" w:rsidRDefault="0092639C" w:rsidP="0092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03A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003AA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7003AA">
        <w:rPr>
          <w:rFonts w:ascii="Times New Roman" w:hAnsi="Times New Roman" w:cs="Times New Roman"/>
          <w:b/>
          <w:sz w:val="28"/>
          <w:szCs w:val="28"/>
        </w:rPr>
        <w:t xml:space="preserve">законодательством Российской Федерации и законодательством Свердловской области  </w:t>
      </w:r>
    </w:p>
    <w:p w:rsidR="0092639C" w:rsidRPr="007003AA" w:rsidRDefault="0092639C" w:rsidP="0092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 которые</w:t>
      </w:r>
    </w:p>
    <w:p w:rsidR="0092639C" w:rsidRPr="007003AA" w:rsidRDefault="0092639C" w:rsidP="0092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92639C" w:rsidRPr="007003AA" w:rsidRDefault="0092639C" w:rsidP="0092639C">
      <w:pPr>
        <w:tabs>
          <w:tab w:val="left" w:pos="709"/>
          <w:tab w:val="left" w:pos="1920"/>
          <w:tab w:val="center" w:pos="524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ab/>
      </w:r>
      <w:r w:rsidRPr="007003AA">
        <w:rPr>
          <w:rFonts w:ascii="Times New Roman" w:hAnsi="Times New Roman" w:cs="Times New Roman"/>
          <w:b/>
          <w:sz w:val="28"/>
          <w:szCs w:val="28"/>
        </w:rPr>
        <w:tab/>
        <w:t>муниципальной услуги, подлежащих представлению</w:t>
      </w:r>
    </w:p>
    <w:p w:rsidR="0092639C" w:rsidRPr="007003AA" w:rsidRDefault="0092639C" w:rsidP="0092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 в том числе</w:t>
      </w:r>
    </w:p>
    <w:p w:rsidR="0092639C" w:rsidRPr="007003AA" w:rsidRDefault="0092639C" w:rsidP="007003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D46703" w:rsidRPr="0092639C" w:rsidRDefault="007003AA" w:rsidP="00D46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.Основанием для предоставления муниципальной услуги, предусмотренной настоящим Административным регламентом, является заявление заявителя о выдаче разрешения на ввод </w:t>
      </w:r>
      <w:r w:rsidRPr="0092639C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92639C" w:rsidRPr="0092639C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>№1 к настоящему Административному регламенту.</w:t>
      </w:r>
    </w:p>
    <w:p w:rsidR="0092639C" w:rsidRPr="0092639C" w:rsidRDefault="007003AA" w:rsidP="00926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2639C" w:rsidRPr="0092639C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Style w:val="blk"/>
          <w:rFonts w:ascii="Times New Roman" w:hAnsi="Times New Roman"/>
          <w:sz w:val="28"/>
          <w:szCs w:val="28"/>
        </w:rPr>
        <w:t>1)правоустанавливающие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bookmarkStart w:id="1" w:name="dst2885"/>
      <w:bookmarkEnd w:id="1"/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9C">
        <w:rPr>
          <w:rStyle w:val="blk"/>
          <w:rFonts w:ascii="Times New Roman" w:hAnsi="Times New Roman"/>
          <w:sz w:val="28"/>
          <w:szCs w:val="28"/>
        </w:rPr>
        <w:t xml:space="preserve">2)градостроительный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территории (за исключением случаев, при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92639C">
        <w:rPr>
          <w:rStyle w:val="blk"/>
          <w:rFonts w:ascii="Times New Roman" w:hAnsi="Times New Roman"/>
          <w:sz w:val="28"/>
          <w:szCs w:val="28"/>
        </w:rPr>
        <w:t>выдачи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 разрешения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92639C">
        <w:rPr>
          <w:rStyle w:val="blk"/>
          <w:rFonts w:ascii="Times New Roman" w:hAnsi="Times New Roman"/>
          <w:sz w:val="28"/>
          <w:szCs w:val="28"/>
        </w:rPr>
        <w:t>на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>ввод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 в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эксплуатацию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линейного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>объекта,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 для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92639C">
        <w:rPr>
          <w:rStyle w:val="blk"/>
          <w:rFonts w:ascii="Times New Roman" w:hAnsi="Times New Roman"/>
          <w:sz w:val="28"/>
          <w:szCs w:val="28"/>
        </w:rPr>
        <w:t>размещения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 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 которого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не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  </w:t>
      </w:r>
      <w:r w:rsidRPr="0092639C">
        <w:rPr>
          <w:rStyle w:val="blk"/>
          <w:rFonts w:ascii="Times New Roman" w:hAnsi="Times New Roman"/>
          <w:sz w:val="28"/>
          <w:szCs w:val="28"/>
        </w:rPr>
        <w:t>требуется</w:t>
      </w:r>
      <w:proofErr w:type="gramEnd"/>
      <w:r w:rsidRPr="0092639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образование 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92639C">
        <w:rPr>
          <w:rStyle w:val="blk"/>
          <w:rFonts w:ascii="Times New Roman" w:hAnsi="Times New Roman"/>
          <w:sz w:val="28"/>
          <w:szCs w:val="28"/>
        </w:rPr>
        <w:t>земельного</w:t>
      </w:r>
      <w:r w:rsidR="00D4670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2639C">
        <w:rPr>
          <w:rStyle w:val="blk"/>
          <w:rFonts w:ascii="Times New Roman" w:hAnsi="Times New Roman"/>
          <w:sz w:val="28"/>
          <w:szCs w:val="28"/>
        </w:rPr>
        <w:t xml:space="preserve"> участка;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81"/>
      <w:bookmarkEnd w:id="2"/>
      <w:r w:rsidRPr="0092639C">
        <w:rPr>
          <w:rStyle w:val="blk"/>
          <w:rFonts w:ascii="Times New Roman" w:hAnsi="Times New Roman"/>
          <w:sz w:val="28"/>
          <w:szCs w:val="28"/>
        </w:rPr>
        <w:t>3)разрешение на строительство;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713"/>
      <w:bookmarkEnd w:id="3"/>
      <w:r w:rsidRPr="0092639C">
        <w:rPr>
          <w:rStyle w:val="blk"/>
          <w:rFonts w:ascii="Times New Roman" w:hAnsi="Times New Roman"/>
          <w:sz w:val="28"/>
          <w:szCs w:val="28"/>
        </w:rPr>
        <w:t>4)акт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bookmarkStart w:id="4" w:name="dst2639"/>
      <w:bookmarkStart w:id="5" w:name="dst2640"/>
      <w:bookmarkEnd w:id="4"/>
      <w:bookmarkEnd w:id="5"/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9C">
        <w:rPr>
          <w:rStyle w:val="blk"/>
          <w:rFonts w:ascii="Times New Roman" w:hAnsi="Times New Roman"/>
          <w:sz w:val="28"/>
          <w:szCs w:val="28"/>
        </w:rPr>
        <w:t xml:space="preserve">5)акт,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</w:r>
      <w:r w:rsidRPr="0092639C">
        <w:rPr>
          <w:rStyle w:val="blk"/>
          <w:rFonts w:ascii="Times New Roman" w:hAnsi="Times New Roman"/>
          <w:sz w:val="28"/>
          <w:szCs w:val="28"/>
        </w:rPr>
        <w:lastRenderedPageBreak/>
        <w:t>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92639C">
        <w:rPr>
          <w:rStyle w:val="blk"/>
          <w:rFonts w:ascii="Times New Roman" w:hAnsi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76"/>
      <w:bookmarkEnd w:id="6"/>
      <w:r w:rsidRPr="0092639C">
        <w:rPr>
          <w:rStyle w:val="blk"/>
          <w:rFonts w:ascii="Times New Roman" w:hAnsi="Times New Roman"/>
          <w:sz w:val="28"/>
          <w:szCs w:val="28"/>
        </w:rPr>
        <w:t xml:space="preserve">  6)документы,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715"/>
      <w:bookmarkEnd w:id="7"/>
      <w:r w:rsidRPr="0092639C">
        <w:rPr>
          <w:rStyle w:val="blk"/>
          <w:rFonts w:ascii="Times New Roman" w:hAnsi="Times New Roman"/>
          <w:sz w:val="28"/>
          <w:szCs w:val="28"/>
        </w:rPr>
        <w:t xml:space="preserve">  </w:t>
      </w:r>
      <w:proofErr w:type="gramStart"/>
      <w:r w:rsidRPr="0092639C">
        <w:rPr>
          <w:rStyle w:val="blk"/>
          <w:rFonts w:ascii="Times New Roman" w:hAnsi="Times New Roman"/>
          <w:sz w:val="28"/>
          <w:szCs w:val="28"/>
        </w:rPr>
        <w:t>7)схема,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2639C" w:rsidRPr="0092639C" w:rsidRDefault="0092639C" w:rsidP="0092639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641"/>
      <w:bookmarkEnd w:id="8"/>
      <w:r w:rsidRPr="0092639C">
        <w:rPr>
          <w:rStyle w:val="blk"/>
          <w:rFonts w:ascii="Times New Roman" w:hAnsi="Times New Roman"/>
          <w:sz w:val="28"/>
          <w:szCs w:val="28"/>
        </w:rPr>
        <w:t xml:space="preserve">    </w:t>
      </w:r>
      <w:proofErr w:type="gramStart"/>
      <w:r w:rsidRPr="0092639C">
        <w:rPr>
          <w:rStyle w:val="blk"/>
          <w:rFonts w:ascii="Times New Roman" w:hAnsi="Times New Roman"/>
          <w:sz w:val="28"/>
          <w:szCs w:val="28"/>
        </w:rPr>
        <w:t>8)заключение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Pr="0092639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6" w:anchor="dst171" w:history="1">
        <w:r w:rsidRPr="00926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ч.1 ст.54</w:t>
        </w:r>
      </w:hyperlink>
      <w:r w:rsidRPr="0092639C">
        <w:rPr>
          <w:rStyle w:val="apple-converted-space"/>
          <w:rFonts w:ascii="Times New Roman" w:hAnsi="Times New Roman"/>
          <w:sz w:val="28"/>
          <w:szCs w:val="28"/>
        </w:rPr>
        <w:t>  Градостроительного к</w:t>
      </w:r>
      <w:r w:rsidRPr="0092639C">
        <w:rPr>
          <w:rStyle w:val="blk"/>
          <w:rFonts w:ascii="Times New Roman" w:hAnsi="Times New Roman"/>
          <w:sz w:val="28"/>
          <w:szCs w:val="28"/>
        </w:rPr>
        <w:t>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92639C">
        <w:rPr>
          <w:rStyle w:val="blk"/>
          <w:rFonts w:ascii="Times New Roman" w:hAnsi="Times New Roman"/>
          <w:sz w:val="28"/>
          <w:szCs w:val="28"/>
        </w:rPr>
        <w:t xml:space="preserve"> федерального органа исполнительной власти, </w:t>
      </w:r>
      <w:proofErr w:type="gramStart"/>
      <w:r w:rsidRPr="0092639C">
        <w:rPr>
          <w:rStyle w:val="blk"/>
          <w:rFonts w:ascii="Times New Roman" w:hAnsi="Times New Roman"/>
          <w:sz w:val="28"/>
          <w:szCs w:val="28"/>
        </w:rPr>
        <w:t>выдаваемое</w:t>
      </w:r>
      <w:proofErr w:type="gramEnd"/>
      <w:r w:rsidRPr="0092639C">
        <w:rPr>
          <w:rStyle w:val="blk"/>
          <w:rFonts w:ascii="Times New Roman" w:hAnsi="Times New Roman"/>
          <w:sz w:val="28"/>
          <w:szCs w:val="28"/>
        </w:rPr>
        <w:t xml:space="preserve"> в случаях, предусмотренных</w:t>
      </w:r>
      <w:r w:rsidRPr="0092639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7" w:anchor="dst433" w:history="1">
        <w:r w:rsidRPr="00926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26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 ст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26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54</w:t>
        </w:r>
      </w:hyperlink>
      <w:r w:rsidRPr="0092639C">
        <w:rPr>
          <w:rStyle w:val="apple-converted-space"/>
          <w:rFonts w:ascii="Times New Roman" w:hAnsi="Times New Roman"/>
          <w:sz w:val="28"/>
          <w:szCs w:val="28"/>
        </w:rPr>
        <w:t xml:space="preserve"> Градостроительного к</w:t>
      </w:r>
      <w:r w:rsidRPr="0092639C">
        <w:rPr>
          <w:rStyle w:val="blk"/>
          <w:rFonts w:ascii="Times New Roman" w:hAnsi="Times New Roman"/>
          <w:sz w:val="28"/>
          <w:szCs w:val="28"/>
        </w:rPr>
        <w:t>одекса Российской Федерации;</w:t>
      </w:r>
      <w:bookmarkStart w:id="9" w:name="dst436"/>
      <w:bookmarkEnd w:id="9"/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Style w:val="blk"/>
          <w:rFonts w:ascii="Times New Roman" w:hAnsi="Times New Roman"/>
          <w:sz w:val="28"/>
          <w:szCs w:val="28"/>
        </w:rPr>
        <w:t xml:space="preserve">9)документ, подтверждающий заключение </w:t>
      </w:r>
      <w:proofErr w:type="gramStart"/>
      <w:r w:rsidRPr="0092639C">
        <w:rPr>
          <w:rStyle w:val="blk"/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2639C">
        <w:rPr>
          <w:rStyle w:val="blk"/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</w:t>
      </w:r>
      <w:r w:rsidRPr="0092639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8" w:anchor="dst100115" w:history="1">
        <w:r w:rsidRPr="00926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2639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2639C">
        <w:rPr>
          <w:rStyle w:val="blk"/>
          <w:rFonts w:ascii="Times New Roman" w:hAnsi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114"/>
      <w:bookmarkEnd w:id="10"/>
      <w:r w:rsidRPr="0092639C">
        <w:rPr>
          <w:rStyle w:val="blk"/>
          <w:rFonts w:ascii="Times New Roman" w:hAnsi="Times New Roman"/>
          <w:sz w:val="28"/>
          <w:szCs w:val="28"/>
        </w:rPr>
        <w:t>10)акт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92639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anchor="dst0" w:history="1">
        <w:r w:rsidRPr="00926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2639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2639C">
        <w:rPr>
          <w:rStyle w:val="blk"/>
          <w:rFonts w:ascii="Times New Roman" w:hAnsi="Times New Roman"/>
          <w:sz w:val="28"/>
          <w:szCs w:val="28"/>
        </w:rPr>
        <w:t>от 25 июня 2002 года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bookmarkStart w:id="11" w:name="dst1622"/>
      <w:bookmarkEnd w:id="11"/>
      <w:r w:rsidRPr="0092639C">
        <w:rPr>
          <w:rStyle w:val="blk"/>
          <w:rFonts w:ascii="Times New Roman" w:hAnsi="Times New Roman"/>
          <w:sz w:val="28"/>
          <w:szCs w:val="28"/>
        </w:rPr>
        <w:t>11)технический план объекта капитального строительства, подготовленный в соответствии с Федеральным</w:t>
      </w:r>
      <w:r w:rsidRPr="0092639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0" w:anchor="dst0" w:history="1">
        <w:r w:rsidRPr="00926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2639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2639C">
        <w:rPr>
          <w:rStyle w:val="blk"/>
          <w:rFonts w:ascii="Times New Roman" w:hAnsi="Times New Roman"/>
          <w:sz w:val="28"/>
          <w:szCs w:val="28"/>
        </w:rPr>
        <w:t>от 13 июля 2015 года №218-ФЗ «О государственной регистрации недвижимости».</w:t>
      </w:r>
    </w:p>
    <w:p w:rsidR="0092639C" w:rsidRPr="0092639C" w:rsidRDefault="005E6612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в п</w:t>
      </w:r>
      <w:r w:rsidR="00D46703">
        <w:rPr>
          <w:rFonts w:ascii="Times New Roman" w:hAnsi="Times New Roman" w:cs="Times New Roman"/>
          <w:sz w:val="28"/>
          <w:szCs w:val="28"/>
        </w:rPr>
        <w:t>п.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</w:t>
      </w:r>
      <w:r w:rsidR="0092639C" w:rsidRPr="0092639C">
        <w:rPr>
          <w:rFonts w:ascii="Times New Roman" w:hAnsi="Times New Roman" w:cs="Times New Roman"/>
          <w:sz w:val="28"/>
          <w:szCs w:val="28"/>
        </w:rPr>
        <w:lastRenderedPageBreak/>
        <w:t>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="0092639C" w:rsidRPr="0092639C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требованиям его оснащенности приборами учета используемых энергетических ресурсов.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>При строительстве, реконструкции многоквартирного дома заключение органа государственного строительного надзора также должно содержать информацию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о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энергетической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дома,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определяемом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в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об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энергосбережении </w:t>
      </w:r>
      <w:r w:rsidR="00D46703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>и о повышении энергетической эффективности.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9C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D46703">
        <w:rPr>
          <w:rFonts w:ascii="Times New Roman" w:hAnsi="Times New Roman" w:cs="Times New Roman"/>
          <w:sz w:val="28"/>
          <w:szCs w:val="28"/>
        </w:rPr>
        <w:t>.</w:t>
      </w:r>
      <w:r w:rsidRPr="0092639C">
        <w:rPr>
          <w:rFonts w:ascii="Times New Roman" w:hAnsi="Times New Roman" w:cs="Times New Roman"/>
          <w:sz w:val="28"/>
          <w:szCs w:val="28"/>
        </w:rPr>
        <w:t>4 ст</w:t>
      </w:r>
      <w:r w:rsidR="00D46703">
        <w:rPr>
          <w:rFonts w:ascii="Times New Roman" w:hAnsi="Times New Roman" w:cs="Times New Roman"/>
          <w:sz w:val="28"/>
          <w:szCs w:val="28"/>
        </w:rPr>
        <w:t>.</w:t>
      </w:r>
      <w:r w:rsidRPr="0092639C">
        <w:rPr>
          <w:rFonts w:ascii="Times New Roman" w:hAnsi="Times New Roman" w:cs="Times New Roman"/>
          <w:sz w:val="28"/>
          <w:szCs w:val="28"/>
        </w:rPr>
        <w:t>55 Градостроительного кодекса Российской Федерации Правительством Российской Федерации могут устанавливаться, помимо предусмотренных настоящим пунктом,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5E6612" w:rsidRPr="00534874" w:rsidRDefault="005E6612" w:rsidP="005E6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34874">
        <w:rPr>
          <w:rFonts w:ascii="Times New Roman" w:hAnsi="Times New Roman" w:cs="Times New Roman"/>
          <w:sz w:val="28"/>
          <w:szCs w:val="28"/>
        </w:rPr>
        <w:t>.Копии документов должны быть заверены в соответствии с требованиями действующего законодательства,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92639C" w:rsidRPr="005E6612" w:rsidRDefault="005E6612" w:rsidP="005E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12">
        <w:rPr>
          <w:rFonts w:ascii="Times New Roman" w:hAnsi="Times New Roman" w:cs="Times New Roman"/>
          <w:sz w:val="28"/>
          <w:szCs w:val="28"/>
        </w:rPr>
        <w:t>17</w:t>
      </w:r>
      <w:r w:rsidR="0092639C" w:rsidRPr="005E6612">
        <w:rPr>
          <w:rFonts w:ascii="Times New Roman" w:hAnsi="Times New Roman" w:cs="Times New Roman"/>
          <w:sz w:val="28"/>
          <w:szCs w:val="28"/>
        </w:rPr>
        <w:t>.</w:t>
      </w:r>
      <w:r w:rsidRPr="005E6612"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5E66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2639C" w:rsidRPr="005E66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639C" w:rsidRPr="005E6612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</w:t>
      </w:r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3487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487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проверку наличия документов, необходимых для принятия решения о выдаче разрешения ввода в эксплуатацию объекта капитального строительства</w:t>
      </w:r>
      <w:r w:rsidRPr="00534874">
        <w:rPr>
          <w:rFonts w:ascii="Times New Roman" w:hAnsi="Times New Roman" w:cs="Times New Roman"/>
          <w:sz w:val="28"/>
          <w:szCs w:val="28"/>
        </w:rPr>
        <w:t>:</w:t>
      </w:r>
    </w:p>
    <w:p w:rsidR="0092639C" w:rsidRPr="005E6612" w:rsidRDefault="0092639C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12">
        <w:rPr>
          <w:rFonts w:ascii="Times New Roman" w:hAnsi="Times New Roman" w:cs="Times New Roman"/>
          <w:sz w:val="28"/>
          <w:szCs w:val="28"/>
        </w:rPr>
        <w:t>1)правоустанавливающие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имеются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92639C" w:rsidRPr="005E6612" w:rsidRDefault="0092639C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12">
        <w:rPr>
          <w:rFonts w:ascii="Times New Roman" w:hAnsi="Times New Roman" w:cs="Times New Roman"/>
          <w:sz w:val="28"/>
          <w:szCs w:val="28"/>
        </w:rPr>
        <w:t xml:space="preserve">2)градостроительный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</w:r>
      <w:r w:rsidRPr="005E6612">
        <w:rPr>
          <w:rFonts w:ascii="Times New Roman" w:hAnsi="Times New Roman" w:cs="Times New Roman"/>
          <w:sz w:val="28"/>
          <w:szCs w:val="28"/>
        </w:rPr>
        <w:lastRenderedPageBreak/>
        <w:t>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E6612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92639C" w:rsidRPr="005E6612" w:rsidRDefault="0092639C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12">
        <w:rPr>
          <w:rFonts w:ascii="Times New Roman" w:hAnsi="Times New Roman" w:cs="Times New Roman"/>
          <w:sz w:val="28"/>
          <w:szCs w:val="28"/>
        </w:rPr>
        <w:t>3)разрешение на строительство;</w:t>
      </w:r>
    </w:p>
    <w:p w:rsidR="0092639C" w:rsidRPr="005E6612" w:rsidRDefault="0092639C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12">
        <w:rPr>
          <w:rFonts w:ascii="Times New Roman" w:hAnsi="Times New Roman" w:cs="Times New Roman"/>
          <w:sz w:val="28"/>
          <w:szCs w:val="28"/>
        </w:rPr>
        <w:t>4)акт приемки объекта капитального строительства (в случае осуществления строительства, реконструкции на основании договора строительного подряда), если указанный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92639C" w:rsidRPr="005E6612" w:rsidRDefault="0092639C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12">
        <w:rPr>
          <w:rFonts w:ascii="Times New Roman" w:hAnsi="Times New Roman" w:cs="Times New Roman"/>
          <w:sz w:val="28"/>
          <w:szCs w:val="28"/>
        </w:rPr>
        <w:t>5)акт,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5E6612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договора), если указанный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92639C" w:rsidRPr="005E6612" w:rsidRDefault="0092639C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12">
        <w:rPr>
          <w:rFonts w:ascii="Times New Roman" w:hAnsi="Times New Roman" w:cs="Times New Roman"/>
          <w:sz w:val="28"/>
          <w:szCs w:val="28"/>
        </w:rPr>
        <w:t>6)документы,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если указанные документы (их копии или сведения, содержащиеся в них) имеются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  <w:proofErr w:type="gramEnd"/>
    </w:p>
    <w:p w:rsidR="0092639C" w:rsidRPr="005E6612" w:rsidRDefault="0092639C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12">
        <w:rPr>
          <w:rFonts w:ascii="Times New Roman" w:hAnsi="Times New Roman" w:cs="Times New Roman"/>
          <w:sz w:val="28"/>
          <w:szCs w:val="28"/>
        </w:rPr>
        <w:t>7)схему,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объекта, если указанный документ (его копия или сведения, содержащиеся</w:t>
      </w:r>
      <w:proofErr w:type="gramEnd"/>
      <w:r w:rsidRPr="005E6612">
        <w:rPr>
          <w:rFonts w:ascii="Times New Roman" w:hAnsi="Times New Roman" w:cs="Times New Roman"/>
          <w:sz w:val="28"/>
          <w:szCs w:val="28"/>
        </w:rPr>
        <w:t xml:space="preserve">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92639C" w:rsidRPr="005E6612" w:rsidRDefault="0092639C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12">
        <w:rPr>
          <w:rFonts w:ascii="Times New Roman" w:hAnsi="Times New Roman" w:cs="Times New Roman"/>
          <w:sz w:val="28"/>
          <w:szCs w:val="28"/>
        </w:rPr>
        <w:t>8)заключение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</w:t>
      </w:r>
      <w:r w:rsidR="00D46703" w:rsidRPr="005E6612">
        <w:rPr>
          <w:rFonts w:ascii="Times New Roman" w:hAnsi="Times New Roman" w:cs="Times New Roman"/>
          <w:sz w:val="28"/>
          <w:szCs w:val="28"/>
        </w:rPr>
        <w:t>.</w:t>
      </w:r>
      <w:r w:rsidRPr="005E6612">
        <w:rPr>
          <w:rFonts w:ascii="Times New Roman" w:hAnsi="Times New Roman" w:cs="Times New Roman"/>
          <w:sz w:val="28"/>
          <w:szCs w:val="28"/>
        </w:rPr>
        <w:t>1 ст</w:t>
      </w:r>
      <w:r w:rsidR="00D46703" w:rsidRPr="005E6612">
        <w:rPr>
          <w:rFonts w:ascii="Times New Roman" w:hAnsi="Times New Roman" w:cs="Times New Roman"/>
          <w:sz w:val="28"/>
          <w:szCs w:val="28"/>
        </w:rPr>
        <w:t>.</w:t>
      </w:r>
      <w:r w:rsidRPr="005E6612">
        <w:rPr>
          <w:rFonts w:ascii="Times New Roman" w:hAnsi="Times New Roman" w:cs="Times New Roman"/>
          <w:sz w:val="28"/>
          <w:szCs w:val="28"/>
        </w:rPr>
        <w:t xml:space="preserve">54 Градостроительного кодекса Российской Федерации) о соответствии построенного, реконструированного объекта капитального </w:t>
      </w:r>
      <w:r w:rsidRPr="005E6612">
        <w:rPr>
          <w:rFonts w:ascii="Times New Roman" w:hAnsi="Times New Roman" w:cs="Times New Roman"/>
          <w:sz w:val="28"/>
          <w:szCs w:val="28"/>
        </w:rPr>
        <w:lastRenderedPageBreak/>
        <w:t>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5E6612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в случаях, предусмотренных ч</w:t>
      </w:r>
      <w:r w:rsidR="00D46703" w:rsidRPr="005E6612">
        <w:rPr>
          <w:rFonts w:ascii="Times New Roman" w:hAnsi="Times New Roman" w:cs="Times New Roman"/>
          <w:sz w:val="28"/>
          <w:szCs w:val="28"/>
        </w:rPr>
        <w:t>.</w:t>
      </w:r>
      <w:r w:rsidRPr="005E6612">
        <w:rPr>
          <w:rFonts w:ascii="Times New Roman" w:hAnsi="Times New Roman" w:cs="Times New Roman"/>
          <w:sz w:val="28"/>
          <w:szCs w:val="28"/>
        </w:rPr>
        <w:t>7 ст</w:t>
      </w:r>
      <w:r w:rsidR="00D46703" w:rsidRPr="005E6612">
        <w:rPr>
          <w:rFonts w:ascii="Times New Roman" w:hAnsi="Times New Roman" w:cs="Times New Roman"/>
          <w:sz w:val="28"/>
          <w:szCs w:val="28"/>
        </w:rPr>
        <w:t>.</w:t>
      </w:r>
      <w:r w:rsidRPr="005E6612">
        <w:rPr>
          <w:rFonts w:ascii="Times New Roman" w:hAnsi="Times New Roman" w:cs="Times New Roman"/>
          <w:sz w:val="28"/>
          <w:szCs w:val="28"/>
        </w:rPr>
        <w:t>54 Градостроительного кодекса Российской Федерации.</w:t>
      </w:r>
    </w:p>
    <w:p w:rsidR="0092639C" w:rsidRDefault="0092639C" w:rsidP="0092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12">
        <w:rPr>
          <w:rFonts w:ascii="Times New Roman" w:hAnsi="Times New Roman" w:cs="Times New Roman"/>
          <w:sz w:val="28"/>
          <w:szCs w:val="28"/>
        </w:rPr>
        <w:tab/>
      </w:r>
      <w:r w:rsidR="00FA4531">
        <w:rPr>
          <w:rFonts w:ascii="Times New Roman" w:hAnsi="Times New Roman" w:cs="Times New Roman"/>
          <w:sz w:val="28"/>
          <w:szCs w:val="28"/>
        </w:rPr>
        <w:t xml:space="preserve">19. Специалист в течение 1 рабочего дня выдает разрешение на ввод в эксплуатацию объекта капитального строительства </w:t>
      </w:r>
      <w:r w:rsidR="00A34540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="00FA4531">
        <w:rPr>
          <w:rFonts w:ascii="Times New Roman" w:hAnsi="Times New Roman" w:cs="Times New Roman"/>
          <w:sz w:val="28"/>
          <w:szCs w:val="28"/>
        </w:rPr>
        <w:t>или отказывает в выдаче такого разрешения с указанием причин отказа.</w:t>
      </w:r>
      <w:r w:rsidRPr="005E6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31" w:rsidRDefault="00FA4531" w:rsidP="0092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531" w:rsidRPr="00472EF7" w:rsidRDefault="00FA4531" w:rsidP="00FA453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F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документов, информации или осуществления действий</w:t>
      </w:r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34874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53487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348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53487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4531" w:rsidRPr="00534874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ошибочного или противоправного действия (бездействия) должностного лица,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A4531" w:rsidRDefault="00FA4531" w:rsidP="00FA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92639C" w:rsidRPr="005E6612" w:rsidRDefault="0092639C" w:rsidP="00D573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9C" w:rsidRDefault="0092639C" w:rsidP="00D573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Исчерпывающи</w:t>
      </w:r>
      <w:r w:rsidR="00D57392">
        <w:rPr>
          <w:rFonts w:ascii="Times New Roman" w:hAnsi="Times New Roman" w:cs="Times New Roman"/>
          <w:b/>
          <w:sz w:val="28"/>
          <w:szCs w:val="28"/>
        </w:rPr>
        <w:t xml:space="preserve">й перечень оснований для отказа </w:t>
      </w:r>
      <w:r w:rsidRPr="00D57392">
        <w:rPr>
          <w:rFonts w:ascii="Times New Roman" w:hAnsi="Times New Roman" w:cs="Times New Roman"/>
          <w:b/>
          <w:sz w:val="28"/>
          <w:szCs w:val="28"/>
        </w:rPr>
        <w:t>в приеме документов,</w:t>
      </w:r>
      <w:r w:rsidR="00D57392">
        <w:rPr>
          <w:rFonts w:ascii="Times New Roman" w:hAnsi="Times New Roman" w:cs="Times New Roman"/>
          <w:b/>
          <w:sz w:val="28"/>
          <w:szCs w:val="28"/>
        </w:rPr>
        <w:t xml:space="preserve"> необходимых для предоставления </w:t>
      </w: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7392" w:rsidRDefault="00D57392" w:rsidP="00D57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34874">
        <w:rPr>
          <w:rFonts w:ascii="Times New Roman" w:hAnsi="Times New Roman" w:cs="Times New Roman"/>
          <w:sz w:val="28"/>
          <w:szCs w:val="28"/>
        </w:rPr>
        <w:t>В случае отсутст</w:t>
      </w:r>
      <w:r>
        <w:rPr>
          <w:rFonts w:ascii="Times New Roman" w:hAnsi="Times New Roman" w:cs="Times New Roman"/>
          <w:sz w:val="28"/>
          <w:szCs w:val="28"/>
        </w:rPr>
        <w:t>вия сведений в заявлении</w:t>
      </w:r>
      <w:r w:rsidRPr="00534874">
        <w:rPr>
          <w:rFonts w:ascii="Times New Roman" w:hAnsi="Times New Roman" w:cs="Times New Roman"/>
          <w:sz w:val="28"/>
          <w:szCs w:val="28"/>
        </w:rPr>
        <w:t xml:space="preserve"> либо не предоставления документов, подтверждающих полномочия лица, которое обращается с заявлением, в принятии документов может быть отказано.  </w:t>
      </w:r>
    </w:p>
    <w:p w:rsidR="00D57392" w:rsidRPr="00D57392" w:rsidRDefault="00D57392" w:rsidP="00D573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9C" w:rsidRPr="00D57392" w:rsidRDefault="0092639C" w:rsidP="00D5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92639C" w:rsidRPr="00D57392" w:rsidRDefault="0092639C" w:rsidP="00D573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D57392" w:rsidRPr="00534874" w:rsidRDefault="00D57392" w:rsidP="00D57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34874">
        <w:rPr>
          <w:rFonts w:ascii="Times New Roman" w:hAnsi="Times New Roman" w:cs="Times New Roman"/>
          <w:sz w:val="28"/>
          <w:szCs w:val="28"/>
        </w:rPr>
        <w:t>.Основания для приостановления предоставления муниципальной услуги: отсутствуют.</w:t>
      </w:r>
    </w:p>
    <w:p w:rsidR="0092639C" w:rsidRPr="0092639C" w:rsidRDefault="00D57392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2639C"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является:  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Style w:val="blk"/>
          <w:rFonts w:ascii="Times New Roman" w:hAnsi="Times New Roman"/>
          <w:sz w:val="28"/>
          <w:szCs w:val="28"/>
        </w:rPr>
        <w:t>1)отсутствие документов, указанных в</w:t>
      </w:r>
      <w:r w:rsidRPr="0092639C">
        <w:rPr>
          <w:rStyle w:val="apple-converted-space"/>
          <w:rFonts w:ascii="Times New Roman" w:hAnsi="Times New Roman"/>
          <w:sz w:val="28"/>
          <w:szCs w:val="28"/>
        </w:rPr>
        <w:t> п.</w:t>
      </w:r>
      <w:r w:rsidR="00D57392">
        <w:rPr>
          <w:rStyle w:val="apple-converted-space"/>
          <w:rFonts w:ascii="Times New Roman" w:hAnsi="Times New Roman"/>
          <w:sz w:val="28"/>
          <w:szCs w:val="28"/>
        </w:rPr>
        <w:t>15 настоящего Административного регламента</w:t>
      </w:r>
      <w:r w:rsidRPr="0092639C">
        <w:rPr>
          <w:rStyle w:val="blk"/>
          <w:rFonts w:ascii="Times New Roman" w:hAnsi="Times New Roman"/>
          <w:sz w:val="28"/>
          <w:szCs w:val="28"/>
        </w:rPr>
        <w:t>;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887"/>
      <w:bookmarkEnd w:id="12"/>
      <w:proofErr w:type="gramStart"/>
      <w:r w:rsidRPr="0092639C">
        <w:rPr>
          <w:rStyle w:val="blk"/>
          <w:rFonts w:ascii="Times New Roman" w:hAnsi="Times New Roman"/>
          <w:sz w:val="28"/>
          <w:szCs w:val="28"/>
        </w:rPr>
        <w:t>2)несоответствие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92639C">
        <w:rPr>
          <w:rStyle w:val="blk"/>
          <w:rFonts w:ascii="Times New Roman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898"/>
      <w:bookmarkEnd w:id="13"/>
      <w:r w:rsidRPr="0092639C">
        <w:rPr>
          <w:rStyle w:val="blk"/>
          <w:rFonts w:ascii="Times New Roman" w:hAnsi="Times New Roman"/>
          <w:sz w:val="28"/>
          <w:szCs w:val="28"/>
        </w:rPr>
        <w:t>3)несоответствие объекта капитального строительства требованиям, установленным в разрешении на строительство;</w:t>
      </w:r>
    </w:p>
    <w:p w:rsidR="0092639C" w:rsidRP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646"/>
      <w:bookmarkEnd w:id="14"/>
      <w:r w:rsidRPr="0092639C">
        <w:rPr>
          <w:rStyle w:val="blk"/>
          <w:rFonts w:ascii="Times New Roman" w:hAnsi="Times New Roman"/>
          <w:sz w:val="28"/>
          <w:szCs w:val="28"/>
        </w:rPr>
        <w:t>4)несоответствие параметров построенного, реконструированного объекта капитального строительства проектной документации;</w:t>
      </w:r>
    </w:p>
    <w:p w:rsidR="0092639C" w:rsidRDefault="0092639C" w:rsidP="0092639C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bookmarkStart w:id="15" w:name="dst2647"/>
      <w:bookmarkEnd w:id="15"/>
      <w:proofErr w:type="gramStart"/>
      <w:r w:rsidRPr="0092639C">
        <w:rPr>
          <w:rStyle w:val="blk"/>
          <w:rFonts w:ascii="Times New Roman" w:hAnsi="Times New Roman"/>
          <w:sz w:val="28"/>
          <w:szCs w:val="28"/>
        </w:rPr>
        <w:t>5)несоответствие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 w:rsidRPr="0092639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2" w:anchor="dst2536" w:history="1">
        <w:r w:rsidRPr="004249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424962" w:rsidRPr="004249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249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 ч</w:t>
        </w:r>
        <w:r w:rsidR="00424962" w:rsidRPr="004249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249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 ст</w:t>
        </w:r>
        <w:r w:rsidR="00424962" w:rsidRPr="004249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249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Pr="0092639C">
        <w:rPr>
          <w:rStyle w:val="apple-converted-space"/>
          <w:rFonts w:ascii="Times New Roman" w:hAnsi="Times New Roman"/>
          <w:sz w:val="28"/>
          <w:szCs w:val="28"/>
        </w:rPr>
        <w:t> Градостроительного</w:t>
      </w:r>
      <w:proofErr w:type="gramEnd"/>
      <w:r w:rsidRPr="0092639C">
        <w:rPr>
          <w:rStyle w:val="apple-converted-space"/>
          <w:rFonts w:ascii="Times New Roman" w:hAnsi="Times New Roman"/>
          <w:sz w:val="28"/>
          <w:szCs w:val="28"/>
        </w:rPr>
        <w:t xml:space="preserve"> кодекса </w:t>
      </w:r>
      <w:r w:rsidRPr="0092639C">
        <w:rPr>
          <w:rStyle w:val="apple-converted-space"/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92639C">
        <w:rPr>
          <w:rStyle w:val="blk"/>
          <w:rFonts w:ascii="Times New Roman" w:hAnsi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57392" w:rsidRDefault="00D57392" w:rsidP="0092639C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92639C" w:rsidRPr="00D57392" w:rsidRDefault="0092639C" w:rsidP="00D5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92639C" w:rsidRPr="00D57392" w:rsidRDefault="0092639C" w:rsidP="009263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57392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D5739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92639C" w:rsidRPr="00D57392" w:rsidRDefault="0092639C" w:rsidP="009263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92639C" w:rsidRPr="00D57392" w:rsidRDefault="0092639C" w:rsidP="009263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57392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D57392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92639C" w:rsidRPr="00D57392" w:rsidRDefault="0092639C" w:rsidP="009263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639C" w:rsidRPr="0092639C" w:rsidRDefault="00D57392" w:rsidP="00D57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2639C"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Оказание у</w:t>
      </w:r>
      <w:r w:rsidR="0092639C" w:rsidRPr="0092639C">
        <w:rPr>
          <w:rFonts w:ascii="Times New Roman" w:hAnsi="Times New Roman" w:cs="Times New Roman"/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2639C" w:rsidRPr="0092639C" w:rsidRDefault="0092639C" w:rsidP="0092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39C" w:rsidRPr="00D57392" w:rsidRDefault="0092639C" w:rsidP="00D573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Порядок, размер и осн</w:t>
      </w:r>
      <w:r w:rsidR="00D57392">
        <w:rPr>
          <w:rFonts w:ascii="Times New Roman" w:hAnsi="Times New Roman" w:cs="Times New Roman"/>
          <w:b/>
          <w:sz w:val="28"/>
          <w:szCs w:val="28"/>
        </w:rPr>
        <w:t xml:space="preserve">ования взимания государственной </w:t>
      </w:r>
      <w:r w:rsidRPr="00D57392">
        <w:rPr>
          <w:rFonts w:ascii="Times New Roman" w:hAnsi="Times New Roman" w:cs="Times New Roman"/>
          <w:b/>
          <w:sz w:val="28"/>
          <w:szCs w:val="28"/>
        </w:rPr>
        <w:t>пошлины или иной пла</w:t>
      </w:r>
      <w:r w:rsidR="00D57392">
        <w:rPr>
          <w:rFonts w:ascii="Times New Roman" w:hAnsi="Times New Roman" w:cs="Times New Roman"/>
          <w:b/>
          <w:sz w:val="28"/>
          <w:szCs w:val="28"/>
        </w:rPr>
        <w:t xml:space="preserve">ты, взимаемой за предоставление </w:t>
      </w: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639C" w:rsidRDefault="00D57392" w:rsidP="00D57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2639C" w:rsidRPr="0092639C">
        <w:rPr>
          <w:rFonts w:ascii="Times New Roman" w:hAnsi="Times New Roman" w:cs="Times New Roman"/>
          <w:sz w:val="28"/>
          <w:szCs w:val="28"/>
        </w:rPr>
        <w:t>.Муниципальная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без взимания государственной пошлины или иной платы</w:t>
      </w:r>
      <w:r w:rsidR="0092639C" w:rsidRPr="0092639C">
        <w:rPr>
          <w:rFonts w:ascii="Times New Roman" w:hAnsi="Times New Roman" w:cs="Times New Roman"/>
          <w:sz w:val="28"/>
          <w:szCs w:val="28"/>
        </w:rPr>
        <w:t>.</w:t>
      </w:r>
    </w:p>
    <w:p w:rsidR="00D57392" w:rsidRDefault="00D57392" w:rsidP="00D57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92" w:rsidRPr="00F30F6A" w:rsidRDefault="00D57392" w:rsidP="00D57392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D57392" w:rsidRPr="00F30F6A" w:rsidRDefault="00D57392" w:rsidP="00D57392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30F6A">
        <w:rPr>
          <w:rFonts w:ascii="Times New Roman" w:eastAsia="Calibri" w:hAnsi="Times New Roman" w:cs="Times New Roman"/>
          <w:b/>
          <w:sz w:val="28"/>
          <w:szCs w:val="28"/>
        </w:rPr>
        <w:t>которые</w:t>
      </w:r>
      <w:proofErr w:type="gramEnd"/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 необходимыми и обязательными </w:t>
      </w:r>
    </w:p>
    <w:p w:rsidR="00D57392" w:rsidRPr="00F30F6A" w:rsidRDefault="00D57392" w:rsidP="00D57392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92639C" w:rsidRDefault="00D57392" w:rsidP="00C3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30F6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плата с заявителя не взимается.</w:t>
      </w:r>
    </w:p>
    <w:p w:rsidR="00C35738" w:rsidRPr="0092639C" w:rsidRDefault="00C35738" w:rsidP="00C3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9C" w:rsidRPr="00C35738" w:rsidRDefault="0092639C" w:rsidP="00C357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3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  <w:r w:rsidR="00C3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услуги,</w:t>
      </w:r>
      <w:r w:rsidR="00C3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C3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муниципальной усл</w:t>
      </w:r>
      <w:r w:rsidR="00C35738">
        <w:rPr>
          <w:rFonts w:ascii="Times New Roman" w:hAnsi="Times New Roman" w:cs="Times New Roman"/>
          <w:b/>
          <w:sz w:val="28"/>
          <w:szCs w:val="28"/>
        </w:rPr>
        <w:t xml:space="preserve">уги, и при получении результата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92639C" w:rsidRPr="0092639C" w:rsidRDefault="00C35738" w:rsidP="0092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2639C"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39C" w:rsidRPr="0092639C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2639C" w:rsidRPr="0092639C" w:rsidRDefault="0092639C" w:rsidP="0092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39C" w:rsidRPr="00C35738" w:rsidRDefault="0092639C" w:rsidP="00C357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3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</w:t>
      </w:r>
      <w:r w:rsidR="00C3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 и услуги,</w:t>
      </w:r>
      <w:r w:rsidR="00C3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C35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92639C" w:rsidRPr="0092639C" w:rsidRDefault="00C35738" w:rsidP="0092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.Основанием для начала предоставления муниципальной услуги является поступление в отдел, в том числе в электронной форме с использованием Единого портала, надлежащим образом оформленного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перечисленных в п</w:t>
      </w:r>
      <w:r w:rsidR="00424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639C" w:rsidRPr="0092639C" w:rsidRDefault="00C35738" w:rsidP="0092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2639C"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прилагаемые к нему документы принимаются и регистрируются в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39C" w:rsidRPr="0092639C">
        <w:rPr>
          <w:rFonts w:ascii="Times New Roman" w:hAnsi="Times New Roman" w:cs="Times New Roman"/>
          <w:sz w:val="28"/>
          <w:szCs w:val="28"/>
        </w:rPr>
        <w:t xml:space="preserve">в соответствии с правилами делопроизводства в течение рабочего дня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proofErr w:type="gramEnd"/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муниципальной услуги и прилагаемых к нему документов.</w:t>
      </w:r>
    </w:p>
    <w:p w:rsidR="0092639C" w:rsidRDefault="00C35738" w:rsidP="0092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Зарегистрированное заявление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прилагаемые к нему документы направляются </w:t>
      </w:r>
      <w:r>
        <w:rPr>
          <w:rFonts w:ascii="Times New Roman" w:hAnsi="Times New Roman" w:cs="Times New Roman"/>
          <w:sz w:val="28"/>
          <w:szCs w:val="28"/>
        </w:rPr>
        <w:t>специалисту отдела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 (далее – ответственный исполнитель), не позднее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38" w:rsidRDefault="00C35738" w:rsidP="0092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5738" w:rsidRPr="00C15D34" w:rsidRDefault="00C35738" w:rsidP="00C357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5D34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15D34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</w:t>
      </w:r>
    </w:p>
    <w:p w:rsidR="00C35738" w:rsidRPr="00C15D34" w:rsidRDefault="00C35738" w:rsidP="00C35738">
      <w:pPr>
        <w:tabs>
          <w:tab w:val="center" w:pos="4960"/>
          <w:tab w:val="left" w:pos="814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15D34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35738" w:rsidRPr="00C15D34" w:rsidRDefault="00C35738" w:rsidP="00C35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34">
        <w:rPr>
          <w:rFonts w:ascii="Times New Roman" w:eastAsia="Calibri" w:hAnsi="Times New Roman" w:cs="Times New Roman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C35738" w:rsidRPr="00C15D34" w:rsidRDefault="00C35738" w:rsidP="00C3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35738" w:rsidRPr="00C15D34" w:rsidRDefault="00C35738" w:rsidP="00C3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35738" w:rsidRPr="00C15D34" w:rsidRDefault="00C35738" w:rsidP="00C35738">
      <w:pPr>
        <w:spacing w:after="0" w:line="240" w:lineRule="auto"/>
        <w:ind w:right="-7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>- возможность беспрепятственного входа в объекты и выхода из них;</w:t>
      </w:r>
    </w:p>
    <w:p w:rsidR="00C35738" w:rsidRPr="00C15D34" w:rsidRDefault="00C35738" w:rsidP="00C35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15D34">
        <w:rPr>
          <w:rFonts w:ascii="Times New Roman" w:hAnsi="Times New Roman" w:cs="Times New Roman"/>
          <w:bCs/>
          <w:sz w:val="28"/>
          <w:szCs w:val="28"/>
        </w:rPr>
        <w:t>ассистивных</w:t>
      </w:r>
      <w:proofErr w:type="spellEnd"/>
      <w:r w:rsidRPr="00C15D34">
        <w:rPr>
          <w:rFonts w:ascii="Times New Roman" w:hAnsi="Times New Roman" w:cs="Times New Roman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35738" w:rsidRPr="00C15D34" w:rsidRDefault="00C35738" w:rsidP="00C3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35738" w:rsidRPr="00C15D34" w:rsidRDefault="00C35738" w:rsidP="00C3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15D3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15D34">
        <w:rPr>
          <w:rFonts w:ascii="Times New Roman" w:hAnsi="Times New Roman" w:cs="Times New Roman"/>
          <w:sz w:val="28"/>
          <w:szCs w:val="28"/>
        </w:rPr>
        <w:t>);</w:t>
      </w:r>
    </w:p>
    <w:p w:rsidR="00C35738" w:rsidRPr="00C15D34" w:rsidRDefault="00C35738" w:rsidP="00C3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C15D34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C35738" w:rsidRPr="00C15D34" w:rsidRDefault="00C35738" w:rsidP="00C3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C15D34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C35738" w:rsidRPr="00C15D34" w:rsidRDefault="00C35738" w:rsidP="00C35738">
      <w:pPr>
        <w:widowControl w:val="0"/>
        <w:tabs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- информационными стендами; </w:t>
      </w:r>
      <w:r w:rsidRPr="00C15D34">
        <w:rPr>
          <w:rFonts w:ascii="Times New Roman" w:hAnsi="Times New Roman" w:cs="Times New Roman"/>
          <w:sz w:val="28"/>
          <w:szCs w:val="28"/>
        </w:rPr>
        <w:tab/>
      </w:r>
    </w:p>
    <w:p w:rsidR="00C35738" w:rsidRPr="00C15D34" w:rsidRDefault="00C35738" w:rsidP="00C3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C35738" w:rsidRPr="00C15D34" w:rsidRDefault="00C35738" w:rsidP="00C3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C35738" w:rsidRPr="00C15D34" w:rsidRDefault="00C35738" w:rsidP="00C3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C15D34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35738" w:rsidRDefault="00C35738" w:rsidP="00C3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38" w:rsidRPr="00C5594E" w:rsidRDefault="00C35738" w:rsidP="00C35738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94E">
        <w:rPr>
          <w:rFonts w:ascii="Times New Roman" w:hAnsi="Times New Roman"/>
          <w:b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35738" w:rsidRPr="00534874" w:rsidRDefault="00C35738" w:rsidP="00C3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34874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возможность получения услуги через сеть Интернет (http:www gosuslugi.ru); 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бесплатность получения муниципальной услуги;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транспортная и пешеходная доступность отдела, осуществляющего предоставление муниципальной услуги;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порядке;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создание условий инвалидам для беспрепятственного доступа к муниципальным услугам наравне с другими гражданами;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C35738" w:rsidRPr="00534874" w:rsidRDefault="00C35738" w:rsidP="00C35738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C35738" w:rsidRPr="00534874" w:rsidRDefault="00C35738" w:rsidP="00C35738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534874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C35738" w:rsidRPr="00534874" w:rsidRDefault="00C35738" w:rsidP="00C35738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5738" w:rsidRPr="00534874" w:rsidRDefault="00C35738" w:rsidP="00C35738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отсутствие поданных в установленном порядке жалоб заявителей.</w:t>
      </w:r>
    </w:p>
    <w:p w:rsidR="00C35738" w:rsidRDefault="00C35738" w:rsidP="00C3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534874">
        <w:rPr>
          <w:rFonts w:ascii="Times New Roman" w:hAnsi="Times New Roman" w:cs="Times New Roman"/>
          <w:sz w:val="28"/>
          <w:szCs w:val="28"/>
        </w:rPr>
        <w:t>Общая 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взаимодействия заявителя со специалистом </w:t>
      </w:r>
      <w:r w:rsidRPr="00534874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должна превышать 15 минут.</w:t>
      </w:r>
    </w:p>
    <w:p w:rsidR="00C35738" w:rsidRDefault="00C35738" w:rsidP="00C3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C3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40" w:rsidRPr="00534874" w:rsidRDefault="00A34540" w:rsidP="00C3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38" w:rsidRPr="008C1286" w:rsidRDefault="00C35738" w:rsidP="00C35738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286">
        <w:rPr>
          <w:rFonts w:ascii="Times New Roman" w:hAnsi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35738" w:rsidRPr="008C1286" w:rsidRDefault="00C35738" w:rsidP="00C357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35. 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23" w:history="1">
        <w:r w:rsidRPr="008C128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C35738" w:rsidRPr="008C1286" w:rsidRDefault="00C35738" w:rsidP="00C3573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тентификации.</w:t>
      </w:r>
    </w:p>
    <w:p w:rsidR="00C35738" w:rsidRPr="008C1286" w:rsidRDefault="00C35738" w:rsidP="00C35738">
      <w:pPr>
        <w:widowControl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электронной форме.</w:t>
      </w:r>
    </w:p>
    <w:p w:rsidR="00C35738" w:rsidRPr="008C1286" w:rsidRDefault="00C35738" w:rsidP="00C3573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Если в соответствии с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C35738" w:rsidRPr="008C1286" w:rsidRDefault="00C35738" w:rsidP="00C3573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необходимые для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5738" w:rsidRPr="008C1286" w:rsidRDefault="00C35738" w:rsidP="00C35738">
      <w:pPr>
        <w:widowControl w:val="0"/>
        <w:tabs>
          <w:tab w:val="left" w:pos="646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заявление - простой ЭП;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35738" w:rsidRPr="008C1286" w:rsidRDefault="00C35738" w:rsidP="00C3573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не требующих предоставления оригиналов или нотариального заверения, - простой ЭП;</w:t>
      </w:r>
    </w:p>
    <w:p w:rsidR="00C35738" w:rsidRPr="008C1286" w:rsidRDefault="00C35738" w:rsidP="00C3573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документы, выданные органами или организациями</w:t>
      </w:r>
      <w:r w:rsidRPr="008C12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C35738" w:rsidRPr="008C1286" w:rsidRDefault="00C35738" w:rsidP="00C3573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C35738" w:rsidRPr="008C1286" w:rsidRDefault="00C35738" w:rsidP="00C357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C35738" w:rsidRPr="00534874" w:rsidRDefault="00C35738" w:rsidP="00C35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738" w:rsidRPr="008C1286" w:rsidRDefault="00C35738" w:rsidP="00C357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C1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28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</w:t>
      </w:r>
    </w:p>
    <w:p w:rsidR="00C35738" w:rsidRPr="00534874" w:rsidRDefault="00C35738" w:rsidP="00C35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53487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2639C" w:rsidRPr="0092639C" w:rsidRDefault="00C35738" w:rsidP="00C357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1100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представленных документов;</w:t>
      </w:r>
    </w:p>
    <w:p w:rsidR="00011009" w:rsidRPr="0092639C" w:rsidRDefault="00011009" w:rsidP="000110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Pr="00534874">
        <w:rPr>
          <w:rFonts w:ascii="Times New Roman" w:hAnsi="Times New Roman" w:cs="Times New Roman"/>
          <w:sz w:val="28"/>
          <w:szCs w:val="28"/>
        </w:rPr>
        <w:t xml:space="preserve">проверка наличия документов,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2639C" w:rsidRPr="0092639C" w:rsidRDefault="0092639C" w:rsidP="00926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 xml:space="preserve">принятие решения о выдаче </w:t>
      </w:r>
      <w:r w:rsidR="00011009">
        <w:rPr>
          <w:rFonts w:ascii="Times New Roman" w:hAnsi="Times New Roman" w:cs="Times New Roman"/>
          <w:sz w:val="28"/>
          <w:szCs w:val="28"/>
        </w:rPr>
        <w:t xml:space="preserve">разрешения на ввод в эксплуатацию объекта капитального строительства   </w:t>
      </w:r>
      <w:r w:rsidRPr="0092639C">
        <w:rPr>
          <w:rFonts w:ascii="Times New Roman" w:hAnsi="Times New Roman" w:cs="Times New Roman"/>
          <w:sz w:val="28"/>
          <w:szCs w:val="28"/>
        </w:rPr>
        <w:t>или об отказе в его выдаче;</w:t>
      </w:r>
    </w:p>
    <w:p w:rsidR="00011009" w:rsidRDefault="0092639C" w:rsidP="009263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011009">
        <w:rPr>
          <w:rFonts w:ascii="Times New Roman" w:hAnsi="Times New Roman" w:cs="Times New Roman"/>
          <w:sz w:val="28"/>
          <w:szCs w:val="28"/>
        </w:rPr>
        <w:t>на ввод в эксплуатацию объекта капитального строительства</w:t>
      </w:r>
      <w:r w:rsidR="00011009" w:rsidRPr="0092639C"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или письма об отказе в выдаче такого разрешения. </w:t>
      </w:r>
    </w:p>
    <w:p w:rsidR="00011009" w:rsidRPr="00D3050F" w:rsidRDefault="00011009" w:rsidP="000110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50F">
        <w:rPr>
          <w:rFonts w:ascii="Times New Roman" w:hAnsi="Times New Roman" w:cs="Times New Roman"/>
          <w:color w:val="000000"/>
          <w:sz w:val="28"/>
          <w:szCs w:val="28"/>
        </w:rPr>
        <w:t xml:space="preserve">37.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011009" w:rsidRPr="00D3050F" w:rsidRDefault="00011009" w:rsidP="00011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 </w:t>
      </w:r>
    </w:p>
    <w:p w:rsidR="00011009" w:rsidRPr="00D3050F" w:rsidRDefault="00011009" w:rsidP="00011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11009" w:rsidRPr="00D3050F" w:rsidRDefault="00011009" w:rsidP="00011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11009" w:rsidRPr="00D3050F" w:rsidRDefault="00011009" w:rsidP="00011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0F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D305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1009" w:rsidRDefault="00011009" w:rsidP="00011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40" w:rsidRDefault="00A34540" w:rsidP="00011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009" w:rsidRPr="00B2009A" w:rsidRDefault="00011009" w:rsidP="000110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и регистрация заявления и документов, </w:t>
      </w:r>
    </w:p>
    <w:p w:rsidR="00011009" w:rsidRPr="00B2009A" w:rsidRDefault="00011009" w:rsidP="000110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09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2009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2639C" w:rsidRDefault="00011009" w:rsidP="000110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.Основанием для начала предоставления муниципальной услуги является обращение заявителя (представителя заявителя при наличии доверенности) в </w:t>
      </w:r>
      <w:r>
        <w:rPr>
          <w:rFonts w:ascii="Times New Roman" w:hAnsi="Times New Roman" w:cs="Times New Roman"/>
          <w:sz w:val="28"/>
          <w:szCs w:val="28"/>
        </w:rPr>
        <w:t>администрацию Гаринского городского округа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с заявлением по форме согласно приложению №1 к настоящему Административному регламенту с приложением </w:t>
      </w:r>
      <w:r w:rsidR="00D3428C">
        <w:rPr>
          <w:rFonts w:ascii="Times New Roman" w:hAnsi="Times New Roman" w:cs="Times New Roman"/>
          <w:sz w:val="28"/>
          <w:szCs w:val="28"/>
        </w:rPr>
        <w:t>в 2-х экземплярах</w:t>
      </w:r>
      <w:r w:rsidR="0092639C" w:rsidRPr="0092639C">
        <w:rPr>
          <w:rFonts w:ascii="Times New Roman" w:hAnsi="Times New Roman" w:cs="Times New Roman"/>
          <w:sz w:val="28"/>
          <w:szCs w:val="28"/>
        </w:rPr>
        <w:t xml:space="preserve"> (заверенных копий) комплекта документов, необходимых для оказания муниципальной услуги.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>пунктах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 документы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 приемной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округа;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осуществляется в течение рабочего дня, в течение которого оно поступило </w:t>
      </w:r>
      <w:r>
        <w:rPr>
          <w:rFonts w:ascii="Times New Roman" w:hAnsi="Times New Roman" w:cs="Times New Roman"/>
          <w:sz w:val="28"/>
          <w:szCs w:val="28"/>
        </w:rPr>
        <w:t>в приемную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</w:p>
    <w:p w:rsidR="00D3428C" w:rsidRPr="00534874" w:rsidRDefault="00D3428C" w:rsidP="00D342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Зарегистрированное заявление со всеми документами направляется ответственному исполнителю.</w:t>
      </w:r>
    </w:p>
    <w:p w:rsidR="00D3428C" w:rsidRPr="00B2009A" w:rsidRDefault="00D3428C" w:rsidP="00D3428C">
      <w:pPr>
        <w:tabs>
          <w:tab w:val="num" w:pos="-51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обращение заявителя за получением муниципальной услуги.</w:t>
      </w:r>
    </w:p>
    <w:p w:rsidR="00D3428C" w:rsidRPr="00B2009A" w:rsidRDefault="00D3428C" w:rsidP="00D342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прием заявления и прилагаемых документов.</w:t>
      </w:r>
    </w:p>
    <w:p w:rsidR="00D3428C" w:rsidRDefault="00D3428C" w:rsidP="00D342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 xml:space="preserve">.Способом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D3428C" w:rsidRPr="0092639C" w:rsidRDefault="00D3428C" w:rsidP="000110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28C" w:rsidRDefault="00D3428C" w:rsidP="00D3428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3428C" w:rsidRPr="00D3428C" w:rsidRDefault="00D3428C" w:rsidP="00D3428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результата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выдача заявителю результата</w:t>
      </w:r>
    </w:p>
    <w:p w:rsidR="009E6405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В случае если заявление и документы соответствую</w:t>
      </w:r>
      <w:r>
        <w:rPr>
          <w:rFonts w:ascii="Times New Roman" w:hAnsi="Times New Roman" w:cs="Times New Roman"/>
          <w:sz w:val="28"/>
          <w:szCs w:val="28"/>
        </w:rPr>
        <w:t>т требованиям пункта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</w:t>
      </w:r>
      <w:r w:rsidR="009E6405">
        <w:rPr>
          <w:rFonts w:ascii="Times New Roman" w:hAnsi="Times New Roman" w:cs="Times New Roman"/>
          <w:sz w:val="28"/>
          <w:szCs w:val="28"/>
        </w:rPr>
        <w:t>:</w:t>
      </w:r>
    </w:p>
    <w:p w:rsidR="00D3428C" w:rsidRDefault="009E6405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3428C" w:rsidRPr="0053487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3428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20606">
        <w:rPr>
          <w:rFonts w:ascii="Times New Roman" w:hAnsi="Times New Roman" w:cs="Times New Roman"/>
          <w:sz w:val="28"/>
          <w:szCs w:val="28"/>
        </w:rPr>
        <w:t>3</w:t>
      </w:r>
      <w:r w:rsidR="00D3428C" w:rsidRPr="0092639C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 xml:space="preserve">ей со дня регистрации заявления </w:t>
      </w:r>
      <w:r w:rsidR="00D3428C" w:rsidRPr="0092639C">
        <w:rPr>
          <w:rFonts w:ascii="Times New Roman" w:hAnsi="Times New Roman" w:cs="Times New Roman"/>
          <w:sz w:val="28"/>
          <w:szCs w:val="28"/>
        </w:rPr>
        <w:t>обеспечивает проверку наличия и правильности оформления документов, указанных в п.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D3428C" w:rsidRPr="009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осмотр объе</w:t>
      </w:r>
      <w:r w:rsidR="004B09FE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строительства. </w:t>
      </w:r>
      <w:r w:rsidR="00D3428C" w:rsidRPr="009263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3428C" w:rsidRPr="009263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428C" w:rsidRPr="0092639C">
        <w:rPr>
          <w:rFonts w:ascii="Times New Roman" w:hAnsi="Times New Roman" w:cs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специалистом отдела не проводится. Государственный строительный надзор осуществляется в соответствии со ст.54 Градостроительного кодекса Российской Федерации.</w:t>
      </w:r>
    </w:p>
    <w:p w:rsidR="00D20606" w:rsidRPr="0092639C" w:rsidRDefault="00D20606" w:rsidP="00D20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534874">
        <w:rPr>
          <w:rFonts w:ascii="Times New Roman" w:hAnsi="Times New Roman" w:cs="Times New Roman"/>
          <w:sz w:val="28"/>
          <w:szCs w:val="28"/>
        </w:rPr>
        <w:t>проверяет на соответствие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 xml:space="preserve"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53487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реконструкции; </w:t>
      </w:r>
    </w:p>
    <w:p w:rsidR="00D3428C" w:rsidRPr="00534874" w:rsidRDefault="00D20606" w:rsidP="00D20606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09FE">
        <w:rPr>
          <w:rFonts w:ascii="Times New Roman" w:hAnsi="Times New Roman" w:cs="Times New Roman"/>
          <w:sz w:val="28"/>
          <w:szCs w:val="28"/>
        </w:rPr>
        <w:t>) в</w:t>
      </w:r>
      <w:r w:rsidR="00D3428C" w:rsidRPr="0092639C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отказа в выдаче разрешения на ввод </w:t>
      </w:r>
      <w:r w:rsidR="004B09FE" w:rsidRPr="0092639C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D3428C" w:rsidRPr="0092639C">
        <w:rPr>
          <w:rFonts w:ascii="Times New Roman" w:hAnsi="Times New Roman" w:cs="Times New Roman"/>
          <w:sz w:val="28"/>
          <w:szCs w:val="28"/>
        </w:rPr>
        <w:t>объекта</w:t>
      </w:r>
      <w:r w:rsidR="004B09F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D3428C" w:rsidRPr="0092639C">
        <w:rPr>
          <w:rFonts w:ascii="Times New Roman" w:hAnsi="Times New Roman" w:cs="Times New Roman"/>
          <w:sz w:val="28"/>
          <w:szCs w:val="28"/>
        </w:rPr>
        <w:t xml:space="preserve"> специалист оформляет разрешение по установленной форме, утвержденной </w:t>
      </w:r>
      <w:r w:rsidR="00D3428C" w:rsidRPr="0092639C">
        <w:rPr>
          <w:rFonts w:ascii="Times New Roman" w:hAnsi="Times New Roman" w:cs="Times New Roman"/>
          <w:color w:val="auto"/>
          <w:sz w:val="28"/>
          <w:szCs w:val="28"/>
        </w:rPr>
        <w:t>Приказом Минстроя России от 19.02.2015 117/</w:t>
      </w:r>
      <w:proofErr w:type="spellStart"/>
      <w:proofErr w:type="gramStart"/>
      <w:r w:rsidR="00D3428C" w:rsidRPr="0092639C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D3428C" w:rsidRPr="0092639C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 </w:t>
      </w:r>
      <w:r w:rsidR="00D3428C" w:rsidRPr="0092639C">
        <w:rPr>
          <w:rFonts w:ascii="Times New Roman" w:hAnsi="Times New Roman" w:cs="Times New Roman"/>
          <w:sz w:val="28"/>
          <w:szCs w:val="28"/>
        </w:rPr>
        <w:t xml:space="preserve">(приложение №2 к настоящему Административному регламенту) и направляет на подписание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="00D3428C"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="00D3428C" w:rsidRPr="00534874">
        <w:rPr>
          <w:rFonts w:ascii="Times New Roman" w:hAnsi="Times New Roman" w:cs="Times New Roman"/>
          <w:sz w:val="28"/>
          <w:szCs w:val="28"/>
        </w:rPr>
        <w:t>;</w:t>
      </w:r>
    </w:p>
    <w:p w:rsidR="00D3428C" w:rsidRPr="00534874" w:rsidRDefault="00D20606" w:rsidP="00D3428C">
      <w:pPr>
        <w:pStyle w:val="ConsPlusNormal"/>
        <w:tabs>
          <w:tab w:val="righ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28C">
        <w:rPr>
          <w:rFonts w:ascii="Times New Roman" w:hAnsi="Times New Roman" w:cs="Times New Roman"/>
          <w:sz w:val="28"/>
          <w:szCs w:val="28"/>
        </w:rPr>
        <w:t>)</w:t>
      </w:r>
      <w:r w:rsidR="00D3428C" w:rsidRPr="00534874">
        <w:rPr>
          <w:rFonts w:ascii="Times New Roman" w:hAnsi="Times New Roman" w:cs="Times New Roman"/>
          <w:sz w:val="28"/>
          <w:szCs w:val="28"/>
        </w:rPr>
        <w:t>осуществляет регистрацию разрешения;</w:t>
      </w:r>
      <w:r w:rsidR="00D3428C">
        <w:rPr>
          <w:rFonts w:ascii="Times New Roman" w:hAnsi="Times New Roman" w:cs="Times New Roman"/>
          <w:sz w:val="28"/>
          <w:szCs w:val="28"/>
        </w:rPr>
        <w:tab/>
      </w:r>
    </w:p>
    <w:p w:rsidR="00D3428C" w:rsidRDefault="00D20606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28C" w:rsidRPr="00534874">
        <w:rPr>
          <w:rFonts w:ascii="Times New Roman" w:hAnsi="Times New Roman" w:cs="Times New Roman"/>
          <w:sz w:val="28"/>
          <w:szCs w:val="28"/>
        </w:rPr>
        <w:t>)уведомляет (при наличии сведений о номере телефона) застройщика о готовности документов, месте и времени получения, передает специалисту, ответственному за предоставление документов (в случае получения нарочным способом или почтовым отправлением</w:t>
      </w:r>
      <w:r w:rsidR="00D3428C">
        <w:rPr>
          <w:rFonts w:ascii="Times New Roman" w:hAnsi="Times New Roman" w:cs="Times New Roman"/>
          <w:sz w:val="28"/>
          <w:szCs w:val="28"/>
        </w:rPr>
        <w:t>) в течение 1 рабочего дня.</w:t>
      </w:r>
      <w:r w:rsidR="00D3428C" w:rsidRPr="001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документов знакомит заявителя с перечнем выдаваемых документов. Заявитель расписывается в получении документа в журнале, проставляет дату, подпись.</w:t>
      </w:r>
    </w:p>
    <w:p w:rsidR="00D3428C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документов, выдает документы заявителю на основании представленного паспорта или другого документа, удостоверяющего личность. В случае получения документов доверенным лицом заявителя предъявляется доверенность.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регламента, ответственный исполнитель подготавливает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53487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передает на подписание – главе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534874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A34540"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- подписанные главой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534874">
        <w:rPr>
          <w:rFonts w:ascii="Times New Roman" w:hAnsi="Times New Roman" w:cs="Times New Roman"/>
          <w:sz w:val="28"/>
          <w:szCs w:val="28"/>
        </w:rPr>
        <w:t>ского городского округа разрешение</w:t>
      </w:r>
      <w:r w:rsidR="00D20606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объекта капитального строительства</w:t>
      </w:r>
      <w:r w:rsidRPr="00534874">
        <w:rPr>
          <w:rFonts w:ascii="Times New Roman" w:hAnsi="Times New Roman" w:cs="Times New Roman"/>
          <w:sz w:val="28"/>
          <w:szCs w:val="28"/>
        </w:rPr>
        <w:t>, либо отказ в его предоставлении.</w:t>
      </w:r>
    </w:p>
    <w:p w:rsidR="00D3428C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A34540"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</w:t>
      </w:r>
      <w:r w:rsidR="00D20606">
        <w:rPr>
          <w:rFonts w:ascii="Times New Roman" w:hAnsi="Times New Roman" w:cs="Times New Roman"/>
          <w:sz w:val="28"/>
          <w:szCs w:val="28"/>
        </w:rPr>
        <w:t xml:space="preserve"> в ранее выданное разрешение на ввод в эксплуатацию объекта капитального строительства</w:t>
      </w:r>
      <w:r w:rsidRPr="00534874">
        <w:rPr>
          <w:rFonts w:ascii="Times New Roman" w:hAnsi="Times New Roman" w:cs="Times New Roman"/>
          <w:sz w:val="28"/>
          <w:szCs w:val="28"/>
        </w:rPr>
        <w:t>, заявитель подает заявление в произвольной форме, предоставив пакет документов, предусмотренный п.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регламента. Процедура внесения изменений в разрешение </w:t>
      </w:r>
      <w:r w:rsidR="00D20606"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осуществляется в том же порядке и сроки, что и процедура предоставления разрешения на строительство, предусмотренная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53487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3428C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Максимальный срок выполнения административной процедуры составляет 7 рабочих дней.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48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48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 участием МФЦ, МФЦ осуществляет следующие действия: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 xml:space="preserve">услуги отделом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534874">
        <w:rPr>
          <w:rFonts w:ascii="Times New Roman" w:hAnsi="Times New Roman" w:cs="Times New Roman"/>
          <w:sz w:val="28"/>
          <w:szCs w:val="28"/>
        </w:rPr>
        <w:t xml:space="preserve"> через МФЦ;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>аяви</w:t>
      </w:r>
      <w:r>
        <w:rPr>
          <w:rFonts w:ascii="Times New Roman" w:hAnsi="Times New Roman" w:cs="Times New Roman"/>
          <w:sz w:val="28"/>
          <w:szCs w:val="28"/>
        </w:rPr>
        <w:t xml:space="preserve">телей о месте нахождения отдела, </w:t>
      </w:r>
      <w:r w:rsidRPr="00534874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работы и контактных телефонах с</w:t>
      </w:r>
      <w:r w:rsidRPr="00534874">
        <w:rPr>
          <w:rFonts w:ascii="Times New Roman" w:hAnsi="Times New Roman" w:cs="Times New Roman"/>
          <w:sz w:val="28"/>
          <w:szCs w:val="28"/>
        </w:rPr>
        <w:t>пециалиста;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>прием заявления, и документов, необходимых для предоставления муниципальной услуги;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>передачу принятых зая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услуги, в отдел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D3428C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34874">
        <w:rPr>
          <w:rFonts w:ascii="Times New Roman" w:hAnsi="Times New Roman" w:cs="Times New Roman"/>
          <w:sz w:val="28"/>
          <w:szCs w:val="28"/>
        </w:rPr>
        <w:t>прием от отдела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428C" w:rsidRPr="00534874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4874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заявителю.</w:t>
      </w:r>
    </w:p>
    <w:p w:rsidR="00D3428C" w:rsidRDefault="00D3428C" w:rsidP="00D34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Pr="00534874">
        <w:rPr>
          <w:rFonts w:ascii="Times New Roman" w:hAnsi="Times New Roman" w:cs="Times New Roman"/>
          <w:sz w:val="28"/>
          <w:szCs w:val="28"/>
        </w:rPr>
        <w:t>аявители представляют в МФЦ заявление по форме и необходимые документы (в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регламентом). При обращении з</w:t>
      </w:r>
      <w:r w:rsidRPr="00534874">
        <w:rPr>
          <w:rFonts w:ascii="Times New Roman" w:hAnsi="Times New Roman" w:cs="Times New Roman"/>
          <w:sz w:val="28"/>
          <w:szCs w:val="28"/>
        </w:rPr>
        <w:t>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D3428C" w:rsidRPr="00534874" w:rsidRDefault="00D3428C" w:rsidP="00D342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28C" w:rsidRPr="00193DC2" w:rsidRDefault="00D3428C" w:rsidP="00D342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исправления</w:t>
      </w:r>
      <w:r w:rsidRPr="00193DC2">
        <w:rPr>
          <w:rFonts w:ascii="Times New Roman" w:hAnsi="Times New Roman" w:cs="Times New Roman"/>
          <w:b/>
          <w:sz w:val="28"/>
          <w:szCs w:val="28"/>
        </w:rPr>
        <w:t xml:space="preserve">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документах</w:t>
      </w:r>
    </w:p>
    <w:p w:rsidR="00D3428C" w:rsidRPr="00193DC2" w:rsidRDefault="00D3428C" w:rsidP="00D3428C">
      <w:pPr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49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 начала выполнения административной процедуры является обращение (заявление)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администрации.</w:t>
      </w:r>
      <w:proofErr w:type="gramEnd"/>
    </w:p>
    <w:p w:rsidR="00D3428C" w:rsidRPr="00193DC2" w:rsidRDefault="00D3428C" w:rsidP="00D3428C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D3428C" w:rsidRPr="00193DC2" w:rsidRDefault="00D3428C" w:rsidP="00D3428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193DC2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3428C" w:rsidRPr="00193DC2" w:rsidRDefault="00D3428C" w:rsidP="00D3428C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52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D3428C" w:rsidRPr="00193DC2" w:rsidRDefault="00D3428C" w:rsidP="00D3428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53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93DC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D3428C" w:rsidRDefault="00D3428C" w:rsidP="00D3428C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54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Срок  выдачи результата  не должен превышать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календарных дней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с даты   регистрации</w:t>
      </w:r>
      <w:proofErr w:type="gramEnd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69744B" w:rsidRPr="00193DC2" w:rsidRDefault="0069744B" w:rsidP="00D3428C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6101" w:rsidRDefault="003C6101" w:rsidP="003C610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04AF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EE0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69744B" w:rsidRDefault="0069744B" w:rsidP="003C610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C6101" w:rsidRPr="00EE04AF" w:rsidRDefault="003C6101" w:rsidP="003C6101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Текущий </w:t>
      </w: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 положений настоящего 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3C6101" w:rsidRPr="00EE04AF" w:rsidRDefault="003C6101" w:rsidP="003C6101">
      <w:pPr>
        <w:widowControl w:val="0"/>
        <w:tabs>
          <w:tab w:val="left" w:pos="8085"/>
        </w:tabs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глава Гаринского городского округа;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6101" w:rsidRPr="00EE04AF" w:rsidRDefault="003C6101" w:rsidP="003C6101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Гаринского городского округа.</w:t>
      </w:r>
    </w:p>
    <w:p w:rsidR="003C6101" w:rsidRPr="00EE04AF" w:rsidRDefault="003C6101" w:rsidP="003C6101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56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3C6101" w:rsidRPr="00EE04AF" w:rsidRDefault="003C6101" w:rsidP="003C6101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101" w:rsidRPr="00EE04AF" w:rsidRDefault="003C6101" w:rsidP="003C610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</w:p>
    <w:p w:rsidR="003C6101" w:rsidRPr="00EE04AF" w:rsidRDefault="003C6101" w:rsidP="003C610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3C6101" w:rsidRPr="00EE04AF" w:rsidRDefault="003C6101" w:rsidP="003C6101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3C6101" w:rsidRPr="00EE04AF" w:rsidRDefault="003C6101" w:rsidP="003C6101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58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3C6101" w:rsidRPr="00EE04AF" w:rsidRDefault="003C6101" w:rsidP="003C6101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59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3C6101" w:rsidRPr="00EE04AF" w:rsidRDefault="003C6101" w:rsidP="003C6101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60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3C6101" w:rsidRDefault="003C6101" w:rsidP="003C6101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61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69744B" w:rsidRDefault="0069744B" w:rsidP="003C6101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744B" w:rsidRDefault="0069744B" w:rsidP="003C6101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744B" w:rsidRDefault="0069744B" w:rsidP="003C6101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744B" w:rsidRPr="003C6101" w:rsidRDefault="0069744B" w:rsidP="003C6101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6101" w:rsidRPr="00EE04AF" w:rsidRDefault="003C6101" w:rsidP="003C6101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Ответственность должностных лиц </w:t>
      </w:r>
      <w:r w:rsidRPr="00EE04A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органа местного самоуправления,  предоставляющего  муниципальную услугу,   </w:t>
      </w: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3C6101" w:rsidRPr="00EE04AF" w:rsidRDefault="003C6101" w:rsidP="003C6101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3C6101" w:rsidRPr="00EE04AF" w:rsidRDefault="003C6101" w:rsidP="003C610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62</w:t>
      </w:r>
      <w:r w:rsidRPr="00EE04A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3C6101" w:rsidRPr="00EE04AF" w:rsidRDefault="003C6101" w:rsidP="003C610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63</w:t>
      </w:r>
      <w:r w:rsidRPr="00EE04AF">
        <w:rPr>
          <w:rFonts w:ascii="Times New Roman" w:hAnsi="Times New Roman"/>
          <w:color w:val="000000"/>
          <w:sz w:val="28"/>
          <w:szCs w:val="28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3C6101" w:rsidRPr="00EE04AF" w:rsidRDefault="003C6101" w:rsidP="003C6101">
      <w:pPr>
        <w:spacing w:after="0"/>
        <w:ind w:firstLine="54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3C6101" w:rsidRPr="00EE04AF" w:rsidRDefault="003C6101" w:rsidP="003C6101">
      <w:pPr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3C6101" w:rsidRPr="00EE04AF" w:rsidRDefault="003C6101" w:rsidP="003C6101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объединений и организаций</w:t>
      </w:r>
    </w:p>
    <w:p w:rsidR="003C6101" w:rsidRPr="00EE04AF" w:rsidRDefault="003C6101" w:rsidP="003C6101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64</w:t>
      </w:r>
      <w:r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Для осуществления контроля  за  предоставлением 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3C6101" w:rsidRPr="00EE04AF" w:rsidRDefault="003C6101" w:rsidP="003C610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E8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="00E85F92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либо муниципального служащего многофункционального центра, работника многофункционального центра, а также привлекаемых организаций или их работников  </w:t>
      </w:r>
    </w:p>
    <w:p w:rsidR="003C6101" w:rsidRPr="00EE04AF" w:rsidRDefault="003C6101" w:rsidP="003C6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proofErr w:type="gramEnd"/>
    </w:p>
    <w:p w:rsidR="003C6101" w:rsidRPr="00EE04AF" w:rsidRDefault="003C6101" w:rsidP="003C6101">
      <w:pPr>
        <w:widowControl w:val="0"/>
        <w:tabs>
          <w:tab w:val="center" w:pos="4806"/>
          <w:tab w:val="left" w:pos="8325"/>
        </w:tabs>
        <w:spacing w:after="0"/>
        <w:ind w:firstLine="540"/>
        <w:outlineLvl w:val="0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  <w:t>(далее - жалоба)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C6101" w:rsidRPr="00EE04AF" w:rsidRDefault="003C6101" w:rsidP="003C6101">
      <w:pPr>
        <w:widowControl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судебном (внесудебном) порядке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 законом от 27.07.2010 № 210-ФЗ.</w:t>
      </w: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lastRenderedPageBreak/>
        <w:t xml:space="preserve">Заявитель имеет право направить жалобу, </w:t>
      </w:r>
      <w:r w:rsidRPr="00EE04AF">
        <w:rPr>
          <w:rFonts w:ascii="Times New Roman" w:hAnsi="Times New Roman" w:cs="Times New Roman"/>
          <w:color w:val="000000"/>
          <w:kern w:val="1"/>
          <w:sz w:val="28"/>
          <w:szCs w:val="28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r:id="rId24" w:history="1">
        <w:r w:rsidRPr="00EE04AF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ar-SA"/>
          </w:rPr>
          <w:t>https://www.gosuslugi.ru/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3C6101" w:rsidRPr="00EE04AF" w:rsidRDefault="003C6101" w:rsidP="003C6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101" w:rsidRPr="00EE04AF" w:rsidRDefault="003C6101" w:rsidP="003C61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 местного самоуправления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C6101" w:rsidRPr="00EE04AF" w:rsidRDefault="003C6101" w:rsidP="003C610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3C6101" w:rsidRPr="00EE04AF" w:rsidRDefault="003C6101" w:rsidP="003C610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округа, в письменной форме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3C6101" w:rsidRDefault="003C6101" w:rsidP="00E85F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E85F92" w:rsidRPr="00EE04AF" w:rsidRDefault="00E85F92" w:rsidP="00E85F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101" w:rsidRPr="00EE04AF" w:rsidRDefault="003C6101" w:rsidP="003C6101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C6101" w:rsidRPr="00EE04AF" w:rsidRDefault="003C6101" w:rsidP="003C6101">
      <w:pPr>
        <w:spacing w:after="0"/>
        <w:ind w:right="-7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>. Администрация, МФЦ, обеспечивают:</w:t>
      </w: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стендах в местах предоставления муниципальных услуг;</w:t>
      </w: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25" w:history="1">
        <w:r w:rsidRPr="00EE04AF">
          <w:rPr>
            <w:rFonts w:ascii="Times New Roman" w:hAnsi="Times New Roman" w:cs="Times New Roman"/>
            <w:color w:val="000000"/>
            <w:sz w:val="28"/>
            <w:szCs w:val="28"/>
          </w:rPr>
          <w:t>http://mfc66.ru/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Едином портале в разделе «Дополнительная информация» соответствующей государственной услуги;</w:t>
      </w: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3C6101" w:rsidRPr="00EE04AF" w:rsidRDefault="003C6101" w:rsidP="003C6101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 заявителей о порядке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подачи  и рассмотрения жалобы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услугу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3C6101" w:rsidRPr="00EE04AF" w:rsidRDefault="003C6101" w:rsidP="003C6101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6101" w:rsidRPr="00EE04AF" w:rsidRDefault="003C6101" w:rsidP="003C6101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3C6101" w:rsidRPr="00EE04AF" w:rsidRDefault="003C6101" w:rsidP="003C6101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3C6101" w:rsidRPr="00EE04AF" w:rsidRDefault="003C6101" w:rsidP="003C6101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3C6101" w:rsidRPr="00EE04AF" w:rsidRDefault="003C6101" w:rsidP="003C610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22.11.2018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его работников».</w:t>
      </w: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EE04AF">
        <w:rPr>
          <w:rFonts w:ascii="Times New Roman" w:hAnsi="Times New Roman" w:cs="Times New Roman"/>
          <w:sz w:val="28"/>
          <w:szCs w:val="28"/>
        </w:rPr>
        <w:t xml:space="preserve">. Полная информация о порядке подачи и рассмотрении жалобы </w:t>
      </w:r>
      <w:r w:rsidRPr="00EE04AF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</w:t>
      </w:r>
      <w:hyperlink r:id="rId26" w:history="1">
        <w:r w:rsidRPr="00EE04AF">
          <w:rPr>
            <w:rStyle w:val="a3"/>
            <w:rFonts w:ascii="Times New Roman" w:hAnsi="Times New Roman"/>
            <w:sz w:val="28"/>
            <w:szCs w:val="28"/>
          </w:rPr>
          <w:t>https://www.gosuslugi.ru</w:t>
        </w:r>
      </w:hyperlink>
      <w:r w:rsidRPr="00EE04AF">
        <w:rPr>
          <w:rFonts w:ascii="Times New Roman" w:hAnsi="Times New Roman" w:cs="Times New Roman"/>
          <w:sz w:val="28"/>
          <w:szCs w:val="28"/>
        </w:rPr>
        <w:t>.</w:t>
      </w:r>
    </w:p>
    <w:p w:rsidR="00E85F92" w:rsidRDefault="00E85F92" w:rsidP="00E85F92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69744B" w:rsidRDefault="0069744B" w:rsidP="00E85F92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69744B" w:rsidRDefault="0069744B" w:rsidP="00E85F92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69744B" w:rsidRDefault="0069744B" w:rsidP="00E85F92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69744B" w:rsidRDefault="0069744B" w:rsidP="00E85F92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69744B" w:rsidRDefault="0069744B" w:rsidP="00E85F92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E85F92" w:rsidRPr="00E85F92" w:rsidRDefault="00E85F92" w:rsidP="00E85F92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</w:rPr>
      </w:pPr>
      <w:r w:rsidRPr="00E85F92">
        <w:rPr>
          <w:rFonts w:ascii="Times New Roman" w:hAnsi="Times New Roman" w:cs="Times New Roman"/>
        </w:rPr>
        <w:lastRenderedPageBreak/>
        <w:t>Приложение №1</w:t>
      </w:r>
    </w:p>
    <w:p w:rsidR="00E85F92" w:rsidRPr="00E85F92" w:rsidRDefault="00E85F92" w:rsidP="00E85F92">
      <w:pPr>
        <w:pStyle w:val="ConsPlusNormal"/>
        <w:tabs>
          <w:tab w:val="left" w:pos="993"/>
        </w:tabs>
        <w:ind w:left="5670" w:firstLine="0"/>
        <w:jc w:val="right"/>
        <w:rPr>
          <w:rFonts w:ascii="Times New Roman" w:hAnsi="Times New Roman" w:cs="Times New Roman"/>
        </w:rPr>
      </w:pPr>
      <w:r w:rsidRPr="00E85F92">
        <w:rPr>
          <w:rFonts w:ascii="Times New Roman" w:hAnsi="Times New Roman" w:cs="Times New Roman"/>
        </w:rPr>
        <w:t xml:space="preserve"> к Административному регламенту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F92" w:rsidRP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F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5F92" w:rsidRP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5F92">
        <w:rPr>
          <w:rFonts w:ascii="Times New Roman" w:hAnsi="Times New Roman" w:cs="Times New Roman"/>
          <w:b/>
          <w:sz w:val="24"/>
          <w:szCs w:val="24"/>
        </w:rPr>
        <w:t xml:space="preserve">а выдачу разрешения на ввод в эксплуатацию объекта капитального строительства </w:t>
      </w:r>
    </w:p>
    <w:p w:rsidR="00E85F92" w:rsidRPr="00861E4A" w:rsidRDefault="00E85F92" w:rsidP="00E85F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5F92" w:rsidRPr="00861E4A" w:rsidRDefault="00E85F92" w:rsidP="00E85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>Гарин</w:t>
      </w:r>
      <w:r w:rsidRPr="00861E4A">
        <w:rPr>
          <w:rFonts w:ascii="Times New Roman" w:hAnsi="Times New Roman" w:cs="Times New Roman"/>
          <w:sz w:val="28"/>
          <w:szCs w:val="28"/>
          <w:u w:val="single"/>
        </w:rPr>
        <w:t>ского городского округа</w:t>
      </w:r>
    </w:p>
    <w:p w:rsidR="00E85F92" w:rsidRP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F92">
        <w:rPr>
          <w:rFonts w:ascii="Times New Roman" w:hAnsi="Times New Roman" w:cs="Times New Roman"/>
          <w:sz w:val="20"/>
          <w:szCs w:val="20"/>
        </w:rPr>
        <w:t>(наименование уполномоченного исполнителя органа государственной власти Свердловской области, органа местного самоуправления Свердловской области, осуществляющего выдачу разрешения на строительство)</w:t>
      </w:r>
    </w:p>
    <w:p w:rsidR="00E85F92" w:rsidRP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Заказчик (застройщик) 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61E4A">
        <w:rPr>
          <w:rFonts w:ascii="Times New Roman" w:hAnsi="Times New Roman" w:cs="Times New Roman"/>
          <w:sz w:val="20"/>
          <w:szCs w:val="20"/>
        </w:rPr>
        <w:t>(наименование юридического лица, Ф.И.О. физического лица,</w:t>
      </w:r>
      <w:proofErr w:type="gramEnd"/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 xml:space="preserve">                         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E4A">
        <w:rPr>
          <w:rFonts w:ascii="Times New Roman" w:hAnsi="Times New Roman" w:cs="Times New Roman"/>
          <w:sz w:val="20"/>
          <w:szCs w:val="20"/>
        </w:rPr>
        <w:t>юридический (почтовый) адрес, банковские реквизиты, телефон)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Прошу выдать разрешение на ввод в эксплуатацию законченного строительством (реконструкции) объекта капитального строительства: 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85F92" w:rsidRP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F92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строительства)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на земельном участке по адресу: 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85F92" w:rsidRP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F9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образования, города, поселка, улицы, номера, кадастровый номер земельного участка)</w:t>
      </w:r>
    </w:p>
    <w:p w:rsidR="00E85F92" w:rsidRP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1.Правоустанавливающие документы на земельный участок_______________________________</w:t>
      </w:r>
      <w:r>
        <w:rPr>
          <w:rFonts w:ascii="Times New Roman" w:hAnsi="Times New Roman" w:cs="Times New Roman"/>
        </w:rPr>
        <w:t>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5F92">
        <w:rPr>
          <w:rFonts w:ascii="Times New Roman" w:hAnsi="Times New Roman" w:cs="Times New Roman"/>
          <w:sz w:val="20"/>
          <w:szCs w:val="20"/>
        </w:rPr>
        <w:t>(наименование документа на право собственности, владения, пользования, свидетельства о государственной регистрации прав)</w:t>
      </w:r>
      <w:r w:rsidRPr="00861E4A">
        <w:rPr>
          <w:rFonts w:ascii="Times New Roman" w:hAnsi="Times New Roman" w:cs="Times New Roman"/>
        </w:rPr>
        <w:t xml:space="preserve">    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 xml:space="preserve"> от ____________ № _______________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2.Градостроительный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F92">
        <w:rPr>
          <w:rFonts w:ascii="Times New Roman" w:hAnsi="Times New Roman" w:cs="Times New Roman"/>
          <w:sz w:val="20"/>
          <w:szCs w:val="20"/>
        </w:rPr>
        <w:t>(  номер градостроительного плана земельного участка и дата его утверждения или реквизиты проекта планировки территории и проекта межевания территории)</w:t>
      </w:r>
    </w:p>
    <w:p w:rsidR="00E85F92" w:rsidRPr="00E85F92" w:rsidRDefault="00E85F92" w:rsidP="00E85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5F92" w:rsidRPr="00861E4A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3.Разрешение на строительство: 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4.Акт приемки объекта капитального строительства (в случае осуществления строительства, реконструкции, капитального ремонта на основании договора):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5.Документ,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строительство: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85F92" w:rsidRDefault="00E85F92" w:rsidP="00E8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61E4A">
        <w:rPr>
          <w:rFonts w:ascii="Times New Roman" w:hAnsi="Times New Roman" w:cs="Times New Roman"/>
        </w:rPr>
        <w:t xml:space="preserve">6.Документ,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</w:r>
      <w:r w:rsidRPr="00861E4A">
        <w:rPr>
          <w:rFonts w:ascii="Times New Roman" w:hAnsi="Times New Roman" w:cs="Times New Roman"/>
        </w:rPr>
        <w:lastRenderedPageBreak/>
        <w:t>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</w:t>
      </w:r>
      <w:proofErr w:type="gramEnd"/>
      <w:r w:rsidRPr="00861E4A">
        <w:rPr>
          <w:rFonts w:ascii="Times New Roman" w:hAnsi="Times New Roman" w:cs="Times New Roman"/>
        </w:rPr>
        <w:t xml:space="preserve"> объектов индивидуального жилищного строительства;</w:t>
      </w:r>
    </w:p>
    <w:p w:rsidR="00E85F92" w:rsidRPr="00861E4A" w:rsidRDefault="00E85F92" w:rsidP="00E8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(в ред. Федеральных законов от 31.12.2005 №210-ФЗ, от 23.11.2009 №261-ФЗ)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85F92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7.Документы,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наличии):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85F92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8.Схема,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85F92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9.Заключение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документации:</w:t>
      </w:r>
    </w:p>
    <w:p w:rsidR="00E85F92" w:rsidRPr="00861E4A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85F92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10.Технический план, подготовленный в соответствии с требованиями статьи 41 Федерального закона «О государственном кадастре недвижимости» (Постановление Правительства РФ от 01.03.2013</w:t>
      </w:r>
      <w:r w:rsidRPr="00861E4A">
        <w:rPr>
          <w:rFonts w:ascii="Times New Roman" w:hAnsi="Times New Roman" w:cs="Times New Roman"/>
          <w:color w:val="FFFFFF" w:themeColor="background1"/>
        </w:rPr>
        <w:t>.</w:t>
      </w:r>
      <w:r w:rsidRPr="00861E4A">
        <w:rPr>
          <w:rFonts w:ascii="Times New Roman" w:hAnsi="Times New Roman" w:cs="Times New Roman"/>
        </w:rPr>
        <w:t>№175)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85F92" w:rsidRDefault="00E85F92" w:rsidP="00E8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 xml:space="preserve">11.Документ, подтверждающий заключение </w:t>
      </w:r>
      <w:proofErr w:type="gramStart"/>
      <w:r w:rsidRPr="00861E4A">
        <w:rPr>
          <w:rFonts w:ascii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61E4A">
        <w:rPr>
          <w:rFonts w:ascii="Times New Roman" w:hAnsi="Times New Roman" w:cs="Times New Roman"/>
        </w:rPr>
        <w:t xml:space="preserve"> за причинение вреда в результате аварии на опасном объекте в соответствии с </w:t>
      </w:r>
      <w:hyperlink r:id="rId27" w:history="1">
        <w:r w:rsidRPr="00861E4A">
          <w:rPr>
            <w:rFonts w:ascii="Times New Roman" w:hAnsi="Times New Roman" w:cs="Times New Roman"/>
          </w:rPr>
          <w:t>законодательством</w:t>
        </w:r>
      </w:hyperlink>
      <w:r w:rsidRPr="00861E4A">
        <w:rPr>
          <w:rFonts w:ascii="Times New Roman" w:hAnsi="Times New Roman" w:cs="Times New Roman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12. Основные показатели объекта недвижимости ________________________________________</w:t>
      </w:r>
      <w:r>
        <w:rPr>
          <w:rFonts w:ascii="Times New Roman" w:hAnsi="Times New Roman" w:cs="Times New Roman"/>
        </w:rPr>
        <w:t>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 xml:space="preserve">Строительный объем зданий, </w:t>
      </w:r>
      <w:proofErr w:type="spellStart"/>
      <w:r w:rsidRPr="00861E4A">
        <w:rPr>
          <w:rFonts w:ascii="Times New Roman" w:hAnsi="Times New Roman" w:cs="Times New Roman"/>
        </w:rPr>
        <w:t>куб.м</w:t>
      </w:r>
      <w:proofErr w:type="spellEnd"/>
      <w:r w:rsidRPr="00861E4A">
        <w:rPr>
          <w:rFonts w:ascii="Times New Roman" w:hAnsi="Times New Roman" w:cs="Times New Roman"/>
        </w:rPr>
        <w:t>. 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Протяженность, мощность (для линейных объектов)_____________________________________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 xml:space="preserve">Сметная стоимость строительства, всего, </w:t>
      </w:r>
      <w:proofErr w:type="spellStart"/>
      <w:r w:rsidRPr="00861E4A">
        <w:rPr>
          <w:rFonts w:ascii="Times New Roman" w:hAnsi="Times New Roman" w:cs="Times New Roman"/>
        </w:rPr>
        <w:t>тыс</w:t>
      </w:r>
      <w:proofErr w:type="gramStart"/>
      <w:r w:rsidRPr="00861E4A">
        <w:rPr>
          <w:rFonts w:ascii="Times New Roman" w:hAnsi="Times New Roman" w:cs="Times New Roman"/>
        </w:rPr>
        <w:t>.р</w:t>
      </w:r>
      <w:proofErr w:type="gramEnd"/>
      <w:r w:rsidRPr="00861E4A">
        <w:rPr>
          <w:rFonts w:ascii="Times New Roman" w:hAnsi="Times New Roman" w:cs="Times New Roman"/>
        </w:rPr>
        <w:t>уб</w:t>
      </w:r>
      <w:proofErr w:type="spellEnd"/>
      <w:r w:rsidRPr="00861E4A">
        <w:rPr>
          <w:rFonts w:ascii="Times New Roman" w:hAnsi="Times New Roman" w:cs="Times New Roman"/>
        </w:rPr>
        <w:t>. 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 xml:space="preserve">Общая площадь здания, </w:t>
      </w:r>
      <w:proofErr w:type="spellStart"/>
      <w:r w:rsidRPr="00861E4A">
        <w:rPr>
          <w:rFonts w:ascii="Times New Roman" w:hAnsi="Times New Roman" w:cs="Times New Roman"/>
        </w:rPr>
        <w:t>кв.м</w:t>
      </w:r>
      <w:proofErr w:type="spellEnd"/>
      <w:r w:rsidRPr="00861E4A">
        <w:rPr>
          <w:rFonts w:ascii="Times New Roman" w:hAnsi="Times New Roman" w:cs="Times New Roman"/>
        </w:rPr>
        <w:t>. 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Кол-во квартир, площадь, число комнат в квартире______________________________________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Материал стен 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Фундаменты 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Крыша 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                    _____________________              ____________________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  <w:sz w:val="20"/>
          <w:szCs w:val="20"/>
        </w:rPr>
        <w:t>(должность руководите</w:t>
      </w:r>
      <w:r>
        <w:rPr>
          <w:rFonts w:ascii="Times New Roman" w:hAnsi="Times New Roman" w:cs="Times New Roman"/>
          <w:sz w:val="20"/>
          <w:szCs w:val="20"/>
        </w:rPr>
        <w:t xml:space="preserve">ля)                 </w:t>
      </w:r>
      <w:r w:rsidR="00CF7BD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61E4A">
        <w:rPr>
          <w:rFonts w:ascii="Times New Roman" w:hAnsi="Times New Roman" w:cs="Times New Roman"/>
          <w:sz w:val="20"/>
          <w:szCs w:val="20"/>
        </w:rPr>
        <w:t>М.П.</w:t>
      </w:r>
      <w:r w:rsidR="00CF7BD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61E4A">
        <w:rPr>
          <w:rFonts w:ascii="Times New Roman" w:hAnsi="Times New Roman" w:cs="Times New Roman"/>
          <w:sz w:val="20"/>
          <w:szCs w:val="20"/>
        </w:rPr>
        <w:t>(подпись, Ф.И.О., дата)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CF7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lastRenderedPageBreak/>
        <w:t xml:space="preserve">Приложение: документы, необходимые для получения разрешения на ввод в эксплуатацию законченного строительством (реконструкции) объекта капитального строительства  на  </w:t>
      </w:r>
      <w:r w:rsidRPr="00861E4A">
        <w:rPr>
          <w:rFonts w:ascii="Times New Roman" w:hAnsi="Times New Roman" w:cs="Times New Roman"/>
          <w:sz w:val="28"/>
          <w:szCs w:val="28"/>
        </w:rPr>
        <w:t>_____</w:t>
      </w:r>
      <w:r w:rsidRPr="00861E4A">
        <w:rPr>
          <w:rFonts w:ascii="Times New Roman" w:hAnsi="Times New Roman" w:cs="Times New Roman"/>
        </w:rPr>
        <w:t xml:space="preserve"> листах.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Служебные отметки по вводу в эксплуатацию законченного строительством объекта капитального строительства</w:t>
      </w:r>
      <w:r w:rsidR="00CF7BD8">
        <w:rPr>
          <w:rFonts w:ascii="Times New Roman" w:hAnsi="Times New Roman" w:cs="Times New Roman"/>
        </w:rPr>
        <w:t xml:space="preserve">: </w:t>
      </w:r>
      <w:r w:rsidRPr="00861E4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CF7BD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1E4A">
        <w:rPr>
          <w:rFonts w:ascii="Times New Roman" w:hAnsi="Times New Roman" w:cs="Times New Roman"/>
        </w:rPr>
        <w:t>,</w:t>
      </w: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1E4A">
        <w:rPr>
          <w:rFonts w:ascii="Times New Roman" w:hAnsi="Times New Roman" w:cs="Times New Roman"/>
        </w:rPr>
        <w:t>расположенного</w:t>
      </w:r>
      <w:proofErr w:type="gramEnd"/>
      <w:r w:rsidRPr="00861E4A">
        <w:rPr>
          <w:rFonts w:ascii="Times New Roman" w:hAnsi="Times New Roman" w:cs="Times New Roman"/>
        </w:rPr>
        <w:t xml:space="preserve"> по адресу: 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CF7BD8">
        <w:rPr>
          <w:rFonts w:ascii="Times New Roman" w:hAnsi="Times New Roman" w:cs="Times New Roman"/>
        </w:rPr>
        <w:t>_________________________</w:t>
      </w:r>
    </w:p>
    <w:p w:rsidR="00E85F92" w:rsidRPr="00520AE0" w:rsidRDefault="00E85F92" w:rsidP="00E85F92">
      <w:pPr>
        <w:spacing w:after="0" w:line="240" w:lineRule="auto"/>
        <w:rPr>
          <w:rFonts w:ascii="Times New Roman" w:hAnsi="Times New Roman" w:cs="Times New Roman"/>
        </w:rPr>
      </w:pPr>
      <w:r w:rsidRPr="00861E4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85F92" w:rsidRPr="00520AE0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E85F92" w:rsidRPr="00861E4A" w:rsidRDefault="00E85F92" w:rsidP="00E85F92">
      <w:pPr>
        <w:spacing w:after="0" w:line="240" w:lineRule="auto"/>
        <w:rPr>
          <w:rFonts w:ascii="Times New Roman" w:hAnsi="Times New Roman" w:cs="Times New Roman"/>
        </w:rPr>
      </w:pP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101" w:rsidRPr="00EE04AF" w:rsidRDefault="003C6101" w:rsidP="003C6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101" w:rsidRDefault="003C6101" w:rsidP="003C6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Default="003C6101" w:rsidP="003C6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Default="003C6101" w:rsidP="003C6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Default="003C6101" w:rsidP="003C6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Default="003C6101" w:rsidP="003C6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Default="003C6101" w:rsidP="003C6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Default="003C6101" w:rsidP="003C6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Default="003C6101" w:rsidP="003C6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01" w:rsidRDefault="003C6101" w:rsidP="003C6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8C" w:rsidRDefault="00D3428C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727" w:rsidRDefault="002B2727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727" w:rsidRDefault="002B2727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727" w:rsidRDefault="002B2727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727" w:rsidRDefault="002B2727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727" w:rsidRPr="002B2727" w:rsidRDefault="002B2727" w:rsidP="002B2727">
      <w:pPr>
        <w:pStyle w:val="ConsPlusNormal"/>
        <w:tabs>
          <w:tab w:val="left" w:pos="993"/>
        </w:tabs>
        <w:ind w:left="5670" w:firstLine="0"/>
        <w:jc w:val="right"/>
        <w:rPr>
          <w:rFonts w:ascii="Times New Roman" w:hAnsi="Times New Roman" w:cs="Times New Roman"/>
        </w:rPr>
      </w:pPr>
      <w:r w:rsidRPr="002B2727">
        <w:rPr>
          <w:rFonts w:ascii="Times New Roman" w:hAnsi="Times New Roman" w:cs="Times New Roman"/>
        </w:rPr>
        <w:lastRenderedPageBreak/>
        <w:t>Приложение №2</w:t>
      </w:r>
    </w:p>
    <w:p w:rsidR="002B2727" w:rsidRPr="002B2727" w:rsidRDefault="002B2727" w:rsidP="002B2727">
      <w:pPr>
        <w:pStyle w:val="ConsPlusNormal"/>
        <w:tabs>
          <w:tab w:val="left" w:pos="993"/>
        </w:tabs>
        <w:ind w:left="5670" w:firstLine="0"/>
        <w:jc w:val="right"/>
        <w:rPr>
          <w:rFonts w:ascii="Times New Roman" w:hAnsi="Times New Roman" w:cs="Times New Roman"/>
        </w:rPr>
      </w:pPr>
      <w:r w:rsidRPr="002B2727">
        <w:rPr>
          <w:rFonts w:ascii="Times New Roman" w:hAnsi="Times New Roman" w:cs="Times New Roman"/>
        </w:rPr>
        <w:t xml:space="preserve"> к Административному регламенту</w:t>
      </w:r>
    </w:p>
    <w:p w:rsidR="002B2727" w:rsidRDefault="002B2727" w:rsidP="002B272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B2727" w:rsidRDefault="002B2727" w:rsidP="002B272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B2727" w:rsidRPr="00776358" w:rsidRDefault="002B2727" w:rsidP="002B272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B2727" w:rsidRDefault="002B2727" w:rsidP="002B27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2727">
        <w:rPr>
          <w:rFonts w:ascii="Times New Roman" w:hAnsi="Times New Roman" w:cs="Times New Roman"/>
          <w:b/>
          <w:bCs/>
        </w:rPr>
        <w:t xml:space="preserve">РАЗРЕШЕНИЯ НА ВВОД В ЭКСПЛУАТАЦИЮ ОБЪЕКТА </w:t>
      </w:r>
    </w:p>
    <w:p w:rsidR="002B2727" w:rsidRPr="002B2727" w:rsidRDefault="002B2727" w:rsidP="002B27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2727">
        <w:rPr>
          <w:rFonts w:ascii="Times New Roman" w:hAnsi="Times New Roman" w:cs="Times New Roman"/>
          <w:b/>
          <w:bCs/>
        </w:rPr>
        <w:t>КАПИТАЛЬНОГО СТРОИТЕЛЬСТВА</w:t>
      </w:r>
    </w:p>
    <w:p w:rsidR="002B2727" w:rsidRDefault="002B2727" w:rsidP="002B2727">
      <w:pPr>
        <w:spacing w:after="0" w:line="240" w:lineRule="auto"/>
        <w:rPr>
          <w:rFonts w:ascii="Times New Roman" w:hAnsi="Times New Roman" w:cs="Times New Roman"/>
        </w:rPr>
      </w:pPr>
    </w:p>
    <w:p w:rsidR="002B2727" w:rsidRPr="00776358" w:rsidRDefault="002B2727" w:rsidP="002B2727">
      <w:pPr>
        <w:spacing w:after="0" w:line="240" w:lineRule="auto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 xml:space="preserve">Кому  </w:t>
      </w: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2727">
        <w:rPr>
          <w:rFonts w:ascii="Times New Roman" w:hAnsi="Times New Roman" w:cs="Times New Roman"/>
          <w:sz w:val="20"/>
          <w:szCs w:val="20"/>
        </w:rPr>
        <w:t>(наименование застройщика</w:t>
      </w:r>
      <w:proofErr w:type="gramEnd"/>
    </w:p>
    <w:p w:rsidR="002B2727" w:rsidRPr="002B2727" w:rsidRDefault="002B2727" w:rsidP="002B2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2727">
        <w:rPr>
          <w:rFonts w:ascii="Times New Roman" w:hAnsi="Times New Roman" w:cs="Times New Roman"/>
          <w:sz w:val="20"/>
          <w:szCs w:val="20"/>
        </w:rPr>
        <w:t>(фамилия, имя, отчество – для граждан,</w:t>
      </w:r>
      <w:proofErr w:type="gramEnd"/>
    </w:p>
    <w:p w:rsidR="002B2727" w:rsidRPr="002B2727" w:rsidRDefault="002B2727" w:rsidP="002B2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727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– </w:t>
      </w:r>
      <w:proofErr w:type="gramStart"/>
      <w:r w:rsidRPr="002B2727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2B2727" w:rsidRPr="002B2727" w:rsidRDefault="002B2727" w:rsidP="002B2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727">
        <w:rPr>
          <w:rFonts w:ascii="Times New Roman" w:hAnsi="Times New Roman" w:cs="Times New Roman"/>
          <w:sz w:val="20"/>
          <w:szCs w:val="20"/>
        </w:rPr>
        <w:t>юридических лиц), его почтовый индекс</w:t>
      </w:r>
    </w:p>
    <w:p w:rsidR="002B2727" w:rsidRPr="002B2727" w:rsidRDefault="002B2727" w:rsidP="002B272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2727">
        <w:rPr>
          <w:rFonts w:ascii="Times New Roman" w:hAnsi="Times New Roman" w:cs="Times New Roman"/>
          <w:sz w:val="20"/>
          <w:szCs w:val="20"/>
        </w:rPr>
        <w:tab/>
      </w:r>
      <w:r w:rsidRPr="002B2727">
        <w:rPr>
          <w:rStyle w:val="ae"/>
          <w:rFonts w:ascii="Times New Roman" w:hAnsi="Times New Roman"/>
          <w:sz w:val="20"/>
          <w:szCs w:val="20"/>
        </w:rPr>
        <w:endnoteReference w:customMarkFollows="1" w:id="1"/>
        <w:t>1</w:t>
      </w:r>
    </w:p>
    <w:p w:rsidR="002B2727" w:rsidRPr="00776358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2727">
        <w:rPr>
          <w:rFonts w:ascii="Times New Roman" w:hAnsi="Times New Roman" w:cs="Times New Roman"/>
          <w:sz w:val="20"/>
          <w:szCs w:val="20"/>
        </w:rPr>
        <w:t>и адрес, адрес электронной почты)</w:t>
      </w:r>
    </w:p>
    <w:p w:rsidR="002B2727" w:rsidRPr="00776358" w:rsidRDefault="002B2727" w:rsidP="002B272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2B2727" w:rsidRPr="00776358" w:rsidTr="002B272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44B" w:rsidRDefault="0069744B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Style w:val="ae"/>
                <w:rFonts w:ascii="Times New Roman" w:hAnsi="Times New Roman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Style w:val="ae"/>
                <w:rFonts w:ascii="Times New Roman" w:hAnsi="Times New Roman"/>
              </w:rPr>
              <w:endnoteReference w:customMarkFollows="1" w:id="3"/>
              <w:t>3</w:t>
            </w:r>
          </w:p>
        </w:tc>
      </w:tr>
    </w:tbl>
    <w:p w:rsidR="0069744B" w:rsidRDefault="0069744B" w:rsidP="002B2727">
      <w:pPr>
        <w:spacing w:after="0" w:line="240" w:lineRule="auto"/>
        <w:rPr>
          <w:rFonts w:ascii="Times New Roman" w:hAnsi="Times New Roman" w:cs="Times New Roman"/>
        </w:rPr>
      </w:pPr>
    </w:p>
    <w:p w:rsidR="002B2727" w:rsidRPr="00776358" w:rsidRDefault="002B2727" w:rsidP="002B2727">
      <w:pPr>
        <w:spacing w:after="0" w:line="240" w:lineRule="auto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 xml:space="preserve">I.  </w:t>
      </w: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2727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 или</w:t>
      </w:r>
      <w:proofErr w:type="gramEnd"/>
    </w:p>
    <w:p w:rsidR="002B2727" w:rsidRPr="002B2727" w:rsidRDefault="002B2727" w:rsidP="002B2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727">
        <w:rPr>
          <w:rFonts w:ascii="Times New Roman" w:hAnsi="Times New Roman" w:cs="Times New Roman"/>
          <w:sz w:val="20"/>
          <w:szCs w:val="20"/>
        </w:rPr>
        <w:t>органа исполнительной власти субъекта Российской Федерации, или органа местного самоуправления,</w:t>
      </w:r>
    </w:p>
    <w:p w:rsidR="002B2727" w:rsidRPr="002B2727" w:rsidRDefault="002B2727" w:rsidP="002B2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727">
        <w:rPr>
          <w:rFonts w:ascii="Times New Roman" w:hAnsi="Times New Roman" w:cs="Times New Roman"/>
          <w:sz w:val="20"/>
          <w:szCs w:val="20"/>
        </w:rPr>
        <w:t>осуществляющих выдачу разрешения на ввод объекта в эксплуатацию, Государственная корпорация по атомной энергии «</w:t>
      </w:r>
      <w:proofErr w:type="spellStart"/>
      <w:r w:rsidRPr="002B2727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2B2727">
        <w:rPr>
          <w:rFonts w:ascii="Times New Roman" w:hAnsi="Times New Roman" w:cs="Times New Roman"/>
          <w:sz w:val="20"/>
          <w:szCs w:val="20"/>
        </w:rPr>
        <w:t>»)</w:t>
      </w:r>
    </w:p>
    <w:p w:rsidR="002B2727" w:rsidRDefault="002B2727" w:rsidP="002B2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727" w:rsidRPr="00776358" w:rsidRDefault="002B2727" w:rsidP="002B2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776358">
        <w:rPr>
          <w:rStyle w:val="ae"/>
          <w:rFonts w:ascii="Times New Roman" w:hAnsi="Times New Roman"/>
        </w:rPr>
        <w:endnoteReference w:customMarkFollows="1" w:id="4"/>
        <w:t>4</w:t>
      </w:r>
      <w:r w:rsidRPr="00776358">
        <w:rPr>
          <w:rFonts w:ascii="Times New Roman" w:hAnsi="Times New Roman" w:cs="Times New Roman"/>
        </w:rPr>
        <w:t>,</w:t>
      </w:r>
      <w:r w:rsidRPr="00776358">
        <w:rPr>
          <w:rFonts w:ascii="Times New Roman" w:hAnsi="Times New Roman" w:cs="Times New Roman"/>
        </w:rPr>
        <w:br/>
      </w: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2727">
        <w:rPr>
          <w:rFonts w:ascii="Times New Roman" w:hAnsi="Times New Roman" w:cs="Times New Roman"/>
          <w:sz w:val="20"/>
          <w:szCs w:val="20"/>
        </w:rPr>
        <w:t>(наименование объекта (этапа)</w:t>
      </w:r>
      <w:proofErr w:type="gramEnd"/>
    </w:p>
    <w:p w:rsidR="002B2727" w:rsidRPr="002B2727" w:rsidRDefault="002B2727" w:rsidP="002B2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727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2B2727" w:rsidRPr="002B2727" w:rsidRDefault="002B2727" w:rsidP="002B272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727">
        <w:rPr>
          <w:rFonts w:ascii="Times New Roman" w:hAnsi="Times New Roman" w:cs="Times New Roman"/>
          <w:sz w:val="20"/>
          <w:szCs w:val="20"/>
        </w:rPr>
        <w:tab/>
      </w:r>
      <w:r w:rsidRPr="002B2727">
        <w:rPr>
          <w:rStyle w:val="ae"/>
          <w:rFonts w:ascii="Times New Roman" w:hAnsi="Times New Roman"/>
          <w:sz w:val="20"/>
          <w:szCs w:val="20"/>
        </w:rPr>
        <w:endnoteReference w:customMarkFollows="1" w:id="5"/>
        <w:t>5</w:t>
      </w: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727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документацией, кадастровый номер объекта)</w:t>
      </w:r>
    </w:p>
    <w:p w:rsidR="002B2727" w:rsidRDefault="002B2727" w:rsidP="002B2727">
      <w:pPr>
        <w:spacing w:after="0" w:line="240" w:lineRule="auto"/>
        <w:rPr>
          <w:rFonts w:ascii="Times New Roman" w:hAnsi="Times New Roman" w:cs="Times New Roman"/>
        </w:rPr>
      </w:pPr>
    </w:p>
    <w:p w:rsidR="002B2727" w:rsidRPr="00776358" w:rsidRDefault="002B2727" w:rsidP="002B272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76358">
        <w:rPr>
          <w:rFonts w:ascii="Times New Roman" w:hAnsi="Times New Roman" w:cs="Times New Roman"/>
        </w:rPr>
        <w:t>расположенного</w:t>
      </w:r>
      <w:proofErr w:type="gramEnd"/>
      <w:r w:rsidRPr="00776358">
        <w:rPr>
          <w:rFonts w:ascii="Times New Roman" w:hAnsi="Times New Roman" w:cs="Times New Roman"/>
        </w:rPr>
        <w:t xml:space="preserve"> по адресу:</w:t>
      </w:r>
    </w:p>
    <w:p w:rsidR="002B2727" w:rsidRPr="00776358" w:rsidRDefault="002B2727" w:rsidP="002B2727">
      <w:pPr>
        <w:spacing w:after="0" w:line="240" w:lineRule="auto"/>
        <w:rPr>
          <w:rFonts w:ascii="Times New Roman" w:hAnsi="Times New Roman" w:cs="Times New Roman"/>
        </w:rPr>
      </w:pP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2727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 в соответствии с государственным адресным</w:t>
      </w:r>
      <w:proofErr w:type="gramEnd"/>
    </w:p>
    <w:p w:rsidR="002B2727" w:rsidRPr="002B2727" w:rsidRDefault="002B2727" w:rsidP="002B272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727">
        <w:rPr>
          <w:rFonts w:ascii="Times New Roman" w:hAnsi="Times New Roman" w:cs="Times New Roman"/>
          <w:sz w:val="20"/>
          <w:szCs w:val="20"/>
        </w:rPr>
        <w:tab/>
      </w:r>
      <w:r w:rsidRPr="002B2727">
        <w:rPr>
          <w:rStyle w:val="ae"/>
          <w:rFonts w:ascii="Times New Roman" w:hAnsi="Times New Roman"/>
          <w:sz w:val="20"/>
          <w:szCs w:val="20"/>
        </w:rPr>
        <w:endnoteReference w:customMarkFollows="1" w:id="6"/>
        <w:t>6</w:t>
      </w:r>
    </w:p>
    <w:p w:rsidR="002B2727" w:rsidRPr="002B2727" w:rsidRDefault="002B2727" w:rsidP="002B27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727">
        <w:rPr>
          <w:rFonts w:ascii="Times New Roman" w:hAnsi="Times New Roman" w:cs="Times New Roman"/>
          <w:sz w:val="20"/>
          <w:szCs w:val="20"/>
        </w:rPr>
        <w:t>реестром с указанием реквизитов документов о присвоении, об изменении адреса)</w:t>
      </w:r>
    </w:p>
    <w:p w:rsidR="002B2727" w:rsidRDefault="002B2727" w:rsidP="002B2727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2727" w:rsidRPr="00776358" w:rsidRDefault="002B2727" w:rsidP="002B2727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>на земельном участке (земельных участках) с кадастровым</w:t>
      </w:r>
      <w:r w:rsidRPr="00776358">
        <w:rPr>
          <w:rFonts w:ascii="Times New Roman" w:hAnsi="Times New Roman" w:cs="Times New Roman"/>
        </w:rPr>
        <w:br/>
        <w:t>номером </w:t>
      </w:r>
      <w:r w:rsidRPr="00776358">
        <w:rPr>
          <w:rStyle w:val="ae"/>
          <w:rFonts w:ascii="Times New Roman" w:hAnsi="Times New Roman"/>
        </w:rPr>
        <w:endnoteReference w:customMarkFollows="1" w:id="7"/>
        <w:t>7</w:t>
      </w:r>
      <w:r w:rsidRPr="00776358">
        <w:rPr>
          <w:rFonts w:ascii="Times New Roman" w:hAnsi="Times New Roman" w:cs="Times New Roman"/>
        </w:rPr>
        <w:t xml:space="preserve">:  </w:t>
      </w:r>
      <w:r w:rsidRPr="00776358">
        <w:rPr>
          <w:rFonts w:ascii="Times New Roman" w:hAnsi="Times New Roman" w:cs="Times New Roman"/>
        </w:rPr>
        <w:tab/>
        <w:t>.</w:t>
      </w:r>
    </w:p>
    <w:p w:rsidR="002B2727" w:rsidRPr="00776358" w:rsidRDefault="002B2727" w:rsidP="002B272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B2727" w:rsidRPr="00776358" w:rsidRDefault="002B2727" w:rsidP="002B2727">
      <w:pPr>
        <w:spacing w:after="0" w:line="240" w:lineRule="auto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>строительный адрес </w:t>
      </w:r>
      <w:r w:rsidRPr="00776358">
        <w:rPr>
          <w:rStyle w:val="ae"/>
          <w:rFonts w:ascii="Times New Roman" w:hAnsi="Times New Roman"/>
        </w:rPr>
        <w:endnoteReference w:customMarkFollows="1" w:id="8"/>
        <w:t>8</w:t>
      </w:r>
      <w:r w:rsidRPr="00776358">
        <w:rPr>
          <w:rFonts w:ascii="Times New Roman" w:hAnsi="Times New Roman" w:cs="Times New Roman"/>
        </w:rPr>
        <w:t xml:space="preserve">:  </w:t>
      </w:r>
    </w:p>
    <w:p w:rsidR="002B2727" w:rsidRPr="00776358" w:rsidRDefault="002B2727" w:rsidP="002B272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B2727" w:rsidRPr="00776358" w:rsidRDefault="002B2727" w:rsidP="002B272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ab/>
        <w:t>.</w:t>
      </w:r>
    </w:p>
    <w:p w:rsidR="002B2727" w:rsidRPr="00776358" w:rsidRDefault="002B2727" w:rsidP="002B272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B2727" w:rsidRDefault="002B2727" w:rsidP="002B2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727" w:rsidRPr="00776358" w:rsidRDefault="002B2727" w:rsidP="002B2727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776358">
        <w:rPr>
          <w:rFonts w:ascii="Times New Roman" w:hAnsi="Times New Roman" w:cs="Times New Roman"/>
        </w:rPr>
        <w:t>В отношении объекта капитального строительства выдано разрешение на строительство,</w:t>
      </w:r>
      <w:r w:rsidRPr="00776358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2B2727" w:rsidRPr="00776358" w:rsidTr="002B2727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, орган, выдавший разрешение </w:t>
            </w:r>
            <w:proofErr w:type="gramStart"/>
            <w:r w:rsidRPr="00776358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</w:tbl>
    <w:p w:rsidR="002B2727" w:rsidRPr="00776358" w:rsidRDefault="002B2727" w:rsidP="002B272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 xml:space="preserve">строительство  </w:t>
      </w:r>
      <w:r w:rsidRPr="00776358">
        <w:rPr>
          <w:rFonts w:ascii="Times New Roman" w:hAnsi="Times New Roman" w:cs="Times New Roman"/>
        </w:rPr>
        <w:tab/>
        <w:t>.</w:t>
      </w:r>
      <w:r w:rsidRPr="00776358">
        <w:rPr>
          <w:rStyle w:val="ae"/>
          <w:rFonts w:ascii="Times New Roman" w:hAnsi="Times New Roman"/>
        </w:rPr>
        <w:endnoteReference w:customMarkFollows="1" w:id="9"/>
        <w:t>9</w:t>
      </w:r>
    </w:p>
    <w:p w:rsidR="002B2727" w:rsidRPr="00776358" w:rsidRDefault="002B2727" w:rsidP="002B272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B2727" w:rsidRDefault="002B2727" w:rsidP="002B2727">
      <w:pPr>
        <w:spacing w:after="0" w:line="240" w:lineRule="auto"/>
        <w:rPr>
          <w:rFonts w:ascii="Times New Roman" w:hAnsi="Times New Roman" w:cs="Times New Roman"/>
        </w:rPr>
      </w:pPr>
    </w:p>
    <w:p w:rsidR="0069744B" w:rsidRDefault="0069744B" w:rsidP="002B2727">
      <w:pPr>
        <w:spacing w:after="0" w:line="240" w:lineRule="auto"/>
        <w:rPr>
          <w:rFonts w:ascii="Times New Roman" w:hAnsi="Times New Roman" w:cs="Times New Roman"/>
        </w:rPr>
      </w:pPr>
    </w:p>
    <w:p w:rsidR="0069744B" w:rsidRDefault="0069744B" w:rsidP="002B2727">
      <w:pPr>
        <w:spacing w:after="0" w:line="240" w:lineRule="auto"/>
        <w:rPr>
          <w:rFonts w:ascii="Times New Roman" w:hAnsi="Times New Roman" w:cs="Times New Roman"/>
        </w:rPr>
      </w:pPr>
    </w:p>
    <w:p w:rsidR="002B2727" w:rsidRPr="00776358" w:rsidRDefault="002B2727" w:rsidP="002B2727">
      <w:pPr>
        <w:spacing w:after="0" w:line="240" w:lineRule="auto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lastRenderedPageBreak/>
        <w:t>II. Сведения об объекте капитального строительства </w:t>
      </w:r>
      <w:r w:rsidRPr="00776358">
        <w:rPr>
          <w:rStyle w:val="ae"/>
          <w:rFonts w:ascii="Times New Roman" w:hAnsi="Times New Roman"/>
        </w:rPr>
        <w:endnoteReference w:customMarkFollows="1" w:id="10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1276"/>
        <w:gridCol w:w="1417"/>
        <w:gridCol w:w="1418"/>
      </w:tblGrid>
      <w:tr w:rsidR="002B2727" w:rsidRPr="00776358" w:rsidTr="002B2727">
        <w:trPr>
          <w:trHeight w:val="510"/>
        </w:trPr>
        <w:tc>
          <w:tcPr>
            <w:tcW w:w="5840" w:type="dxa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418" w:type="dxa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2B2727" w:rsidRPr="00776358" w:rsidTr="002B2727">
        <w:trPr>
          <w:trHeight w:val="510"/>
        </w:trPr>
        <w:tc>
          <w:tcPr>
            <w:tcW w:w="9951" w:type="dxa"/>
            <w:gridSpan w:val="4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1.Общие показатели вводимого в эксплуатацию объекта</w:t>
            </w:r>
          </w:p>
        </w:tc>
      </w:tr>
      <w:tr w:rsidR="002B2727" w:rsidRPr="00776358" w:rsidTr="002B2727">
        <w:trPr>
          <w:trHeight w:val="151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Строительный объем – всего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358">
              <w:rPr>
                <w:rFonts w:ascii="Times New Roman" w:hAnsi="Times New Roman" w:cs="Times New Roman"/>
              </w:rPr>
              <w:t>куб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284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358">
              <w:rPr>
                <w:rFonts w:ascii="Times New Roman" w:hAnsi="Times New Roman" w:cs="Times New Roman"/>
              </w:rPr>
              <w:t>куб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45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292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253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16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Количество зданий, сооружений </w:t>
            </w:r>
            <w:r w:rsidRPr="00776358">
              <w:rPr>
                <w:rStyle w:val="ae"/>
                <w:rFonts w:ascii="Times New Roman" w:hAnsi="Times New Roman"/>
              </w:rPr>
              <w:endnoteReference w:customMarkFollows="1" w:id="11"/>
              <w:t>11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283"/>
        </w:trPr>
        <w:tc>
          <w:tcPr>
            <w:tcW w:w="9951" w:type="dxa"/>
            <w:gridSpan w:val="4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2.Объекты непроизводственного назначения</w:t>
            </w:r>
          </w:p>
        </w:tc>
      </w:tr>
      <w:tr w:rsidR="002B2727" w:rsidRPr="00776358" w:rsidTr="002B2727">
        <w:trPr>
          <w:trHeight w:val="402"/>
        </w:trPr>
        <w:tc>
          <w:tcPr>
            <w:tcW w:w="9951" w:type="dxa"/>
            <w:gridSpan w:val="4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2.1.Нежилые объекты</w:t>
            </w:r>
            <w:r w:rsidRPr="00776358">
              <w:rPr>
                <w:rFonts w:ascii="Times New Roman" w:hAnsi="Times New Roman" w:cs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29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262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76" w:type="dxa"/>
            <w:tcBorders>
              <w:bottom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76" w:type="dxa"/>
            <w:tcBorders>
              <w:bottom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114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776358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245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125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116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261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124"/>
        </w:trPr>
        <w:tc>
          <w:tcPr>
            <w:tcW w:w="5840" w:type="dxa"/>
          </w:tcPr>
          <w:p w:rsidR="002B2727" w:rsidRPr="00776358" w:rsidRDefault="002B2727" w:rsidP="002B2727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114"/>
        </w:trPr>
        <w:tc>
          <w:tcPr>
            <w:tcW w:w="5840" w:type="dxa"/>
          </w:tcPr>
          <w:p w:rsidR="002B2727" w:rsidRPr="00776358" w:rsidRDefault="002B2727" w:rsidP="002B2727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246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93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98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Иные показатели </w:t>
            </w:r>
            <w:r w:rsidRPr="00776358">
              <w:rPr>
                <w:rStyle w:val="ae"/>
                <w:rFonts w:ascii="Times New Roman" w:hAnsi="Times New Roman"/>
              </w:rPr>
              <w:endnoteReference w:customMarkFollows="1" w:id="12"/>
              <w:t>12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92"/>
        </w:trPr>
        <w:tc>
          <w:tcPr>
            <w:tcW w:w="9951" w:type="dxa"/>
            <w:gridSpan w:val="4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2.2.Объекты жилищного фонда</w:t>
            </w:r>
          </w:p>
        </w:tc>
      </w:tr>
      <w:tr w:rsidR="002B2727" w:rsidRPr="00776358" w:rsidTr="002B2727"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76" w:type="dxa"/>
            <w:tcBorders>
              <w:bottom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cantSplit/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776358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Количество квартир/общая площадь, всего</w:t>
            </w:r>
          </w:p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шт./</w:t>
            </w: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75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шт./</w:t>
            </w: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66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шт./</w:t>
            </w: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55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шт./</w:t>
            </w: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шт./</w:t>
            </w: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5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шт./</w:t>
            </w: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275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358">
              <w:rPr>
                <w:rFonts w:ascii="Times New Roman" w:hAnsi="Times New Roman" w:cs="Times New Roman"/>
              </w:rPr>
              <w:t>кв</w:t>
            </w:r>
            <w:proofErr w:type="gramStart"/>
            <w:r w:rsidRPr="007763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65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74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72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66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Иные показатели </w:t>
            </w:r>
            <w:r w:rsidRPr="00776358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291"/>
        </w:trPr>
        <w:tc>
          <w:tcPr>
            <w:tcW w:w="9951" w:type="dxa"/>
            <w:gridSpan w:val="4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3.Объекты производственного назначения</w:t>
            </w:r>
          </w:p>
        </w:tc>
      </w:tr>
      <w:tr w:rsidR="002B2727" w:rsidRPr="00776358" w:rsidTr="002B2727">
        <w:trPr>
          <w:trHeight w:val="242"/>
        </w:trPr>
        <w:tc>
          <w:tcPr>
            <w:tcW w:w="9951" w:type="dxa"/>
            <w:gridSpan w:val="4"/>
          </w:tcPr>
          <w:p w:rsidR="002B2727" w:rsidRPr="00776358" w:rsidRDefault="002B2727" w:rsidP="002B27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2B2727" w:rsidRPr="00776358" w:rsidTr="002B2727"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42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lastRenderedPageBreak/>
              <w:t>Мощность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46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278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44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48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52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42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46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7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26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3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Иные показатели </w:t>
            </w:r>
            <w:r w:rsidRPr="00776358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20"/>
        </w:trPr>
        <w:tc>
          <w:tcPr>
            <w:tcW w:w="9951" w:type="dxa"/>
            <w:gridSpan w:val="4"/>
            <w:vAlign w:val="center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4.Линейные объекты</w:t>
            </w:r>
          </w:p>
        </w:tc>
      </w:tr>
      <w:tr w:rsidR="002B2727" w:rsidRPr="00776358" w:rsidTr="002B2727">
        <w:trPr>
          <w:trHeight w:val="51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Категория</w:t>
            </w:r>
            <w:r w:rsidRPr="00776358">
              <w:rPr>
                <w:rFonts w:ascii="Times New Roman" w:hAnsi="Times New Roman" w:cs="Times New Roman"/>
              </w:rPr>
              <w:br/>
              <w:t>(класс)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131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51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51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595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776358">
              <w:rPr>
                <w:rFonts w:ascii="Times New Roman" w:hAnsi="Times New Roman" w:cs="Times New Roman"/>
              </w:rPr>
              <w:t>ВЛ</w:t>
            </w:r>
            <w:proofErr w:type="gramEnd"/>
            <w:r w:rsidRPr="00776358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51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Перечень конструктивных элементов, оказывающих</w:t>
            </w:r>
            <w:r w:rsidRPr="00776358">
              <w:rPr>
                <w:rFonts w:ascii="Times New Roman" w:hAnsi="Times New Roman" w:cs="Times New Roman"/>
              </w:rPr>
              <w:br/>
              <w:t>влияние на безопасность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Иные показатели </w:t>
            </w:r>
            <w:r w:rsidRPr="00776358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289"/>
        </w:trPr>
        <w:tc>
          <w:tcPr>
            <w:tcW w:w="9951" w:type="dxa"/>
            <w:gridSpan w:val="4"/>
            <w:vAlign w:val="center"/>
          </w:tcPr>
          <w:p w:rsidR="002B2727" w:rsidRPr="00776358" w:rsidRDefault="002B2727" w:rsidP="002B272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5.Соответствие требованиям энергетической эффективности и требованиям</w:t>
            </w:r>
            <w:r w:rsidRPr="00776358">
              <w:rPr>
                <w:rFonts w:ascii="Times New Roman" w:hAnsi="Times New Roman" w:cs="Times New Roman"/>
              </w:rPr>
              <w:br/>
              <w:t>оснащенности приборами учета используемых энергетических ресурсов</w:t>
            </w:r>
            <w:r w:rsidRPr="00776358">
              <w:rPr>
                <w:rStyle w:val="ae"/>
                <w:rFonts w:ascii="Times New Roman" w:hAnsi="Times New Roman"/>
              </w:rPr>
              <w:endnoteReference w:customMarkFollows="1" w:id="13"/>
              <w:t>13</w:t>
            </w:r>
          </w:p>
        </w:tc>
      </w:tr>
      <w:tr w:rsidR="002B2727" w:rsidRPr="00776358" w:rsidTr="002B2727">
        <w:trPr>
          <w:trHeight w:val="141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7635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76358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43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кВт</w:t>
            </w:r>
            <w:r w:rsidRPr="00776358">
              <w:rPr>
                <w:rFonts w:ascii="Times New Roman" w:hAnsi="Times New Roman" w:cs="Times New Roman"/>
                <w:lang w:val="en-US"/>
              </w:rPr>
              <w:t>•</w:t>
            </w:r>
            <w:r w:rsidRPr="00776358">
              <w:rPr>
                <w:rFonts w:ascii="Times New Roman" w:hAnsi="Times New Roman" w:cs="Times New Roman"/>
              </w:rPr>
              <w:t>ч/м</w:t>
            </w:r>
            <w:proofErr w:type="gramStart"/>
            <w:r w:rsidRPr="007763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rPr>
          <w:trHeight w:val="500"/>
        </w:trPr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c>
          <w:tcPr>
            <w:tcW w:w="5840" w:type="dxa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76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4540" w:rsidRDefault="00A34540" w:rsidP="002B272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2727" w:rsidRPr="00776358" w:rsidRDefault="002B2727" w:rsidP="002B272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>Разрешение на ввод объекта в эксплуатацию недействительно без технического плана</w:t>
      </w:r>
      <w:r w:rsidRPr="00776358">
        <w:rPr>
          <w:rFonts w:ascii="Times New Roman" w:hAnsi="Times New Roman" w:cs="Times New Roman"/>
        </w:rPr>
        <w:br/>
      </w:r>
    </w:p>
    <w:p w:rsidR="002B2727" w:rsidRPr="00776358" w:rsidRDefault="002B2727" w:rsidP="002B2727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B2727" w:rsidRPr="00776358" w:rsidRDefault="002B2727" w:rsidP="002B2727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ab/>
      </w:r>
      <w:r w:rsidRPr="00776358">
        <w:rPr>
          <w:rStyle w:val="ae"/>
          <w:rFonts w:ascii="Times New Roman" w:hAnsi="Times New Roman"/>
        </w:rPr>
        <w:endnoteReference w:customMarkFollows="1" w:id="14"/>
        <w:t>14</w:t>
      </w:r>
      <w:r w:rsidRPr="00776358">
        <w:rPr>
          <w:rFonts w:ascii="Times New Roman" w:hAnsi="Times New Roman" w:cs="Times New Roman"/>
        </w:rPr>
        <w:t>.</w:t>
      </w:r>
    </w:p>
    <w:p w:rsidR="002B2727" w:rsidRPr="00776358" w:rsidRDefault="002B2727" w:rsidP="002B2727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2B2727" w:rsidRPr="00776358" w:rsidTr="002B272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727" w:rsidRPr="00776358" w:rsidTr="002B272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358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776358">
              <w:rPr>
                <w:rFonts w:ascii="Times New Roman" w:hAnsi="Times New Roman" w:cs="Times New Roman"/>
                <w:sz w:val="18"/>
                <w:szCs w:val="18"/>
              </w:rPr>
              <w:br/>
              <w:t>сотрудника органа,</w:t>
            </w:r>
            <w:r w:rsidRPr="00776358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осуществляющего выдачу</w:t>
            </w:r>
            <w:r w:rsidRPr="00776358">
              <w:rPr>
                <w:rFonts w:ascii="Times New Roman" w:hAnsi="Times New Roman" w:cs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35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358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B2727" w:rsidRPr="00776358" w:rsidRDefault="002B2727" w:rsidP="002B272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2B2727" w:rsidRPr="00776358" w:rsidTr="002B272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44B" w:rsidRDefault="0069744B" w:rsidP="002B27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B2727" w:rsidRPr="00776358" w:rsidRDefault="002B2727" w:rsidP="002B27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3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27" w:rsidRPr="00776358" w:rsidRDefault="002B2727" w:rsidP="002B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6358">
              <w:rPr>
                <w:rFonts w:ascii="Times New Roman" w:hAnsi="Times New Roman" w:cs="Times New Roman"/>
              </w:rPr>
              <w:t>г</w:t>
            </w:r>
            <w:proofErr w:type="gramEnd"/>
            <w:r w:rsidRPr="00776358">
              <w:rPr>
                <w:rFonts w:ascii="Times New Roman" w:hAnsi="Times New Roman" w:cs="Times New Roman"/>
              </w:rPr>
              <w:t>.</w:t>
            </w:r>
          </w:p>
        </w:tc>
      </w:tr>
    </w:tbl>
    <w:p w:rsidR="0069744B" w:rsidRDefault="0069744B" w:rsidP="002B2727">
      <w:pPr>
        <w:spacing w:after="0" w:line="240" w:lineRule="auto"/>
        <w:rPr>
          <w:rFonts w:ascii="Times New Roman" w:hAnsi="Times New Roman" w:cs="Times New Roman"/>
        </w:rPr>
      </w:pPr>
    </w:p>
    <w:p w:rsidR="0069744B" w:rsidRDefault="0069744B" w:rsidP="002B2727">
      <w:pPr>
        <w:spacing w:after="0" w:line="240" w:lineRule="auto"/>
        <w:rPr>
          <w:rFonts w:ascii="Times New Roman" w:hAnsi="Times New Roman" w:cs="Times New Roman"/>
        </w:rPr>
      </w:pPr>
    </w:p>
    <w:p w:rsidR="002B2727" w:rsidRPr="00776358" w:rsidRDefault="002B2727" w:rsidP="002B2727">
      <w:pPr>
        <w:spacing w:after="0" w:line="240" w:lineRule="auto"/>
        <w:rPr>
          <w:rFonts w:ascii="Times New Roman" w:hAnsi="Times New Roman" w:cs="Times New Roman"/>
        </w:rPr>
      </w:pPr>
      <w:r w:rsidRPr="00776358">
        <w:rPr>
          <w:rFonts w:ascii="Times New Roman" w:hAnsi="Times New Roman" w:cs="Times New Roman"/>
        </w:rPr>
        <w:t>М.П.</w:t>
      </w:r>
    </w:p>
    <w:p w:rsidR="002B2727" w:rsidRPr="00776358" w:rsidRDefault="002B2727" w:rsidP="002B2727">
      <w:pPr>
        <w:spacing w:after="0" w:line="240" w:lineRule="auto"/>
        <w:rPr>
          <w:rFonts w:ascii="Times New Roman" w:hAnsi="Times New Roman" w:cs="Times New Roman"/>
        </w:rPr>
      </w:pPr>
    </w:p>
    <w:p w:rsidR="002B2727" w:rsidRDefault="002B2727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44B" w:rsidRPr="00910E0E" w:rsidRDefault="0069744B" w:rsidP="00D34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9744B" w:rsidRPr="00910E0E" w:rsidSect="00A34540"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BC" w:rsidRDefault="004055BC" w:rsidP="0092639C">
      <w:pPr>
        <w:spacing w:after="0" w:line="240" w:lineRule="auto"/>
      </w:pPr>
      <w:r>
        <w:separator/>
      </w:r>
    </w:p>
  </w:endnote>
  <w:endnote w:type="continuationSeparator" w:id="0">
    <w:p w:rsidR="004055BC" w:rsidRDefault="004055BC" w:rsidP="0092639C">
      <w:pPr>
        <w:spacing w:after="0" w:line="240" w:lineRule="auto"/>
      </w:pPr>
      <w:r>
        <w:continuationSeparator/>
      </w:r>
    </w:p>
  </w:endnote>
  <w:endnote w:id="1"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Style w:val="ae"/>
          <w:rFonts w:ascii="Times New Roman" w:hAnsi="Times New Roman"/>
          <w:sz w:val="20"/>
          <w:szCs w:val="20"/>
        </w:rPr>
        <w:t>1</w:t>
      </w:r>
      <w:r w:rsidRPr="00776358">
        <w:rPr>
          <w:rFonts w:ascii="Times New Roman" w:hAnsi="Times New Roman" w:cs="Times New Roman"/>
          <w:sz w:val="20"/>
          <w:szCs w:val="20"/>
        </w:rPr>
        <w:t> Указываются: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2B2727" w:rsidRPr="00776358" w:rsidRDefault="002B2727" w:rsidP="002B2727">
      <w:pPr>
        <w:pStyle w:val="ac"/>
        <w:ind w:firstLine="709"/>
        <w:jc w:val="both"/>
      </w:pPr>
      <w:r w:rsidRPr="00776358">
        <w:t>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2">
    <w:p w:rsidR="002B2727" w:rsidRPr="00776358" w:rsidRDefault="002B2727" w:rsidP="002B2727">
      <w:pPr>
        <w:pStyle w:val="ac"/>
        <w:ind w:firstLine="709"/>
        <w:jc w:val="both"/>
      </w:pPr>
      <w:r w:rsidRPr="00776358">
        <w:rPr>
          <w:rStyle w:val="ae"/>
        </w:rPr>
        <w:t>2</w:t>
      </w:r>
      <w:r w:rsidRPr="00776358">
        <w:t> Указывается дата подписания разрешения на ввод объекта в эксплуатацию.</w:t>
      </w:r>
    </w:p>
  </w:endnote>
  <w:endnote w:id="3"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Style w:val="ae"/>
          <w:rFonts w:ascii="Times New Roman" w:hAnsi="Times New Roman"/>
          <w:sz w:val="20"/>
          <w:szCs w:val="20"/>
        </w:rPr>
        <w:t>3</w:t>
      </w:r>
      <w:r w:rsidRPr="00776358">
        <w:rPr>
          <w:rFonts w:ascii="Times New Roman" w:hAnsi="Times New Roman" w:cs="Times New Roman"/>
          <w:sz w:val="20"/>
          <w:szCs w:val="20"/>
        </w:rP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77635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76358">
        <w:rPr>
          <w:rFonts w:ascii="Times New Roman" w:hAnsi="Times New Roman" w:cs="Times New Roman"/>
          <w:sz w:val="20"/>
          <w:szCs w:val="20"/>
        </w:rPr>
        <w:t xml:space="preserve"> если объект расположен на территории двух и более субъектов Российской Федерации, указывается номер «00»;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6358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776358">
        <w:rPr>
          <w:rFonts w:ascii="Times New Roman" w:hAnsi="Times New Roman" w:cs="Times New Roman"/>
          <w:sz w:val="20"/>
          <w:szCs w:val="20"/>
        </w:rP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77635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76358">
        <w:rPr>
          <w:rFonts w:ascii="Times New Roman" w:hAnsi="Times New Roman" w:cs="Times New Roman"/>
          <w:sz w:val="20"/>
          <w:szCs w:val="20"/>
        </w:rPr>
        <w:t xml:space="preserve"> если объект расположен на территории двух и более муниципальных образований, указывается номер «000»;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Г – год выдачи разрешения на строительство (полностью).</w:t>
      </w:r>
    </w:p>
    <w:p w:rsidR="002B2727" w:rsidRPr="00776358" w:rsidRDefault="002B2727" w:rsidP="002B2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Составные части номера отделяются друг от друга знаком «</w:t>
      </w:r>
      <w:proofErr w:type="gramStart"/>
      <w:r w:rsidRPr="00776358">
        <w:rPr>
          <w:rFonts w:ascii="Times New Roman" w:hAnsi="Times New Roman" w:cs="Times New Roman"/>
          <w:sz w:val="20"/>
          <w:szCs w:val="20"/>
        </w:rPr>
        <w:t>-»</w:t>
      </w:r>
      <w:proofErr w:type="gramEnd"/>
      <w:r w:rsidRPr="00776358">
        <w:rPr>
          <w:rFonts w:ascii="Times New Roman" w:hAnsi="Times New Roman" w:cs="Times New Roman"/>
          <w:sz w:val="20"/>
          <w:szCs w:val="20"/>
        </w:rPr>
        <w:t>. Цифровые индексы обозначаются арабскими цифрами.</w:t>
      </w:r>
    </w:p>
    <w:p w:rsidR="002B2727" w:rsidRPr="00776358" w:rsidRDefault="002B2727" w:rsidP="002B2727">
      <w:pPr>
        <w:pStyle w:val="ac"/>
        <w:ind w:firstLine="709"/>
        <w:jc w:val="both"/>
      </w:pPr>
      <w:r w:rsidRPr="00776358">
        <w:t>Для федеральных органов исполнительной власти и Государственной корпорации по атомной энергии «</w:t>
      </w:r>
      <w:proofErr w:type="spellStart"/>
      <w:r w:rsidRPr="00776358">
        <w:t>Росатом</w:t>
      </w:r>
      <w:proofErr w:type="spellEnd"/>
      <w:r w:rsidRPr="00776358">
        <w:t>» в конце номера может указываться условное обозначение такого органа, Государственной корпорации по атомной энергии «</w:t>
      </w:r>
      <w:proofErr w:type="spellStart"/>
      <w:r w:rsidRPr="00776358">
        <w:t>Росатом</w:t>
      </w:r>
      <w:proofErr w:type="spellEnd"/>
      <w:r w:rsidRPr="00776358">
        <w:t xml:space="preserve">», </w:t>
      </w:r>
      <w:proofErr w:type="gramStart"/>
      <w:r w:rsidRPr="00776358">
        <w:t>определяемый</w:t>
      </w:r>
      <w:proofErr w:type="gramEnd"/>
      <w:r w:rsidRPr="00776358">
        <w:t xml:space="preserve"> ими самостоятельно.</w:t>
      </w:r>
    </w:p>
  </w:endnote>
  <w:endnote w:id="4">
    <w:p w:rsidR="002B2727" w:rsidRPr="00776358" w:rsidRDefault="002B2727" w:rsidP="002B2727">
      <w:pPr>
        <w:pStyle w:val="ac"/>
        <w:ind w:firstLine="709"/>
        <w:jc w:val="both"/>
      </w:pPr>
      <w:r w:rsidRPr="00776358">
        <w:rPr>
          <w:rStyle w:val="ae"/>
        </w:rPr>
        <w:t>4</w:t>
      </w:r>
      <w:r w:rsidRPr="00776358">
        <w:t> </w:t>
      </w:r>
      <w:proofErr w:type="gramStart"/>
      <w:r w:rsidRPr="00776358"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</w:endnote>
  <w:endnote w:id="5"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Style w:val="ae"/>
          <w:rFonts w:ascii="Times New Roman" w:hAnsi="Times New Roman"/>
          <w:sz w:val="20"/>
          <w:szCs w:val="20"/>
        </w:rPr>
        <w:t>5</w:t>
      </w:r>
      <w:r w:rsidRPr="00776358">
        <w:rPr>
          <w:rFonts w:ascii="Times New Roman" w:hAnsi="Times New Roman" w:cs="Times New Roman"/>
          <w:sz w:val="20"/>
          <w:szCs w:val="20"/>
        </w:rPr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776358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776358">
        <w:rPr>
          <w:rFonts w:ascii="Times New Roman" w:hAnsi="Times New Roman" w:cs="Times New Roman"/>
          <w:sz w:val="20"/>
          <w:szCs w:val="20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2B2727" w:rsidRPr="00776358" w:rsidRDefault="002B2727" w:rsidP="002B2727">
      <w:pPr>
        <w:pStyle w:val="ac"/>
        <w:ind w:firstLine="709"/>
        <w:jc w:val="both"/>
      </w:pPr>
      <w:r w:rsidRPr="00776358"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6">
    <w:p w:rsidR="002B2727" w:rsidRPr="00776358" w:rsidRDefault="002B2727" w:rsidP="002B2727">
      <w:pPr>
        <w:pStyle w:val="ac"/>
        <w:ind w:firstLine="709"/>
        <w:jc w:val="both"/>
      </w:pPr>
      <w:r w:rsidRPr="00776358">
        <w:rPr>
          <w:rStyle w:val="ae"/>
        </w:rPr>
        <w:t>6</w:t>
      </w:r>
      <w:r w:rsidRPr="00776358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7">
    <w:p w:rsidR="002B2727" w:rsidRPr="00776358" w:rsidRDefault="002B2727" w:rsidP="002B2727">
      <w:pPr>
        <w:pStyle w:val="ac"/>
        <w:ind w:firstLine="709"/>
        <w:jc w:val="both"/>
      </w:pPr>
      <w:r w:rsidRPr="00776358">
        <w:rPr>
          <w:rStyle w:val="ae"/>
        </w:rPr>
        <w:t>7</w:t>
      </w:r>
      <w:r w:rsidRPr="00776358">
        <w:t> </w:t>
      </w:r>
      <w:proofErr w:type="gramStart"/>
      <w:r w:rsidRPr="00776358"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</w:endnote>
  <w:endnote w:id="8">
    <w:p w:rsidR="002B2727" w:rsidRPr="00776358" w:rsidRDefault="002B2727" w:rsidP="002B2727">
      <w:pPr>
        <w:pStyle w:val="ac"/>
        <w:ind w:firstLine="709"/>
        <w:jc w:val="both"/>
      </w:pPr>
      <w:r w:rsidRPr="00776358">
        <w:rPr>
          <w:rStyle w:val="ae"/>
        </w:rPr>
        <w:t>8</w:t>
      </w:r>
      <w:r w:rsidRPr="00776358"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№1221 «Об утверждении Правил присвоения, изменения и аннулирования адресов» (Собрание законодательства Российской Федерации, 2014, №48, ст.6861).</w:t>
      </w:r>
    </w:p>
  </w:endnote>
  <w:endnote w:id="9">
    <w:p w:rsidR="002B2727" w:rsidRPr="00776358" w:rsidRDefault="002B2727" w:rsidP="002B2727">
      <w:pPr>
        <w:pStyle w:val="ac"/>
        <w:ind w:firstLine="709"/>
        <w:jc w:val="both"/>
      </w:pPr>
      <w:r w:rsidRPr="00776358">
        <w:rPr>
          <w:rStyle w:val="ae"/>
        </w:rPr>
        <w:t>9</w:t>
      </w:r>
      <w:r w:rsidRPr="00776358"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0"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Style w:val="ae"/>
          <w:rFonts w:ascii="Times New Roman" w:hAnsi="Times New Roman"/>
          <w:sz w:val="20"/>
          <w:szCs w:val="20"/>
        </w:rPr>
        <w:t>10</w:t>
      </w:r>
      <w:r w:rsidRPr="00776358">
        <w:rPr>
          <w:rFonts w:ascii="Times New Roman" w:hAnsi="Times New Roman" w:cs="Times New Roman"/>
          <w:sz w:val="20"/>
          <w:szCs w:val="20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В столбце «Наименование показателя» указываются показатели объекта капитального строительства;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в столбце «Единица измерения» указываются единицы измерения;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в столбце «По проекту» указывается показатель в определенных единицах измерения, соответствующих проектной документации;</w:t>
      </w:r>
    </w:p>
    <w:p w:rsidR="002B2727" w:rsidRPr="00776358" w:rsidRDefault="002B2727" w:rsidP="002B2727">
      <w:pPr>
        <w:pStyle w:val="ac"/>
        <w:ind w:firstLine="709"/>
        <w:jc w:val="both"/>
      </w:pPr>
      <w:r w:rsidRPr="00776358">
        <w:t>в столбце «Фактически» указывается фактический показатель в определенных единицах измерения, соответствующих проектной документации.</w:t>
      </w:r>
    </w:p>
  </w:endnote>
  <w:endnote w:id="11">
    <w:p w:rsidR="002B2727" w:rsidRPr="00776358" w:rsidRDefault="002B2727" w:rsidP="002B2727">
      <w:pPr>
        <w:pStyle w:val="ac"/>
        <w:ind w:firstLine="709"/>
        <w:jc w:val="both"/>
      </w:pPr>
      <w:r w:rsidRPr="00776358">
        <w:rPr>
          <w:rStyle w:val="ae"/>
        </w:rPr>
        <w:t>11</w:t>
      </w:r>
      <w:r w:rsidRPr="00776358"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</w:endnote>
  <w:endnote w:id="12">
    <w:p w:rsidR="002B2727" w:rsidRPr="00776358" w:rsidRDefault="002B2727" w:rsidP="002B2727">
      <w:pPr>
        <w:pStyle w:val="ac"/>
        <w:ind w:firstLine="709"/>
        <w:jc w:val="both"/>
      </w:pPr>
      <w:r w:rsidRPr="00776358">
        <w:rPr>
          <w:rStyle w:val="ae"/>
        </w:rPr>
        <w:t>12</w:t>
      </w:r>
      <w:r w:rsidRPr="00776358"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</w:t>
      </w:r>
      <w:r w:rsidRPr="00C17D28">
        <w:t xml:space="preserve"> </w:t>
      </w:r>
      <w:r w:rsidRPr="00776358">
        <w:t>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3">
    <w:p w:rsidR="002B2727" w:rsidRPr="00776358" w:rsidRDefault="002B2727" w:rsidP="002B2727">
      <w:pPr>
        <w:pStyle w:val="ac"/>
        <w:ind w:firstLine="709"/>
        <w:jc w:val="both"/>
      </w:pPr>
      <w:r w:rsidRPr="00776358">
        <w:rPr>
          <w:rStyle w:val="ae"/>
        </w:rPr>
        <w:t>13</w:t>
      </w:r>
      <w:r w:rsidRPr="00776358">
        <w:t> В отношении линейных объектов допускается заполнение не всех граф раздела.</w:t>
      </w:r>
    </w:p>
  </w:endnote>
  <w:endnote w:id="14"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Style w:val="ae"/>
          <w:rFonts w:ascii="Times New Roman" w:hAnsi="Times New Roman"/>
          <w:sz w:val="20"/>
          <w:szCs w:val="20"/>
        </w:rPr>
        <w:t>14</w:t>
      </w:r>
      <w:r w:rsidRPr="00776358">
        <w:rPr>
          <w:rFonts w:ascii="Times New Roman" w:hAnsi="Times New Roman" w:cs="Times New Roman"/>
          <w:sz w:val="20"/>
          <w:szCs w:val="20"/>
        </w:rPr>
        <w:t> Указывается: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дата подготовки технического плана;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2B2727" w:rsidRPr="00776358" w:rsidRDefault="002B2727" w:rsidP="002B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358">
        <w:rPr>
          <w:rFonts w:ascii="Times New Roman" w:hAnsi="Times New Roman" w:cs="Times New Roman"/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2B2727" w:rsidRPr="00776358" w:rsidRDefault="002B2727" w:rsidP="002B2727">
      <w:pPr>
        <w:pStyle w:val="ac"/>
        <w:ind w:firstLine="709"/>
        <w:jc w:val="both"/>
      </w:pPr>
      <w:r w:rsidRPr="00776358"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2B2727" w:rsidRDefault="002B2727" w:rsidP="002B2727">
      <w:pPr>
        <w:pStyle w:val="ac"/>
        <w:ind w:firstLine="567"/>
        <w:jc w:val="both"/>
      </w:pPr>
    </w:p>
    <w:p w:rsidR="002B2727" w:rsidRDefault="002B2727" w:rsidP="002B2727">
      <w:pPr>
        <w:pStyle w:val="ac"/>
        <w:ind w:firstLine="567"/>
        <w:jc w:val="both"/>
      </w:pPr>
    </w:p>
    <w:p w:rsidR="002B2727" w:rsidRDefault="002B2727" w:rsidP="002B2727">
      <w:pPr>
        <w:pStyle w:val="ac"/>
        <w:ind w:firstLine="567"/>
        <w:jc w:val="both"/>
      </w:pPr>
    </w:p>
    <w:p w:rsidR="002B2727" w:rsidRDefault="002B2727" w:rsidP="002B2727">
      <w:pPr>
        <w:pStyle w:val="ac"/>
        <w:ind w:firstLine="567"/>
        <w:jc w:val="both"/>
      </w:pPr>
    </w:p>
    <w:p w:rsidR="002B2727" w:rsidRDefault="002B2727" w:rsidP="002B2727">
      <w:pPr>
        <w:pStyle w:val="ac"/>
        <w:jc w:val="both"/>
      </w:pPr>
    </w:p>
    <w:p w:rsidR="002B2727" w:rsidRDefault="002B2727" w:rsidP="002B2727">
      <w:pPr>
        <w:pStyle w:val="ac"/>
        <w:jc w:val="both"/>
      </w:pPr>
    </w:p>
    <w:p w:rsidR="002B2727" w:rsidRDefault="002B2727" w:rsidP="002B2727">
      <w:pPr>
        <w:pStyle w:val="ac"/>
        <w:jc w:val="both"/>
      </w:pPr>
    </w:p>
    <w:p w:rsidR="002B2727" w:rsidRDefault="002B2727" w:rsidP="002B2727">
      <w:pPr>
        <w:pStyle w:val="ac"/>
        <w:ind w:firstLine="567"/>
        <w:jc w:val="both"/>
      </w:pPr>
    </w:p>
    <w:p w:rsidR="002B2727" w:rsidRDefault="002B2727" w:rsidP="002B2727">
      <w:pPr>
        <w:pStyle w:val="ac"/>
        <w:ind w:firstLine="567"/>
        <w:jc w:val="both"/>
      </w:pPr>
    </w:p>
    <w:p w:rsidR="002B2727" w:rsidRDefault="002B2727" w:rsidP="002B2727">
      <w:pPr>
        <w:pStyle w:val="ac"/>
        <w:ind w:firstLine="567"/>
        <w:jc w:val="both"/>
      </w:pPr>
    </w:p>
    <w:p w:rsidR="002B2727" w:rsidRDefault="002B2727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A34540" w:rsidRDefault="00A34540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2B2727" w:rsidRDefault="002B2727" w:rsidP="0069744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2727" w:rsidRDefault="002B2727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2B2727" w:rsidRDefault="002B2727" w:rsidP="002B272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sz w:val="28"/>
          <w:szCs w:val="28"/>
        </w:rPr>
      </w:pPr>
    </w:p>
    <w:p w:rsidR="002B2727" w:rsidRDefault="002B2727" w:rsidP="002B2727"/>
    <w:p w:rsidR="0069744B" w:rsidRPr="00C17D28" w:rsidRDefault="0069744B" w:rsidP="0069744B">
      <w:pPr>
        <w:pStyle w:val="ac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BC" w:rsidRDefault="004055BC" w:rsidP="0092639C">
      <w:pPr>
        <w:spacing w:after="0" w:line="240" w:lineRule="auto"/>
      </w:pPr>
      <w:r>
        <w:separator/>
      </w:r>
    </w:p>
  </w:footnote>
  <w:footnote w:type="continuationSeparator" w:id="0">
    <w:p w:rsidR="004055BC" w:rsidRDefault="004055BC" w:rsidP="0092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9C"/>
    <w:rsid w:val="00011009"/>
    <w:rsid w:val="000F723C"/>
    <w:rsid w:val="00274459"/>
    <w:rsid w:val="002B2727"/>
    <w:rsid w:val="00314BFF"/>
    <w:rsid w:val="003C6101"/>
    <w:rsid w:val="004055BC"/>
    <w:rsid w:val="00424962"/>
    <w:rsid w:val="0049788A"/>
    <w:rsid w:val="004B09FE"/>
    <w:rsid w:val="00520AE0"/>
    <w:rsid w:val="005E6612"/>
    <w:rsid w:val="0069744B"/>
    <w:rsid w:val="007003AA"/>
    <w:rsid w:val="0092639C"/>
    <w:rsid w:val="009E6405"/>
    <w:rsid w:val="00A34540"/>
    <w:rsid w:val="00A46A5D"/>
    <w:rsid w:val="00B6000D"/>
    <w:rsid w:val="00B76B69"/>
    <w:rsid w:val="00BC7344"/>
    <w:rsid w:val="00C34D5D"/>
    <w:rsid w:val="00C35738"/>
    <w:rsid w:val="00CF529E"/>
    <w:rsid w:val="00CF7BD8"/>
    <w:rsid w:val="00D20606"/>
    <w:rsid w:val="00D3428C"/>
    <w:rsid w:val="00D46703"/>
    <w:rsid w:val="00D57392"/>
    <w:rsid w:val="00DD7069"/>
    <w:rsid w:val="00E85F92"/>
    <w:rsid w:val="00EF4F69"/>
    <w:rsid w:val="00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B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6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6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rsid w:val="0092639C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263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92639C"/>
    <w:rPr>
      <w:rFonts w:cs="Times New Roman"/>
    </w:rPr>
  </w:style>
  <w:style w:type="character" w:customStyle="1" w:styleId="apple-converted-space">
    <w:name w:val="apple-converted-space"/>
    <w:uiPriority w:val="99"/>
    <w:rsid w:val="0092639C"/>
    <w:rPr>
      <w:rFonts w:cs="Times New Roman"/>
    </w:rPr>
  </w:style>
  <w:style w:type="paragraph" w:customStyle="1" w:styleId="Default">
    <w:name w:val="Default"/>
    <w:uiPriority w:val="99"/>
    <w:rsid w:val="009263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39C"/>
  </w:style>
  <w:style w:type="paragraph" w:styleId="a8">
    <w:name w:val="footer"/>
    <w:basedOn w:val="a"/>
    <w:link w:val="a9"/>
    <w:uiPriority w:val="99"/>
    <w:unhideWhenUsed/>
    <w:rsid w:val="0092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39C"/>
  </w:style>
  <w:style w:type="character" w:customStyle="1" w:styleId="10">
    <w:name w:val="Заголовок 1 Знак"/>
    <w:basedOn w:val="a0"/>
    <w:link w:val="1"/>
    <w:rsid w:val="00B76B6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Page">
    <w:name w:val="ConsPlusTitlePage"/>
    <w:rsid w:val="00B76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76B69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C35738"/>
    <w:rPr>
      <w:rFonts w:ascii="Calibri" w:eastAsia="Times New Roman" w:hAnsi="Calibri" w:cs="Times New Roman"/>
    </w:rPr>
  </w:style>
  <w:style w:type="paragraph" w:styleId="ac">
    <w:name w:val="endnote text"/>
    <w:basedOn w:val="a"/>
    <w:link w:val="ad"/>
    <w:uiPriority w:val="99"/>
    <w:rsid w:val="002B27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2B272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uiPriority w:val="99"/>
    <w:rsid w:val="002B27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B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6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6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rsid w:val="0092639C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263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92639C"/>
    <w:rPr>
      <w:rFonts w:cs="Times New Roman"/>
    </w:rPr>
  </w:style>
  <w:style w:type="character" w:customStyle="1" w:styleId="apple-converted-space">
    <w:name w:val="apple-converted-space"/>
    <w:uiPriority w:val="99"/>
    <w:rsid w:val="0092639C"/>
    <w:rPr>
      <w:rFonts w:cs="Times New Roman"/>
    </w:rPr>
  </w:style>
  <w:style w:type="paragraph" w:customStyle="1" w:styleId="Default">
    <w:name w:val="Default"/>
    <w:uiPriority w:val="99"/>
    <w:rsid w:val="009263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39C"/>
  </w:style>
  <w:style w:type="paragraph" w:styleId="a8">
    <w:name w:val="footer"/>
    <w:basedOn w:val="a"/>
    <w:link w:val="a9"/>
    <w:uiPriority w:val="99"/>
    <w:unhideWhenUsed/>
    <w:rsid w:val="0092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39C"/>
  </w:style>
  <w:style w:type="character" w:customStyle="1" w:styleId="10">
    <w:name w:val="Заголовок 1 Знак"/>
    <w:basedOn w:val="a0"/>
    <w:link w:val="1"/>
    <w:rsid w:val="00B76B6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Page">
    <w:name w:val="ConsPlusTitlePage"/>
    <w:rsid w:val="00B76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76B69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C35738"/>
    <w:rPr>
      <w:rFonts w:ascii="Calibri" w:eastAsia="Times New Roman" w:hAnsi="Calibri" w:cs="Times New Roman"/>
    </w:rPr>
  </w:style>
  <w:style w:type="paragraph" w:styleId="ac">
    <w:name w:val="endnote text"/>
    <w:basedOn w:val="a"/>
    <w:link w:val="ad"/>
    <w:uiPriority w:val="99"/>
    <w:rsid w:val="002B27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2B272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uiPriority w:val="99"/>
    <w:rsid w:val="002B2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dmgari-sever.ru/" TargetMode="External"/><Relationship Id="rId18" Type="http://schemas.openxmlformats.org/officeDocument/2006/relationships/hyperlink" Target="http://www.consultant.ru/document/cons_doc_LAW_313795/ef81d0b7a41e647f9b8acb47e53a6e28bd86b5e7/" TargetMode="External"/><Relationship Id="rId26" Type="http://schemas.openxmlformats.org/officeDocument/2006/relationships/hyperlink" Target="https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6BE43051B68D73C6FC71F624271ACB8E48FAA47CF9360DFF49F9F7E40C1453442861C2033310C0F66402AD441BCCA478B0D8961E01C3D4Be5g9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consultant.ru/document/cons_doc_LAW_301011/d6aa4f5374347120919d6d0ca106e089be185a9b/" TargetMode="External"/><Relationship Id="rId25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d6aa4f5374347120919d6d0ca106e089be185a9b/" TargetMode="External"/><Relationship Id="rId20" Type="http://schemas.openxmlformats.org/officeDocument/2006/relationships/hyperlink" Target="http://www.consultant.ru/document/cons_doc_LAW_30154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" TargetMode="External"/><Relationship Id="rId23" Type="http://schemas.openxmlformats.org/officeDocument/2006/relationships/hyperlink" Target="consultantplus://offline/ref=93D3C9F0AB856CA4C87440E4115F05D75FB77CCE3CB920E2ABA9B98557S2Q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A07355092D64C2B11D6721555F1E47D2BB1E37E48EC9F2974A68DD5937FB3683778CDBBEEDEF6042A7BA2F0Ar116F" TargetMode="External"/><Relationship Id="rId19" Type="http://schemas.openxmlformats.org/officeDocument/2006/relationships/hyperlink" Target="http://www.consultant.ru/document/cons_doc_LAW_31482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http://www.consultant.ru/document/cons_doc_LAW_301011/570afc6feff03328459242886307d6aebe1ccb6b/" TargetMode="External"/><Relationship Id="rId27" Type="http://schemas.openxmlformats.org/officeDocument/2006/relationships/hyperlink" Target="consultantplus://offline/ref=548BB41D505536FCE3889EC4B30D52735F35246A4AFADF95BFA6D9308C79BD1B9CEB75DE4AF7C958IF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10721</Words>
  <Characters>61114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Uzver</cp:lastModifiedBy>
  <cp:revision>7</cp:revision>
  <cp:lastPrinted>2019-07-30T12:01:00Z</cp:lastPrinted>
  <dcterms:created xsi:type="dcterms:W3CDTF">2019-07-16T12:31:00Z</dcterms:created>
  <dcterms:modified xsi:type="dcterms:W3CDTF">2019-07-30T12:23:00Z</dcterms:modified>
</cp:coreProperties>
</file>