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6B596A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6B596A" w:rsidRDefault="002A0BAC" w:rsidP="006B596A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6B596A">
        <w:rPr>
          <w:b/>
          <w:color w:val="000000" w:themeColor="text1"/>
          <w:kern w:val="36"/>
          <w:szCs w:val="28"/>
        </w:rPr>
        <w:t>Начните Новый год без задолженности по налогам</w:t>
      </w:r>
    </w:p>
    <w:p w:rsidR="006B596A" w:rsidRDefault="006B596A" w:rsidP="006B596A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6B596A" w:rsidRDefault="006B596A" w:rsidP="006B596A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до наступления Нового года остаются считанные дни. В это время максимально завершаются все значимые дела, в том числе связанные с уплатой налогов. Налоговая служба приз</w:t>
      </w:r>
      <w:bookmarkStart w:id="0" w:name="_GoBack"/>
      <w:bookmarkEnd w:id="0"/>
      <w:r>
        <w:rPr>
          <w:color w:val="000000" w:themeColor="text1"/>
          <w:szCs w:val="28"/>
        </w:rPr>
        <w:t>ывает владельцев имущества, которые по каким-либо причинам не успели своевременно (1 декабря) уплатить в бюджет имущественные налоги, в ближайшее время исполнить свои обязательства и встретить Новый 2022 год без долгов.</w:t>
      </w:r>
    </w:p>
    <w:p w:rsidR="006B596A" w:rsidRDefault="006B596A" w:rsidP="006B596A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преддверии новогодних праздников наличие задолженности по налогам может сыграть с неплательщиком злую шутку. Например, неуплата может привести к ограничению выезда за границу, аресту счетов и личного имущества должника. Причем, если государство задействует принудительные механизмы взыскания долга, то помимо долга и пени придется заплатить государственную пошлину и исполнительский сбор Федеральной службы судебных приставов.</w:t>
      </w:r>
    </w:p>
    <w:p w:rsidR="006B596A" w:rsidRDefault="006B596A" w:rsidP="006B596A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Актуальную информацию о наличии или отсутствии задолженности по имущественным налогам граждане могут получить дистанционно с помощью Единого портала государственных услуг, мобильные приложения банков или банкоматы (необходимо указать ИНН).</w:t>
      </w:r>
    </w:p>
    <w:p w:rsidR="006B596A" w:rsidRDefault="006B596A" w:rsidP="006B596A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Наиболее удобным и быстрым способом проверки и уплаты имеющейся задолженности является </w:t>
      </w:r>
      <w:hyperlink r:id="rId7" w:history="1">
        <w:r>
          <w:rPr>
            <w:rStyle w:val="af"/>
            <w:color w:val="000000" w:themeColor="text1"/>
            <w:szCs w:val="28"/>
          </w:rPr>
          <w:t>«Личный кабинет налогоплательщика для физических лиц»</w:t>
        </w:r>
      </w:hyperlink>
      <w:r>
        <w:rPr>
          <w:color w:val="000000" w:themeColor="text1"/>
          <w:szCs w:val="28"/>
        </w:rPr>
        <w:t xml:space="preserve">, размещенный на официальном сайте ФНС России (вход доступен с реквизитами портала </w:t>
      </w:r>
      <w:proofErr w:type="spellStart"/>
      <w:r>
        <w:rPr>
          <w:color w:val="000000" w:themeColor="text1"/>
          <w:szCs w:val="28"/>
        </w:rPr>
        <w:t>Госуслуг</w:t>
      </w:r>
      <w:proofErr w:type="spellEnd"/>
      <w:r>
        <w:rPr>
          <w:color w:val="000000" w:themeColor="text1"/>
          <w:szCs w:val="28"/>
        </w:rPr>
        <w:t xml:space="preserve">). Войти в свой Личный кабинет можно и через мобильное приложение «Налоги ФЛ». Функционал Личного кабинета постоянно расширяется. В настоящее время он позволяет оплатить налоги не только за себя, но и за своих несовершеннолетних детей (вкладка «Семейный доступ» в разделе </w:t>
      </w:r>
      <w:r>
        <w:rPr>
          <w:color w:val="000000" w:themeColor="text1"/>
          <w:szCs w:val="28"/>
        </w:rPr>
        <w:lastRenderedPageBreak/>
        <w:t>«Профиль»). А также в сервисе появилась возможность ознакомиться с основаниями возникновения задолженности и произвести ее уплату одним платежом.</w:t>
      </w:r>
    </w:p>
    <w:p w:rsidR="006B596A" w:rsidRDefault="006B596A" w:rsidP="006B596A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Наличие задолженности также можно проверить, обратившись непосредственно в налоговую инспекцию.</w:t>
      </w:r>
    </w:p>
    <w:p w:rsidR="006B596A" w:rsidRDefault="006B596A" w:rsidP="006B596A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Получить дополнительную информацию можно по телефону </w:t>
      </w:r>
      <w:proofErr w:type="gramStart"/>
      <w:r>
        <w:rPr>
          <w:color w:val="000000" w:themeColor="text1"/>
          <w:szCs w:val="28"/>
        </w:rPr>
        <w:t>Единого</w:t>
      </w:r>
      <w:proofErr w:type="gramEnd"/>
      <w:r>
        <w:rPr>
          <w:color w:val="000000" w:themeColor="text1"/>
          <w:szCs w:val="28"/>
        </w:rPr>
        <w:t xml:space="preserve"> контакт-центра ФНС России: 8-800-222-22.</w:t>
      </w:r>
    </w:p>
    <w:p w:rsidR="000D02AA" w:rsidRDefault="000D02AA" w:rsidP="006B596A">
      <w:pPr>
        <w:spacing w:after="300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103DFB"/>
    <w:rsid w:val="00110FFE"/>
    <w:rsid w:val="00112CB9"/>
    <w:rsid w:val="00195E53"/>
    <w:rsid w:val="001B436B"/>
    <w:rsid w:val="00241695"/>
    <w:rsid w:val="002517DD"/>
    <w:rsid w:val="00271B66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A1660"/>
    <w:rsid w:val="004C6AD5"/>
    <w:rsid w:val="004E5913"/>
    <w:rsid w:val="00500292"/>
    <w:rsid w:val="005162AA"/>
    <w:rsid w:val="005345AE"/>
    <w:rsid w:val="005E7457"/>
    <w:rsid w:val="006172B6"/>
    <w:rsid w:val="0066568D"/>
    <w:rsid w:val="00680758"/>
    <w:rsid w:val="00694509"/>
    <w:rsid w:val="006B596A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710B7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36</cp:revision>
  <dcterms:created xsi:type="dcterms:W3CDTF">2021-09-03T05:48:00Z</dcterms:created>
  <dcterms:modified xsi:type="dcterms:W3CDTF">2021-12-28T10:18:00Z</dcterms:modified>
</cp:coreProperties>
</file>