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0C7E43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0C7E43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C92B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="007A218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B37A4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202</w:t>
      </w:r>
      <w:r w:rsidR="004B0652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Доходы                                      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ab/>
        <w:t>Общие доходы бюджета Гаринского городского округа за январь</w:t>
      </w:r>
      <w:r w:rsidR="007A2181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-но</w:t>
      </w:r>
      <w:r w:rsidR="004736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ябрь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4736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7A2181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66 </w:t>
      </w:r>
      <w:proofErr w:type="gramStart"/>
      <w:r w:rsidR="007A2181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128,1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тыс.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руб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лей</w:t>
      </w:r>
      <w:proofErr w:type="gramEnd"/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7A2181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7A2181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96 276,7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т.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7A2181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92,4</w:t>
      </w:r>
      <w:r w:rsidR="004736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0C7E43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102 279,3</w:t>
      </w:r>
      <w:r w:rsidR="0069096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рублей).</w:t>
      </w:r>
    </w:p>
    <w:p w:rsidR="008A7AEA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Безвозмездные поступления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 областного бюджета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2,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:</w:t>
      </w:r>
      <w:proofErr w:type="gramEnd"/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25617" w:rsidRPr="000C7E43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63 568,9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proofErr w:type="gramStart"/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742,1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</w:t>
      </w:r>
      <w:proofErr w:type="gramEnd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66 990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,6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="003C502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ублей; 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27 005,2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C37E4" w:rsidRPr="000C7E43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8A61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бюджета- 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 458 479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рублей. </w:t>
      </w:r>
    </w:p>
    <w:p w:rsidR="0047360D" w:rsidRDefault="00525617" w:rsidP="0047360D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820C2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выполнение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ябрь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составило в сумме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4 818,3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4,3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отчетный период (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7,0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7A2181" w:rsidRPr="001D6B4E" w:rsidRDefault="007A2181" w:rsidP="007A2181">
      <w:pPr>
        <w:spacing w:after="0" w:line="240" w:lineRule="auto"/>
        <w:jc w:val="center"/>
        <w:rPr>
          <w:rStyle w:val="hl41"/>
          <w:bCs w:val="0"/>
          <w:sz w:val="22"/>
          <w:szCs w:val="22"/>
        </w:rPr>
      </w:pPr>
      <w:r w:rsidRPr="001D6B4E">
        <w:rPr>
          <w:rStyle w:val="hl41"/>
          <w:sz w:val="22"/>
          <w:szCs w:val="22"/>
        </w:rPr>
        <w:t>Информация</w:t>
      </w:r>
    </w:p>
    <w:p w:rsidR="007A2181" w:rsidRPr="001D6B4E" w:rsidRDefault="007A2181" w:rsidP="007A2181">
      <w:pPr>
        <w:spacing w:after="0" w:line="240" w:lineRule="auto"/>
        <w:jc w:val="center"/>
        <w:rPr>
          <w:rStyle w:val="hl41"/>
          <w:bCs w:val="0"/>
          <w:sz w:val="22"/>
          <w:szCs w:val="22"/>
        </w:rPr>
      </w:pPr>
      <w:r w:rsidRPr="001D6B4E">
        <w:rPr>
          <w:rStyle w:val="hl41"/>
          <w:sz w:val="22"/>
          <w:szCs w:val="22"/>
        </w:rPr>
        <w:t xml:space="preserve">об исполнении доходной части бюджета </w:t>
      </w:r>
    </w:p>
    <w:p w:rsidR="007A2181" w:rsidRPr="001D6B4E" w:rsidRDefault="007A2181" w:rsidP="007A2181">
      <w:pPr>
        <w:pStyle w:val="Web"/>
        <w:spacing w:before="0" w:after="0"/>
        <w:jc w:val="center"/>
        <w:rPr>
          <w:rStyle w:val="hl41"/>
          <w:bCs w:val="0"/>
          <w:sz w:val="22"/>
          <w:szCs w:val="22"/>
        </w:rPr>
      </w:pPr>
      <w:r w:rsidRPr="001D6B4E">
        <w:rPr>
          <w:rStyle w:val="hl41"/>
          <w:sz w:val="22"/>
          <w:szCs w:val="22"/>
        </w:rPr>
        <w:t xml:space="preserve"> </w:t>
      </w:r>
      <w:proofErr w:type="spellStart"/>
      <w:r w:rsidRPr="001D6B4E">
        <w:rPr>
          <w:rStyle w:val="hl41"/>
          <w:sz w:val="22"/>
          <w:szCs w:val="22"/>
        </w:rPr>
        <w:t>Гаринского</w:t>
      </w:r>
      <w:proofErr w:type="spellEnd"/>
      <w:r w:rsidRPr="001D6B4E">
        <w:rPr>
          <w:rStyle w:val="hl41"/>
          <w:sz w:val="22"/>
          <w:szCs w:val="22"/>
        </w:rPr>
        <w:t xml:space="preserve"> городского округа на</w:t>
      </w:r>
      <w:r>
        <w:rPr>
          <w:rStyle w:val="hl41"/>
          <w:sz w:val="22"/>
          <w:szCs w:val="22"/>
        </w:rPr>
        <w:t xml:space="preserve"> </w:t>
      </w:r>
      <w:r w:rsidRPr="001D6B4E">
        <w:rPr>
          <w:rStyle w:val="hl41"/>
          <w:sz w:val="22"/>
          <w:szCs w:val="22"/>
        </w:rPr>
        <w:t>01</w:t>
      </w:r>
      <w:r>
        <w:rPr>
          <w:rStyle w:val="hl41"/>
          <w:sz w:val="22"/>
          <w:szCs w:val="22"/>
        </w:rPr>
        <w:t>.12</w:t>
      </w:r>
      <w:r w:rsidRPr="001D6B4E">
        <w:rPr>
          <w:rStyle w:val="hl41"/>
          <w:sz w:val="22"/>
          <w:szCs w:val="22"/>
        </w:rPr>
        <w:t>.202</w:t>
      </w:r>
      <w:r>
        <w:rPr>
          <w:rStyle w:val="hl41"/>
          <w:sz w:val="22"/>
          <w:szCs w:val="22"/>
        </w:rPr>
        <w:t>3</w:t>
      </w:r>
      <w:r w:rsidRPr="001D6B4E">
        <w:rPr>
          <w:rStyle w:val="hl41"/>
          <w:sz w:val="22"/>
          <w:szCs w:val="22"/>
        </w:rPr>
        <w:t xml:space="preserve"> года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9"/>
        <w:gridCol w:w="1559"/>
        <w:gridCol w:w="1276"/>
        <w:gridCol w:w="708"/>
        <w:gridCol w:w="851"/>
      </w:tblGrid>
      <w:tr w:rsidR="007A2181" w:rsidRPr="00DC02DD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ind w:left="-108" w:right="-108"/>
              <w:jc w:val="center"/>
            </w:pPr>
            <w:r w:rsidRPr="00DC02DD">
              <w:rPr>
                <w:rFonts w:ascii="Times New Roman" w:hAnsi="Times New Roman"/>
                <w:sz w:val="20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DC02DD">
              <w:rPr>
                <w:rFonts w:ascii="Times New Roman" w:hAnsi="Times New Roman"/>
                <w:sz w:val="20"/>
              </w:rPr>
              <w:t xml:space="preserve">Код классификации </w:t>
            </w:r>
          </w:p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DC02DD">
              <w:rPr>
                <w:rFonts w:ascii="Times New Roman" w:hAnsi="Times New Roman"/>
                <w:sz w:val="20"/>
              </w:rPr>
              <w:t xml:space="preserve">доходов бюджета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DC02DD">
              <w:rPr>
                <w:rFonts w:ascii="Times New Roman" w:hAnsi="Times New Roman"/>
                <w:sz w:val="20"/>
              </w:rPr>
              <w:t>Наименование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2DD">
              <w:rPr>
                <w:rFonts w:ascii="Times New Roman" w:hAnsi="Times New Roman"/>
                <w:sz w:val="16"/>
                <w:szCs w:val="16"/>
              </w:rPr>
              <w:t>Объем средств по решению о бюджете</w:t>
            </w:r>
          </w:p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2DD">
              <w:rPr>
                <w:rFonts w:ascii="Times New Roman" w:hAnsi="Times New Roman"/>
                <w:sz w:val="16"/>
                <w:szCs w:val="16"/>
              </w:rPr>
              <w:t xml:space="preserve"> на 2023г. </w:t>
            </w:r>
          </w:p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2DD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2DD">
              <w:rPr>
                <w:rFonts w:ascii="Times New Roman" w:hAnsi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2DD">
              <w:rPr>
                <w:rFonts w:ascii="Times New Roman" w:hAnsi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2DD">
              <w:rPr>
                <w:rFonts w:ascii="Times New Roman" w:hAnsi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DC02DD">
              <w:rPr>
                <w:rFonts w:ascii="Times New Roman" w:hAnsi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2DD">
              <w:rPr>
                <w:rFonts w:ascii="Times New Roman" w:hAnsi="Times New Roman"/>
                <w:sz w:val="16"/>
                <w:szCs w:val="16"/>
              </w:rPr>
              <w:t>Снижение / рост к 2022 г.</w:t>
            </w:r>
          </w:p>
          <w:p w:rsidR="007A2181" w:rsidRPr="00DC02DD" w:rsidRDefault="007A2181" w:rsidP="007A2181">
            <w:pPr>
              <w:pStyle w:val="Web"/>
              <w:shd w:val="clear" w:color="auto" w:fill="FFFFFF" w:themeFill="background1"/>
              <w:spacing w:before="0" w:after="0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2DD">
              <w:rPr>
                <w:rFonts w:ascii="Times New Roman" w:hAnsi="Times New Roman"/>
                <w:sz w:val="16"/>
                <w:szCs w:val="16"/>
              </w:rPr>
              <w:t>в %</w:t>
            </w:r>
          </w:p>
        </w:tc>
      </w:tr>
      <w:tr w:rsidR="007A2181" w:rsidRPr="00DC02DD" w:rsidTr="007A218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DC02DD" w:rsidRDefault="007A2181" w:rsidP="007A218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C02DD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DC02DD" w:rsidRDefault="007A2181" w:rsidP="007A218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C02DD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DC02DD" w:rsidRDefault="007A2181" w:rsidP="007A218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C02DD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DC02DD" w:rsidRDefault="007A2181" w:rsidP="007A218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C02DD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DC02DD" w:rsidRDefault="007A2181" w:rsidP="007A218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C02D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DC02DD" w:rsidRDefault="007A2181" w:rsidP="007A218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C02DD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DC02DD" w:rsidRDefault="007A2181" w:rsidP="007A218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C02DD">
              <w:rPr>
                <w:sz w:val="20"/>
              </w:rPr>
              <w:t>7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DC02DD" w:rsidRDefault="007A2181" w:rsidP="007A2181">
            <w:pPr>
              <w:pStyle w:val="ac"/>
              <w:numPr>
                <w:ilvl w:val="0"/>
                <w:numId w:val="4"/>
              </w:numPr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pStyle w:val="ac"/>
            </w:pPr>
            <w:r w:rsidRPr="00B94F90">
              <w:t>000 1 00 00000 00 0000 000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pStyle w:val="1"/>
              <w:rPr>
                <w:b/>
                <w:sz w:val="19"/>
                <w:szCs w:val="19"/>
              </w:rPr>
            </w:pPr>
            <w:r w:rsidRPr="00B94F90">
              <w:rPr>
                <w:sz w:val="19"/>
                <w:szCs w:val="19"/>
              </w:rPr>
              <w:t>НАЛОГОВЫЕ И НЕНАЛОГОВЫЕ ДОХОДЫ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sz w:val="20"/>
                <w:szCs w:val="20"/>
              </w:rPr>
            </w:pPr>
            <w:r w:rsidRPr="00B94F90">
              <w:rPr>
                <w:b/>
                <w:sz w:val="20"/>
                <w:szCs w:val="20"/>
              </w:rPr>
              <w:t>112 024 692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sz w:val="20"/>
                <w:szCs w:val="20"/>
              </w:rPr>
            </w:pPr>
            <w:r w:rsidRPr="00B94F90">
              <w:rPr>
                <w:b/>
                <w:sz w:val="20"/>
                <w:szCs w:val="20"/>
              </w:rPr>
              <w:t>102 279 733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sz w:val="20"/>
                <w:szCs w:val="20"/>
              </w:rPr>
            </w:pPr>
            <w:r w:rsidRPr="00B94F90">
              <w:rPr>
                <w:b/>
                <w:sz w:val="20"/>
                <w:szCs w:val="20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sz w:val="20"/>
                <w:szCs w:val="20"/>
              </w:rPr>
            </w:pPr>
            <w:r w:rsidRPr="00B94F90">
              <w:rPr>
                <w:b/>
                <w:sz w:val="20"/>
                <w:szCs w:val="20"/>
              </w:rPr>
              <w:t>+34,5</w:t>
            </w:r>
          </w:p>
        </w:tc>
      </w:tr>
      <w:tr w:rsidR="007A2181" w:rsidRPr="00B94F90" w:rsidTr="007A218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c"/>
              <w:numPr>
                <w:ilvl w:val="0"/>
                <w:numId w:val="4"/>
              </w:numPr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c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1"/>
              <w:rPr>
                <w:sz w:val="19"/>
                <w:szCs w:val="19"/>
              </w:rPr>
            </w:pPr>
            <w:r w:rsidRPr="00B94F90">
              <w:rPr>
                <w:sz w:val="19"/>
                <w:szCs w:val="19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sz w:val="20"/>
                <w:szCs w:val="20"/>
              </w:rPr>
            </w:pPr>
            <w:r w:rsidRPr="00B94F90">
              <w:rPr>
                <w:b/>
                <w:sz w:val="20"/>
                <w:szCs w:val="20"/>
              </w:rPr>
              <w:t>104 910 100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sz w:val="20"/>
                <w:szCs w:val="20"/>
              </w:rPr>
            </w:pPr>
            <w:r w:rsidRPr="00B94F90">
              <w:rPr>
                <w:b/>
                <w:sz w:val="20"/>
                <w:szCs w:val="20"/>
              </w:rPr>
              <w:t>95 538 307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sz w:val="20"/>
                <w:szCs w:val="20"/>
              </w:rPr>
            </w:pPr>
            <w:r w:rsidRPr="00B94F90">
              <w:rPr>
                <w:b/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sz w:val="20"/>
                <w:szCs w:val="20"/>
              </w:rPr>
            </w:pPr>
            <w:r w:rsidRPr="00B94F90">
              <w:rPr>
                <w:b/>
                <w:sz w:val="20"/>
                <w:szCs w:val="20"/>
              </w:rPr>
              <w:t>+39,8</w:t>
            </w:r>
          </w:p>
        </w:tc>
      </w:tr>
      <w:tr w:rsidR="007A2181" w:rsidRPr="00B94F90" w:rsidTr="007A2181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c"/>
              <w:numPr>
                <w:ilvl w:val="0"/>
                <w:numId w:val="4"/>
              </w:numPr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pStyle w:val="ac"/>
            </w:pPr>
            <w:r w:rsidRPr="00B94F90">
              <w:t>000 1 01 00000 00 0000 000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rPr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НАЛОГИ НА ПРИБЫЛЬ, ДОХОДЫ</w:t>
            </w:r>
          </w:p>
          <w:p w:rsidR="007A2181" w:rsidRPr="00B94F90" w:rsidRDefault="007A2181" w:rsidP="007A2181">
            <w:pPr>
              <w:rPr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(Налог на доходы с физических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95 000 000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85 458 548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+32,5</w:t>
            </w:r>
          </w:p>
        </w:tc>
      </w:tr>
      <w:tr w:rsidR="007A2181" w:rsidRPr="00B94F90" w:rsidTr="007A2181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center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000 1 03 0000 00 0000 000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rPr>
                <w:sz w:val="18"/>
                <w:szCs w:val="18"/>
              </w:rPr>
            </w:pPr>
            <w:r w:rsidRPr="00B94F90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 (Акцизы</w:t>
            </w:r>
            <w:r w:rsidRPr="00B94F9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7 819 100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8 219 650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+481,6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c"/>
              <w:numPr>
                <w:ilvl w:val="0"/>
                <w:numId w:val="4"/>
              </w:numPr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pStyle w:val="ac"/>
            </w:pPr>
            <w:r w:rsidRPr="00B94F90">
              <w:t>000 1 05 00000 00 0000 000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1"/>
              <w:jc w:val="both"/>
              <w:rPr>
                <w:b/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1 109 000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989 353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-36,0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c"/>
              <w:numPr>
                <w:ilvl w:val="0"/>
                <w:numId w:val="4"/>
              </w:numPr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pStyle w:val="ac"/>
            </w:pPr>
            <w:r w:rsidRPr="00B94F90"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rPr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110 346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+69,1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c"/>
              <w:numPr>
                <w:ilvl w:val="0"/>
                <w:numId w:val="4"/>
              </w:numPr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c"/>
            </w:pPr>
            <w:r w:rsidRPr="00B94F90"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rPr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502 000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460 745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-11,6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c"/>
              <w:numPr>
                <w:ilvl w:val="0"/>
                <w:numId w:val="4"/>
              </w:numPr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pStyle w:val="ac"/>
            </w:pPr>
            <w:r w:rsidRPr="00B94F90">
              <w:t>000 1 08 00000 00 0000 000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both"/>
              <w:rPr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355 000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299 665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+1,0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c"/>
              <w:numPr>
                <w:ilvl w:val="0"/>
                <w:numId w:val="4"/>
              </w:numPr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2181" w:rsidRPr="00B94F90" w:rsidRDefault="007A2181" w:rsidP="007A21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181" w:rsidRPr="00B94F90" w:rsidRDefault="007A2181" w:rsidP="007A2181">
            <w:pPr>
              <w:jc w:val="both"/>
              <w:rPr>
                <w:b/>
                <w:bCs/>
                <w:sz w:val="19"/>
                <w:szCs w:val="19"/>
              </w:rPr>
            </w:pPr>
            <w:r w:rsidRPr="00B94F90">
              <w:rPr>
                <w:b/>
                <w:bCs/>
                <w:sz w:val="19"/>
                <w:szCs w:val="19"/>
              </w:rPr>
              <w:t xml:space="preserve">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A2181" w:rsidRPr="00B94F90" w:rsidRDefault="007A2181" w:rsidP="007A2181">
            <w:pPr>
              <w:jc w:val="right"/>
              <w:rPr>
                <w:b/>
                <w:sz w:val="20"/>
                <w:szCs w:val="20"/>
              </w:rPr>
            </w:pPr>
            <w:r w:rsidRPr="00B94F90">
              <w:rPr>
                <w:b/>
                <w:sz w:val="20"/>
                <w:szCs w:val="20"/>
              </w:rPr>
              <w:t>7 114 592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sz w:val="20"/>
                <w:szCs w:val="20"/>
              </w:rPr>
            </w:pPr>
            <w:r w:rsidRPr="00B94F90">
              <w:rPr>
                <w:b/>
                <w:sz w:val="20"/>
                <w:szCs w:val="20"/>
              </w:rPr>
              <w:t>6 741 426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sz w:val="20"/>
                <w:szCs w:val="20"/>
              </w:rPr>
            </w:pPr>
            <w:r w:rsidRPr="00B94F90">
              <w:rPr>
                <w:b/>
                <w:sz w:val="20"/>
                <w:szCs w:val="20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sz w:val="20"/>
                <w:szCs w:val="20"/>
              </w:rPr>
            </w:pPr>
            <w:r w:rsidRPr="00B94F90">
              <w:rPr>
                <w:b/>
                <w:sz w:val="20"/>
                <w:szCs w:val="20"/>
              </w:rPr>
              <w:t>-12,4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c"/>
              <w:numPr>
                <w:ilvl w:val="0"/>
                <w:numId w:val="4"/>
              </w:numPr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pStyle w:val="ac"/>
            </w:pPr>
            <w:r w:rsidRPr="00B94F90">
              <w:t>000 1 11 00000 00 0000 000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B94F90">
              <w:rPr>
                <w:sz w:val="16"/>
                <w:szCs w:val="1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2 181 343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1 886 017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+13,3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jc w:val="center"/>
              <w:rPr>
                <w:bCs/>
                <w:sz w:val="20"/>
              </w:rPr>
            </w:pPr>
            <w:r w:rsidRPr="00B94F90">
              <w:rPr>
                <w:bCs/>
                <w:sz w:val="20"/>
              </w:rPr>
              <w:t>000 1 12 00000 00 0000 000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1"/>
              <w:jc w:val="both"/>
              <w:rPr>
                <w:b/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6 198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+63,1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jc w:val="center"/>
              <w:rPr>
                <w:bCs/>
                <w:sz w:val="20"/>
              </w:rPr>
            </w:pPr>
            <w:r w:rsidRPr="00B94F90">
              <w:rPr>
                <w:bCs/>
                <w:sz w:val="20"/>
              </w:rPr>
              <w:t>000 1 13 00000 00 0000 000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keepNext/>
              <w:jc w:val="both"/>
              <w:outlineLvl w:val="0"/>
              <w:rPr>
                <w:bCs/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1 286 521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1 257 574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+21,4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jc w:val="center"/>
              <w:rPr>
                <w:bCs/>
                <w:sz w:val="20"/>
              </w:rPr>
            </w:pPr>
            <w:r w:rsidRPr="00B94F90">
              <w:rPr>
                <w:bCs/>
                <w:sz w:val="20"/>
              </w:rPr>
              <w:t>000 1 14 00000 00 0000 000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keepNext/>
              <w:jc w:val="both"/>
              <w:outlineLvl w:val="0"/>
              <w:rPr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24 040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-82,8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jc w:val="center"/>
              <w:rPr>
                <w:bCs/>
                <w:sz w:val="20"/>
              </w:rPr>
            </w:pPr>
            <w:r w:rsidRPr="00B94F90">
              <w:rPr>
                <w:bCs/>
                <w:sz w:val="20"/>
              </w:rPr>
              <w:t>000 1 16 00000 00 0000 000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1"/>
              <w:jc w:val="both"/>
              <w:rPr>
                <w:b/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3 602 407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3 567 576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-26,5</w:t>
            </w:r>
          </w:p>
        </w:tc>
      </w:tr>
      <w:tr w:rsidR="007A2181" w:rsidRPr="00B94F90" w:rsidTr="007A218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center"/>
              <w:rPr>
                <w:sz w:val="20"/>
              </w:rPr>
            </w:pPr>
            <w:r w:rsidRPr="00B94F90">
              <w:rPr>
                <w:sz w:val="20"/>
              </w:rPr>
              <w:t>000 1 17 01000 00 0000 000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rPr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НЕВЫЯСНЕННЫЕ ПОСТУПЛЛЕНИЯ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0</w:t>
            </w:r>
          </w:p>
        </w:tc>
      </w:tr>
      <w:tr w:rsidR="007A2181" w:rsidRPr="00B94F90" w:rsidTr="007A218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center"/>
              <w:rPr>
                <w:sz w:val="20"/>
              </w:rPr>
            </w:pPr>
            <w:r w:rsidRPr="00B94F90">
              <w:rPr>
                <w:sz w:val="20"/>
              </w:rPr>
              <w:t>000 1 17 05000 00 0000 000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rPr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-5,5</w:t>
            </w:r>
          </w:p>
        </w:tc>
      </w:tr>
      <w:tr w:rsidR="007A2181" w:rsidRPr="00B94F90" w:rsidTr="007A218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pStyle w:val="ac"/>
            </w:pPr>
            <w:r w:rsidRPr="00B94F90">
              <w:t>000 2 00 00000 00 0000 000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1"/>
              <w:rPr>
                <w:color w:val="000000" w:themeColor="text1"/>
                <w:sz w:val="19"/>
                <w:szCs w:val="19"/>
              </w:rPr>
            </w:pPr>
            <w:r w:rsidRPr="00B94F90">
              <w:rPr>
                <w:color w:val="000000" w:themeColor="text1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284 252 052,96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263 848 390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-6,6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center"/>
              <w:rPr>
                <w:color w:val="000000" w:themeColor="text1"/>
                <w:sz w:val="20"/>
              </w:rPr>
            </w:pPr>
            <w:r w:rsidRPr="00B94F90">
              <w:rPr>
                <w:color w:val="000000" w:themeColor="text1"/>
                <w:sz w:val="20"/>
              </w:rPr>
              <w:t>000 2 02 00000 00 0000 000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8"/>
              <w:tabs>
                <w:tab w:val="left" w:pos="708"/>
              </w:tabs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94F90">
              <w:rPr>
                <w:color w:val="000000" w:themeColor="text1"/>
                <w:sz w:val="18"/>
                <w:szCs w:val="18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bCs/>
                <w:color w:val="000000" w:themeColor="text1"/>
                <w:sz w:val="20"/>
                <w:szCs w:val="20"/>
              </w:rPr>
              <w:t>284 252 052,96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266 306 869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center"/>
              <w:rPr>
                <w:b/>
                <w:sz w:val="20"/>
                <w:szCs w:val="20"/>
              </w:rPr>
            </w:pPr>
            <w:r w:rsidRPr="00B94F90">
              <w:rPr>
                <w:b/>
                <w:sz w:val="20"/>
                <w:szCs w:val="20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-8,0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B94F90">
              <w:rPr>
                <w:bCs/>
                <w:color w:val="000000" w:themeColor="text1"/>
                <w:sz w:val="20"/>
              </w:rPr>
              <w:t>000 2 02 10000 00 0000 150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B94F90">
              <w:rPr>
                <w:b/>
                <w:color w:val="000000" w:themeColor="text1"/>
                <w:sz w:val="19"/>
                <w:szCs w:val="19"/>
              </w:rPr>
              <w:t>Дотации</w:t>
            </w:r>
            <w:r w:rsidRPr="00B94F90">
              <w:rPr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172 340 923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163 568 923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+30,0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94F90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B94F90">
              <w:rPr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B94F90">
              <w:rPr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60 624 000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55 572 000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-44,0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center"/>
              <w:rPr>
                <w:bCs/>
                <w:sz w:val="20"/>
              </w:rPr>
            </w:pPr>
            <w:r w:rsidRPr="00B94F90">
              <w:rPr>
                <w:sz w:val="20"/>
              </w:rPr>
              <w:t>000 2 02 15002 00 0000 150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94F90">
              <w:rPr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111 609 000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107 889 000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+306,2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center"/>
              <w:rPr>
                <w:sz w:val="20"/>
              </w:rPr>
            </w:pPr>
            <w:r w:rsidRPr="00B94F90">
              <w:rPr>
                <w:sz w:val="20"/>
              </w:rPr>
              <w:t>000 2 02 16549 00 0000 150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B94F90">
              <w:rPr>
                <w:sz w:val="20"/>
                <w:szCs w:val="2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107 923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107 923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-6,6</w:t>
            </w:r>
          </w:p>
        </w:tc>
      </w:tr>
      <w:tr w:rsidR="007A2181" w:rsidRPr="00B94F90" w:rsidTr="007A218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a"/>
              <w:keepNext w:val="0"/>
              <w:keepLines w:val="0"/>
              <w:numPr>
                <w:ilvl w:val="0"/>
                <w:numId w:val="4"/>
              </w:numPr>
              <w:tabs>
                <w:tab w:val="clear" w:pos="0"/>
                <w:tab w:val="left" w:pos="708"/>
              </w:tabs>
              <w:spacing w:before="0" w:after="0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B94F90">
              <w:rPr>
                <w:bCs/>
                <w:color w:val="000000" w:themeColor="text1"/>
                <w:sz w:val="20"/>
              </w:rPr>
              <w:t>000 2 02 20000 00 0000 150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B94F90">
              <w:rPr>
                <w:b/>
                <w:color w:val="000000" w:themeColor="text1"/>
                <w:sz w:val="19"/>
                <w:szCs w:val="19"/>
              </w:rPr>
              <w:t>Субсидии</w:t>
            </w:r>
            <w:r w:rsidRPr="00B94F90">
              <w:rPr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8 953 149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8 742 149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-91,5</w:t>
            </w:r>
          </w:p>
        </w:tc>
      </w:tr>
      <w:tr w:rsidR="007A2181" w:rsidRPr="00B94F90" w:rsidTr="007A218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a"/>
              <w:keepNext w:val="0"/>
              <w:keepLines w:val="0"/>
              <w:numPr>
                <w:ilvl w:val="0"/>
                <w:numId w:val="4"/>
              </w:numPr>
              <w:tabs>
                <w:tab w:val="clear" w:pos="0"/>
                <w:tab w:val="left" w:pos="708"/>
              </w:tabs>
              <w:spacing w:before="0" w:after="0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B94F90">
              <w:rPr>
                <w:bCs/>
                <w:color w:val="000000" w:themeColor="text1"/>
                <w:sz w:val="20"/>
              </w:rPr>
              <w:t>000 2 02 25519 00 0000 150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181" w:rsidRPr="00B94F90" w:rsidRDefault="007A2181" w:rsidP="007A21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94F90">
              <w:rPr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A2181" w:rsidRPr="00B94F90" w:rsidRDefault="007A2181" w:rsidP="007A2181">
            <w:pPr>
              <w:jc w:val="right"/>
              <w:rPr>
                <w:bCs/>
                <w:sz w:val="20"/>
                <w:szCs w:val="20"/>
              </w:rPr>
            </w:pPr>
            <w:r w:rsidRPr="00B94F90">
              <w:rPr>
                <w:bCs/>
                <w:sz w:val="20"/>
                <w:szCs w:val="20"/>
              </w:rPr>
              <w:t>218 400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218 400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+25,9</w:t>
            </w:r>
          </w:p>
        </w:tc>
      </w:tr>
      <w:tr w:rsidR="007A2181" w:rsidRPr="00B94F90" w:rsidTr="007A218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a"/>
              <w:keepNext w:val="0"/>
              <w:keepLines w:val="0"/>
              <w:numPr>
                <w:ilvl w:val="0"/>
                <w:numId w:val="4"/>
              </w:numPr>
              <w:tabs>
                <w:tab w:val="clear" w:pos="0"/>
                <w:tab w:val="left" w:pos="708"/>
              </w:tabs>
              <w:spacing w:before="0" w:after="0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B94F90">
              <w:rPr>
                <w:bCs/>
                <w:color w:val="000000" w:themeColor="text1"/>
                <w:sz w:val="20"/>
              </w:rPr>
              <w:t>000 2 02 25590 00 0000 150</w:t>
            </w:r>
          </w:p>
          <w:p w:rsidR="007A2181" w:rsidRPr="00B94F90" w:rsidRDefault="007A2181" w:rsidP="007A2181">
            <w:pPr>
              <w:jc w:val="righ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B94F90">
              <w:rPr>
                <w:bCs/>
                <w:color w:val="000000"/>
                <w:sz w:val="20"/>
                <w:szCs w:val="20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2 151 000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2 151 000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A2181" w:rsidRPr="00B94F90" w:rsidTr="007A218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94F90">
              <w:rPr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B94F90">
              <w:rPr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6 583 749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6 372 749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-93,7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B94F90">
              <w:rPr>
                <w:bCs/>
                <w:color w:val="000000" w:themeColor="text1"/>
                <w:sz w:val="20"/>
              </w:rPr>
              <w:t>000 2 02 30000 00 0000 150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81" w:rsidRPr="00B94F90" w:rsidRDefault="007A2181" w:rsidP="007A2181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B94F90">
              <w:rPr>
                <w:b/>
                <w:color w:val="000000" w:themeColor="text1"/>
                <w:sz w:val="19"/>
                <w:szCs w:val="19"/>
              </w:rPr>
              <w:t xml:space="preserve">Субвенции </w:t>
            </w:r>
            <w:r w:rsidRPr="00B94F90">
              <w:rPr>
                <w:color w:val="000000" w:themeColor="text1"/>
                <w:sz w:val="19"/>
                <w:szCs w:val="19"/>
              </w:rPr>
              <w:t xml:space="preserve">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67 526 200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66 990 606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+18,7</w:t>
            </w:r>
          </w:p>
        </w:tc>
      </w:tr>
      <w:tr w:rsidR="007A2181" w:rsidRPr="00B94F90" w:rsidTr="007A2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94F90">
              <w:rPr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B94F90">
              <w:rPr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A2181" w:rsidRPr="00B94F90" w:rsidTr="007A2181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  <w:r w:rsidRPr="00B94F90">
              <w:rPr>
                <w:color w:val="000000" w:themeColor="text1"/>
                <w:sz w:val="20"/>
              </w:rPr>
              <w:t>ф00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94F90">
              <w:rPr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B94F90">
              <w:rPr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13 063 600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12 971 300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+7,7</w:t>
            </w:r>
          </w:p>
        </w:tc>
      </w:tr>
      <w:tr w:rsidR="007A2181" w:rsidRPr="00B94F90" w:rsidTr="007A218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B94F90">
              <w:rPr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336 400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309 309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+16,6</w:t>
            </w:r>
          </w:p>
        </w:tc>
      </w:tr>
      <w:tr w:rsidR="007A2181" w:rsidRPr="00B94F90" w:rsidTr="007A2181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B94F90">
              <w:rPr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-92,3</w:t>
            </w:r>
          </w:p>
        </w:tc>
      </w:tr>
      <w:tr w:rsidR="007A2181" w:rsidRPr="00B94F90" w:rsidTr="007A2181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B94F90">
              <w:rPr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1 099 100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969 497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+19,6</w:t>
            </w:r>
          </w:p>
        </w:tc>
      </w:tr>
      <w:tr w:rsidR="007A2181" w:rsidRPr="00B94F90" w:rsidTr="007A2181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B94F90">
              <w:rPr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53 017 400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52 739 800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left" w:pos="466"/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+21,8</w:t>
            </w:r>
          </w:p>
        </w:tc>
      </w:tr>
      <w:tr w:rsidR="007A2181" w:rsidRPr="00B94F90" w:rsidTr="007A218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B94F90">
              <w:rPr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35 431 780,96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27 005 191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+482,1</w:t>
            </w:r>
          </w:p>
        </w:tc>
      </w:tr>
      <w:tr w:rsidR="007A2181" w:rsidRPr="00B94F90" w:rsidTr="007A2181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/>
                <w:sz w:val="20"/>
                <w:szCs w:val="20"/>
              </w:rPr>
              <w:t>000 2 02 45179 00 0000 150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94F90">
              <w:rPr>
                <w:bCs/>
                <w:sz w:val="18"/>
                <w:szCs w:val="18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686 900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581 236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A2181" w:rsidRPr="00B94F90" w:rsidTr="007A218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/>
                <w:sz w:val="20"/>
                <w:szCs w:val="20"/>
              </w:rPr>
              <w:t>000 2 02 45303 00 0000 150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94F90">
              <w:rPr>
                <w:bCs/>
                <w:color w:val="000000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1 969 000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1 675 903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-11,8</w:t>
            </w:r>
          </w:p>
        </w:tc>
      </w:tr>
      <w:tr w:rsidR="007A2181" w:rsidRPr="00B94F90" w:rsidTr="007A218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jc w:val="center"/>
              <w:rPr>
                <w:sz w:val="20"/>
                <w:szCs w:val="20"/>
              </w:rPr>
            </w:pPr>
            <w:r w:rsidRPr="00B94F90">
              <w:rPr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jc w:val="both"/>
              <w:rPr>
                <w:sz w:val="19"/>
                <w:szCs w:val="19"/>
              </w:rPr>
            </w:pPr>
            <w:r w:rsidRPr="00B94F90">
              <w:rPr>
                <w:bCs/>
                <w:color w:val="000000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sz w:val="20"/>
                <w:szCs w:val="20"/>
              </w:rPr>
            </w:pPr>
            <w:r w:rsidRPr="00B94F90">
              <w:rPr>
                <w:sz w:val="20"/>
                <w:szCs w:val="20"/>
              </w:rPr>
              <w:t>32 775 880,96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24 748 052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94F90">
              <w:rPr>
                <w:color w:val="000000" w:themeColor="text1"/>
                <w:sz w:val="20"/>
                <w:szCs w:val="20"/>
              </w:rPr>
              <w:t>+803,8</w:t>
            </w:r>
          </w:p>
        </w:tc>
      </w:tr>
      <w:tr w:rsidR="007A2181" w:rsidRPr="00B94F90" w:rsidTr="007A218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94F90">
              <w:rPr>
                <w:rFonts w:eastAsia="Calibri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181" w:rsidRPr="00B94F90" w:rsidRDefault="007A2181" w:rsidP="007A21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B94F90">
              <w:rPr>
                <w:rFonts w:eastAsia="Calibri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- 2 458 479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-65,8</w:t>
            </w:r>
          </w:p>
        </w:tc>
      </w:tr>
      <w:tr w:rsidR="007A2181" w:rsidRPr="00B94F90" w:rsidTr="007A2181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1" w:rsidRPr="00B94F90" w:rsidRDefault="007A2181" w:rsidP="007A2181">
            <w:pPr>
              <w:pStyle w:val="1"/>
              <w:rPr>
                <w:color w:val="000000" w:themeColor="text1"/>
                <w:sz w:val="19"/>
                <w:szCs w:val="19"/>
              </w:rPr>
            </w:pPr>
            <w:r w:rsidRPr="00B94F90">
              <w:rPr>
                <w:color w:val="000000" w:themeColor="text1"/>
                <w:sz w:val="19"/>
                <w:szCs w:val="19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396 276 744,96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366 128 123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1" w:rsidRPr="00B94F90" w:rsidRDefault="007A2181" w:rsidP="007A218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94F90">
              <w:rPr>
                <w:b/>
                <w:color w:val="000000" w:themeColor="text1"/>
                <w:sz w:val="20"/>
                <w:szCs w:val="20"/>
              </w:rPr>
              <w:t>+2,1</w:t>
            </w:r>
          </w:p>
        </w:tc>
      </w:tr>
    </w:tbl>
    <w:p w:rsidR="007A2181" w:rsidRPr="00B94F90" w:rsidRDefault="007A2181" w:rsidP="007A2181">
      <w:pPr>
        <w:shd w:val="clear" w:color="auto" w:fill="FFFFFF" w:themeFill="background1"/>
        <w:jc w:val="both"/>
        <w:rPr>
          <w:b/>
          <w:sz w:val="16"/>
          <w:szCs w:val="16"/>
        </w:rPr>
      </w:pPr>
    </w:p>
    <w:p w:rsidR="007A2181" w:rsidRPr="00B94F90" w:rsidRDefault="007A2181" w:rsidP="007A2181">
      <w:pPr>
        <w:shd w:val="clear" w:color="auto" w:fill="FFFFFF" w:themeFill="background1"/>
        <w:spacing w:after="0"/>
        <w:jc w:val="both"/>
      </w:pPr>
      <w:r w:rsidRPr="00B94F90">
        <w:rPr>
          <w:b/>
        </w:rPr>
        <w:t>НАЛОГИ НА ДОХОДЫ ФИЗИЧЕСКИХ ЛИЦ</w:t>
      </w:r>
      <w:r w:rsidRPr="00B94F90">
        <w:t>(90,0%) –плановые показателей по данному налогу выполнены.</w:t>
      </w:r>
    </w:p>
    <w:p w:rsidR="007A2181" w:rsidRPr="00B94F90" w:rsidRDefault="007A2181" w:rsidP="007A2181">
      <w:pPr>
        <w:spacing w:after="0"/>
        <w:jc w:val="both"/>
      </w:pPr>
      <w:r w:rsidRPr="00B94F90">
        <w:rPr>
          <w:b/>
        </w:rPr>
        <w:t xml:space="preserve">НАЛОГИ НА ТОВАРЫ (РАБОТЫ, УСЛУГИ), РЕАЛИЗУЕМЫЕ НА ТЕРРИТОРИИ РОССИЙСКОЙ ФЕДЕРАЦИИ (Акцизы) </w:t>
      </w:r>
      <w:r w:rsidRPr="00B94F90">
        <w:t>(105,1%) - плановые показатели по данному доходу выполнены.</w:t>
      </w:r>
    </w:p>
    <w:p w:rsidR="007A2181" w:rsidRPr="00B94F90" w:rsidRDefault="007A2181" w:rsidP="007A2181">
      <w:pPr>
        <w:shd w:val="clear" w:color="auto" w:fill="FFFFFF" w:themeFill="background1"/>
        <w:spacing w:after="0"/>
        <w:jc w:val="both"/>
      </w:pPr>
      <w:r w:rsidRPr="00B94F90">
        <w:rPr>
          <w:b/>
        </w:rPr>
        <w:t>НАЛОГИ НА СОВОКУПНЫЙ ДОХОД</w:t>
      </w:r>
      <w:r w:rsidRPr="00B94F90">
        <w:t xml:space="preserve"> (89,2%) –плановые показателей по данному налогу выполнены.</w:t>
      </w:r>
    </w:p>
    <w:p w:rsidR="007A2181" w:rsidRPr="00B94F90" w:rsidRDefault="007A2181" w:rsidP="007A2181">
      <w:pPr>
        <w:shd w:val="clear" w:color="auto" w:fill="FFFFFF" w:themeFill="background1"/>
        <w:spacing w:after="0"/>
        <w:jc w:val="both"/>
      </w:pPr>
      <w:r w:rsidRPr="00B94F90">
        <w:rPr>
          <w:b/>
        </w:rPr>
        <w:t xml:space="preserve">НАЛОГИ НА ИМУЩЕСТВО </w:t>
      </w:r>
      <w:r w:rsidRPr="00B94F90">
        <w:t>(88,3%) –плановые показателей по данному налогу выполнены.</w:t>
      </w:r>
    </w:p>
    <w:p w:rsidR="007A2181" w:rsidRPr="00B94F90" w:rsidRDefault="007A2181" w:rsidP="007A2181">
      <w:pPr>
        <w:shd w:val="clear" w:color="auto" w:fill="FFFFFF" w:themeFill="background1"/>
        <w:spacing w:after="0"/>
        <w:jc w:val="both"/>
      </w:pPr>
    </w:p>
    <w:p w:rsidR="007A2181" w:rsidRPr="00B94F90" w:rsidRDefault="007A2181" w:rsidP="007A2181">
      <w:pPr>
        <w:shd w:val="clear" w:color="auto" w:fill="FFFFFF" w:themeFill="background1"/>
        <w:spacing w:after="0"/>
        <w:jc w:val="both"/>
      </w:pPr>
      <w:r w:rsidRPr="00B94F90">
        <w:rPr>
          <w:b/>
        </w:rPr>
        <w:t>ЗЕМЕЛЬНЫЙ НАЛО</w:t>
      </w:r>
      <w:r w:rsidRPr="00B94F90">
        <w:t>Г (91,8%) –плановые показателей по данному налогу выполнены.</w:t>
      </w:r>
    </w:p>
    <w:p w:rsidR="007A2181" w:rsidRPr="00B94F90" w:rsidRDefault="007A2181" w:rsidP="007A2181">
      <w:pPr>
        <w:shd w:val="clear" w:color="auto" w:fill="FFFFFF" w:themeFill="background1"/>
        <w:spacing w:after="0"/>
        <w:jc w:val="both"/>
      </w:pPr>
      <w:r w:rsidRPr="00B94F90">
        <w:rPr>
          <w:b/>
        </w:rPr>
        <w:t xml:space="preserve">ГОСУДАРСТВЕННАЯ ПОШЛИНА </w:t>
      </w:r>
      <w:r w:rsidRPr="00B94F90">
        <w:t>(84,4%) – неисполнение плановых показателей по данному доходу связано с уменьшением обращения юридических и физических лиц в судебные органы, инстанции требующие уплаты госпошлины.</w:t>
      </w:r>
    </w:p>
    <w:p w:rsidR="007A2181" w:rsidRPr="00B94F90" w:rsidRDefault="007A2181" w:rsidP="007A2181">
      <w:pPr>
        <w:spacing w:after="0"/>
        <w:jc w:val="both"/>
      </w:pPr>
      <w:r w:rsidRPr="00B94F90">
        <w:rPr>
          <w:b/>
        </w:rPr>
        <w:t>ДОХОДЫ ОТ ИСПОЛЬЗОВАНИЯ ИМУЩЕСТВА</w:t>
      </w:r>
      <w:r w:rsidRPr="00B94F90">
        <w:t xml:space="preserve"> (86,5%) –неисполнение</w:t>
      </w:r>
      <w:r>
        <w:t xml:space="preserve"> </w:t>
      </w:r>
      <w:r w:rsidRPr="00B94F90">
        <w:t>плановых показателей связано с тем, что запланированная задолженность прошлых лет</w:t>
      </w:r>
      <w:r>
        <w:t xml:space="preserve"> </w:t>
      </w:r>
      <w:r w:rsidRPr="00B94F90">
        <w:t>по арендной плате за земельные участки потупила в бюджет не в полном объеме.</w:t>
      </w:r>
    </w:p>
    <w:p w:rsidR="007A2181" w:rsidRPr="00B94F90" w:rsidRDefault="007A2181" w:rsidP="007A2181">
      <w:pPr>
        <w:spacing w:after="0"/>
        <w:jc w:val="both"/>
      </w:pPr>
      <w:r w:rsidRPr="00B94F90">
        <w:rPr>
          <w:b/>
        </w:rPr>
        <w:t xml:space="preserve">ПЛАТЕЖИ ПРИ ПОЛЬЗОВАНИИ ПРИРОДНЫМИ РЕСУРСАМИ </w:t>
      </w:r>
      <w:r w:rsidRPr="00B94F90">
        <w:t>(144,1%) -плановые показатели по данному доходу выполнены.</w:t>
      </w:r>
    </w:p>
    <w:p w:rsidR="007A2181" w:rsidRPr="00B94F90" w:rsidRDefault="007A2181" w:rsidP="007A2181">
      <w:pPr>
        <w:spacing w:after="0"/>
        <w:jc w:val="both"/>
      </w:pPr>
      <w:r w:rsidRPr="00B94F90">
        <w:rPr>
          <w:b/>
        </w:rPr>
        <w:t>ДОХОДЫ ОТ ОКАЗАНИЯ ПЛАТНЫХ УСЛУГ (РАБОТ)</w:t>
      </w:r>
      <w:r w:rsidRPr="00B94F90">
        <w:t xml:space="preserve"> (97,7%) –перевыполнение плановых показателей связано с тем, что поступил возврат дебиторской задолженности прошлых лет.</w:t>
      </w:r>
    </w:p>
    <w:p w:rsidR="007A2181" w:rsidRPr="00B94F90" w:rsidRDefault="007A2181" w:rsidP="007A2181">
      <w:pPr>
        <w:spacing w:after="0"/>
        <w:jc w:val="both"/>
      </w:pPr>
      <w:r w:rsidRPr="00B94F90">
        <w:rPr>
          <w:b/>
        </w:rPr>
        <w:t>ДОХОДЫ ОТ ПРОДАЖИ МАТЕРИАЛЬНЫХ И НЕМАТЕРИАЛЬНЫХ АКТИВОВ</w:t>
      </w:r>
      <w:r w:rsidRPr="00B94F90">
        <w:t xml:space="preserve"> (60,1%) –неисполнение плановых показателей связано с тем, что нет обращения граждан о предоставлении в собственность земельных участков за плату.</w:t>
      </w:r>
    </w:p>
    <w:p w:rsidR="007A2181" w:rsidRPr="0058122F" w:rsidRDefault="007A2181" w:rsidP="007A2181">
      <w:pPr>
        <w:shd w:val="clear" w:color="auto" w:fill="FFFFFF" w:themeFill="background1"/>
        <w:spacing w:after="0"/>
        <w:jc w:val="both"/>
      </w:pPr>
      <w:r w:rsidRPr="00B94F90">
        <w:rPr>
          <w:b/>
        </w:rPr>
        <w:t xml:space="preserve">ШТРАФЫ, САНКЦИИ, ВОЗМЕЩЕНИЕ УЩЕРБА </w:t>
      </w:r>
      <w:r w:rsidRPr="00B94F90">
        <w:t>(99,0%) - перевыполнение плановых показателей связано с тем, что поступили незапланированные платежи по искам о возмещении вреда, причиненного окружающей среде.</w:t>
      </w:r>
    </w:p>
    <w:p w:rsidR="0047360D" w:rsidRDefault="0047360D" w:rsidP="0047360D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59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490"/>
        <w:gridCol w:w="5470"/>
      </w:tblGrid>
      <w:tr w:rsidR="00C41EDD" w:rsidRPr="00E91FEE" w:rsidTr="00213BE3">
        <w:trPr>
          <w:gridAfter w:val="1"/>
          <w:wAfter w:w="5470" w:type="dxa"/>
          <w:trHeight w:val="64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Pr="00E91FEE" w:rsidRDefault="00150512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РАС</w:t>
            </w:r>
            <w:r w:rsidR="00B1487A"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ХОДЫ</w:t>
            </w:r>
          </w:p>
          <w:p w:rsidR="007D4537" w:rsidRDefault="00E63C67" w:rsidP="007D453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042C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юджет Гаринского городского округа по расходам по состоянию на 01.</w:t>
            </w:r>
            <w:r w:rsidR="00C92B1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3654E2" w:rsidRPr="00D9042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года исполнен в размере 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 xml:space="preserve">336 097,9 </w:t>
            </w:r>
            <w:r w:rsidR="00B17058" w:rsidRPr="00D9042C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ыс. </w:t>
            </w:r>
            <w:proofErr w:type="gramStart"/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>руб.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,или</w:t>
            </w:r>
            <w:proofErr w:type="gramEnd"/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к годовому назначению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C7E43" w:rsidRPr="00D9042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>46 082,4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р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r w:rsidR="00B17058" w:rsidRPr="00D904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4557D6" w:rsidRPr="00D904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выполнение составило 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>75,3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% , что </w:t>
            </w:r>
            <w:r w:rsidR="000C7E43" w:rsidRPr="00D9042C">
              <w:rPr>
                <w:rFonts w:ascii="Liberation Serif" w:hAnsi="Liberation Serif" w:cs="Times New Roman"/>
                <w:sz w:val="24"/>
                <w:szCs w:val="24"/>
              </w:rPr>
              <w:t>ниже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установленного норматива  (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% ) на</w:t>
            </w:r>
            <w:r w:rsidR="007D453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>11,7</w:t>
            </w:r>
            <w:r w:rsidR="00D2537B" w:rsidRPr="00D9042C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 в сумме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B7606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неисполнение составило </w:t>
            </w:r>
            <w:r w:rsidR="00B92170">
              <w:rPr>
                <w:rFonts w:ascii="Liberation Serif" w:hAnsi="Liberation Serif" w:cs="Times New Roman"/>
                <w:sz w:val="24"/>
                <w:szCs w:val="24"/>
              </w:rPr>
              <w:t xml:space="preserve">51 993,8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тыс. рублей 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C03C42" w:rsidRDefault="00C03C42" w:rsidP="007D453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D4537" w:rsidRDefault="007D4537" w:rsidP="007D4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22CC2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 бюджета в разрезе подразделов за период январь –</w:t>
            </w:r>
            <w:r w:rsidR="00B92170">
              <w:rPr>
                <w:rFonts w:ascii="Liberation Serif" w:hAnsi="Liberation Serif" w:cs="Times New Roman"/>
                <w:b/>
                <w:sz w:val="24"/>
                <w:szCs w:val="24"/>
              </w:rPr>
              <w:t>но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ябрь</w:t>
            </w:r>
            <w:r w:rsidRPr="00722CC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2023 г. (руб.коп.)</w:t>
            </w:r>
          </w:p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709"/>
              <w:gridCol w:w="1701"/>
              <w:gridCol w:w="1701"/>
              <w:gridCol w:w="1701"/>
              <w:gridCol w:w="992"/>
            </w:tblGrid>
            <w:tr w:rsidR="00C03C42" w:rsidRPr="00C03C42" w:rsidTr="00C03C42">
              <w:trPr>
                <w:trHeight w:val="765"/>
              </w:trPr>
              <w:tc>
                <w:tcPr>
                  <w:tcW w:w="36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3C42" w:rsidRPr="00C03C42" w:rsidTr="00C03C42">
              <w:trPr>
                <w:trHeight w:val="76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</w:t>
                  </w:r>
                  <w:r w:rsid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ссийской Федерации и муниципальн</w:t>
                  </w: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1 989 102,00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1 822 234,77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166 867,23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91,61%</w:t>
                  </w:r>
                </w:p>
              </w:tc>
            </w:tr>
            <w:tr w:rsidR="00C03C42" w:rsidRPr="00C03C42" w:rsidTr="00C03C42">
              <w:trPr>
                <w:trHeight w:val="10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 w:rsid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3 353 288,56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2 976 230,19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377 058,37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88,76%</w:t>
                  </w:r>
                </w:p>
              </w:tc>
            </w:tr>
            <w:tr w:rsidR="00C03C42" w:rsidRPr="00C03C42" w:rsidTr="00C03C42">
              <w:trPr>
                <w:trHeight w:val="127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23 165 000,00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19 471 471,96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3 693 528,04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84,06%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C03C42" w:rsidRPr="00C03C42" w:rsidTr="00C03C42">
              <w:trPr>
                <w:trHeight w:val="10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10 888 962,79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9 750 865,06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1 138 097,73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89,55%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517 941,12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517 941,12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18 873 616,58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16 955 399,66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1 918 216,92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89,84%</w:t>
                  </w:r>
                </w:p>
              </w:tc>
            </w:tr>
            <w:tr w:rsidR="00C03C42" w:rsidRPr="00C03C42" w:rsidTr="00C03C42">
              <w:trPr>
                <w:trHeight w:val="51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309 309,49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27 090,51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91,95%</w:t>
                  </w:r>
                </w:p>
              </w:tc>
            </w:tr>
            <w:tr w:rsidR="00C03C42" w:rsidRPr="00C03C42" w:rsidTr="00C03C42">
              <w:trPr>
                <w:trHeight w:val="10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12 069 951,19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8 683 133,66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3 386 817,53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71,94%</w:t>
                  </w:r>
                </w:p>
              </w:tc>
            </w:tr>
            <w:tr w:rsidR="00C03C42" w:rsidRPr="00C03C42" w:rsidTr="00C03C42">
              <w:trPr>
                <w:trHeight w:val="76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59,80%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20 145 086,00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18 987 521,31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1 157 564,69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94,25%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47 824 703,00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20 418 295,66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27 406 407,34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42,69%</w:t>
                  </w:r>
                </w:p>
              </w:tc>
            </w:tr>
            <w:tr w:rsidR="00C03C42" w:rsidRPr="00C03C42" w:rsidTr="00C03C42">
              <w:trPr>
                <w:trHeight w:val="51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35 588 082,20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12 199 134,40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23 388 947,80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34,28%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5 074 442,00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1 185 843,15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3 888 598,85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23,37%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9 261 271,71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7 985 311,37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1 275 960,34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86,22%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39 374 928,00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29 157 640,27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10 217 287,73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74,05%</w:t>
                  </w:r>
                </w:p>
              </w:tc>
            </w:tr>
            <w:tr w:rsidR="00C03C42" w:rsidRPr="00C03C42" w:rsidTr="00C03C42">
              <w:trPr>
                <w:trHeight w:val="51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C03C42" w:rsidRPr="00C03C42" w:rsidTr="00C03C42">
              <w:trPr>
                <w:trHeight w:val="51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6 034 800,00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98,37%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23 720 105,00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23 002 505,00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717 600,00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96,97%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78 789 108,00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60 664 597,55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18 124 510,45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77,00%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32 793 735,96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28 163 564,17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4 630 171,79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85,88%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74 429,72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97 136,28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43,38%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15 674 270,46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13 388 324,74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2 285 945,72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85,42%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39 049 139,00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35 911 077,34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3 138 061,66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91,96%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5 977 803,00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5 446 158,01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531 644,99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91,11%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12 409 000,00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11 621 201,05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787 798,95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93,65%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76 302,50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123 697,50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38,15%</w:t>
                  </w:r>
                </w:p>
              </w:tc>
            </w:tr>
            <w:tr w:rsidR="00C03C42" w:rsidRPr="00C03C42" w:rsidTr="00C03C42">
              <w:trPr>
                <w:trHeight w:val="51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1 092 140,87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470 159,13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69,91%</w:t>
                  </w:r>
                </w:p>
              </w:tc>
            </w:tr>
            <w:tr w:rsidR="00C03C42" w:rsidRPr="00C03C42" w:rsidTr="00C03C4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230 321,29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222 078,71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50,91%</w:t>
                  </w:r>
                </w:p>
              </w:tc>
            </w:tr>
            <w:tr w:rsidR="00C03C42" w:rsidRPr="00C03C42" w:rsidTr="00C03C42">
              <w:trPr>
                <w:trHeight w:val="51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572 450,00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83,40%</w:t>
                  </w:r>
                </w:p>
              </w:tc>
            </w:tr>
            <w:tr w:rsidR="00C03C42" w:rsidRPr="00C03C42" w:rsidTr="00C03C42">
              <w:trPr>
                <w:trHeight w:val="255"/>
              </w:trPr>
              <w:tc>
                <w:tcPr>
                  <w:tcW w:w="43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446 082 352,57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336 097 863,19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109 984 489,38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03C42" w:rsidRPr="00C03C42" w:rsidRDefault="00C03C42" w:rsidP="00C03C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C4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75,34%</w:t>
                  </w:r>
                </w:p>
              </w:tc>
            </w:tr>
          </w:tbl>
          <w:p w:rsidR="00C84916" w:rsidRDefault="00C84916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027" w:type="dxa"/>
              <w:tblLayout w:type="fixed"/>
              <w:tblLook w:val="04A0" w:firstRow="1" w:lastRow="0" w:firstColumn="1" w:lastColumn="0" w:noHBand="0" w:noVBand="1"/>
            </w:tblPr>
            <w:tblGrid>
              <w:gridCol w:w="1027"/>
            </w:tblGrid>
            <w:tr w:rsidR="007D4537" w:rsidRPr="007D4537" w:rsidTr="00B92170">
              <w:trPr>
                <w:trHeight w:val="319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2170" w:rsidRDefault="00040E7B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40E7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Исполнение бюджета в разрезе бюджетополучателей за период январь – </w:t>
            </w:r>
            <w:r w:rsidR="00B92170">
              <w:rPr>
                <w:rFonts w:ascii="Liberation Serif" w:hAnsi="Liberation Serif" w:cs="Times New Roman"/>
                <w:b/>
                <w:sz w:val="24"/>
                <w:szCs w:val="24"/>
              </w:rPr>
              <w:t>ноя</w:t>
            </w:r>
            <w:r w:rsidR="007D4537">
              <w:rPr>
                <w:rFonts w:ascii="Liberation Serif" w:hAnsi="Liberation Serif" w:cs="Times New Roman"/>
                <w:b/>
                <w:sz w:val="24"/>
                <w:szCs w:val="24"/>
              </w:rPr>
              <w:t>брь</w:t>
            </w:r>
            <w:r w:rsidRPr="00040E7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2023 года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(руб. коп)</w:t>
            </w:r>
          </w:p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701"/>
              <w:gridCol w:w="1701"/>
              <w:gridCol w:w="1701"/>
              <w:gridCol w:w="992"/>
            </w:tblGrid>
            <w:tr w:rsidR="00B92170" w:rsidRPr="00B92170" w:rsidTr="00B92170">
              <w:trPr>
                <w:trHeight w:val="765"/>
              </w:trPr>
              <w:tc>
                <w:tcPr>
                  <w:tcW w:w="43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B92170" w:rsidRPr="00B92170" w:rsidTr="00B92170">
              <w:trPr>
                <w:trHeight w:val="30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170" w:rsidRPr="00B92170" w:rsidTr="00B92170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107 753 201,38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73 271 380,81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34 481 820,57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68,00%</w:t>
                  </w:r>
                </w:p>
              </w:tc>
            </w:tr>
            <w:tr w:rsidR="00B92170" w:rsidRPr="00B92170" w:rsidTr="00B92170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3 866 973,56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3 443 701,18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423 272,38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89,05%</w:t>
                  </w:r>
                </w:p>
              </w:tc>
            </w:tr>
            <w:tr w:rsidR="00B92170" w:rsidRPr="00B92170" w:rsidTr="00B92170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3 185 334,84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2 831 934,49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353 400,35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88,91%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Андрюшинская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12 503 049,00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10 122 484,66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2 380 564,34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80,96%</w:t>
                  </w:r>
                </w:p>
              </w:tc>
            </w:tr>
            <w:tr w:rsidR="00B92170" w:rsidRPr="00B92170" w:rsidTr="00B92170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116 324 394,65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74 775 500,20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41 548 894,45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64,28%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Гаринская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69 894 970,00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53 821 822,75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16 073 147,25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77,00%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10 158 678,19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7 116 404,89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3 042 273,30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70,05%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36 630 273,46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33 686 465,10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2 943 808,36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91,96%</w:t>
                  </w:r>
                </w:p>
              </w:tc>
            </w:tr>
            <w:tr w:rsidR="00B92170" w:rsidRPr="00B92170" w:rsidTr="00B92170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32 968 635,96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28 338 464,17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4 630 171,79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85,96%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39 367 139,00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36 112 058,24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3 255 080,76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91,73%</w:t>
                  </w:r>
                </w:p>
              </w:tc>
            </w:tr>
            <w:tr w:rsidR="00B92170" w:rsidRPr="00B92170" w:rsidTr="00B92170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13 429 702,53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12 577 646,70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852 055,83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93,66%</w:t>
                  </w:r>
                </w:p>
              </w:tc>
            </w:tr>
            <w:tr w:rsidR="00B92170" w:rsidRPr="00B92170" w:rsidTr="00B92170">
              <w:trPr>
                <w:trHeight w:val="25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446 082 352,57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336 097 863,19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109 984 489,38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75,34%</w:t>
                  </w:r>
                </w:p>
              </w:tc>
            </w:tr>
          </w:tbl>
          <w:p w:rsidR="00236083" w:rsidRDefault="0023608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92170" w:rsidRDefault="00B92170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15" w:type="dxa"/>
              <w:tblLayout w:type="fixed"/>
              <w:tblLook w:val="04A0" w:firstRow="1" w:lastRow="0" w:firstColumn="1" w:lastColumn="0" w:noHBand="0" w:noVBand="1"/>
            </w:tblPr>
            <w:tblGrid>
              <w:gridCol w:w="1215"/>
            </w:tblGrid>
            <w:tr w:rsidR="007D4537" w:rsidRPr="007D4537" w:rsidTr="00B92170">
              <w:trPr>
                <w:trHeight w:val="319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4537" w:rsidRPr="007D4537" w:rsidTr="00B92170">
              <w:trPr>
                <w:trHeight w:val="315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D4537" w:rsidRDefault="007D4537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40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</w:tblGrid>
            <w:tr w:rsidR="00A80E8E" w:rsidRPr="00E91FEE" w:rsidTr="00CF36E7">
              <w:trPr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E8E" w:rsidRPr="00E91FEE" w:rsidRDefault="00A80E8E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1FEE" w:rsidRPr="00E91FEE" w:rsidRDefault="00E91FEE" w:rsidP="00E91FEE">
            <w:pPr>
              <w:spacing w:after="0" w:line="240" w:lineRule="auto"/>
              <w:ind w:right="33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37537" w:rsidRPr="00EF6E6B" w:rsidRDefault="00F82EAC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Задолженность по выплате заработной платы работникам учреждений бюдже</w:t>
            </w:r>
            <w:r w:rsidR="00B63D6D" w:rsidRPr="00EF6E6B">
              <w:rPr>
                <w:rFonts w:ascii="Liberation Serif" w:hAnsi="Liberation Serif" w:cs="Times New Roman"/>
                <w:sz w:val="24"/>
                <w:szCs w:val="24"/>
              </w:rPr>
              <w:t>тной сферы по состоянию на 01.</w:t>
            </w:r>
            <w:r w:rsidR="00745EF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9217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427B5D" w:rsidRPr="00EF6E6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года отсутствует</w:t>
            </w:r>
            <w:r w:rsidR="00B63D6D" w:rsidRPr="00EF6E6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AC21BD" w:rsidRPr="00E91FEE" w:rsidRDefault="00AC21BD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557D6" w:rsidRPr="00EF6E6B" w:rsidRDefault="00D01843" w:rsidP="00D018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Испол</w:t>
            </w:r>
            <w:r w:rsidR="004557D6" w:rsidRPr="00EF6E6B">
              <w:rPr>
                <w:rFonts w:ascii="Liberation Serif" w:hAnsi="Liberation Serif"/>
                <w:b/>
                <w:sz w:val="24"/>
                <w:szCs w:val="24"/>
              </w:rPr>
              <w:t>нение бюджета в разрезе муниципальных программ</w:t>
            </w:r>
          </w:p>
          <w:p w:rsidR="004557D6" w:rsidRPr="00EF6E6B" w:rsidRDefault="004557D6" w:rsidP="004557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за период 01.01.202</w:t>
            </w:r>
            <w:r w:rsidR="003B39DD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г-</w:t>
            </w:r>
            <w:r w:rsidR="00995CEE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B92170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CF36E7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B9217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.202</w:t>
            </w:r>
            <w:r w:rsidR="00427B5D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  <w:p w:rsidR="00E91FEE" w:rsidRPr="00EF6E6B" w:rsidRDefault="00BC3A42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В бюджете Гаринского городского округа по состоянию на 01.</w:t>
            </w:r>
            <w:r w:rsidR="0084376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9217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040E7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2023 г. утвержденные назначения бюджетных ассигнований по муниципальным программам составили в сумме </w:t>
            </w:r>
            <w:r w:rsidR="00E91FEE" w:rsidRPr="00EF6E6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A16E9">
              <w:rPr>
                <w:rFonts w:ascii="Liberation Serif" w:hAnsi="Liberation Serif" w:cs="Times New Roman"/>
                <w:sz w:val="24"/>
                <w:szCs w:val="24"/>
              </w:rPr>
              <w:t>95 795,1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тыс. </w:t>
            </w:r>
            <w:proofErr w:type="spellStart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руб</w:t>
            </w:r>
            <w:proofErr w:type="spellEnd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, из общей суммы объема расходов </w:t>
            </w:r>
            <w:r w:rsidR="00D91043" w:rsidRPr="00EF6E6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5A16E9">
              <w:rPr>
                <w:rFonts w:ascii="Liberation Serif" w:hAnsi="Liberation Serif" w:cs="Times New Roman"/>
                <w:sz w:val="24"/>
                <w:szCs w:val="24"/>
              </w:rPr>
              <w:t xml:space="preserve">46 082,4 </w:t>
            </w:r>
            <w:proofErr w:type="spellStart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тыс.руб</w:t>
            </w:r>
            <w:proofErr w:type="spellEnd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. и составляют 8</w:t>
            </w:r>
            <w:r w:rsidR="005A16E9">
              <w:rPr>
                <w:rFonts w:ascii="Liberation Serif" w:hAnsi="Liberation Serif" w:cs="Times New Roman"/>
                <w:sz w:val="24"/>
                <w:szCs w:val="24"/>
              </w:rPr>
              <w:t>8,7</w:t>
            </w:r>
            <w:proofErr w:type="gramStart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% .</w:t>
            </w:r>
            <w:proofErr w:type="gramEnd"/>
          </w:p>
          <w:p w:rsidR="00E91FEE" w:rsidRDefault="00BC3A42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Исполнение за период январь-</w:t>
            </w:r>
            <w:r w:rsidR="005A16E9">
              <w:rPr>
                <w:rFonts w:ascii="Liberation Serif" w:hAnsi="Liberation Serif" w:cs="Times New Roman"/>
                <w:sz w:val="24"/>
                <w:szCs w:val="24"/>
              </w:rPr>
              <w:t>но</w:t>
            </w:r>
            <w:r w:rsidR="00CF36E7">
              <w:rPr>
                <w:rFonts w:ascii="Liberation Serif" w:hAnsi="Liberation Serif" w:cs="Times New Roman"/>
                <w:sz w:val="24"/>
                <w:szCs w:val="24"/>
              </w:rPr>
              <w:t>ябрь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2023 года составило в размере </w:t>
            </w:r>
            <w:r w:rsidR="00CF36E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A16E9">
              <w:rPr>
                <w:rFonts w:ascii="Liberation Serif" w:hAnsi="Liberation Serif" w:cs="Times New Roman"/>
                <w:sz w:val="24"/>
                <w:szCs w:val="24"/>
              </w:rPr>
              <w:t>92 266,2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тыс.руб</w:t>
            </w:r>
            <w:proofErr w:type="spellEnd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. на </w:t>
            </w:r>
            <w:r w:rsidR="005A16E9">
              <w:rPr>
                <w:rFonts w:ascii="Liberation Serif" w:hAnsi="Liberation Serif" w:cs="Times New Roman"/>
                <w:sz w:val="24"/>
                <w:szCs w:val="24"/>
              </w:rPr>
              <w:t>73,8</w:t>
            </w:r>
            <w:bookmarkStart w:id="0" w:name="_GoBack"/>
            <w:bookmarkEnd w:id="0"/>
            <w:proofErr w:type="gramStart"/>
            <w:r w:rsidR="00CF36E7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от</w:t>
            </w:r>
            <w:proofErr w:type="gramEnd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утвержденных назначений , в том числе в разрезе муниципальных программ:</w:t>
            </w:r>
          </w:p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828"/>
              <w:gridCol w:w="1723"/>
              <w:gridCol w:w="1843"/>
              <w:gridCol w:w="1843"/>
              <w:gridCol w:w="992"/>
            </w:tblGrid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Ц.ст.</w:t>
                  </w:r>
                </w:p>
              </w:tc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B92170" w:rsidRPr="00B92170" w:rsidTr="00B92170">
              <w:trPr>
                <w:trHeight w:val="300"/>
              </w:trPr>
              <w:tc>
                <w:tcPr>
                  <w:tcW w:w="3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муниципальной службы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2019 - 2025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5 995 803,00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5 453 364,01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542 438,99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90,95%</w:t>
                  </w:r>
                </w:p>
              </w:tc>
            </w:tr>
            <w:tr w:rsidR="00B92170" w:rsidRPr="00B92170" w:rsidTr="00B92170">
              <w:trPr>
                <w:trHeight w:val="127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2019-2025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8 045 535,00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6 987 541,27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1 057 993,73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86,85%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и модернизация объектов водоснабжения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7 666 535,00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6 708 541,27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957 993,73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87,50%</w:t>
                  </w:r>
                </w:p>
              </w:tc>
            </w:tr>
            <w:tr w:rsidR="00B92170" w:rsidRPr="00B92170" w:rsidTr="00B92170">
              <w:trPr>
                <w:trHeight w:val="30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73,61%</w:t>
                  </w:r>
                </w:p>
              </w:tc>
            </w:tr>
            <w:tr w:rsidR="00B92170" w:rsidRPr="00B92170" w:rsidTr="00B92170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2019 - 2025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58 713 523,12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31 218 847,16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27 494 675,96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53,17%</w:t>
                  </w:r>
                </w:p>
              </w:tc>
            </w:tr>
            <w:tr w:rsidR="00B92170" w:rsidRPr="00B92170" w:rsidTr="00B92170">
              <w:trPr>
                <w:trHeight w:val="127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2019 - 2025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2 693 737,00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1 957 504,01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736 232,99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72,67%</w:t>
                  </w:r>
                </w:p>
              </w:tc>
            </w:tr>
            <w:tr w:rsidR="00B92170" w:rsidRPr="00B92170" w:rsidTr="00B92170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2023-2028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68 384,40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5 615,60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92,41%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системы образования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144 121 937,00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119 343 894,84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24 778 042,16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82,81%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дошкольного образования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0610000000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23 007 923,00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22 290 323,00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717 600,00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96,88%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общего образования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0620000000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78 862 308,80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60 725 389,28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18 136 919,52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77,00%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дополнительного образования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0630000000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24 705 334,00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21 130 364,93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3 574 969,07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85,53%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отдыха и оздоровления детей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0640000000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2 556 925,00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2 556 721,81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203,19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99,99%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0660000000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2 661 809,20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2 447 091,24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214 717,96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91,93%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реализации муниципальной программы "Развитие системы образования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0670000000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12 327 637,00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10 194 004,58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2 133 632,42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82,69%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социальной политики на территории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2023-2028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216 480,90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142 519,10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60,30%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социальной поддержки отдельных категорий граждан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0710000000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169 980,90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120 019,10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58,61%</w:t>
                  </w:r>
                </w:p>
              </w:tc>
            </w:tr>
            <w:tr w:rsidR="00B92170" w:rsidRPr="00B92170" w:rsidTr="00B92170">
              <w:trPr>
                <w:trHeight w:val="30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0720000000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B92170" w:rsidRPr="00B92170" w:rsidTr="00B92170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0740000000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95,00%</w:t>
                  </w:r>
                </w:p>
              </w:tc>
            </w:tr>
            <w:tr w:rsidR="00B92170" w:rsidRPr="00B92170" w:rsidTr="00B92170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0750000000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70,00%</w:t>
                  </w:r>
                </w:p>
              </w:tc>
            </w:tr>
            <w:tr w:rsidR="00B92170" w:rsidRPr="00B92170" w:rsidTr="00B92170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экстремизма и гармонизация межнациональных отношений"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0760000000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30,43%</w:t>
                  </w:r>
                </w:p>
              </w:tc>
            </w:tr>
            <w:tr w:rsidR="00B92170" w:rsidRPr="00B92170" w:rsidTr="00B92170">
              <w:trPr>
                <w:trHeight w:val="30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0770000000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культуры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39 021 139,00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35 887 077,34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3 134 061,66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91,97%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"Организация культурно-досуговой деятельности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0810000000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32 755 639,00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30 107 036,59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2 648 602,41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91,91%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библиотечного обслуживания населения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0820000000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6 265 500,00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5 780 040,75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485 459,25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92,25%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"Патриотическое воспитание граждан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74 429,72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97 136,28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43,38%</w:t>
                  </w:r>
                </w:p>
              </w:tc>
            </w:tr>
            <w:tr w:rsidR="00B92170" w:rsidRPr="00B92170" w:rsidTr="00B92170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физической культуры и спорта, формирование здорового образа жизни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230 321,29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222 078,71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50,91%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"Управление муниципальными финансами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2023-2028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8 346 216,00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7 594 993,96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751 222,04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91,00%</w:t>
                  </w:r>
                </w:p>
              </w:tc>
            </w:tr>
            <w:tr w:rsidR="00B92170" w:rsidRPr="00B92170" w:rsidTr="00B92170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"Совершенствование информационной системы управления финансами"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730 500,00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730 500,00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B92170" w:rsidRPr="00B92170" w:rsidTr="00B92170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2023-2028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7 615 716,00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6 864 493,96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751 222,04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90,14%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архивного дела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199 182,58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44 817,42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81,63%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жильем молодых семей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2023-2029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92170" w:rsidRPr="00B92170" w:rsidTr="00B92170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комфортной городской среды на территории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2019-2027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62 578 845,00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29 876 527,14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32 702 317,86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47,74%</w:t>
                  </w:r>
                </w:p>
              </w:tc>
            </w:tr>
            <w:tr w:rsidR="00B92170" w:rsidRPr="00B92170" w:rsidTr="00B92170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15 448,50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160 551,50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8,78%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"Доступное и комфортное жилье- гражданам России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3 689 493,20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713 562,96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2 975 930,24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19,34%</w:t>
                  </w:r>
                </w:p>
              </w:tc>
            </w:tr>
            <w:tr w:rsidR="00B92170" w:rsidRPr="00B92170" w:rsidTr="00B92170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"Капитальный ремонт общего имущества в многоквартирных домах на территории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2022-2027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1 670 888,00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588 887,19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1 082 000,81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35,24%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безопасности на территории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2022-2027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1 926 273,00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1 581 728,77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344 544,23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82,11%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пожарной безопасности на территории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1910000000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1 911 273,00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1 566 728,77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344 544,23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81,97%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безопасности на водных объектах на территории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1920000000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B92170" w:rsidRPr="00B92170" w:rsidTr="00B92170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"Профилактика терроризма, а также минимизация и (или) ликвидация последствий его проявлений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2023-2028 годы"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B92170" w:rsidRPr="00B92170" w:rsidTr="00B92170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до 2028 года"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2100000000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57 506 316,00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50 249 596,05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7 256 719,95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87,38%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"Совершенствование социально-экономической политики на территории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2110000000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572 450,00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83,40%</w:t>
                  </w:r>
                </w:p>
              </w:tc>
            </w:tr>
            <w:tr w:rsidR="00B92170" w:rsidRPr="00B92170" w:rsidTr="00B92170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"Информационное общество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2120000000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22 949,00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22 949,00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92170" w:rsidRPr="00B92170" w:rsidTr="00B92170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"Социальная поддержка отдельных категорий граждан"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2130000000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13 644 300,00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12 522 361,02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1 121 938,98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91,78%</w:t>
                  </w:r>
                </w:p>
              </w:tc>
            </w:tr>
            <w:tr w:rsidR="00B92170" w:rsidRPr="00B92170" w:rsidTr="00B92170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"Организация похоронного дела в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2140000000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187 088,12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19 911,88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90,38%</w:t>
                  </w:r>
                </w:p>
              </w:tc>
            </w:tr>
            <w:tr w:rsidR="00B92170" w:rsidRPr="00B92170" w:rsidTr="00B92170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"Управление муниципальным имуществом"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2150000000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125 919,00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110 304,00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15 615,00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87,60%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"Развитие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до 2028 года""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2160000000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35 464 975,00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30 222 815,99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5 242 159,01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85,22%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транспортного обслуживания в труднодоступные населенные пункты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6 165 272,00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5 506 527,43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658 744,57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89,32%</w:t>
                  </w:r>
                </w:p>
              </w:tc>
            </w:tr>
            <w:tr w:rsidR="00B92170" w:rsidRPr="00B92170" w:rsidTr="00B92170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первичного воинского учета, на территории где отсутствуют военные комиссариаты"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2180000000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309 309,49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27 090,51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91,95%</w:t>
                  </w:r>
                </w:p>
              </w:tc>
            </w:tr>
            <w:tr w:rsidR="00B92170" w:rsidRPr="00B92170" w:rsidTr="00B92170">
              <w:trPr>
                <w:trHeight w:val="495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"Комплексное развитие сельских территорий </w:t>
                  </w:r>
                  <w:proofErr w:type="spellStart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2190000000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967 051,00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913 740,00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53 311,00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94,49%</w:t>
                  </w:r>
                </w:p>
              </w:tc>
            </w:tr>
            <w:tr w:rsidR="00B92170" w:rsidRPr="00B92170" w:rsidTr="00B92170">
              <w:trPr>
                <w:trHeight w:val="390"/>
              </w:trPr>
              <w:tc>
                <w:tcPr>
                  <w:tcW w:w="40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2170" w:rsidRPr="00B92170" w:rsidRDefault="00B92170" w:rsidP="00B9217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5A16E9" w:rsidP="005A16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395 795 071,32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5A16E9" w:rsidP="005A16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292 266 172,09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5A16E9" w:rsidP="005A16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103 528 899,23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2170" w:rsidRPr="00B92170" w:rsidRDefault="00B92170" w:rsidP="005A16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5A16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5A16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B9217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4%</w:t>
                  </w:r>
                </w:p>
              </w:tc>
            </w:tr>
          </w:tbl>
          <w:p w:rsidR="00B92170" w:rsidRDefault="00B92170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92170" w:rsidRDefault="00B92170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F36E7" w:rsidRDefault="00CF36E7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36" w:type="dxa"/>
              <w:tblLayout w:type="fixed"/>
              <w:tblLook w:val="04A0" w:firstRow="1" w:lastRow="0" w:firstColumn="1" w:lastColumn="0" w:noHBand="0" w:noVBand="1"/>
            </w:tblPr>
            <w:tblGrid>
              <w:gridCol w:w="1236"/>
            </w:tblGrid>
            <w:tr w:rsidR="0087030F" w:rsidRPr="0087030F" w:rsidTr="00CF36E7">
              <w:trPr>
                <w:trHeight w:val="319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7030F" w:rsidRPr="0087030F" w:rsidTr="00CF36E7">
              <w:trPr>
                <w:trHeight w:val="315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7030F" w:rsidRDefault="0087030F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24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224"/>
            </w:tblGrid>
            <w:tr w:rsidR="00757C54" w:rsidRPr="009705E9" w:rsidTr="0087030F">
              <w:trPr>
                <w:trHeight w:val="319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57C54" w:rsidRPr="009705E9" w:rsidTr="0087030F">
              <w:trPr>
                <w:trHeight w:val="315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6E6B" w:rsidRDefault="00EF6E6B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F6E6B" w:rsidRPr="00E91FEE" w:rsidRDefault="00EF6E6B" w:rsidP="00EF6E6B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EF6E6B" w:rsidRPr="00EF6E6B" w:rsidRDefault="00EF6E6B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30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</w:tblGrid>
            <w:tr w:rsidR="00DB7606" w:rsidRPr="00E91FEE" w:rsidTr="00E91FEE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606" w:rsidRPr="00E91FEE" w:rsidRDefault="00DB7606" w:rsidP="00DB7606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57D6" w:rsidRPr="00AC21BD" w:rsidRDefault="004557D6" w:rsidP="00AC21B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EF6E6B" w:rsidTr="00213BE3">
        <w:trPr>
          <w:trHeight w:val="255"/>
        </w:trPr>
        <w:tc>
          <w:tcPr>
            <w:tcW w:w="1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B" w:rsidRDefault="00EF6E6B" w:rsidP="00213BE3">
            <w:pPr>
              <w:ind w:left="-250" w:firstLine="25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</w:tbl>
    <w:p w:rsidR="00F97E10" w:rsidRPr="00E91FEE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E91FEE" w:rsidSect="00AC21BD">
      <w:footerReference w:type="default" r:id="rId8"/>
      <w:pgSz w:w="11906" w:h="16838"/>
      <w:pgMar w:top="709" w:right="56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E9" w:rsidRDefault="005A16E9" w:rsidP="00A01D62">
      <w:pPr>
        <w:spacing w:after="0" w:line="240" w:lineRule="auto"/>
      </w:pPr>
      <w:r>
        <w:separator/>
      </w:r>
    </w:p>
  </w:endnote>
  <w:endnote w:type="continuationSeparator" w:id="0">
    <w:p w:rsidR="005A16E9" w:rsidRDefault="005A16E9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49107"/>
      <w:docPartObj>
        <w:docPartGallery w:val="Page Numbers (Bottom of Page)"/>
        <w:docPartUnique/>
      </w:docPartObj>
    </w:sdtPr>
    <w:sdtContent>
      <w:p w:rsidR="005A16E9" w:rsidRDefault="005A16E9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776EB3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5A16E9" w:rsidRDefault="005A16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E9" w:rsidRDefault="005A16E9" w:rsidP="00A01D62">
      <w:pPr>
        <w:spacing w:after="0" w:line="240" w:lineRule="auto"/>
      </w:pPr>
      <w:r>
        <w:separator/>
      </w:r>
    </w:p>
  </w:footnote>
  <w:footnote w:type="continuationSeparator" w:id="0">
    <w:p w:rsidR="005A16E9" w:rsidRDefault="005A16E9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617"/>
    <w:rsid w:val="00002523"/>
    <w:rsid w:val="000237B0"/>
    <w:rsid w:val="00025AA2"/>
    <w:rsid w:val="000266ED"/>
    <w:rsid w:val="00040E7B"/>
    <w:rsid w:val="00055034"/>
    <w:rsid w:val="000600EE"/>
    <w:rsid w:val="00065B80"/>
    <w:rsid w:val="00066263"/>
    <w:rsid w:val="00070A6B"/>
    <w:rsid w:val="000874B9"/>
    <w:rsid w:val="00090CB7"/>
    <w:rsid w:val="00096ED2"/>
    <w:rsid w:val="000B0A4C"/>
    <w:rsid w:val="000B4E3B"/>
    <w:rsid w:val="000C47B2"/>
    <w:rsid w:val="000C7E43"/>
    <w:rsid w:val="000D4A12"/>
    <w:rsid w:val="00107771"/>
    <w:rsid w:val="001252CA"/>
    <w:rsid w:val="00127F10"/>
    <w:rsid w:val="00143BEC"/>
    <w:rsid w:val="00144FC2"/>
    <w:rsid w:val="0015051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13BE3"/>
    <w:rsid w:val="0022239E"/>
    <w:rsid w:val="0022370D"/>
    <w:rsid w:val="00236083"/>
    <w:rsid w:val="00237537"/>
    <w:rsid w:val="002378E3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6319"/>
    <w:rsid w:val="002B7C36"/>
    <w:rsid w:val="002C4523"/>
    <w:rsid w:val="002E1C88"/>
    <w:rsid w:val="00303071"/>
    <w:rsid w:val="00305AD2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493E"/>
    <w:rsid w:val="003B50B8"/>
    <w:rsid w:val="003C5021"/>
    <w:rsid w:val="003D1C24"/>
    <w:rsid w:val="003D44A2"/>
    <w:rsid w:val="003F5BB7"/>
    <w:rsid w:val="00400F34"/>
    <w:rsid w:val="004107B8"/>
    <w:rsid w:val="004151E3"/>
    <w:rsid w:val="00427B5D"/>
    <w:rsid w:val="00432600"/>
    <w:rsid w:val="00441CC3"/>
    <w:rsid w:val="00442933"/>
    <w:rsid w:val="00442B53"/>
    <w:rsid w:val="00443E61"/>
    <w:rsid w:val="004513C5"/>
    <w:rsid w:val="0045214F"/>
    <w:rsid w:val="004557D6"/>
    <w:rsid w:val="0047360D"/>
    <w:rsid w:val="00481E48"/>
    <w:rsid w:val="004850F3"/>
    <w:rsid w:val="004908AA"/>
    <w:rsid w:val="004B0652"/>
    <w:rsid w:val="004D0EE3"/>
    <w:rsid w:val="004E677A"/>
    <w:rsid w:val="004F7933"/>
    <w:rsid w:val="00503518"/>
    <w:rsid w:val="0051024E"/>
    <w:rsid w:val="00515080"/>
    <w:rsid w:val="00525617"/>
    <w:rsid w:val="00530C74"/>
    <w:rsid w:val="00532E76"/>
    <w:rsid w:val="005641CC"/>
    <w:rsid w:val="005671E9"/>
    <w:rsid w:val="00572A98"/>
    <w:rsid w:val="00574709"/>
    <w:rsid w:val="005854AE"/>
    <w:rsid w:val="0059255C"/>
    <w:rsid w:val="005934D5"/>
    <w:rsid w:val="005A16E9"/>
    <w:rsid w:val="005A6D6E"/>
    <w:rsid w:val="005B016A"/>
    <w:rsid w:val="005B719E"/>
    <w:rsid w:val="005C37E4"/>
    <w:rsid w:val="005E05BA"/>
    <w:rsid w:val="00624EFC"/>
    <w:rsid w:val="006362D8"/>
    <w:rsid w:val="006504A8"/>
    <w:rsid w:val="00661D7A"/>
    <w:rsid w:val="00663880"/>
    <w:rsid w:val="006640F1"/>
    <w:rsid w:val="006758B3"/>
    <w:rsid w:val="00676237"/>
    <w:rsid w:val="00690964"/>
    <w:rsid w:val="006948B9"/>
    <w:rsid w:val="006E29A0"/>
    <w:rsid w:val="00722CC2"/>
    <w:rsid w:val="0073704F"/>
    <w:rsid w:val="00745EFD"/>
    <w:rsid w:val="00757C54"/>
    <w:rsid w:val="00760C15"/>
    <w:rsid w:val="00776EB3"/>
    <w:rsid w:val="007A040D"/>
    <w:rsid w:val="007A2181"/>
    <w:rsid w:val="007A218B"/>
    <w:rsid w:val="007A2E10"/>
    <w:rsid w:val="007D4537"/>
    <w:rsid w:val="007D6DC2"/>
    <w:rsid w:val="007D7DF4"/>
    <w:rsid w:val="007F6FC1"/>
    <w:rsid w:val="00811491"/>
    <w:rsid w:val="008163D0"/>
    <w:rsid w:val="00820C24"/>
    <w:rsid w:val="00820C39"/>
    <w:rsid w:val="00821404"/>
    <w:rsid w:val="008343F7"/>
    <w:rsid w:val="0084373C"/>
    <w:rsid w:val="0084376F"/>
    <w:rsid w:val="00850D90"/>
    <w:rsid w:val="008603BF"/>
    <w:rsid w:val="00864860"/>
    <w:rsid w:val="008652BF"/>
    <w:rsid w:val="00867AB8"/>
    <w:rsid w:val="0087030F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116D"/>
    <w:rsid w:val="009040F4"/>
    <w:rsid w:val="00904D41"/>
    <w:rsid w:val="00912E1A"/>
    <w:rsid w:val="00915607"/>
    <w:rsid w:val="0091774C"/>
    <w:rsid w:val="00920835"/>
    <w:rsid w:val="009267E1"/>
    <w:rsid w:val="00934ACE"/>
    <w:rsid w:val="0094648A"/>
    <w:rsid w:val="00956A9B"/>
    <w:rsid w:val="00956AF1"/>
    <w:rsid w:val="009705E9"/>
    <w:rsid w:val="009745BE"/>
    <w:rsid w:val="0098610F"/>
    <w:rsid w:val="00995CEE"/>
    <w:rsid w:val="009A50C0"/>
    <w:rsid w:val="009A61C3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0771"/>
    <w:rsid w:val="00A22C52"/>
    <w:rsid w:val="00A23CAB"/>
    <w:rsid w:val="00A465B9"/>
    <w:rsid w:val="00A537F2"/>
    <w:rsid w:val="00A66965"/>
    <w:rsid w:val="00A70D4C"/>
    <w:rsid w:val="00A80E8E"/>
    <w:rsid w:val="00A81C1B"/>
    <w:rsid w:val="00A823E7"/>
    <w:rsid w:val="00AA1A75"/>
    <w:rsid w:val="00AA7F79"/>
    <w:rsid w:val="00AB0118"/>
    <w:rsid w:val="00AC21BD"/>
    <w:rsid w:val="00AC7146"/>
    <w:rsid w:val="00AD4FFC"/>
    <w:rsid w:val="00AE1209"/>
    <w:rsid w:val="00AE25B0"/>
    <w:rsid w:val="00AF1C07"/>
    <w:rsid w:val="00AF28A0"/>
    <w:rsid w:val="00AF7034"/>
    <w:rsid w:val="00B01074"/>
    <w:rsid w:val="00B12DDD"/>
    <w:rsid w:val="00B1487A"/>
    <w:rsid w:val="00B17058"/>
    <w:rsid w:val="00B26D5C"/>
    <w:rsid w:val="00B33574"/>
    <w:rsid w:val="00B37A40"/>
    <w:rsid w:val="00B523BD"/>
    <w:rsid w:val="00B63D6D"/>
    <w:rsid w:val="00B6596B"/>
    <w:rsid w:val="00B92170"/>
    <w:rsid w:val="00BB4342"/>
    <w:rsid w:val="00BB685C"/>
    <w:rsid w:val="00BC3A42"/>
    <w:rsid w:val="00BE7EC1"/>
    <w:rsid w:val="00C03C42"/>
    <w:rsid w:val="00C10412"/>
    <w:rsid w:val="00C166D6"/>
    <w:rsid w:val="00C41EDD"/>
    <w:rsid w:val="00C42168"/>
    <w:rsid w:val="00C5389E"/>
    <w:rsid w:val="00C60823"/>
    <w:rsid w:val="00C7234D"/>
    <w:rsid w:val="00C80AEF"/>
    <w:rsid w:val="00C84916"/>
    <w:rsid w:val="00C92B18"/>
    <w:rsid w:val="00CA23D3"/>
    <w:rsid w:val="00CA3B01"/>
    <w:rsid w:val="00CA40F9"/>
    <w:rsid w:val="00CA4E43"/>
    <w:rsid w:val="00CB450C"/>
    <w:rsid w:val="00CE4C55"/>
    <w:rsid w:val="00CE5D0A"/>
    <w:rsid w:val="00CF36E7"/>
    <w:rsid w:val="00CF6804"/>
    <w:rsid w:val="00D01843"/>
    <w:rsid w:val="00D14DE1"/>
    <w:rsid w:val="00D24FAF"/>
    <w:rsid w:val="00D2537B"/>
    <w:rsid w:val="00D26FBC"/>
    <w:rsid w:val="00D332D3"/>
    <w:rsid w:val="00D45C9B"/>
    <w:rsid w:val="00D52293"/>
    <w:rsid w:val="00D53BE6"/>
    <w:rsid w:val="00D604A4"/>
    <w:rsid w:val="00D6363A"/>
    <w:rsid w:val="00D64FA9"/>
    <w:rsid w:val="00D7654F"/>
    <w:rsid w:val="00D84C7F"/>
    <w:rsid w:val="00D8740E"/>
    <w:rsid w:val="00D87810"/>
    <w:rsid w:val="00D9042C"/>
    <w:rsid w:val="00D91043"/>
    <w:rsid w:val="00DB1344"/>
    <w:rsid w:val="00DB287C"/>
    <w:rsid w:val="00DB7606"/>
    <w:rsid w:val="00E22EC4"/>
    <w:rsid w:val="00E24CA3"/>
    <w:rsid w:val="00E2570F"/>
    <w:rsid w:val="00E25C00"/>
    <w:rsid w:val="00E523EE"/>
    <w:rsid w:val="00E530D0"/>
    <w:rsid w:val="00E561C9"/>
    <w:rsid w:val="00E635A0"/>
    <w:rsid w:val="00E63C67"/>
    <w:rsid w:val="00E63F0F"/>
    <w:rsid w:val="00E71909"/>
    <w:rsid w:val="00E72170"/>
    <w:rsid w:val="00E9025C"/>
    <w:rsid w:val="00E91FEE"/>
    <w:rsid w:val="00EA2EBE"/>
    <w:rsid w:val="00ED17E4"/>
    <w:rsid w:val="00EE6A37"/>
    <w:rsid w:val="00EF6E6B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C521B-1514-4B2A-8803-1595B29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62B6E-16D7-49D6-B23F-53DFD0A9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Начальник</cp:lastModifiedBy>
  <cp:revision>4</cp:revision>
  <cp:lastPrinted>2023-12-11T03:23:00Z</cp:lastPrinted>
  <dcterms:created xsi:type="dcterms:W3CDTF">2023-12-10T14:33:00Z</dcterms:created>
  <dcterms:modified xsi:type="dcterms:W3CDTF">2023-12-11T03:24:00Z</dcterms:modified>
</cp:coreProperties>
</file>