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96" w:rsidRDefault="00D22596" w:rsidP="006B0C7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D22596" w:rsidRDefault="00D22596" w:rsidP="006B0C7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D22596">
        <w:rPr>
          <w:rFonts w:ascii="Liberation Serif" w:eastAsia="Times New Roman" w:hAnsi="Liberation Serif" w:cs="Times New Roman"/>
          <w:noProof/>
          <w:sz w:val="20"/>
          <w:szCs w:val="20"/>
          <w:lang w:eastAsia="ru-RU"/>
        </w:rPr>
        <w:drawing>
          <wp:inline distT="0" distB="0" distL="0" distR="0" wp14:anchorId="00FAFC57" wp14:editId="37AF542C">
            <wp:extent cx="447675" cy="723900"/>
            <wp:effectExtent l="0" t="0" r="9525" b="0"/>
            <wp:docPr id="3" name="Рисунок 3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C7F" w:rsidRPr="000468E8" w:rsidRDefault="006B0C7F" w:rsidP="006B0C7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468E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ПОСТАНОВЛЕНИЕ</w:t>
      </w:r>
    </w:p>
    <w:p w:rsidR="006B0C7F" w:rsidRPr="000468E8" w:rsidRDefault="00366EEE" w:rsidP="006B0C7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468E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АДМИНИСТРАЦИИ</w:t>
      </w:r>
      <w:r w:rsidR="006B0C7F" w:rsidRPr="000468E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ГАРИНСКОГО ГОРОДСКОГО ОКРУГА</w:t>
      </w:r>
    </w:p>
    <w:p w:rsidR="006B0C7F" w:rsidRPr="000468E8" w:rsidRDefault="006B0C7F" w:rsidP="006B0C7F">
      <w:pPr>
        <w:spacing w:after="0" w:line="240" w:lineRule="auto"/>
        <w:outlineLvl w:val="0"/>
        <w:rPr>
          <w:rFonts w:ascii="Liberation Serif" w:eastAsia="Times New Roman" w:hAnsi="Liberation Serif" w:cs="Times New Roman"/>
          <w:sz w:val="30"/>
          <w:szCs w:val="30"/>
          <w:u w:val="single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6B0C7F" w:rsidRPr="000468E8" w:rsidTr="00987633">
        <w:trPr>
          <w:trHeight w:val="282"/>
        </w:trPr>
        <w:tc>
          <w:tcPr>
            <w:tcW w:w="3107" w:type="dxa"/>
          </w:tcPr>
          <w:p w:rsidR="006B0C7F" w:rsidRPr="000468E8" w:rsidRDefault="00EC75B4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25</w:t>
            </w:r>
            <w:r w:rsidR="00366EEE" w:rsidRPr="000468E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12</w:t>
            </w:r>
            <w:r w:rsidR="00366EEE" w:rsidRPr="000468E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.20</w:t>
            </w:r>
            <w:r w:rsidR="000468E8" w:rsidRPr="000468E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  <w:r w:rsidR="00D2259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  <w:r w:rsidR="00366EEE" w:rsidRPr="000468E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="006B0C7F" w:rsidRPr="000468E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г.</w:t>
            </w:r>
          </w:p>
          <w:p w:rsidR="006B0C7F" w:rsidRPr="000468E8" w:rsidRDefault="00366EEE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proofErr w:type="spellStart"/>
            <w:r w:rsidRPr="000468E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0468E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  <w:r w:rsidR="006B0C7F" w:rsidRPr="000468E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Гари</w:t>
            </w:r>
          </w:p>
        </w:tc>
        <w:tc>
          <w:tcPr>
            <w:tcW w:w="3107" w:type="dxa"/>
          </w:tcPr>
          <w:p w:rsidR="006B0C7F" w:rsidRPr="000468E8" w:rsidRDefault="006B0C7F" w:rsidP="00EC75B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468E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№ </w:t>
            </w:r>
            <w:r w:rsidR="00EC75B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3254" w:type="dxa"/>
          </w:tcPr>
          <w:p w:rsidR="006B0C7F" w:rsidRPr="000468E8" w:rsidRDefault="006B0C7F" w:rsidP="006B0C7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6B0C7F" w:rsidRPr="00C04FF1" w:rsidRDefault="006B0C7F" w:rsidP="006B0C7F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6B0C7F" w:rsidRPr="00C04FF1" w:rsidRDefault="006B0C7F" w:rsidP="006B0C7F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tbl>
      <w:tblPr>
        <w:tblW w:w="9184" w:type="dxa"/>
        <w:tblLook w:val="0000" w:firstRow="0" w:lastRow="0" w:firstColumn="0" w:lastColumn="0" w:noHBand="0" w:noVBand="0"/>
      </w:tblPr>
      <w:tblGrid>
        <w:gridCol w:w="4786"/>
        <w:gridCol w:w="4398"/>
      </w:tblGrid>
      <w:tr w:rsidR="006B0C7F" w:rsidRPr="000468E8" w:rsidTr="00D22596">
        <w:trPr>
          <w:trHeight w:val="501"/>
        </w:trPr>
        <w:tc>
          <w:tcPr>
            <w:tcW w:w="4786" w:type="dxa"/>
          </w:tcPr>
          <w:p w:rsidR="006B0C7F" w:rsidRPr="000468E8" w:rsidRDefault="006B0C7F" w:rsidP="000468E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0468E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Об утверждении муниципальной программы</w:t>
            </w:r>
            <w:r w:rsidR="00D2259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Гаринского городского округа </w:t>
            </w:r>
            <w:r w:rsidR="00E96309" w:rsidRPr="000468E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468E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«</w:t>
            </w:r>
            <w:r w:rsidR="00D2259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                                на территории Гаринского </w:t>
            </w:r>
            <w:r w:rsidRPr="000468E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городско</w:t>
            </w:r>
            <w:r w:rsidR="00D2259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го</w:t>
            </w:r>
            <w:r w:rsidRPr="000468E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округ</w:t>
            </w:r>
            <w:r w:rsidR="00D2259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а   </w:t>
            </w:r>
            <w:r w:rsidRPr="000468E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на 20</w:t>
            </w:r>
            <w:r w:rsidR="000468E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</w:t>
            </w:r>
            <w:r w:rsidR="00D2259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4</w:t>
            </w:r>
            <w:r w:rsidRPr="000468E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-202</w:t>
            </w:r>
            <w:r w:rsidR="00D2259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9</w:t>
            </w:r>
            <w:r w:rsidRPr="000468E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  <w:p w:rsidR="006B0C7F" w:rsidRPr="00C04FF1" w:rsidRDefault="006B0C7F" w:rsidP="006B0C7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8" w:type="dxa"/>
          </w:tcPr>
          <w:p w:rsidR="006B0C7F" w:rsidRPr="000468E8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6B0C7F" w:rsidRPr="000468E8" w:rsidRDefault="006B0C7F" w:rsidP="006B0C7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6B0C7F" w:rsidRPr="000468E8" w:rsidRDefault="006B3800" w:rsidP="006B0C7F">
      <w:pPr>
        <w:spacing w:after="12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6B3800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 с</w:t>
      </w:r>
      <w:r w:rsidR="00D2259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статьей 179 </w:t>
      </w:r>
      <w:r w:rsidR="00A05E0D">
        <w:rPr>
          <w:rFonts w:ascii="Liberation Serif" w:eastAsia="Times New Roman" w:hAnsi="Liberation Serif" w:cs="Times New Roman"/>
          <w:sz w:val="28"/>
          <w:szCs w:val="28"/>
          <w:lang w:eastAsia="ru-RU"/>
        </w:rPr>
        <w:t>Бюджетн</w:t>
      </w:r>
      <w:r w:rsidR="00D22596">
        <w:rPr>
          <w:rFonts w:ascii="Liberation Serif" w:eastAsia="Times New Roman" w:hAnsi="Liberation Serif" w:cs="Times New Roman"/>
          <w:sz w:val="28"/>
          <w:szCs w:val="28"/>
          <w:lang w:eastAsia="ru-RU"/>
        </w:rPr>
        <w:t>ого</w:t>
      </w:r>
      <w:r w:rsidR="00A05E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кодекс</w:t>
      </w:r>
      <w:r w:rsidR="00D22596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A05E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Российской Федерации, </w:t>
      </w:r>
      <w:r w:rsidRPr="006B3800">
        <w:rPr>
          <w:rFonts w:ascii="Liberation Serif" w:eastAsia="Times New Roman" w:hAnsi="Liberation Serif" w:cs="Times New Roman"/>
          <w:sz w:val="28"/>
          <w:szCs w:val="28"/>
          <w:lang w:eastAsia="ru-RU"/>
        </w:rPr>
        <w:t>Федеральным законом от 06 октября 2003 года № 131-ФЗ</w:t>
      </w:r>
      <w:r w:rsidR="00D2259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</w:t>
      </w:r>
      <w:r w:rsidRPr="006B380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6B380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 общих </w:t>
      </w:r>
      <w:bookmarkStart w:id="0" w:name="_GoBack"/>
      <w:bookmarkEnd w:id="0"/>
      <w:r w:rsidRPr="006B3800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принципах организации местного самоуправления в Российской Федерации»,</w:t>
      </w:r>
      <w:r w:rsidR="00A05E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C75B4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6B3800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остановлением администрации Гаринского городского округа от 14.04.2021 № 136 «Об утверждении Порядка формирования и реализации муниципальных программ Гаринского городского округа»,</w:t>
      </w:r>
      <w:r w:rsidR="00311E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согласно Решения Думы Гаринского городского округа от </w:t>
      </w:r>
      <w:r w:rsidR="00EC75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15.12.2023 </w:t>
      </w:r>
      <w:r w:rsidR="00311E24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="00EC75B4">
        <w:rPr>
          <w:rFonts w:ascii="Liberation Serif" w:eastAsia="Times New Roman" w:hAnsi="Liberation Serif" w:cs="Times New Roman"/>
          <w:sz w:val="28"/>
          <w:szCs w:val="28"/>
          <w:lang w:eastAsia="ru-RU"/>
        </w:rPr>
        <w:t>107/22</w:t>
      </w:r>
      <w:r w:rsidR="00311E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«О бюджете Гаринского городского округа</w:t>
      </w:r>
      <w:proofErr w:type="gramEnd"/>
      <w:r w:rsidR="00311E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2024 и плановый период</w:t>
      </w:r>
      <w:r w:rsidR="00EC75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2025 и 2026 годов»</w:t>
      </w:r>
      <w:r w:rsidR="00311E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6B0C7F" w:rsidRPr="000468E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руководствуясь </w:t>
      </w:r>
      <w:r w:rsidR="00366EEE" w:rsidRPr="000468E8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Уставом</w:t>
      </w:r>
      <w:r w:rsidR="006B0C7F" w:rsidRPr="000468E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Гаринского городского округа,</w:t>
      </w:r>
    </w:p>
    <w:p w:rsidR="006B0C7F" w:rsidRPr="000468E8" w:rsidRDefault="006B0C7F" w:rsidP="00C04FF1">
      <w:pPr>
        <w:spacing w:after="12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468E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ПОСТАНОВЛЯЮ:</w:t>
      </w:r>
    </w:p>
    <w:p w:rsidR="006B0C7F" w:rsidRPr="000468E8" w:rsidRDefault="006B0C7F" w:rsidP="006B0C7F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468E8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Pr="00311E24">
        <w:rPr>
          <w:rFonts w:ascii="Liberation Serif" w:eastAsia="Times New Roman" w:hAnsi="Liberation Serif" w:cs="Times New Roman"/>
          <w:sz w:val="28"/>
          <w:szCs w:val="28"/>
          <w:lang w:eastAsia="ru-RU"/>
        </w:rPr>
        <w:t>. Утвердить муниципальную программу</w:t>
      </w:r>
      <w:r w:rsidR="00295987" w:rsidRPr="00311E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22596" w:rsidRPr="00311E2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Гаринского городс</w:t>
      </w:r>
      <w:r w:rsidR="00311E24" w:rsidRPr="00311E24">
        <w:rPr>
          <w:rFonts w:ascii="Liberation Serif" w:eastAsia="Times New Roman" w:hAnsi="Liberation Serif" w:cs="Times New Roman"/>
          <w:sz w:val="28"/>
          <w:szCs w:val="28"/>
          <w:lang w:eastAsia="ru-RU"/>
        </w:rPr>
        <w:t>к</w:t>
      </w:r>
      <w:r w:rsidR="00D22596" w:rsidRPr="00311E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ого округа </w:t>
      </w:r>
      <w:r w:rsidRPr="00311E24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D22596" w:rsidRPr="00311E24">
        <w:rPr>
          <w:rFonts w:ascii="Liberation Serif" w:eastAsia="Times New Roman" w:hAnsi="Liberation Serif" w:cs="Times New Roman"/>
          <w:sz w:val="28"/>
          <w:szCs w:val="28"/>
          <w:lang w:eastAsia="ru-RU"/>
        </w:rPr>
        <w:t>Энергосбережение и повышение энергетической эффективности</w:t>
      </w:r>
      <w:r w:rsidR="00311E24" w:rsidRPr="00311E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86E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</w:t>
      </w:r>
      <w:r w:rsidR="00D22596" w:rsidRPr="00311E24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территории Гаринского городского округа на 2024-2029 годы»</w:t>
      </w:r>
      <w:r w:rsidRPr="00311E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</w:t>
      </w:r>
      <w:r w:rsidR="00CE64B8" w:rsidRPr="00311E24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прилагается</w:t>
      </w:r>
      <w:r w:rsidRPr="00311E24">
        <w:rPr>
          <w:rFonts w:ascii="Liberation Serif" w:eastAsia="Times New Roman" w:hAnsi="Liberation Serif" w:cs="Times New Roman"/>
          <w:sz w:val="28"/>
          <w:szCs w:val="28"/>
          <w:lang w:eastAsia="ru-RU"/>
        </w:rPr>
        <w:t>).</w:t>
      </w:r>
    </w:p>
    <w:p w:rsidR="00C0320E" w:rsidRPr="000468E8" w:rsidRDefault="00C0320E" w:rsidP="006B0C7F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468E8">
        <w:rPr>
          <w:rFonts w:ascii="Liberation Serif" w:eastAsia="Times New Roman" w:hAnsi="Liberation Serif" w:cs="Times New Roman"/>
          <w:sz w:val="28"/>
          <w:szCs w:val="28"/>
          <w:lang w:eastAsia="ru-RU"/>
        </w:rPr>
        <w:t>2. Признать утратившим силу</w:t>
      </w:r>
      <w:r w:rsidR="00CE64B8" w:rsidRPr="000468E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01 января 20</w:t>
      </w:r>
      <w:r w:rsidR="006B3800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7F2D69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CE64B8" w:rsidRPr="000468E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</w:t>
      </w:r>
      <w:r w:rsidRPr="000468E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B3800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0468E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остановление </w:t>
      </w:r>
      <w:r w:rsidR="006B3800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администрации</w:t>
      </w:r>
      <w:r w:rsidRPr="000468E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Гаринского городского округа от </w:t>
      </w:r>
      <w:r w:rsidR="00C04FF1">
        <w:rPr>
          <w:rFonts w:ascii="Liberation Serif" w:eastAsia="Times New Roman" w:hAnsi="Liberation Serif" w:cs="Times New Roman"/>
          <w:sz w:val="28"/>
          <w:szCs w:val="28"/>
          <w:lang w:eastAsia="ru-RU"/>
        </w:rPr>
        <w:t>13</w:t>
      </w:r>
      <w:r w:rsidR="006B3800">
        <w:rPr>
          <w:rFonts w:ascii="Liberation Serif" w:eastAsia="Times New Roman" w:hAnsi="Liberation Serif" w:cs="Times New Roman"/>
          <w:sz w:val="28"/>
          <w:szCs w:val="28"/>
          <w:lang w:eastAsia="ru-RU"/>
        </w:rPr>
        <w:t>.0</w:t>
      </w:r>
      <w:r w:rsidR="00C04FF1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="006B3800">
        <w:rPr>
          <w:rFonts w:ascii="Liberation Serif" w:eastAsia="Times New Roman" w:hAnsi="Liberation Serif" w:cs="Times New Roman"/>
          <w:sz w:val="28"/>
          <w:szCs w:val="28"/>
          <w:lang w:eastAsia="ru-RU"/>
        </w:rPr>
        <w:t>.2018</w:t>
      </w:r>
      <w:r w:rsidRPr="000468E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г. № </w:t>
      </w:r>
      <w:r w:rsidR="00C04FF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71            </w:t>
      </w:r>
      <w:r w:rsidRPr="000468E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</w:t>
      </w:r>
      <w:r w:rsidR="00C04FF1" w:rsidRPr="00311E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Энергосбережение и повышение энергетической эффективности </w:t>
      </w:r>
      <w:r w:rsidR="00586E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</w:t>
      </w:r>
      <w:r w:rsidR="00C04FF1" w:rsidRPr="00311E24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территории Гаринского городского округа  на 20</w:t>
      </w:r>
      <w:r w:rsidR="00C04FF1">
        <w:rPr>
          <w:rFonts w:ascii="Liberation Serif" w:eastAsia="Times New Roman" w:hAnsi="Liberation Serif" w:cs="Times New Roman"/>
          <w:sz w:val="28"/>
          <w:szCs w:val="28"/>
          <w:lang w:eastAsia="ru-RU"/>
        </w:rPr>
        <w:t>19</w:t>
      </w:r>
      <w:r w:rsidR="00C04FF1" w:rsidRPr="00311E24">
        <w:rPr>
          <w:rFonts w:ascii="Liberation Serif" w:eastAsia="Times New Roman" w:hAnsi="Liberation Serif" w:cs="Times New Roman"/>
          <w:sz w:val="28"/>
          <w:szCs w:val="28"/>
          <w:lang w:eastAsia="ru-RU"/>
        </w:rPr>
        <w:t>-202</w:t>
      </w:r>
      <w:r w:rsidR="00C04FF1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C04FF1" w:rsidRPr="00311E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годы»</w:t>
      </w:r>
      <w:r w:rsidRPr="000468E8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6B0C7F" w:rsidRPr="000468E8" w:rsidRDefault="00C0320E" w:rsidP="006B0C7F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468E8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6B0C7F" w:rsidRPr="000468E8">
        <w:rPr>
          <w:rFonts w:ascii="Liberation Serif" w:eastAsia="Times New Roman" w:hAnsi="Liberation Serif" w:cs="Times New Roman"/>
          <w:sz w:val="28"/>
          <w:szCs w:val="28"/>
          <w:lang w:eastAsia="ru-RU"/>
        </w:rPr>
        <w:t>. Настоя</w:t>
      </w:r>
      <w:r w:rsidRPr="000468E8">
        <w:rPr>
          <w:rFonts w:ascii="Liberation Serif" w:eastAsia="Times New Roman" w:hAnsi="Liberation Serif" w:cs="Times New Roman"/>
          <w:sz w:val="28"/>
          <w:szCs w:val="28"/>
          <w:lang w:eastAsia="ru-RU"/>
        </w:rPr>
        <w:t>щее п</w:t>
      </w:r>
      <w:r w:rsidR="006B0C7F" w:rsidRPr="000468E8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остан</w:t>
      </w:r>
      <w:r w:rsidRPr="000468E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овление вступает в силу с 01 января </w:t>
      </w:r>
      <w:r w:rsidR="006B0C7F" w:rsidRPr="000468E8">
        <w:rPr>
          <w:rFonts w:ascii="Liberation Serif" w:eastAsia="Times New Roman" w:hAnsi="Liberation Serif" w:cs="Times New Roman"/>
          <w:sz w:val="28"/>
          <w:szCs w:val="28"/>
          <w:lang w:eastAsia="ru-RU"/>
        </w:rPr>
        <w:t>20</w:t>
      </w:r>
      <w:r w:rsidR="006B3800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C869DB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6B0C7F" w:rsidRPr="000468E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года.</w:t>
      </w:r>
    </w:p>
    <w:p w:rsidR="006B0C7F" w:rsidRPr="000468E8" w:rsidRDefault="00C0320E" w:rsidP="006B0C7F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468E8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6B0C7F" w:rsidRPr="000468E8">
        <w:rPr>
          <w:rFonts w:ascii="Liberation Serif" w:eastAsia="Times New Roman" w:hAnsi="Liberation Serif" w:cs="Times New Roman"/>
          <w:sz w:val="28"/>
          <w:szCs w:val="28"/>
          <w:lang w:eastAsia="ru-RU"/>
        </w:rPr>
        <w:t>. Настоящее постановление опубликова</w:t>
      </w:r>
      <w:r w:rsidR="006B3800">
        <w:rPr>
          <w:rFonts w:ascii="Liberation Serif" w:eastAsia="Times New Roman" w:hAnsi="Liberation Serif" w:cs="Times New Roman"/>
          <w:sz w:val="28"/>
          <w:szCs w:val="28"/>
          <w:lang w:eastAsia="ru-RU"/>
        </w:rPr>
        <w:t>ть</w:t>
      </w:r>
      <w:r w:rsidR="006B0C7F" w:rsidRPr="000468E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(обнародова</w:t>
      </w:r>
      <w:r w:rsidR="006B3800">
        <w:rPr>
          <w:rFonts w:ascii="Liberation Serif" w:eastAsia="Times New Roman" w:hAnsi="Liberation Serif" w:cs="Times New Roman"/>
          <w:sz w:val="28"/>
          <w:szCs w:val="28"/>
          <w:lang w:eastAsia="ru-RU"/>
        </w:rPr>
        <w:t>ть</w:t>
      </w:r>
      <w:r w:rsidR="006B0C7F" w:rsidRPr="000468E8">
        <w:rPr>
          <w:rFonts w:ascii="Liberation Serif" w:eastAsia="Times New Roman" w:hAnsi="Liberation Serif" w:cs="Times New Roman"/>
          <w:sz w:val="28"/>
          <w:szCs w:val="28"/>
          <w:lang w:eastAsia="ru-RU"/>
        </w:rPr>
        <w:t>).</w:t>
      </w:r>
    </w:p>
    <w:p w:rsidR="006B0C7F" w:rsidRPr="000468E8" w:rsidRDefault="00C0320E" w:rsidP="006B0C7F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468E8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6B0C7F" w:rsidRPr="000468E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A05E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возложить </w:t>
      </w:r>
      <w:r w:rsidR="00DF7B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</w:t>
      </w:r>
      <w:r w:rsidR="00A05E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</w:t>
      </w:r>
      <w:r w:rsidR="00A05E0D" w:rsidRPr="00A05E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заместителя главы администрации Гаринского городского округа </w:t>
      </w:r>
      <w:proofErr w:type="gramStart"/>
      <w:r w:rsidR="00A05E0D" w:rsidRPr="00A05E0D">
        <w:rPr>
          <w:rFonts w:ascii="Liberation Serif" w:eastAsia="Times New Roman" w:hAnsi="Liberation Serif" w:cs="Times New Roman"/>
          <w:sz w:val="28"/>
          <w:szCs w:val="28"/>
          <w:lang w:eastAsia="ru-RU"/>
        </w:rPr>
        <w:t>–Н</w:t>
      </w:r>
      <w:proofErr w:type="gramEnd"/>
      <w:r w:rsidR="00A05E0D" w:rsidRPr="00A05E0D">
        <w:rPr>
          <w:rFonts w:ascii="Liberation Serif" w:eastAsia="Times New Roman" w:hAnsi="Liberation Serif" w:cs="Times New Roman"/>
          <w:sz w:val="28"/>
          <w:szCs w:val="28"/>
          <w:lang w:eastAsia="ru-RU"/>
        </w:rPr>
        <w:t>ачальника Финансового управления администрации Гаринского городского округа Мерзлякову С.А.</w:t>
      </w:r>
    </w:p>
    <w:p w:rsidR="006B0C7F" w:rsidRPr="000468E8" w:rsidRDefault="006B0C7F" w:rsidP="006B0C7F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B0C7F" w:rsidRPr="000468E8" w:rsidRDefault="006B0C7F" w:rsidP="006B0C7F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B0C7F" w:rsidRPr="000468E8" w:rsidRDefault="006B0C7F" w:rsidP="006B0C7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065ACE" w:rsidRPr="000468E8" w:rsidRDefault="00065ACE" w:rsidP="00065ACE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0468E8">
        <w:rPr>
          <w:rFonts w:ascii="Liberation Serif" w:hAnsi="Liberation Serif" w:cs="Times New Roman"/>
          <w:sz w:val="28"/>
          <w:szCs w:val="28"/>
        </w:rPr>
        <w:t xml:space="preserve">Глава </w:t>
      </w:r>
    </w:p>
    <w:p w:rsidR="00A24F6C" w:rsidRPr="000468E8" w:rsidRDefault="00065ACE" w:rsidP="00065ACE">
      <w:pPr>
        <w:rPr>
          <w:rFonts w:ascii="Liberation Serif" w:hAnsi="Liberation Serif" w:cs="Times New Roman"/>
          <w:sz w:val="28"/>
          <w:szCs w:val="28"/>
        </w:rPr>
      </w:pPr>
      <w:r w:rsidRPr="000468E8">
        <w:rPr>
          <w:rFonts w:ascii="Liberation Serif" w:hAnsi="Liberation Serif" w:cs="Times New Roman"/>
          <w:sz w:val="28"/>
          <w:szCs w:val="28"/>
        </w:rPr>
        <w:t>Гаринского городского округа                                                         С.Е. Величко</w:t>
      </w:r>
    </w:p>
    <w:sectPr w:rsidR="00A24F6C" w:rsidRPr="000468E8" w:rsidSect="00C04FF1">
      <w:pgSz w:w="11906" w:h="16838"/>
      <w:pgMar w:top="454" w:right="851" w:bottom="510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63"/>
    <w:rsid w:val="000468E8"/>
    <w:rsid w:val="00065ACE"/>
    <w:rsid w:val="00250C4A"/>
    <w:rsid w:val="00295987"/>
    <w:rsid w:val="00311E24"/>
    <w:rsid w:val="00366EEE"/>
    <w:rsid w:val="00397ED6"/>
    <w:rsid w:val="004574F5"/>
    <w:rsid w:val="00525123"/>
    <w:rsid w:val="00586E99"/>
    <w:rsid w:val="006B0C7F"/>
    <w:rsid w:val="006B3800"/>
    <w:rsid w:val="007F2D69"/>
    <w:rsid w:val="00890192"/>
    <w:rsid w:val="0092416D"/>
    <w:rsid w:val="009935A1"/>
    <w:rsid w:val="009F2163"/>
    <w:rsid w:val="00A05E0D"/>
    <w:rsid w:val="00A24F6C"/>
    <w:rsid w:val="00AF025F"/>
    <w:rsid w:val="00C0320E"/>
    <w:rsid w:val="00C04FF1"/>
    <w:rsid w:val="00C104C5"/>
    <w:rsid w:val="00C869DB"/>
    <w:rsid w:val="00CE64B8"/>
    <w:rsid w:val="00D22596"/>
    <w:rsid w:val="00DF7B8E"/>
    <w:rsid w:val="00E96309"/>
    <w:rsid w:val="00EC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1190D-11D2-4070-BD23-78270DFE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Usver</cp:lastModifiedBy>
  <cp:revision>4</cp:revision>
  <cp:lastPrinted>2024-01-30T12:13:00Z</cp:lastPrinted>
  <dcterms:created xsi:type="dcterms:W3CDTF">2024-01-30T12:05:00Z</dcterms:created>
  <dcterms:modified xsi:type="dcterms:W3CDTF">2024-01-30T12:15:00Z</dcterms:modified>
</cp:coreProperties>
</file>