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68" w:rsidRDefault="00012F68" w:rsidP="00264E9C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Описторхоз</w:t>
      </w:r>
    </w:p>
    <w:p w:rsidR="00012F68" w:rsidRDefault="00012F68" w:rsidP="00264E9C">
      <w:pPr>
        <w:pStyle w:val="a3"/>
        <w:rPr>
          <w:b/>
          <w:bCs/>
          <w:sz w:val="22"/>
          <w:szCs w:val="22"/>
        </w:rPr>
      </w:pPr>
    </w:p>
    <w:p w:rsidR="00012F68" w:rsidRDefault="00012F68" w:rsidP="00264E9C">
      <w:pPr>
        <w:pStyle w:val="a3"/>
        <w:rPr>
          <w:sz w:val="22"/>
          <w:szCs w:val="22"/>
        </w:rPr>
      </w:pPr>
      <w:r w:rsidRPr="009D51A0">
        <w:rPr>
          <w:b/>
          <w:bCs/>
          <w:sz w:val="22"/>
          <w:szCs w:val="22"/>
        </w:rPr>
        <w:t>Описторхоз -</w:t>
      </w:r>
      <w:r>
        <w:rPr>
          <w:b/>
          <w:bCs/>
          <w:sz w:val="22"/>
          <w:szCs w:val="22"/>
        </w:rPr>
        <w:t xml:space="preserve"> </w:t>
      </w:r>
      <w:r w:rsidRPr="009D51A0">
        <w:rPr>
          <w:color w:val="000000"/>
          <w:sz w:val="22"/>
          <w:szCs w:val="22"/>
        </w:rPr>
        <w:t xml:space="preserve">природно-очаговое заболевание человека и </w:t>
      </w:r>
      <w:proofErr w:type="gramStart"/>
      <w:r w:rsidRPr="009D51A0">
        <w:rPr>
          <w:color w:val="000000"/>
          <w:sz w:val="22"/>
          <w:szCs w:val="22"/>
        </w:rPr>
        <w:t>животных ,</w:t>
      </w:r>
      <w:proofErr w:type="gramEnd"/>
      <w:r w:rsidRPr="009D51A0">
        <w:rPr>
          <w:color w:val="000000"/>
          <w:sz w:val="22"/>
          <w:szCs w:val="22"/>
        </w:rPr>
        <w:t xml:space="preserve"> хронический гельминтоз с поражением  желчевыводящих путей и поджелудочной железы.</w:t>
      </w:r>
      <w:r w:rsidRPr="009D51A0">
        <w:rPr>
          <w:sz w:val="22"/>
          <w:szCs w:val="22"/>
        </w:rPr>
        <w:t xml:space="preserve"> Это </w:t>
      </w:r>
      <w:proofErr w:type="gramStart"/>
      <w:r w:rsidRPr="009D51A0">
        <w:rPr>
          <w:sz w:val="22"/>
          <w:szCs w:val="22"/>
        </w:rPr>
        <w:t>заболевание  вызывается</w:t>
      </w:r>
      <w:proofErr w:type="gramEnd"/>
      <w:r w:rsidRPr="009D51A0">
        <w:rPr>
          <w:sz w:val="22"/>
          <w:szCs w:val="22"/>
        </w:rPr>
        <w:t xml:space="preserve"> сибирской (кошачьей) двуусткой, паразитирующей в желчных протоках печени, желчном пузыре и поджелудочной железе человека</w:t>
      </w:r>
      <w:r>
        <w:rPr>
          <w:sz w:val="22"/>
          <w:szCs w:val="22"/>
        </w:rPr>
        <w:t>.</w:t>
      </w:r>
    </w:p>
    <w:p w:rsidR="00012F68" w:rsidRPr="009D51A0" w:rsidRDefault="00603FF8" w:rsidP="00264E9C">
      <w:pPr>
        <w:pStyle w:val="a3"/>
        <w:ind w:firstLine="567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В 2021 году в </w:t>
      </w:r>
      <w:proofErr w:type="spellStart"/>
      <w:r>
        <w:rPr>
          <w:sz w:val="22"/>
          <w:szCs w:val="22"/>
        </w:rPr>
        <w:t>Серовском</w:t>
      </w:r>
      <w:proofErr w:type="spellEnd"/>
      <w:r>
        <w:rPr>
          <w:sz w:val="22"/>
          <w:szCs w:val="22"/>
        </w:rPr>
        <w:t xml:space="preserve"> ГО </w:t>
      </w:r>
      <w:r w:rsidR="00012F68">
        <w:rPr>
          <w:sz w:val="22"/>
          <w:szCs w:val="22"/>
        </w:rPr>
        <w:t xml:space="preserve">заболеваемость хроническим описторхозом выросла </w:t>
      </w:r>
      <w:r w:rsidR="00012F68" w:rsidRPr="009D51A0">
        <w:rPr>
          <w:sz w:val="22"/>
          <w:szCs w:val="22"/>
        </w:rPr>
        <w:t>по сравнени</w:t>
      </w:r>
      <w:r w:rsidR="00012F68">
        <w:rPr>
          <w:sz w:val="22"/>
          <w:szCs w:val="22"/>
        </w:rPr>
        <w:t>ю</w:t>
      </w:r>
      <w:r w:rsidR="00012F68" w:rsidRPr="009D51A0">
        <w:rPr>
          <w:sz w:val="22"/>
          <w:szCs w:val="22"/>
        </w:rPr>
        <w:t xml:space="preserve"> с заболеваемостью за аналогичный период 20</w:t>
      </w:r>
      <w:r w:rsidR="00C4117F">
        <w:rPr>
          <w:sz w:val="22"/>
          <w:szCs w:val="22"/>
        </w:rPr>
        <w:t>20</w:t>
      </w:r>
      <w:r w:rsidR="00012F68">
        <w:rPr>
          <w:sz w:val="22"/>
          <w:szCs w:val="22"/>
        </w:rPr>
        <w:t xml:space="preserve"> </w:t>
      </w:r>
      <w:r w:rsidR="00012F68" w:rsidRPr="009D51A0">
        <w:rPr>
          <w:sz w:val="22"/>
          <w:szCs w:val="22"/>
        </w:rPr>
        <w:t>года</w:t>
      </w:r>
      <w:r w:rsidR="00012F68" w:rsidRPr="00DD2857">
        <w:t xml:space="preserve"> </w:t>
      </w:r>
      <w:r>
        <w:t>в 1,3</w:t>
      </w:r>
      <w:r w:rsidR="00012F68">
        <w:t xml:space="preserve"> раза</w:t>
      </w:r>
      <w:r w:rsidR="00012F68" w:rsidRPr="009D51A0">
        <w:rPr>
          <w:sz w:val="22"/>
          <w:szCs w:val="22"/>
        </w:rPr>
        <w:t>.</w:t>
      </w:r>
      <w:r w:rsidR="00012F68">
        <w:rPr>
          <w:sz w:val="22"/>
          <w:szCs w:val="22"/>
        </w:rPr>
        <w:t xml:space="preserve"> В 20</w:t>
      </w:r>
      <w:r>
        <w:rPr>
          <w:sz w:val="22"/>
          <w:szCs w:val="22"/>
        </w:rPr>
        <w:t>21 году зарегистрировано 9</w:t>
      </w:r>
      <w:r w:rsidR="00012F68">
        <w:rPr>
          <w:sz w:val="22"/>
          <w:szCs w:val="22"/>
        </w:rPr>
        <w:t xml:space="preserve"> случаев заболевания хроническим описторхозом,</w:t>
      </w:r>
      <w:r w:rsidR="00012F68" w:rsidRPr="009D51A0">
        <w:rPr>
          <w:sz w:val="22"/>
          <w:szCs w:val="22"/>
        </w:rPr>
        <w:t xml:space="preserve"> </w:t>
      </w:r>
      <w:r w:rsidR="00012F68">
        <w:rPr>
          <w:sz w:val="22"/>
          <w:szCs w:val="22"/>
        </w:rPr>
        <w:t>п</w:t>
      </w:r>
      <w:r w:rsidR="00012F68" w:rsidRPr="009D51A0">
        <w:rPr>
          <w:sz w:val="22"/>
          <w:szCs w:val="22"/>
        </w:rPr>
        <w:t xml:space="preserve">оказатель заболеваемости хроническим описторхозом составил </w:t>
      </w:r>
      <w:r>
        <w:rPr>
          <w:sz w:val="22"/>
          <w:szCs w:val="22"/>
        </w:rPr>
        <w:t>8,66</w:t>
      </w:r>
      <w:r w:rsidR="00012F68" w:rsidRPr="009D51A0">
        <w:rPr>
          <w:sz w:val="22"/>
          <w:szCs w:val="22"/>
        </w:rPr>
        <w:t xml:space="preserve"> </w:t>
      </w:r>
      <w:r w:rsidRPr="009D51A0">
        <w:rPr>
          <w:sz w:val="22"/>
          <w:szCs w:val="22"/>
        </w:rPr>
        <w:t>случаев на</w:t>
      </w:r>
      <w:r w:rsidR="00012F68" w:rsidRPr="009D51A0">
        <w:rPr>
          <w:sz w:val="22"/>
          <w:szCs w:val="22"/>
        </w:rPr>
        <w:t xml:space="preserve"> 100 тысяч населения</w:t>
      </w:r>
      <w:r w:rsidR="00012F68">
        <w:rPr>
          <w:sz w:val="22"/>
          <w:szCs w:val="22"/>
        </w:rPr>
        <w:t xml:space="preserve">. </w:t>
      </w:r>
    </w:p>
    <w:p w:rsidR="00603FF8" w:rsidRPr="00957B01" w:rsidRDefault="00603FF8" w:rsidP="00603FF8">
      <w:pPr>
        <w:pStyle w:val="a3"/>
        <w:ind w:firstLine="567"/>
        <w:rPr>
          <w:b/>
          <w:bCs/>
          <w:sz w:val="22"/>
          <w:szCs w:val="22"/>
        </w:rPr>
      </w:pPr>
      <w:r w:rsidRPr="00957B01">
        <w:rPr>
          <w:sz w:val="22"/>
          <w:szCs w:val="22"/>
        </w:rPr>
        <w:t xml:space="preserve">В 2021 году в </w:t>
      </w:r>
      <w:proofErr w:type="spellStart"/>
      <w:r w:rsidRPr="00957B01">
        <w:rPr>
          <w:sz w:val="22"/>
          <w:szCs w:val="22"/>
        </w:rPr>
        <w:t>С</w:t>
      </w:r>
      <w:r w:rsidRPr="00957B01">
        <w:rPr>
          <w:sz w:val="22"/>
          <w:szCs w:val="22"/>
        </w:rPr>
        <w:t>осьвин</w:t>
      </w:r>
      <w:r w:rsidRPr="00957B01">
        <w:rPr>
          <w:sz w:val="22"/>
          <w:szCs w:val="22"/>
        </w:rPr>
        <w:t>ском</w:t>
      </w:r>
      <w:proofErr w:type="spellEnd"/>
      <w:r w:rsidRPr="00957B01">
        <w:rPr>
          <w:sz w:val="22"/>
          <w:szCs w:val="22"/>
        </w:rPr>
        <w:t xml:space="preserve"> ГО заболеваемость хроническим описторхозом </w:t>
      </w:r>
      <w:r w:rsidR="00C4117F" w:rsidRPr="00957B01">
        <w:rPr>
          <w:sz w:val="22"/>
          <w:szCs w:val="22"/>
        </w:rPr>
        <w:t>осталась на уровне</w:t>
      </w:r>
      <w:r w:rsidRPr="00957B01">
        <w:rPr>
          <w:sz w:val="22"/>
          <w:szCs w:val="22"/>
        </w:rPr>
        <w:t xml:space="preserve"> аналогичн</w:t>
      </w:r>
      <w:r w:rsidR="00C4117F" w:rsidRPr="00957B01">
        <w:rPr>
          <w:sz w:val="22"/>
          <w:szCs w:val="22"/>
        </w:rPr>
        <w:t>ого</w:t>
      </w:r>
      <w:r w:rsidRPr="00957B01">
        <w:rPr>
          <w:sz w:val="22"/>
          <w:szCs w:val="22"/>
        </w:rPr>
        <w:t xml:space="preserve"> период</w:t>
      </w:r>
      <w:r w:rsidR="00C4117F" w:rsidRPr="00957B01">
        <w:rPr>
          <w:sz w:val="22"/>
          <w:szCs w:val="22"/>
        </w:rPr>
        <w:t>а 2020</w:t>
      </w:r>
      <w:r w:rsidRPr="00957B01">
        <w:rPr>
          <w:sz w:val="22"/>
          <w:szCs w:val="22"/>
        </w:rPr>
        <w:t xml:space="preserve"> года. В 2021 году зарегистрирован </w:t>
      </w:r>
      <w:r w:rsidR="00957B01" w:rsidRPr="00957B01">
        <w:rPr>
          <w:sz w:val="22"/>
          <w:szCs w:val="22"/>
        </w:rPr>
        <w:t xml:space="preserve">1 </w:t>
      </w:r>
      <w:r w:rsidRPr="00957B01">
        <w:rPr>
          <w:sz w:val="22"/>
          <w:szCs w:val="22"/>
        </w:rPr>
        <w:t>случа</w:t>
      </w:r>
      <w:r w:rsidR="00957B01" w:rsidRPr="00957B01">
        <w:rPr>
          <w:sz w:val="22"/>
          <w:szCs w:val="22"/>
        </w:rPr>
        <w:t>й</w:t>
      </w:r>
      <w:r w:rsidRPr="00957B01">
        <w:rPr>
          <w:sz w:val="22"/>
          <w:szCs w:val="22"/>
        </w:rPr>
        <w:t xml:space="preserve"> заболевания хроническим описторхозом, показатель заболеваемости хроническим описторхозом составил </w:t>
      </w:r>
      <w:r w:rsidR="00957B01" w:rsidRPr="00957B01">
        <w:rPr>
          <w:sz w:val="22"/>
          <w:szCs w:val="22"/>
        </w:rPr>
        <w:t>7,32</w:t>
      </w:r>
      <w:r w:rsidRPr="00957B01">
        <w:rPr>
          <w:sz w:val="22"/>
          <w:szCs w:val="22"/>
        </w:rPr>
        <w:t xml:space="preserve"> случаев на 100 тысяч населения. </w:t>
      </w:r>
    </w:p>
    <w:p w:rsidR="00603FF8" w:rsidRPr="00C4117F" w:rsidRDefault="00603FF8" w:rsidP="00603FF8">
      <w:pPr>
        <w:pStyle w:val="a3"/>
        <w:ind w:firstLine="567"/>
        <w:rPr>
          <w:b/>
          <w:bCs/>
          <w:sz w:val="22"/>
          <w:szCs w:val="22"/>
        </w:rPr>
      </w:pPr>
      <w:r w:rsidRPr="00C4117F">
        <w:rPr>
          <w:sz w:val="22"/>
          <w:szCs w:val="22"/>
        </w:rPr>
        <w:t xml:space="preserve">В 2021 году в </w:t>
      </w:r>
      <w:proofErr w:type="spellStart"/>
      <w:r w:rsidRPr="00C4117F">
        <w:rPr>
          <w:sz w:val="22"/>
          <w:szCs w:val="22"/>
        </w:rPr>
        <w:t>Гарин</w:t>
      </w:r>
      <w:r w:rsidRPr="00C4117F">
        <w:rPr>
          <w:sz w:val="22"/>
          <w:szCs w:val="22"/>
        </w:rPr>
        <w:t>ском</w:t>
      </w:r>
      <w:proofErr w:type="spellEnd"/>
      <w:r w:rsidRPr="00C4117F">
        <w:rPr>
          <w:sz w:val="22"/>
          <w:szCs w:val="22"/>
        </w:rPr>
        <w:t xml:space="preserve"> ГО заболеваемость хроническим описторхозом </w:t>
      </w:r>
      <w:r w:rsidR="00C4117F" w:rsidRPr="00C4117F">
        <w:rPr>
          <w:sz w:val="22"/>
          <w:szCs w:val="22"/>
        </w:rPr>
        <w:t>не зарегистрирована.</w:t>
      </w:r>
    </w:p>
    <w:p w:rsidR="00603FF8" w:rsidRPr="00957B01" w:rsidRDefault="00603FF8" w:rsidP="00603FF8">
      <w:pPr>
        <w:pStyle w:val="a3"/>
        <w:ind w:firstLine="567"/>
        <w:rPr>
          <w:b/>
          <w:bCs/>
          <w:sz w:val="22"/>
          <w:szCs w:val="22"/>
        </w:rPr>
      </w:pPr>
      <w:r w:rsidRPr="00957B01">
        <w:rPr>
          <w:sz w:val="22"/>
          <w:szCs w:val="22"/>
        </w:rPr>
        <w:t xml:space="preserve">В 2021 году в </w:t>
      </w:r>
      <w:proofErr w:type="spellStart"/>
      <w:r w:rsidRPr="00957B01">
        <w:rPr>
          <w:sz w:val="22"/>
          <w:szCs w:val="22"/>
        </w:rPr>
        <w:t>Новолялин</w:t>
      </w:r>
      <w:r w:rsidRPr="00957B01">
        <w:rPr>
          <w:sz w:val="22"/>
          <w:szCs w:val="22"/>
        </w:rPr>
        <w:t>ском</w:t>
      </w:r>
      <w:proofErr w:type="spellEnd"/>
      <w:r w:rsidRPr="00957B01">
        <w:rPr>
          <w:sz w:val="22"/>
          <w:szCs w:val="22"/>
        </w:rPr>
        <w:t xml:space="preserve"> ГО </w:t>
      </w:r>
      <w:r w:rsidR="00957B01" w:rsidRPr="00957B01">
        <w:rPr>
          <w:sz w:val="22"/>
          <w:szCs w:val="22"/>
        </w:rPr>
        <w:t>заболеваемость хроническим описторхозом не зарегистрирована.</w:t>
      </w:r>
    </w:p>
    <w:p w:rsidR="00603FF8" w:rsidRPr="009D51A0" w:rsidRDefault="00603FF8" w:rsidP="00603FF8">
      <w:pPr>
        <w:pStyle w:val="a3"/>
        <w:ind w:firstLine="567"/>
        <w:rPr>
          <w:b/>
          <w:bCs/>
          <w:sz w:val="22"/>
          <w:szCs w:val="22"/>
        </w:rPr>
      </w:pPr>
      <w:bookmarkStart w:id="0" w:name="_GoBack"/>
      <w:bookmarkEnd w:id="0"/>
      <w:r w:rsidRPr="00957B01">
        <w:rPr>
          <w:sz w:val="22"/>
          <w:szCs w:val="22"/>
        </w:rPr>
        <w:t xml:space="preserve">В 2021 году в </w:t>
      </w:r>
      <w:r w:rsidRPr="00957B01">
        <w:rPr>
          <w:sz w:val="22"/>
          <w:szCs w:val="22"/>
        </w:rPr>
        <w:t>Верхотур</w:t>
      </w:r>
      <w:r w:rsidRPr="00957B01">
        <w:rPr>
          <w:sz w:val="22"/>
          <w:szCs w:val="22"/>
        </w:rPr>
        <w:t>ском ГО заболевае</w:t>
      </w:r>
      <w:r w:rsidR="00957B01" w:rsidRPr="00957B01">
        <w:rPr>
          <w:sz w:val="22"/>
          <w:szCs w:val="22"/>
        </w:rPr>
        <w:t>мость хроническим описторхозом снизилась</w:t>
      </w:r>
      <w:r w:rsidRPr="00957B01">
        <w:rPr>
          <w:sz w:val="22"/>
          <w:szCs w:val="22"/>
        </w:rPr>
        <w:t xml:space="preserve"> по сравнению с заболеваемостью за аналогичный период 20</w:t>
      </w:r>
      <w:r w:rsidR="00957B01" w:rsidRPr="00957B01">
        <w:rPr>
          <w:sz w:val="22"/>
          <w:szCs w:val="22"/>
        </w:rPr>
        <w:t>2</w:t>
      </w:r>
      <w:r w:rsidRPr="00957B01">
        <w:rPr>
          <w:sz w:val="22"/>
          <w:szCs w:val="22"/>
        </w:rPr>
        <w:t>1 года</w:t>
      </w:r>
      <w:r w:rsidRPr="00957B01">
        <w:t xml:space="preserve"> в 1,</w:t>
      </w:r>
      <w:r w:rsidR="00957B01" w:rsidRPr="00957B01">
        <w:t>49</w:t>
      </w:r>
      <w:r w:rsidRPr="00957B01">
        <w:t xml:space="preserve"> раза</w:t>
      </w:r>
      <w:r w:rsidRPr="00957B01">
        <w:rPr>
          <w:sz w:val="22"/>
          <w:szCs w:val="22"/>
        </w:rPr>
        <w:t xml:space="preserve">. В 2021 году зарегистрировано </w:t>
      </w:r>
      <w:r w:rsidR="00957B01" w:rsidRPr="00957B01">
        <w:rPr>
          <w:sz w:val="22"/>
          <w:szCs w:val="22"/>
        </w:rPr>
        <w:t>2</w:t>
      </w:r>
      <w:r w:rsidRPr="00957B01">
        <w:rPr>
          <w:sz w:val="22"/>
          <w:szCs w:val="22"/>
        </w:rPr>
        <w:t xml:space="preserve"> случа</w:t>
      </w:r>
      <w:r w:rsidR="00957B01" w:rsidRPr="00957B01">
        <w:rPr>
          <w:sz w:val="22"/>
          <w:szCs w:val="22"/>
        </w:rPr>
        <w:t>я</w:t>
      </w:r>
      <w:r w:rsidRPr="00957B01">
        <w:rPr>
          <w:sz w:val="22"/>
          <w:szCs w:val="22"/>
        </w:rPr>
        <w:t xml:space="preserve"> заболевания хроническим описторхозом, показатель заболеваемости хроническим описторхозом составил </w:t>
      </w:r>
      <w:r w:rsidR="00957B01" w:rsidRPr="00957B01">
        <w:rPr>
          <w:sz w:val="22"/>
          <w:szCs w:val="22"/>
        </w:rPr>
        <w:t>12</w:t>
      </w:r>
      <w:r w:rsidRPr="00957B01">
        <w:rPr>
          <w:sz w:val="22"/>
          <w:szCs w:val="22"/>
        </w:rPr>
        <w:t>,</w:t>
      </w:r>
      <w:r w:rsidR="00957B01" w:rsidRPr="00957B01">
        <w:rPr>
          <w:sz w:val="22"/>
          <w:szCs w:val="22"/>
        </w:rPr>
        <w:t>83</w:t>
      </w:r>
      <w:r w:rsidRPr="00957B01">
        <w:rPr>
          <w:sz w:val="22"/>
          <w:szCs w:val="22"/>
        </w:rPr>
        <w:t xml:space="preserve"> случаев на 100 тысяч населения.</w:t>
      </w:r>
      <w:r>
        <w:rPr>
          <w:sz w:val="22"/>
          <w:szCs w:val="22"/>
        </w:rPr>
        <w:t xml:space="preserve"> </w:t>
      </w:r>
    </w:p>
    <w:p w:rsidR="00012F68" w:rsidRPr="009D51A0" w:rsidRDefault="00012F68" w:rsidP="00264E9C">
      <w:pPr>
        <w:pStyle w:val="a3"/>
        <w:rPr>
          <w:b/>
          <w:bCs/>
          <w:sz w:val="22"/>
          <w:szCs w:val="22"/>
        </w:rPr>
      </w:pPr>
    </w:p>
    <w:p w:rsidR="00012F68" w:rsidRPr="009D51A0" w:rsidRDefault="00012F68" w:rsidP="00264E9C">
      <w:pPr>
        <w:pStyle w:val="a3"/>
        <w:rPr>
          <w:sz w:val="22"/>
          <w:szCs w:val="22"/>
        </w:rPr>
      </w:pPr>
      <w:proofErr w:type="gramStart"/>
      <w:r w:rsidRPr="009D51A0">
        <w:rPr>
          <w:sz w:val="22"/>
          <w:szCs w:val="22"/>
        </w:rPr>
        <w:t>Основной  причиной</w:t>
      </w:r>
      <w:proofErr w:type="gramEnd"/>
      <w:r w:rsidRPr="009D51A0">
        <w:rPr>
          <w:sz w:val="22"/>
          <w:szCs w:val="22"/>
        </w:rPr>
        <w:t xml:space="preserve">  заболеваемости  описторхозом</w:t>
      </w:r>
      <w:r>
        <w:rPr>
          <w:sz w:val="22"/>
          <w:szCs w:val="22"/>
        </w:rPr>
        <w:t xml:space="preserve"> является</w:t>
      </w:r>
      <w:r w:rsidRPr="009D51A0">
        <w:rPr>
          <w:sz w:val="22"/>
          <w:szCs w:val="22"/>
        </w:rPr>
        <w:t xml:space="preserve"> употребление в пищу речной рыбы без достаточной кулинарной обработки</w:t>
      </w:r>
    </w:p>
    <w:p w:rsidR="00012F68" w:rsidRPr="009D51A0" w:rsidRDefault="00012F68" w:rsidP="00264E9C">
      <w:pPr>
        <w:rPr>
          <w:b/>
          <w:bCs/>
          <w:sz w:val="22"/>
          <w:szCs w:val="22"/>
          <w:u w:val="single"/>
        </w:rPr>
      </w:pPr>
      <w:r w:rsidRPr="009D51A0">
        <w:rPr>
          <w:sz w:val="22"/>
          <w:szCs w:val="22"/>
        </w:rPr>
        <w:t xml:space="preserve">Личная </w:t>
      </w:r>
      <w:proofErr w:type="gramStart"/>
      <w:r w:rsidRPr="009D51A0">
        <w:rPr>
          <w:sz w:val="22"/>
          <w:szCs w:val="22"/>
        </w:rPr>
        <w:t>профилактика</w:t>
      </w:r>
      <w:r w:rsidRPr="009D51A0">
        <w:rPr>
          <w:b/>
          <w:bCs/>
          <w:sz w:val="22"/>
          <w:szCs w:val="22"/>
        </w:rPr>
        <w:t>:</w:t>
      </w:r>
      <w:r w:rsidRPr="009D51A0">
        <w:rPr>
          <w:b/>
          <w:bCs/>
          <w:sz w:val="22"/>
          <w:szCs w:val="22"/>
        </w:rPr>
        <w:br/>
        <w:t>-</w:t>
      </w:r>
      <w:proofErr w:type="gramEnd"/>
      <w:r>
        <w:rPr>
          <w:b/>
          <w:bCs/>
          <w:sz w:val="22"/>
          <w:szCs w:val="22"/>
        </w:rPr>
        <w:t xml:space="preserve"> </w:t>
      </w:r>
      <w:r w:rsidRPr="009D51A0">
        <w:rPr>
          <w:sz w:val="22"/>
          <w:szCs w:val="22"/>
        </w:rPr>
        <w:t>отказ от употребления сырой и плохо обработанной рыбы</w:t>
      </w:r>
    </w:p>
    <w:p w:rsidR="00012F68" w:rsidRPr="009D51A0" w:rsidRDefault="00012F68" w:rsidP="00264E9C">
      <w:pPr>
        <w:rPr>
          <w:sz w:val="22"/>
          <w:szCs w:val="22"/>
        </w:rPr>
      </w:pPr>
      <w:r w:rsidRPr="009D51A0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D51A0">
        <w:rPr>
          <w:sz w:val="22"/>
          <w:szCs w:val="22"/>
        </w:rPr>
        <w:t xml:space="preserve">жарить речную рыбу в </w:t>
      </w:r>
      <w:proofErr w:type="spellStart"/>
      <w:r w:rsidRPr="009D51A0">
        <w:rPr>
          <w:sz w:val="22"/>
          <w:szCs w:val="22"/>
        </w:rPr>
        <w:t>пластированном</w:t>
      </w:r>
      <w:proofErr w:type="spellEnd"/>
      <w:r w:rsidRPr="009D51A0">
        <w:rPr>
          <w:sz w:val="22"/>
          <w:szCs w:val="22"/>
        </w:rPr>
        <w:t xml:space="preserve"> виде не менее 20 минут </w:t>
      </w:r>
    </w:p>
    <w:p w:rsidR="00012F68" w:rsidRPr="009D51A0" w:rsidRDefault="00012F68" w:rsidP="00264E9C">
      <w:pPr>
        <w:rPr>
          <w:sz w:val="22"/>
          <w:szCs w:val="22"/>
        </w:rPr>
      </w:pPr>
      <w:r w:rsidRPr="009D51A0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D51A0">
        <w:rPr>
          <w:sz w:val="22"/>
          <w:szCs w:val="22"/>
        </w:rPr>
        <w:t>варить рыбу мелкими кусками не менее-20 минут</w:t>
      </w:r>
    </w:p>
    <w:p w:rsidR="00012F68" w:rsidRPr="009D51A0" w:rsidRDefault="00012F68" w:rsidP="00264E9C">
      <w:pPr>
        <w:rPr>
          <w:sz w:val="22"/>
          <w:szCs w:val="22"/>
        </w:rPr>
      </w:pPr>
      <w:r w:rsidRPr="009D51A0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D51A0">
        <w:rPr>
          <w:sz w:val="22"/>
          <w:szCs w:val="22"/>
        </w:rPr>
        <w:t>фрикадельки и пельмени из рыбы готовить не менее-10 минут от момента закипания</w:t>
      </w:r>
    </w:p>
    <w:p w:rsidR="00012F68" w:rsidRPr="009D51A0" w:rsidRDefault="00012F68" w:rsidP="00264E9C">
      <w:pPr>
        <w:rPr>
          <w:sz w:val="22"/>
          <w:szCs w:val="22"/>
        </w:rPr>
      </w:pPr>
      <w:r w:rsidRPr="009D51A0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D51A0">
        <w:rPr>
          <w:sz w:val="22"/>
          <w:szCs w:val="22"/>
        </w:rPr>
        <w:t>посол рыбы проводить при температуре 16</w:t>
      </w:r>
      <w:r>
        <w:rPr>
          <w:sz w:val="22"/>
          <w:szCs w:val="22"/>
        </w:rPr>
        <w:t xml:space="preserve"> </w:t>
      </w:r>
      <w:r w:rsidRPr="009D51A0">
        <w:rPr>
          <w:sz w:val="22"/>
          <w:szCs w:val="22"/>
        </w:rPr>
        <w:t xml:space="preserve">гр. </w:t>
      </w:r>
      <w:r>
        <w:rPr>
          <w:sz w:val="22"/>
          <w:szCs w:val="22"/>
        </w:rPr>
        <w:t xml:space="preserve">ºС, </w:t>
      </w:r>
      <w:r w:rsidRPr="009D51A0">
        <w:rPr>
          <w:sz w:val="22"/>
          <w:szCs w:val="22"/>
        </w:rPr>
        <w:t>при использовании 14% соли к весу рыбы</w:t>
      </w:r>
    </w:p>
    <w:p w:rsidR="00012F68" w:rsidRPr="009D51A0" w:rsidRDefault="00012F68" w:rsidP="00264E9C">
      <w:pPr>
        <w:rPr>
          <w:sz w:val="22"/>
          <w:szCs w:val="22"/>
        </w:rPr>
      </w:pPr>
      <w:r w:rsidRPr="009D51A0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D51A0">
        <w:rPr>
          <w:sz w:val="22"/>
          <w:szCs w:val="22"/>
        </w:rPr>
        <w:t>вяление рыбы размером не более 25 см и не менее 3 недель после 3-х дневного посола в 14% соли к весу рыбы</w:t>
      </w:r>
      <w:r w:rsidRPr="009D51A0">
        <w:rPr>
          <w:sz w:val="22"/>
          <w:szCs w:val="22"/>
        </w:rPr>
        <w:br/>
        <w:t>-</w:t>
      </w:r>
      <w:r>
        <w:rPr>
          <w:sz w:val="22"/>
          <w:szCs w:val="22"/>
        </w:rPr>
        <w:t xml:space="preserve"> </w:t>
      </w:r>
      <w:r w:rsidRPr="009D51A0">
        <w:rPr>
          <w:sz w:val="22"/>
          <w:szCs w:val="22"/>
        </w:rPr>
        <w:t xml:space="preserve">выдерживание рыбы при </w:t>
      </w:r>
      <w:proofErr w:type="gramStart"/>
      <w:r w:rsidRPr="009D51A0">
        <w:rPr>
          <w:sz w:val="22"/>
          <w:szCs w:val="22"/>
        </w:rPr>
        <w:t>Т  -</w:t>
      </w:r>
      <w:proofErr w:type="gramEnd"/>
      <w:r w:rsidRPr="009D51A0">
        <w:rPr>
          <w:sz w:val="22"/>
          <w:szCs w:val="22"/>
        </w:rPr>
        <w:t xml:space="preserve">8-10гр. </w:t>
      </w:r>
      <w:r>
        <w:rPr>
          <w:sz w:val="22"/>
          <w:szCs w:val="22"/>
        </w:rPr>
        <w:t>º</w:t>
      </w:r>
      <w:r w:rsidRPr="009D51A0">
        <w:rPr>
          <w:sz w:val="22"/>
          <w:szCs w:val="22"/>
        </w:rPr>
        <w:t>С</w:t>
      </w:r>
      <w:r>
        <w:rPr>
          <w:sz w:val="22"/>
          <w:szCs w:val="22"/>
        </w:rPr>
        <w:t xml:space="preserve">, </w:t>
      </w:r>
      <w:r w:rsidRPr="009D51A0">
        <w:rPr>
          <w:sz w:val="22"/>
          <w:szCs w:val="22"/>
        </w:rPr>
        <w:t>в течени</w:t>
      </w:r>
      <w:r>
        <w:rPr>
          <w:sz w:val="22"/>
          <w:szCs w:val="22"/>
        </w:rPr>
        <w:t>е</w:t>
      </w:r>
      <w:r w:rsidRPr="009D51A0">
        <w:rPr>
          <w:sz w:val="22"/>
          <w:szCs w:val="22"/>
        </w:rPr>
        <w:t xml:space="preserve"> 3-4 недель, при -20 гр. С -72 часа</w:t>
      </w:r>
      <w:r>
        <w:rPr>
          <w:sz w:val="22"/>
          <w:szCs w:val="22"/>
        </w:rPr>
        <w:t>;</w:t>
      </w:r>
    </w:p>
    <w:p w:rsidR="00012F68" w:rsidRPr="009D51A0" w:rsidRDefault="00012F68" w:rsidP="00264E9C">
      <w:pPr>
        <w:rPr>
          <w:sz w:val="22"/>
          <w:szCs w:val="22"/>
        </w:rPr>
      </w:pPr>
      <w:r w:rsidRPr="009D51A0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D51A0">
        <w:rPr>
          <w:sz w:val="22"/>
          <w:szCs w:val="22"/>
        </w:rPr>
        <w:t xml:space="preserve">использование отдельной посуды и разделочных досок при разделке </w:t>
      </w:r>
      <w:proofErr w:type="gramStart"/>
      <w:r w:rsidRPr="009D51A0">
        <w:rPr>
          <w:sz w:val="22"/>
          <w:szCs w:val="22"/>
        </w:rPr>
        <w:t>рыбы</w:t>
      </w:r>
      <w:r>
        <w:rPr>
          <w:sz w:val="22"/>
          <w:szCs w:val="22"/>
        </w:rPr>
        <w:t>;</w:t>
      </w:r>
      <w:r w:rsidRPr="009D51A0">
        <w:rPr>
          <w:b/>
          <w:bCs/>
          <w:sz w:val="22"/>
          <w:szCs w:val="22"/>
        </w:rPr>
        <w:br/>
        <w:t>-</w:t>
      </w:r>
      <w:proofErr w:type="gramEnd"/>
      <w:r>
        <w:rPr>
          <w:b/>
          <w:bCs/>
          <w:sz w:val="22"/>
          <w:szCs w:val="22"/>
        </w:rPr>
        <w:t xml:space="preserve"> </w:t>
      </w:r>
      <w:r w:rsidRPr="009D51A0">
        <w:rPr>
          <w:sz w:val="22"/>
          <w:szCs w:val="22"/>
        </w:rPr>
        <w:t>не пробовать рыбный фарш на степень засолки</w:t>
      </w:r>
      <w:r>
        <w:rPr>
          <w:sz w:val="22"/>
          <w:szCs w:val="22"/>
        </w:rPr>
        <w:t>;</w:t>
      </w:r>
      <w:r w:rsidRPr="009D51A0">
        <w:rPr>
          <w:b/>
          <w:bCs/>
          <w:sz w:val="22"/>
          <w:szCs w:val="22"/>
        </w:rPr>
        <w:br/>
        <w:t>-</w:t>
      </w:r>
      <w:r w:rsidRPr="009D51A0">
        <w:rPr>
          <w:sz w:val="22"/>
          <w:szCs w:val="22"/>
        </w:rPr>
        <w:t xml:space="preserve"> мытье рук после контакта с сырой рыбой</w:t>
      </w:r>
      <w:r>
        <w:rPr>
          <w:sz w:val="22"/>
          <w:szCs w:val="22"/>
        </w:rPr>
        <w:t>.</w:t>
      </w:r>
      <w:r w:rsidRPr="009D51A0">
        <w:rPr>
          <w:b/>
          <w:bCs/>
          <w:sz w:val="22"/>
          <w:szCs w:val="22"/>
        </w:rPr>
        <w:br/>
      </w:r>
    </w:p>
    <w:p w:rsidR="00012F68" w:rsidRDefault="00012F68" w:rsidP="00F11CB3">
      <w:pPr>
        <w:pStyle w:val="1"/>
        <w:jc w:val="center"/>
      </w:pPr>
      <w:r>
        <w:t xml:space="preserve">                                     </w:t>
      </w:r>
    </w:p>
    <w:p w:rsidR="00012F68" w:rsidRDefault="00012F68" w:rsidP="00F11CB3">
      <w:pPr>
        <w:pStyle w:val="1"/>
        <w:rPr>
          <w:sz w:val="20"/>
          <w:szCs w:val="20"/>
        </w:rPr>
      </w:pPr>
      <w:r>
        <w:t xml:space="preserve">  </w:t>
      </w:r>
      <w:proofErr w:type="spellStart"/>
      <w:r w:rsidRPr="005D4931">
        <w:rPr>
          <w:sz w:val="20"/>
          <w:szCs w:val="20"/>
        </w:rPr>
        <w:t>Филюшина</w:t>
      </w:r>
      <w:proofErr w:type="spellEnd"/>
      <w:r w:rsidRPr="005D4931">
        <w:rPr>
          <w:sz w:val="20"/>
          <w:szCs w:val="20"/>
        </w:rPr>
        <w:t xml:space="preserve"> Л.П. </w:t>
      </w:r>
      <w:proofErr w:type="gramStart"/>
      <w:r w:rsidRPr="005D4931">
        <w:rPr>
          <w:sz w:val="20"/>
          <w:szCs w:val="20"/>
        </w:rPr>
        <w:t>заведующий  отделом</w:t>
      </w:r>
      <w:proofErr w:type="gramEnd"/>
      <w:r w:rsidRPr="005D4931">
        <w:rPr>
          <w:sz w:val="20"/>
          <w:szCs w:val="20"/>
        </w:rPr>
        <w:t xml:space="preserve"> эпидемиологических </w:t>
      </w:r>
      <w:r>
        <w:rPr>
          <w:sz w:val="20"/>
          <w:szCs w:val="20"/>
        </w:rPr>
        <w:t xml:space="preserve">             </w:t>
      </w:r>
    </w:p>
    <w:p w:rsidR="00012F68" w:rsidRDefault="00012F68" w:rsidP="00F11CB3">
      <w:pPr>
        <w:pStyle w:val="1"/>
        <w:rPr>
          <w:sz w:val="20"/>
          <w:szCs w:val="20"/>
        </w:rPr>
      </w:pPr>
      <w:proofErr w:type="gramStart"/>
      <w:r w:rsidRPr="005D4931">
        <w:rPr>
          <w:sz w:val="20"/>
          <w:szCs w:val="20"/>
        </w:rPr>
        <w:t>экспертиз</w:t>
      </w:r>
      <w:r>
        <w:rPr>
          <w:sz w:val="20"/>
          <w:szCs w:val="20"/>
        </w:rPr>
        <w:t xml:space="preserve">  </w:t>
      </w:r>
      <w:proofErr w:type="spellStart"/>
      <w:r w:rsidRPr="005D4931">
        <w:rPr>
          <w:sz w:val="20"/>
          <w:szCs w:val="20"/>
        </w:rPr>
        <w:t>Серовского</w:t>
      </w:r>
      <w:proofErr w:type="spellEnd"/>
      <w:proofErr w:type="gramEnd"/>
      <w:r w:rsidRPr="005D4931">
        <w:rPr>
          <w:sz w:val="20"/>
          <w:szCs w:val="20"/>
        </w:rPr>
        <w:t xml:space="preserve"> филиала ФБУ</w:t>
      </w:r>
      <w:r>
        <w:rPr>
          <w:sz w:val="20"/>
          <w:szCs w:val="20"/>
        </w:rPr>
        <w:t xml:space="preserve">З «Центр гигиены </w:t>
      </w:r>
    </w:p>
    <w:p w:rsidR="00012F68" w:rsidRPr="005D4931" w:rsidRDefault="00012F68" w:rsidP="00F11CB3">
      <w:pPr>
        <w:pStyle w:val="1"/>
        <w:rPr>
          <w:sz w:val="20"/>
          <w:szCs w:val="20"/>
        </w:rPr>
      </w:pP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эпидемиологии в </w:t>
      </w:r>
      <w:r w:rsidRPr="005D4931">
        <w:rPr>
          <w:sz w:val="20"/>
          <w:szCs w:val="20"/>
        </w:rPr>
        <w:t xml:space="preserve"> Свердловской области»</w:t>
      </w:r>
    </w:p>
    <w:p w:rsidR="00012F68" w:rsidRPr="00DD796F" w:rsidRDefault="00012F68" w:rsidP="00264E9C">
      <w:pPr>
        <w:ind w:firstLine="540"/>
        <w:jc w:val="both"/>
        <w:rPr>
          <w:sz w:val="18"/>
          <w:szCs w:val="18"/>
        </w:rPr>
      </w:pPr>
    </w:p>
    <w:p w:rsidR="00012F68" w:rsidRDefault="00012F68"/>
    <w:sectPr w:rsidR="00012F68" w:rsidSect="00BE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FDD"/>
    <w:rsid w:val="00012F68"/>
    <w:rsid w:val="001D0FDD"/>
    <w:rsid w:val="00264E9C"/>
    <w:rsid w:val="004344FC"/>
    <w:rsid w:val="005D4931"/>
    <w:rsid w:val="00603FF8"/>
    <w:rsid w:val="00901E08"/>
    <w:rsid w:val="00957B01"/>
    <w:rsid w:val="009D51A0"/>
    <w:rsid w:val="00BE4D71"/>
    <w:rsid w:val="00C4117F"/>
    <w:rsid w:val="00CF7F71"/>
    <w:rsid w:val="00DD2857"/>
    <w:rsid w:val="00DD796F"/>
    <w:rsid w:val="00F1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82FB8B-9645-40AE-B5C4-AF379F34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9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64E9C"/>
    <w:pPr>
      <w:keepNext/>
      <w:ind w:left="993"/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9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64E9C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264E9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264E9C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Filyuhina_LP</dc:creator>
  <cp:keywords/>
  <dc:description/>
  <cp:lastModifiedBy>Shamanaev_AV</cp:lastModifiedBy>
  <cp:revision>5</cp:revision>
  <dcterms:created xsi:type="dcterms:W3CDTF">2019-05-21T03:13:00Z</dcterms:created>
  <dcterms:modified xsi:type="dcterms:W3CDTF">2021-05-24T05:53:00Z</dcterms:modified>
</cp:coreProperties>
</file>