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Default="003666D7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B43DDA" w:rsidRDefault="00DD3975" w:rsidP="00CE0FDA">
      <w:pPr>
        <w:pStyle w:val="a3"/>
      </w:pPr>
      <w:r>
        <w:t>АДМИНИСТРАЦИИ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4069F6">
        <w:trPr>
          <w:trHeight w:val="282"/>
        </w:trPr>
        <w:tc>
          <w:tcPr>
            <w:tcW w:w="3107" w:type="dxa"/>
          </w:tcPr>
          <w:p w:rsidR="000237B5" w:rsidRDefault="007F3761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055B9">
              <w:rPr>
                <w:sz w:val="24"/>
                <w:szCs w:val="24"/>
              </w:rPr>
              <w:t>.05</w:t>
            </w:r>
            <w:r w:rsidR="00396F80">
              <w:rPr>
                <w:sz w:val="24"/>
                <w:szCs w:val="24"/>
              </w:rPr>
              <w:t>.2019</w:t>
            </w:r>
            <w:r w:rsidR="00965A55" w:rsidRPr="004069F6">
              <w:rPr>
                <w:sz w:val="24"/>
                <w:szCs w:val="24"/>
              </w:rPr>
              <w:t xml:space="preserve"> </w:t>
            </w:r>
            <w:r w:rsidR="00B43DDA" w:rsidRPr="004069F6">
              <w:rPr>
                <w:sz w:val="24"/>
                <w:szCs w:val="24"/>
              </w:rPr>
              <w:t>г.</w:t>
            </w:r>
          </w:p>
          <w:p w:rsidR="00B43DDA" w:rsidRPr="004069F6" w:rsidRDefault="000237B5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 w:rsidR="00B43DDA" w:rsidRPr="004069F6">
              <w:rPr>
                <w:sz w:val="24"/>
                <w:szCs w:val="24"/>
              </w:rPr>
              <w:t>. Гари</w:t>
            </w:r>
          </w:p>
          <w:p w:rsidR="00B43DDA" w:rsidRPr="004069F6" w:rsidRDefault="00B43DDA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B43DDA" w:rsidRPr="004069F6" w:rsidRDefault="00B43DDA" w:rsidP="004069F6">
            <w:pPr>
              <w:jc w:val="center"/>
              <w:rPr>
                <w:sz w:val="24"/>
                <w:szCs w:val="24"/>
              </w:rPr>
            </w:pPr>
            <w:r w:rsidRPr="004069F6">
              <w:rPr>
                <w:sz w:val="24"/>
                <w:szCs w:val="24"/>
              </w:rPr>
              <w:t>№</w:t>
            </w:r>
            <w:r w:rsidR="00965A55" w:rsidRPr="004069F6">
              <w:rPr>
                <w:sz w:val="24"/>
                <w:szCs w:val="24"/>
              </w:rPr>
              <w:t xml:space="preserve"> </w:t>
            </w:r>
            <w:r w:rsidR="000237B5">
              <w:rPr>
                <w:sz w:val="24"/>
                <w:szCs w:val="24"/>
              </w:rPr>
              <w:t>229</w:t>
            </w:r>
          </w:p>
        </w:tc>
        <w:tc>
          <w:tcPr>
            <w:tcW w:w="3254" w:type="dxa"/>
          </w:tcPr>
          <w:p w:rsidR="00B43DDA" w:rsidRPr="004069F6" w:rsidRDefault="00B43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E47A5B" w:rsidRPr="004069F6" w:rsidRDefault="00E47A5B">
      <w:pPr>
        <w:rPr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608"/>
        <w:gridCol w:w="4860"/>
      </w:tblGrid>
      <w:tr w:rsidR="00E47A5B" w:rsidRPr="004069F6" w:rsidTr="00DF1BD6">
        <w:trPr>
          <w:trHeight w:val="159"/>
        </w:trPr>
        <w:tc>
          <w:tcPr>
            <w:tcW w:w="4608" w:type="dxa"/>
          </w:tcPr>
          <w:p w:rsidR="00E47A5B" w:rsidRPr="004069F6" w:rsidRDefault="004055B9" w:rsidP="00EA7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 предо</w:t>
            </w:r>
            <w:r w:rsidR="000237B5">
              <w:rPr>
                <w:sz w:val="24"/>
                <w:szCs w:val="24"/>
              </w:rPr>
              <w:t>ставления муниципальной услуги «</w:t>
            </w:r>
            <w:r w:rsidR="000237B5" w:rsidRPr="00001DBF">
              <w:rPr>
                <w:rFonts w:ascii="Times New Roman" w:hAnsi="Times New Roman"/>
                <w:sz w:val="24"/>
                <w:szCs w:val="24"/>
              </w:rPr>
              <w:t xml:space="preserve">Приватизация муниципального жилищного фонда на территории </w:t>
            </w:r>
            <w:r w:rsidR="000237B5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0237B5" w:rsidRPr="00001DBF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»</w:t>
            </w:r>
            <w:r w:rsidR="00EA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E47A5B" w:rsidRPr="004069F6" w:rsidRDefault="00E47A5B" w:rsidP="005E11CC">
            <w:pPr>
              <w:rPr>
                <w:sz w:val="24"/>
                <w:szCs w:val="24"/>
              </w:rPr>
            </w:pPr>
          </w:p>
        </w:tc>
      </w:tr>
      <w:tr w:rsidR="00E47A5B" w:rsidRPr="004069F6">
        <w:trPr>
          <w:trHeight w:val="158"/>
        </w:trPr>
        <w:tc>
          <w:tcPr>
            <w:tcW w:w="9468" w:type="dxa"/>
            <w:gridSpan w:val="2"/>
          </w:tcPr>
          <w:p w:rsidR="007C3500" w:rsidRPr="004069F6" w:rsidRDefault="007C3500" w:rsidP="00EC1449">
            <w:pPr>
              <w:pStyle w:val="ab"/>
              <w:tabs>
                <w:tab w:val="left" w:pos="993"/>
              </w:tabs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055B9" w:rsidRDefault="004055B9" w:rsidP="004055B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5B9" w:rsidRDefault="004055B9" w:rsidP="004055B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AA2" w:rsidRPr="004055B9" w:rsidRDefault="004055B9" w:rsidP="004055B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5B9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 «Об организации предоставления государственных и муниципальных услуг»,</w:t>
            </w:r>
            <w:r w:rsidR="008B2B3E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Гаринского городского округа от 27.12.2018 г.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      </w:r>
            <w:r w:rsidRPr="004055B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14AA2" w:rsidRPr="004055B9">
              <w:rPr>
                <w:rFonts w:ascii="Times New Roman" w:hAnsi="Times New Roman"/>
                <w:sz w:val="24"/>
                <w:szCs w:val="24"/>
              </w:rPr>
              <w:t xml:space="preserve">уководствуясь </w:t>
            </w:r>
            <w:r w:rsidR="00A14AA2" w:rsidRPr="004055B9">
              <w:rPr>
                <w:sz w:val="24"/>
                <w:szCs w:val="24"/>
              </w:rPr>
              <w:t>Уставом Гаринского городского округа,</w:t>
            </w:r>
            <w:proofErr w:type="gramEnd"/>
          </w:p>
          <w:p w:rsidR="00A14AA2" w:rsidRPr="004055B9" w:rsidRDefault="00A14AA2" w:rsidP="00A14AA2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ПОСТАНОВЛЯЮ:</w:t>
            </w:r>
          </w:p>
          <w:p w:rsidR="00E47A5B" w:rsidRPr="004055B9" w:rsidRDefault="00A14AA2" w:rsidP="004055B9">
            <w:pPr>
              <w:tabs>
                <w:tab w:val="left" w:pos="213"/>
                <w:tab w:val="num" w:pos="720"/>
              </w:tabs>
              <w:ind w:firstLine="709"/>
              <w:jc w:val="both"/>
              <w:rPr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055B9" w:rsidRPr="004055B9">
              <w:rPr>
                <w:rFonts w:ascii="Times New Roman" w:hAnsi="Times New Roman"/>
                <w:sz w:val="24"/>
                <w:szCs w:val="24"/>
              </w:rPr>
              <w:t xml:space="preserve">Утвердить административный регламент предоставления муниципальной услуги </w:t>
            </w:r>
            <w:r w:rsidR="000237B5">
              <w:rPr>
                <w:sz w:val="24"/>
                <w:szCs w:val="24"/>
              </w:rPr>
              <w:t>«</w:t>
            </w:r>
            <w:r w:rsidR="000237B5" w:rsidRPr="00001DBF">
              <w:rPr>
                <w:rFonts w:ascii="Times New Roman" w:hAnsi="Times New Roman"/>
                <w:sz w:val="24"/>
                <w:szCs w:val="24"/>
              </w:rPr>
              <w:t xml:space="preserve">Приватизация муниципального жилищного фонда на территории </w:t>
            </w:r>
            <w:r w:rsidR="000237B5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0237B5" w:rsidRPr="00001DBF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0237B5">
              <w:rPr>
                <w:sz w:val="24"/>
                <w:szCs w:val="24"/>
              </w:rPr>
              <w:t xml:space="preserve">» </w:t>
            </w:r>
            <w:r w:rsidR="004055B9" w:rsidRPr="004055B9">
              <w:rPr>
                <w:sz w:val="24"/>
                <w:szCs w:val="24"/>
              </w:rPr>
              <w:t xml:space="preserve"> (приложение).</w:t>
            </w:r>
          </w:p>
          <w:p w:rsidR="004055B9" w:rsidRPr="00EA7368" w:rsidRDefault="00EA7368" w:rsidP="00EA7368">
            <w:pPr>
              <w:tabs>
                <w:tab w:val="left" w:pos="213"/>
                <w:tab w:val="num" w:pos="72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Признать утратившим силу п</w:t>
            </w:r>
            <w:r w:rsidR="004055B9" w:rsidRPr="00EA7368">
              <w:rPr>
                <w:sz w:val="24"/>
                <w:szCs w:val="24"/>
              </w:rPr>
              <w:t>остановление главы Гаринского городско</w:t>
            </w:r>
            <w:r>
              <w:rPr>
                <w:sz w:val="24"/>
                <w:szCs w:val="24"/>
              </w:rPr>
              <w:t>го округа от 02.07.2014 г. № 255</w:t>
            </w:r>
            <w:r w:rsidR="004055B9" w:rsidRPr="00EA7368">
              <w:rPr>
                <w:sz w:val="24"/>
                <w:szCs w:val="24"/>
              </w:rPr>
              <w:t xml:space="preserve"> «</w:t>
            </w:r>
            <w:r w:rsidRPr="00EA7368">
              <w:rPr>
                <w:color w:val="000000"/>
                <w:sz w:val="24"/>
                <w:szCs w:val="24"/>
              </w:rPr>
              <w:t xml:space="preserve">Об утверждении новой редакции административного регламента предоставления муниципальной услуги </w:t>
            </w:r>
            <w:r w:rsidRPr="00EA7368">
              <w:rPr>
                <w:sz w:val="24"/>
                <w:szCs w:val="24"/>
              </w:rPr>
              <w:t>«Приватизация жилого помещения муниципального жилищного фонда»</w:t>
            </w:r>
          </w:p>
          <w:p w:rsidR="004055B9" w:rsidRDefault="004055B9" w:rsidP="004055B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Опубликовать настоящее Постановление в установленном </w:t>
            </w:r>
            <w:proofErr w:type="gramStart"/>
            <w:r>
              <w:rPr>
                <w:color w:val="000000"/>
                <w:sz w:val="24"/>
                <w:szCs w:val="24"/>
              </w:rPr>
              <w:t>порядке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разместить на официальном сайте администрации Гаринского городского округа.</w:t>
            </w:r>
          </w:p>
          <w:p w:rsidR="004055B9" w:rsidRPr="004055B9" w:rsidRDefault="004055B9" w:rsidP="004055B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Гаринского городского округа Егорычева И.А.</w:t>
            </w:r>
          </w:p>
          <w:p w:rsidR="004055B9" w:rsidRPr="004069F6" w:rsidRDefault="004055B9" w:rsidP="004055B9">
            <w:pPr>
              <w:tabs>
                <w:tab w:val="left" w:pos="213"/>
                <w:tab w:val="num" w:pos="72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DDA" w:rsidRPr="004069F6" w:rsidRDefault="00B43DDA" w:rsidP="004069F6">
      <w:pPr>
        <w:rPr>
          <w:rFonts w:ascii="Times New Roman" w:hAnsi="Times New Roman"/>
          <w:sz w:val="24"/>
          <w:szCs w:val="24"/>
        </w:rPr>
      </w:pPr>
    </w:p>
    <w:p w:rsidR="001A3C09" w:rsidRPr="004069F6" w:rsidRDefault="001A3C09">
      <w:pPr>
        <w:jc w:val="center"/>
        <w:rPr>
          <w:sz w:val="24"/>
          <w:szCs w:val="24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4069F6" w:rsidTr="004E6824">
        <w:tc>
          <w:tcPr>
            <w:tcW w:w="4428" w:type="dxa"/>
            <w:shd w:val="clear" w:color="auto" w:fill="auto"/>
          </w:tcPr>
          <w:p w:rsidR="001A3C09" w:rsidRPr="004069F6" w:rsidRDefault="00396F80" w:rsidP="001A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1A3C09" w:rsidRPr="004069F6" w:rsidRDefault="001A3C09" w:rsidP="001A3C09">
            <w:pPr>
              <w:rPr>
                <w:sz w:val="24"/>
                <w:szCs w:val="24"/>
              </w:rPr>
            </w:pPr>
            <w:r w:rsidRPr="004069F6">
              <w:rPr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4069F6" w:rsidRDefault="001A3C09" w:rsidP="001A3C0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4069F6" w:rsidRDefault="001A3C09" w:rsidP="001A3C09">
            <w:pPr>
              <w:rPr>
                <w:sz w:val="24"/>
                <w:szCs w:val="24"/>
              </w:rPr>
            </w:pPr>
          </w:p>
          <w:p w:rsidR="001A3C09" w:rsidRPr="004069F6" w:rsidRDefault="000561DF" w:rsidP="0038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Величко</w:t>
            </w:r>
          </w:p>
        </w:tc>
      </w:tr>
    </w:tbl>
    <w:p w:rsidR="001A3C09" w:rsidRDefault="001A3C09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D95104" w:rsidRDefault="00D95104">
      <w:pPr>
        <w:jc w:val="center"/>
        <w:rPr>
          <w:sz w:val="24"/>
          <w:szCs w:val="24"/>
        </w:rPr>
      </w:pPr>
    </w:p>
    <w:p w:rsidR="00573716" w:rsidRDefault="00573716">
      <w:pPr>
        <w:jc w:val="center"/>
        <w:rPr>
          <w:sz w:val="24"/>
          <w:szCs w:val="24"/>
        </w:rPr>
      </w:pPr>
    </w:p>
    <w:p w:rsidR="00573716" w:rsidRPr="00001DBF" w:rsidRDefault="00573716" w:rsidP="005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Утвержден</w:t>
      </w:r>
    </w:p>
    <w:p w:rsidR="00573716" w:rsidRPr="00001DBF" w:rsidRDefault="00573716" w:rsidP="005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73716" w:rsidRPr="00001DBF" w:rsidRDefault="00573716" w:rsidP="005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Гаринского</w:t>
      </w:r>
      <w:r w:rsidRPr="00001DB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73716" w:rsidRPr="00001DBF" w:rsidRDefault="00573716" w:rsidP="005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мая 2019 г. № 229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001DB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73716" w:rsidRPr="00001DBF" w:rsidRDefault="00573716" w:rsidP="00573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73716" w:rsidRPr="00001DBF" w:rsidRDefault="00573716" w:rsidP="00573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"ПРИВАТИЗАЦИЯ ЖИЛОГО ПОМЕЩЕНИЯ МУНИЦИПАЛЬНОГО ЖИЛИЩНОГО</w:t>
      </w:r>
    </w:p>
    <w:p w:rsidR="00573716" w:rsidRPr="00001DBF" w:rsidRDefault="00573716" w:rsidP="00573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>ГАРИНСКОГО</w:t>
      </w:r>
      <w:r w:rsidRPr="00001DBF">
        <w:rPr>
          <w:rFonts w:ascii="Times New Roman" w:hAnsi="Times New Roman" w:cs="Times New Roman"/>
          <w:sz w:val="24"/>
          <w:szCs w:val="24"/>
        </w:rPr>
        <w:t xml:space="preserve"> ГОРОДСКОГО ОКРУГА"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573716" w:rsidRPr="00001DBF" w:rsidRDefault="00573716" w:rsidP="0057371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"Приватизация муниципального жилищного фонда на территории </w:t>
      </w:r>
      <w:r>
        <w:rPr>
          <w:rFonts w:ascii="Times New Roman" w:hAnsi="Times New Roman" w:cs="Times New Roman"/>
          <w:sz w:val="24"/>
          <w:szCs w:val="24"/>
        </w:rPr>
        <w:t>Гаринского</w:t>
      </w:r>
      <w:r w:rsidRPr="00001DBF">
        <w:rPr>
          <w:rFonts w:ascii="Times New Roman" w:hAnsi="Times New Roman" w:cs="Times New Roman"/>
          <w:sz w:val="24"/>
          <w:szCs w:val="24"/>
        </w:rPr>
        <w:t xml:space="preserve"> городского округа"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предоставления государственных и муниципальных услуг, формы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001DBF">
        <w:rPr>
          <w:rFonts w:ascii="Times New Roman" w:hAnsi="Times New Roman" w:cs="Times New Roman"/>
          <w:sz w:val="24"/>
          <w:szCs w:val="24"/>
        </w:rPr>
        <w:t xml:space="preserve">2. Получателями муниципальной услуги являются граждане Российской Федерации, занимающие жилые помещения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001DBF">
        <w:rPr>
          <w:rFonts w:ascii="Times New Roman" w:hAnsi="Times New Roman" w:cs="Times New Roman"/>
          <w:sz w:val="24"/>
          <w:szCs w:val="24"/>
        </w:rPr>
        <w:t>городского округа на условиях социального найма (далее - заявители). От имени заявителей при предоставлении муниципальной услуги могут выступать: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1) законные представители несовершеннолетнего гражданина, не достигшего возраста 14 лет (родители, усыновители или попечители);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2) органы опеки и попечительства, руководители учреждений для детей-сирот и детей, оставшихся без попечения родителей;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3) опекуны граждан, признанных судами недееспособными;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4) помощники совершеннолетних дееспособных граждан, в отношении которых установлен патронаж;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5) представители граждан, действующие в силу полномочий, основанных на доверенностях (полномочия представителя должны быть подтверждены доверенностью в соответствии с действующим гражданским законодательством);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6) иные лица, имеющие право в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DBF">
        <w:rPr>
          <w:rFonts w:ascii="Times New Roman" w:hAnsi="Times New Roman" w:cs="Times New Roman"/>
          <w:sz w:val="24"/>
          <w:szCs w:val="24"/>
        </w:rPr>
        <w:t xml:space="preserve">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(родителей, усыновителей или попечителей) либо самостоятельно в случаях объявления несовершеннолетнего полностью дееспособным (эмансипация) или </w:t>
      </w:r>
      <w:r w:rsidRPr="00001DBF">
        <w:rPr>
          <w:rFonts w:ascii="Times New Roman" w:hAnsi="Times New Roman" w:cs="Times New Roman"/>
          <w:sz w:val="24"/>
          <w:szCs w:val="24"/>
        </w:rPr>
        <w:lastRenderedPageBreak/>
        <w:t>их вступления в брак в порядке, установленном законодательством Российской Федерации.</w:t>
      </w:r>
      <w:proofErr w:type="gramEnd"/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573716" w:rsidRPr="00001DBF" w:rsidRDefault="00573716" w:rsidP="00573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222BB7" w:rsidRDefault="00573716" w:rsidP="00573716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1DBF">
        <w:rPr>
          <w:rFonts w:ascii="Times New Roman" w:hAnsi="Times New Roman"/>
          <w:sz w:val="24"/>
          <w:szCs w:val="24"/>
        </w:rPr>
        <w:t>3</w:t>
      </w:r>
      <w:r w:rsidRPr="00222BB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22BB7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предоставления  муниципальной услуги, в том числе о ходе предоставления  муниципальной услуги, осуществляется непосредственно главным специалистом отдела </w:t>
      </w:r>
      <w:r>
        <w:rPr>
          <w:rFonts w:ascii="Times New Roman" w:hAnsi="Times New Roman"/>
          <w:color w:val="000000"/>
          <w:sz w:val="24"/>
          <w:szCs w:val="24"/>
        </w:rPr>
        <w:t>по управлению имуществом, строительству, ЖКХ, землеустройству и энергетике</w:t>
      </w:r>
      <w:r w:rsidRPr="00222BB7">
        <w:rPr>
          <w:rFonts w:ascii="Times New Roman" w:hAnsi="Times New Roman"/>
          <w:color w:val="000000"/>
          <w:sz w:val="24"/>
          <w:szCs w:val="24"/>
        </w:rPr>
        <w:t xml:space="preserve"> администрации Гаринского городского округа (далее – специалист администрации) при личном приеме или по телефону, а также 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МФЦ).</w:t>
      </w:r>
      <w:proofErr w:type="gramEnd"/>
    </w:p>
    <w:p w:rsidR="00573716" w:rsidRPr="00222BB7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222BB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22BB7">
        <w:rPr>
          <w:rFonts w:ascii="Times New Roman" w:hAnsi="Times New Roman"/>
          <w:color w:val="000000"/>
          <w:sz w:val="24"/>
          <w:szCs w:val="24"/>
        </w:rPr>
        <w:t>Информация о месте нахождения, графике (режиме) работы, номерах контактных телефонов, адресах электронной почты и официального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</w:t>
      </w:r>
      <w:r>
        <w:rPr>
          <w:rFonts w:ascii="Times New Roman" w:hAnsi="Times New Roman"/>
          <w:color w:val="000000"/>
          <w:sz w:val="24"/>
          <w:szCs w:val="24"/>
        </w:rPr>
        <w:t xml:space="preserve">ый портал государственных </w:t>
      </w:r>
      <w:r w:rsidRPr="00222BB7">
        <w:rPr>
          <w:rFonts w:ascii="Times New Roman" w:hAnsi="Times New Roman"/>
          <w:color w:val="000000"/>
          <w:sz w:val="24"/>
          <w:szCs w:val="24"/>
        </w:rPr>
        <w:t>и муниципальных услуг (функций)» (далее – Единый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BB7">
        <w:rPr>
          <w:rFonts w:ascii="Times New Roman" w:hAnsi="Times New Roman"/>
          <w:color w:val="000000"/>
          <w:sz w:val="24"/>
          <w:szCs w:val="24"/>
        </w:rPr>
        <w:t xml:space="preserve">портал) по адресу </w:t>
      </w:r>
      <w:hyperlink r:id="rId9" w:history="1">
        <w:r w:rsidRPr="00222BB7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Pr="00222BB7">
          <w:rPr>
            <w:rStyle w:val="ae"/>
            <w:rFonts w:ascii="Times New Roman" w:hAnsi="Times New Roman"/>
            <w:sz w:val="24"/>
            <w:szCs w:val="24"/>
          </w:rPr>
          <w:t>://</w:t>
        </w:r>
        <w:r w:rsidRPr="00222BB7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222BB7">
          <w:rPr>
            <w:rStyle w:val="ae"/>
            <w:rFonts w:ascii="Times New Roman" w:hAnsi="Times New Roman"/>
            <w:sz w:val="24"/>
            <w:szCs w:val="24"/>
          </w:rPr>
          <w:t>.</w:t>
        </w:r>
        <w:r w:rsidRPr="00222BB7">
          <w:rPr>
            <w:rStyle w:val="ae"/>
            <w:rFonts w:ascii="Times New Roman" w:hAnsi="Times New Roman"/>
            <w:sz w:val="24"/>
            <w:szCs w:val="24"/>
            <w:lang w:val="en-US"/>
          </w:rPr>
          <w:t>gosuslugi</w:t>
        </w:r>
        <w:r w:rsidRPr="00222BB7">
          <w:rPr>
            <w:rStyle w:val="ae"/>
            <w:rFonts w:ascii="Times New Roman" w:hAnsi="Times New Roman"/>
            <w:sz w:val="24"/>
            <w:szCs w:val="24"/>
          </w:rPr>
          <w:t>.</w:t>
        </w:r>
        <w:r w:rsidRPr="00222BB7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222BB7">
          <w:rPr>
            <w:rStyle w:val="ae"/>
            <w:rFonts w:ascii="Times New Roman" w:hAnsi="Times New Roman"/>
            <w:sz w:val="24"/>
            <w:szCs w:val="24"/>
          </w:rPr>
          <w:t>/</w:t>
        </w:r>
      </w:hyperlink>
      <w:r w:rsidRPr="00222BB7">
        <w:rPr>
          <w:rFonts w:ascii="Times New Roman" w:hAnsi="Times New Roman"/>
          <w:color w:val="000000"/>
          <w:sz w:val="24"/>
          <w:szCs w:val="24"/>
        </w:rPr>
        <w:t>, на официальном</w:t>
      </w:r>
      <w:proofErr w:type="gramEnd"/>
      <w:r w:rsidRPr="00222B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22BB7">
        <w:rPr>
          <w:rFonts w:ascii="Times New Roman" w:hAnsi="Times New Roman"/>
          <w:color w:val="000000"/>
          <w:sz w:val="24"/>
          <w:szCs w:val="24"/>
        </w:rPr>
        <w:t xml:space="preserve">сайте Гаринского городского округа в сети Интернет по адресу </w:t>
      </w:r>
      <w:hyperlink r:id="rId10" w:history="1">
        <w:proofErr w:type="gramEnd"/>
        <w:r w:rsidRPr="00222BB7">
          <w:rPr>
            <w:rStyle w:val="ae"/>
            <w:rFonts w:ascii="Times New Roman" w:hAnsi="Times New Roman"/>
            <w:sz w:val="24"/>
            <w:szCs w:val="24"/>
          </w:rPr>
          <w:t>https://www.</w:t>
        </w:r>
        <w:r w:rsidRPr="00222BB7">
          <w:rPr>
            <w:rStyle w:val="ae"/>
            <w:rFonts w:ascii="Times New Roman" w:hAnsi="Times New Roman"/>
            <w:sz w:val="24"/>
            <w:szCs w:val="24"/>
            <w:lang w:val="en-US"/>
          </w:rPr>
          <w:t>admgari</w:t>
        </w:r>
        <w:r w:rsidRPr="00222BB7">
          <w:rPr>
            <w:rStyle w:val="ae"/>
            <w:rFonts w:ascii="Times New Roman" w:hAnsi="Times New Roman"/>
            <w:sz w:val="24"/>
            <w:szCs w:val="24"/>
          </w:rPr>
          <w:t>-</w:t>
        </w:r>
        <w:r w:rsidRPr="00222BB7">
          <w:rPr>
            <w:rStyle w:val="ae"/>
            <w:rFonts w:ascii="Times New Roman" w:hAnsi="Times New Roman"/>
            <w:sz w:val="24"/>
            <w:szCs w:val="24"/>
            <w:lang w:val="en-US"/>
          </w:rPr>
          <w:t>sever</w:t>
        </w:r>
        <w:r w:rsidRPr="00222BB7">
          <w:rPr>
            <w:rStyle w:val="ae"/>
            <w:rFonts w:ascii="Times New Roman" w:hAnsi="Times New Roman"/>
            <w:sz w:val="24"/>
            <w:szCs w:val="24"/>
          </w:rPr>
          <w:t>.</w:t>
        </w:r>
        <w:r w:rsidRPr="00222BB7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222BB7">
          <w:rPr>
            <w:rStyle w:val="ae"/>
            <w:rFonts w:ascii="Times New Roman" w:hAnsi="Times New Roman"/>
            <w:sz w:val="24"/>
            <w:szCs w:val="24"/>
          </w:rPr>
          <w:t>/</w:t>
        </w:r>
        <w:proofErr w:type="gramStart"/>
      </w:hyperlink>
      <w:r w:rsidRPr="00222BB7">
        <w:rPr>
          <w:rFonts w:ascii="Times New Roman" w:hAnsi="Times New Roman"/>
          <w:color w:val="000000"/>
          <w:sz w:val="24"/>
          <w:szCs w:val="24"/>
        </w:rPr>
        <w:t xml:space="preserve">  и информационных стендах администрации Гаринского городского округа, </w:t>
      </w:r>
      <w:r w:rsidRPr="00222BB7">
        <w:rPr>
          <w:rFonts w:ascii="Times New Roman" w:hAnsi="Times New Roman"/>
          <w:sz w:val="24"/>
          <w:szCs w:val="24"/>
        </w:rPr>
        <w:t>на официальном сайте многофункционального центра предоставления государственных и муниципальных услуг (</w:t>
      </w:r>
      <w:hyperlink r:id="rId11" w:history="1">
        <w:r w:rsidRPr="00222BB7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222BB7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222BB7">
          <w:rPr>
            <w:rStyle w:val="ae"/>
            <w:rFonts w:ascii="Times New Roman" w:hAnsi="Times New Roman"/>
            <w:sz w:val="24"/>
            <w:szCs w:val="24"/>
            <w:lang w:val="en-US"/>
          </w:rPr>
          <w:t>mfc</w:t>
        </w:r>
        <w:proofErr w:type="spellEnd"/>
        <w:r w:rsidRPr="00222BB7">
          <w:rPr>
            <w:rStyle w:val="ae"/>
            <w:rFonts w:ascii="Times New Roman" w:hAnsi="Times New Roman"/>
            <w:sz w:val="24"/>
            <w:szCs w:val="24"/>
          </w:rPr>
          <w:t>66.</w:t>
        </w:r>
        <w:proofErr w:type="spellStart"/>
        <w:r w:rsidRPr="00222BB7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22BB7">
        <w:rPr>
          <w:rFonts w:ascii="Times New Roman" w:hAnsi="Times New Roman"/>
          <w:sz w:val="24"/>
          <w:szCs w:val="24"/>
        </w:rPr>
        <w:t xml:space="preserve">), </w:t>
      </w:r>
      <w:r w:rsidRPr="00222BB7">
        <w:rPr>
          <w:rFonts w:ascii="Times New Roman" w:hAnsi="Times New Roman"/>
          <w:bCs/>
          <w:iCs/>
          <w:color w:val="000000"/>
          <w:sz w:val="24"/>
          <w:szCs w:val="24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573716" w:rsidRPr="00222BB7" w:rsidRDefault="00573716" w:rsidP="0057371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222BB7">
        <w:rPr>
          <w:rFonts w:ascii="Times New Roman" w:hAnsi="Times New Roman"/>
          <w:color w:val="000000"/>
          <w:sz w:val="24"/>
          <w:szCs w:val="24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 услуги, являются достоверность предоставляемой информации, четкость в изложении информации, полнота информирования.</w:t>
      </w:r>
    </w:p>
    <w:p w:rsidR="00573716" w:rsidRPr="00222BB7" w:rsidRDefault="00573716" w:rsidP="0057371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22BB7">
        <w:rPr>
          <w:rFonts w:ascii="Times New Roman" w:hAnsi="Times New Roman"/>
          <w:color w:val="000000"/>
          <w:sz w:val="24"/>
          <w:szCs w:val="24"/>
        </w:rPr>
        <w:t>. При общении с гражданами (по телефону или лично) специалист администрации Гаринского городского округа долже</w:t>
      </w:r>
      <w:r>
        <w:rPr>
          <w:rFonts w:ascii="Times New Roman" w:hAnsi="Times New Roman"/>
          <w:color w:val="000000"/>
          <w:sz w:val="24"/>
          <w:szCs w:val="24"/>
        </w:rPr>
        <w:t xml:space="preserve">н корректно </w:t>
      </w:r>
      <w:r w:rsidRPr="00222BB7">
        <w:rPr>
          <w:rFonts w:ascii="Times New Roman" w:hAnsi="Times New Roman"/>
          <w:color w:val="000000"/>
          <w:sz w:val="24"/>
          <w:szCs w:val="24"/>
        </w:rPr>
        <w:t>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1DBF">
        <w:rPr>
          <w:rFonts w:ascii="Times New Roman" w:hAnsi="Times New Roman" w:cs="Times New Roman"/>
          <w:sz w:val="24"/>
          <w:szCs w:val="24"/>
        </w:rPr>
        <w:t>. Наименование муниципальной услуги: "Приватизация жилого помещения муниципального жилищного фонда" (далее - муниципальная услуга).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01DBF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001DBF">
        <w:rPr>
          <w:rFonts w:ascii="Times New Roman" w:hAnsi="Times New Roman" w:cs="Times New Roman"/>
          <w:sz w:val="24"/>
          <w:szCs w:val="24"/>
        </w:rPr>
        <w:t>городс</w:t>
      </w:r>
      <w:r>
        <w:rPr>
          <w:rFonts w:ascii="Times New Roman" w:hAnsi="Times New Roman" w:cs="Times New Roman"/>
          <w:sz w:val="24"/>
          <w:szCs w:val="24"/>
        </w:rPr>
        <w:t>кого округа</w:t>
      </w:r>
      <w:r w:rsidRPr="00001DBF">
        <w:rPr>
          <w:rFonts w:ascii="Times New Roman" w:hAnsi="Times New Roman" w:cs="Times New Roman"/>
          <w:sz w:val="24"/>
          <w:szCs w:val="24"/>
        </w:rPr>
        <w:t>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  <w:r w:rsidRPr="0000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01DBF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lastRenderedPageBreak/>
        <w:t>1) заключение договора передачи жилого помещения в собственность граждан;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2) отказ в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договора передачи жилого помещения в собственность граждан;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E058EE" w:rsidRDefault="00573716" w:rsidP="0057371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58EE">
        <w:rPr>
          <w:rFonts w:ascii="Times New Roman" w:hAnsi="Times New Roman"/>
          <w:b/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01DBF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не может превышать 60 дней со дня регистрации заявления и пакета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1DBF">
        <w:rPr>
          <w:rFonts w:ascii="Times New Roman" w:hAnsi="Times New Roman" w:cs="Times New Roman"/>
          <w:sz w:val="24"/>
          <w:szCs w:val="24"/>
        </w:rPr>
        <w:t xml:space="preserve">. В случае подачи заявления и пакета документов через МФЦ срок исчисляется с момента регистрации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1DBF">
        <w:rPr>
          <w:rFonts w:ascii="Times New Roman" w:hAnsi="Times New Roman" w:cs="Times New Roman"/>
          <w:sz w:val="24"/>
          <w:szCs w:val="24"/>
        </w:rPr>
        <w:t>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01DBF">
        <w:rPr>
          <w:rFonts w:ascii="Times New Roman" w:hAnsi="Times New Roman" w:cs="Times New Roman"/>
          <w:sz w:val="24"/>
          <w:szCs w:val="24"/>
        </w:rPr>
        <w:t xml:space="preserve">. Заявление, представленное в письменной форме, регистрируется в установленном порядке в день поступления его в </w:t>
      </w:r>
      <w:r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01DBF">
        <w:rPr>
          <w:rFonts w:ascii="Times New Roman" w:hAnsi="Times New Roman" w:cs="Times New Roman"/>
          <w:sz w:val="24"/>
          <w:szCs w:val="24"/>
        </w:rPr>
        <w:t xml:space="preserve">. Заявление, поступившее посредством почтовой или электронной связи, в том числе через Единый портал государственных и муниципальных услуг (функций)" (www.gosuslugi.ru) (далее - Единый портал), подлежит обязательной регистрации в течение 1 рабочего дня с момента поступления его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01DBF">
        <w:rPr>
          <w:rFonts w:ascii="Times New Roman" w:hAnsi="Times New Roman" w:cs="Times New Roman"/>
          <w:sz w:val="24"/>
          <w:szCs w:val="24"/>
        </w:rPr>
        <w:t>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1A1EBB" w:rsidRDefault="00573716" w:rsidP="005737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1EBB">
        <w:rPr>
          <w:rFonts w:ascii="Times New Roman" w:hAnsi="Times New Roman"/>
          <w:b/>
          <w:color w:val="000000"/>
          <w:sz w:val="24"/>
          <w:szCs w:val="24"/>
        </w:rPr>
        <w:t>Нормативные правовые акты, регулирующие предоставление</w:t>
      </w:r>
    </w:p>
    <w:p w:rsidR="00573716" w:rsidRDefault="00573716" w:rsidP="00573716">
      <w:pPr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1EBB">
        <w:rPr>
          <w:rFonts w:ascii="Times New Roman" w:hAnsi="Times New Roman"/>
          <w:b/>
          <w:color w:val="000000"/>
          <w:sz w:val="24"/>
          <w:szCs w:val="24"/>
        </w:rPr>
        <w:t>муниципальной  услуги</w:t>
      </w:r>
    </w:p>
    <w:p w:rsidR="00573716" w:rsidRDefault="00573716" w:rsidP="00573716">
      <w:pPr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716" w:rsidRPr="001A1EBB" w:rsidRDefault="00573716" w:rsidP="0057371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001DBF">
        <w:rPr>
          <w:rFonts w:ascii="Times New Roman" w:hAnsi="Times New Roman"/>
          <w:sz w:val="24"/>
          <w:szCs w:val="24"/>
        </w:rPr>
        <w:t xml:space="preserve">. </w:t>
      </w:r>
      <w:r w:rsidRPr="001A1EBB">
        <w:rPr>
          <w:rFonts w:ascii="Times New Roman" w:hAnsi="Times New Roman"/>
          <w:color w:val="000000"/>
          <w:sz w:val="24"/>
          <w:szCs w:val="24"/>
        </w:rPr>
        <w:t xml:space="preserve">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Гаринского городского округа </w:t>
      </w:r>
      <w:hyperlink r:id="rId12" w:history="1">
        <w:r w:rsidRPr="001A1EBB">
          <w:rPr>
            <w:rStyle w:val="ae"/>
            <w:rFonts w:ascii="Times New Roman" w:hAnsi="Times New Roman"/>
            <w:sz w:val="24"/>
            <w:szCs w:val="24"/>
          </w:rPr>
          <w:t>http://admgari-sever.ru/</w:t>
        </w:r>
      </w:hyperlink>
      <w:r w:rsidRPr="001A1EBB">
        <w:rPr>
          <w:rFonts w:ascii="Times New Roman" w:hAnsi="Times New Roman"/>
          <w:color w:val="000000"/>
          <w:sz w:val="24"/>
          <w:szCs w:val="24"/>
        </w:rPr>
        <w:t xml:space="preserve">  в сети «Интернет», а также на Едином портале </w:t>
      </w:r>
      <w:hyperlink r:id="rId13" w:history="1">
        <w:r w:rsidRPr="001A1EBB">
          <w:rPr>
            <w:rStyle w:val="ae"/>
            <w:rFonts w:ascii="Times New Roman" w:hAnsi="Times New Roman"/>
            <w:sz w:val="24"/>
            <w:szCs w:val="24"/>
          </w:rPr>
          <w:t>https://www.gosuslugi.ru/</w:t>
        </w:r>
      </w:hyperlink>
      <w:r w:rsidRPr="001A1EB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73716" w:rsidRPr="001A1EBB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1EBB">
        <w:rPr>
          <w:rFonts w:ascii="Times New Roman" w:hAnsi="Times New Roman"/>
          <w:color w:val="000000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в  соответствующем разделе регионального реестра, а также на Едином портале.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widowControl w:val="0"/>
        <w:autoSpaceDE w:val="0"/>
        <w:autoSpaceDN w:val="0"/>
        <w:adjustRightInd w:val="0"/>
        <w:ind w:firstLine="17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D7A0E">
        <w:rPr>
          <w:rFonts w:ascii="Times New Roman" w:hAnsi="Times New Roman"/>
          <w:b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  которые являются необходимыми и обязательными для предоставления муниципальной услуги, подлежащих представлению заявителем,  способы  их получения заявителем, в том числе в электронной форме,</w:t>
      </w:r>
      <w:proofErr w:type="gramEnd"/>
    </w:p>
    <w:p w:rsidR="00573716" w:rsidRDefault="00573716" w:rsidP="00573716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7A0E">
        <w:rPr>
          <w:rFonts w:ascii="Times New Roman" w:hAnsi="Times New Roman"/>
          <w:b/>
          <w:color w:val="000000"/>
          <w:sz w:val="24"/>
          <w:szCs w:val="24"/>
        </w:rPr>
        <w:t>порядок их представления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01DBF">
        <w:rPr>
          <w:rFonts w:ascii="Times New Roman" w:hAnsi="Times New Roman" w:cs="Times New Roman"/>
          <w:sz w:val="24"/>
          <w:szCs w:val="24"/>
        </w:rPr>
        <w:t xml:space="preserve">. Для предоставления муниципальной услуги устанавливается следующий перечень документов, необходимых в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с законодательными или иными нормативными правовыми актами для ее оказания:</w:t>
      </w:r>
    </w:p>
    <w:p w:rsidR="0057371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59" w:history="1">
        <w:r w:rsidRPr="00001DB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001DBF">
        <w:rPr>
          <w:rFonts w:ascii="Times New Roman" w:hAnsi="Times New Roman" w:cs="Times New Roman"/>
          <w:sz w:val="24"/>
          <w:szCs w:val="24"/>
        </w:rPr>
        <w:t xml:space="preserve"> о приватизации жилого помещения, находящегося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Гаринского</w:t>
      </w:r>
      <w:r w:rsidRPr="00001DBF">
        <w:rPr>
          <w:rFonts w:ascii="Times New Roman" w:hAnsi="Times New Roman" w:cs="Times New Roman"/>
          <w:sz w:val="24"/>
          <w:szCs w:val="24"/>
        </w:rPr>
        <w:t xml:space="preserve"> городского округа (приложение N 1 к Административному регламенту);</w:t>
      </w:r>
    </w:p>
    <w:p w:rsidR="0057371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РФ, свидетельство о рождении (копия с предъявлением подлинника или нотариально заверенная копия, предоставляется в обязательном порядке всеми гражданами, проживающими в жилом помещении);</w:t>
      </w:r>
    </w:p>
    <w:p w:rsidR="0057371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правоустанавливающие документы на жилое помещение: договор (дубликат договора) социального найма (копия и подлинник, документ предоставляется в обязательном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Подлинник изымается и остается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01.03.2005 г. для вселения в жилое помещение гражданам выдавался ордер, после – договор социального найма жилого помещения);</w:t>
      </w:r>
      <w:proofErr w:type="gramEnd"/>
    </w:p>
    <w:p w:rsidR="0057371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характеристика жилого помещения, выдается в СОГУП «Областной государственный Центр технической инвентаризации и регистрации недвижимости» 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бюро технической инвентаризации и регистрации недвижимости» (подлинник, документ предоставляется в обязательном порядке);</w:t>
      </w:r>
    </w:p>
    <w:p w:rsidR="0057371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кадастровый паспорт на жилое помещение, выдается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ФГБУ «Федеральной кадастровой палате Росреестра» по Свердловской области, Серовский отдел (подлинник, документ предоставляется в обязательном порядке);</w:t>
      </w:r>
    </w:p>
    <w:p w:rsidR="0057371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001DBF">
        <w:rPr>
          <w:rFonts w:ascii="Times New Roman" w:hAnsi="Times New Roman" w:cs="Times New Roman"/>
          <w:sz w:val="24"/>
          <w:szCs w:val="24"/>
        </w:rPr>
        <w:t>справка о зарегистрированных гражданах в жилом помещении, оформленная не позднее 30 дней до момента подачи заявления о приватизации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884">
        <w:rPr>
          <w:rFonts w:ascii="Times New Roman" w:hAnsi="Times New Roman" w:cs="Times New Roman"/>
          <w:sz w:val="24"/>
          <w:szCs w:val="24"/>
        </w:rPr>
        <w:t xml:space="preserve">выдаются в </w:t>
      </w:r>
      <w:r>
        <w:rPr>
          <w:rFonts w:ascii="Times New Roman" w:hAnsi="Times New Roman" w:cs="Times New Roman"/>
          <w:sz w:val="24"/>
          <w:szCs w:val="24"/>
        </w:rPr>
        <w:t>МКУ «Городское хозяйство</w:t>
      </w:r>
      <w:r w:rsidRPr="00001D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подлинник, документ предоставляется в обязательном порядке) и справка</w:t>
      </w:r>
      <w:r w:rsidRPr="00D20884">
        <w:rPr>
          <w:rFonts w:ascii="Times New Roman" w:hAnsi="Times New Roman" w:cs="Times New Roman"/>
          <w:sz w:val="24"/>
          <w:szCs w:val="24"/>
        </w:rPr>
        <w:t xml:space="preserve"> о регистрации с прежнего места жительства граждан, желающих участвовать в приватизации жилого помещения, в период с 04.07.1991 по момент регистрации в п</w:t>
      </w:r>
      <w:r>
        <w:rPr>
          <w:rFonts w:ascii="Times New Roman" w:hAnsi="Times New Roman" w:cs="Times New Roman"/>
          <w:sz w:val="24"/>
          <w:szCs w:val="24"/>
        </w:rPr>
        <w:t xml:space="preserve">риватизируемом жилом помещении </w:t>
      </w:r>
      <w:r w:rsidRPr="00D20884">
        <w:rPr>
          <w:rFonts w:ascii="Times New Roman" w:hAnsi="Times New Roman" w:cs="Times New Roman"/>
          <w:sz w:val="24"/>
          <w:szCs w:val="24"/>
        </w:rPr>
        <w:t>выдаются в</w:t>
      </w:r>
      <w:proofErr w:type="gramEnd"/>
      <w:r w:rsidRPr="00D20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 «Городское хозяйство, МФЦ (подлинник, документ предоставляется в обязательном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57371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с</w:t>
      </w:r>
      <w:r w:rsidRPr="00D20884">
        <w:rPr>
          <w:rFonts w:ascii="Times New Roman" w:hAnsi="Times New Roman" w:cs="Times New Roman"/>
          <w:sz w:val="24"/>
          <w:szCs w:val="24"/>
        </w:rPr>
        <w:t xml:space="preserve">правка, подтверждающая однократность приобретения жилого помещения в собственность бесплатно в порядке, установленном </w:t>
      </w:r>
      <w:hyperlink r:id="rId14" w:history="1">
        <w:r w:rsidRPr="00D20884">
          <w:rPr>
            <w:rFonts w:ascii="Times New Roman" w:hAnsi="Times New Roman" w:cs="Times New Roman"/>
            <w:color w:val="0000FF"/>
            <w:sz w:val="24"/>
            <w:szCs w:val="24"/>
          </w:rPr>
          <w:t>ст. 11</w:t>
        </w:r>
      </w:hyperlink>
      <w:r w:rsidRPr="00D2088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приватизации жилищного фонда в Российской Федерации" от 04.07.1991 N 1541-1</w:t>
      </w:r>
      <w:r>
        <w:rPr>
          <w:rFonts w:ascii="Times New Roman" w:hAnsi="Times New Roman" w:cs="Times New Roman"/>
          <w:sz w:val="24"/>
          <w:szCs w:val="24"/>
        </w:rPr>
        <w:t>, выдается в администрации Гаринского городского округа (подлинник, д</w:t>
      </w:r>
      <w:r w:rsidRPr="00D20884">
        <w:rPr>
          <w:rFonts w:ascii="Times New Roman" w:hAnsi="Times New Roman" w:cs="Times New Roman"/>
          <w:sz w:val="24"/>
          <w:szCs w:val="24"/>
        </w:rPr>
        <w:t>окумент представляется в обязательном порядке.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884">
        <w:rPr>
          <w:rFonts w:ascii="Times New Roman" w:hAnsi="Times New Roman" w:cs="Times New Roman"/>
          <w:sz w:val="24"/>
          <w:szCs w:val="24"/>
        </w:rPr>
        <w:t>Документ представляется участвующими в приватизации гражданами, изменившими мес</w:t>
      </w:r>
      <w:r>
        <w:rPr>
          <w:rFonts w:ascii="Times New Roman" w:hAnsi="Times New Roman" w:cs="Times New Roman"/>
          <w:sz w:val="24"/>
          <w:szCs w:val="24"/>
        </w:rPr>
        <w:t xml:space="preserve">то жительства после 26.07.1991. </w:t>
      </w:r>
      <w:proofErr w:type="gramStart"/>
      <w:r w:rsidRPr="00D20884">
        <w:rPr>
          <w:rFonts w:ascii="Times New Roman" w:hAnsi="Times New Roman" w:cs="Times New Roman"/>
          <w:sz w:val="24"/>
          <w:szCs w:val="24"/>
        </w:rPr>
        <w:t>Документ представляется из всех муниципальных образований, где проживали граждане, начиная с 26.07.1991</w:t>
      </w:r>
      <w:r>
        <w:rPr>
          <w:rFonts w:ascii="Times New Roman" w:hAnsi="Times New Roman" w:cs="Times New Roman"/>
          <w:sz w:val="24"/>
          <w:szCs w:val="24"/>
        </w:rPr>
        <w:t xml:space="preserve"> г.);</w:t>
      </w:r>
      <w:proofErr w:type="gramEnd"/>
    </w:p>
    <w:p w:rsidR="0057371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</w:t>
      </w:r>
      <w:r w:rsidRPr="00D20884">
        <w:rPr>
          <w:rFonts w:ascii="Times New Roman" w:hAnsi="Times New Roman" w:cs="Times New Roman"/>
          <w:sz w:val="24"/>
          <w:szCs w:val="24"/>
        </w:rPr>
        <w:t>окумент, подтверждающий отказ гражданина Российской Федерации, имеющего право на участие в приватизации, от приватизации такого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N 2</w:t>
      </w:r>
      <w:r w:rsidRPr="00001DB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</w:t>
      </w:r>
      <w:r w:rsidRPr="00D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884">
        <w:rPr>
          <w:rFonts w:ascii="Times New Roman" w:hAnsi="Times New Roman" w:cs="Times New Roman"/>
          <w:sz w:val="24"/>
          <w:szCs w:val="24"/>
        </w:rPr>
        <w:t xml:space="preserve">Отказ гражданина от участия в приватизации жилого помещения может быть удостоверен в соответствии с Гражданским </w:t>
      </w:r>
      <w:hyperlink r:id="rId15" w:history="1">
        <w:r w:rsidRPr="00D2088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20884">
        <w:rPr>
          <w:rFonts w:ascii="Times New Roman" w:hAnsi="Times New Roman" w:cs="Times New Roman"/>
          <w:sz w:val="24"/>
          <w:szCs w:val="24"/>
        </w:rPr>
        <w:t xml:space="preserve"> Российской Федерации, либо заверен специалистом при приеме заявления о приватизации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(подлинник, д</w:t>
      </w:r>
      <w:r w:rsidRPr="00D20884">
        <w:rPr>
          <w:rFonts w:ascii="Times New Roman" w:hAnsi="Times New Roman" w:cs="Times New Roman"/>
          <w:sz w:val="24"/>
          <w:szCs w:val="24"/>
        </w:rPr>
        <w:t>окумент предст</w:t>
      </w:r>
      <w:r>
        <w:rPr>
          <w:rFonts w:ascii="Times New Roman" w:hAnsi="Times New Roman" w:cs="Times New Roman"/>
          <w:sz w:val="24"/>
          <w:szCs w:val="24"/>
        </w:rPr>
        <w:t>авляется в обязательном порядке);</w:t>
      </w:r>
      <w:proofErr w:type="gramEnd"/>
    </w:p>
    <w:p w:rsidR="0057371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</w:t>
      </w:r>
      <w:r w:rsidRPr="00956ABC">
        <w:rPr>
          <w:rFonts w:ascii="Times New Roman" w:hAnsi="Times New Roman" w:cs="Times New Roman"/>
          <w:sz w:val="24"/>
          <w:szCs w:val="24"/>
        </w:rPr>
        <w:t>окумент, подтверждающий полномочия на сдачу и получение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–   </w:t>
      </w:r>
      <w:r w:rsidRPr="00956ABC">
        <w:rPr>
          <w:rFonts w:ascii="Times New Roman" w:hAnsi="Times New Roman" w:cs="Times New Roman"/>
          <w:sz w:val="24"/>
          <w:szCs w:val="24"/>
        </w:rPr>
        <w:t xml:space="preserve">доверенность, оформленная в </w:t>
      </w:r>
      <w:proofErr w:type="gramStart"/>
      <w:r w:rsidRPr="00956AB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6ABC">
        <w:rPr>
          <w:rFonts w:ascii="Times New Roman" w:hAnsi="Times New Roman" w:cs="Times New Roman"/>
          <w:sz w:val="24"/>
          <w:szCs w:val="24"/>
        </w:rPr>
        <w:t xml:space="preserve"> с Гражданским </w:t>
      </w:r>
      <w:hyperlink r:id="rId16" w:history="1">
        <w:r w:rsidRPr="00956AB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(подлинник, </w:t>
      </w:r>
      <w:r w:rsidRPr="00956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0884">
        <w:rPr>
          <w:rFonts w:ascii="Times New Roman" w:hAnsi="Times New Roman" w:cs="Times New Roman"/>
          <w:sz w:val="24"/>
          <w:szCs w:val="24"/>
        </w:rPr>
        <w:t>окумент предст</w:t>
      </w:r>
      <w:r>
        <w:rPr>
          <w:rFonts w:ascii="Times New Roman" w:hAnsi="Times New Roman" w:cs="Times New Roman"/>
          <w:sz w:val="24"/>
          <w:szCs w:val="24"/>
        </w:rPr>
        <w:t>авляется в обязательном порядке);</w:t>
      </w:r>
    </w:p>
    <w:p w:rsidR="0057371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</w:t>
      </w:r>
      <w:r w:rsidRPr="00956ABC">
        <w:rPr>
          <w:rFonts w:ascii="Times New Roman" w:hAnsi="Times New Roman" w:cs="Times New Roman"/>
          <w:sz w:val="24"/>
          <w:szCs w:val="24"/>
        </w:rPr>
        <w:t>окументы, подтверждающие родственные или иные отношения заявителя (</w:t>
      </w:r>
      <w:r>
        <w:rPr>
          <w:rFonts w:ascii="Times New Roman" w:hAnsi="Times New Roman" w:cs="Times New Roman"/>
          <w:sz w:val="24"/>
          <w:szCs w:val="24"/>
        </w:rPr>
        <w:t xml:space="preserve">заявителей) (копия с предъявлением подлинника или нотариально заверенная копия, </w:t>
      </w:r>
      <w:r w:rsidRPr="00956ABC">
        <w:rPr>
          <w:rFonts w:ascii="Times New Roman" w:hAnsi="Times New Roman" w:cs="Times New Roman"/>
          <w:sz w:val="24"/>
          <w:szCs w:val="24"/>
        </w:rPr>
        <w:t>Документы представляются гражданами, участвующими в приватизации, для подтверждения родственных отношений с гражданами, указанными в правоустанавливающих документах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7371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11) д</w:t>
      </w:r>
      <w:r w:rsidRPr="00336900">
        <w:rPr>
          <w:rFonts w:ascii="Times New Roman" w:hAnsi="Times New Roman" w:cs="Times New Roman"/>
          <w:sz w:val="24"/>
          <w:szCs w:val="24"/>
        </w:rPr>
        <w:t>окументы, представляемые при невозможности подтвердить одно из предыдущих мест жительства справкой, подтверждающей место жительства, из числа следующих: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36900">
        <w:rPr>
          <w:rFonts w:ascii="Times New Roman" w:hAnsi="Times New Roman" w:cs="Times New Roman"/>
          <w:sz w:val="24"/>
          <w:szCs w:val="24"/>
        </w:rPr>
        <w:t>правка медицинского учреждения о нахождении на учете, прохождении лечения</w:t>
      </w:r>
      <w:r>
        <w:rPr>
          <w:rFonts w:ascii="Times New Roman" w:hAnsi="Times New Roman" w:cs="Times New Roman"/>
          <w:sz w:val="24"/>
          <w:szCs w:val="24"/>
        </w:rPr>
        <w:t xml:space="preserve"> (копия и подлинник или нотариально заверенная копия), р</w:t>
      </w:r>
      <w:r w:rsidRPr="00336900">
        <w:rPr>
          <w:rFonts w:ascii="Times New Roman" w:hAnsi="Times New Roman" w:cs="Times New Roman"/>
          <w:sz w:val="24"/>
          <w:szCs w:val="24"/>
        </w:rPr>
        <w:t>ешения, приговоры, определения и постановления судов общей юрисдикции</w:t>
      </w:r>
      <w:r>
        <w:rPr>
          <w:rFonts w:ascii="Times New Roman" w:hAnsi="Times New Roman" w:cs="Times New Roman"/>
          <w:sz w:val="24"/>
          <w:szCs w:val="24"/>
        </w:rPr>
        <w:t xml:space="preserve"> (копия, заверенная в установленном порядке), справка из военкомата для подтверждения прохождения службы (копия с предъявлением подлинника);</w:t>
      </w:r>
      <w:proofErr w:type="gramEnd"/>
    </w:p>
    <w:p w:rsidR="0057371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</w:t>
      </w:r>
      <w:r w:rsidRPr="00336900">
        <w:rPr>
          <w:rFonts w:ascii="Times New Roman" w:hAnsi="Times New Roman" w:cs="Times New Roman"/>
          <w:sz w:val="24"/>
          <w:szCs w:val="24"/>
        </w:rPr>
        <w:t xml:space="preserve">ешения, заключения и разрешения об исключении несовершеннолетних детей из числа участников приватизации жилой площади, выдаваемые органами опеки и попечительства в соответствии с законодательством Российской Федерации об опеке и </w:t>
      </w:r>
      <w:r w:rsidRPr="00336900">
        <w:rPr>
          <w:rFonts w:ascii="Times New Roman" w:hAnsi="Times New Roman" w:cs="Times New Roman"/>
          <w:sz w:val="24"/>
          <w:szCs w:val="24"/>
        </w:rPr>
        <w:lastRenderedPageBreak/>
        <w:t>попечительстве</w:t>
      </w:r>
      <w:r>
        <w:rPr>
          <w:rFonts w:ascii="Times New Roman" w:hAnsi="Times New Roman" w:cs="Times New Roman"/>
          <w:sz w:val="24"/>
          <w:szCs w:val="24"/>
        </w:rPr>
        <w:t xml:space="preserve"> (копия и подлинник (нотариально заверенная копия), документ представляется в случае отказа несовершеннолетних детей от участия в приватизации);</w:t>
      </w:r>
    </w:p>
    <w:p w:rsidR="00573716" w:rsidRPr="00C34FB1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р</w:t>
      </w:r>
      <w:r w:rsidRPr="00D71AA8">
        <w:rPr>
          <w:rFonts w:ascii="Times New Roman" w:hAnsi="Times New Roman" w:cs="Times New Roman"/>
          <w:sz w:val="24"/>
          <w:szCs w:val="24"/>
        </w:rPr>
        <w:t>ешения, заключения и разрешения на приватизацию жилых помещений, в которых проживают исключительно несовершеннолетние, выдаваемые органами опеки и попечительства в соответствии с законодательством Российской Федерации об опеке и попечительстве</w:t>
      </w:r>
      <w:r>
        <w:rPr>
          <w:rFonts w:ascii="Times New Roman" w:hAnsi="Times New Roman" w:cs="Times New Roman"/>
          <w:sz w:val="24"/>
          <w:szCs w:val="24"/>
        </w:rPr>
        <w:t xml:space="preserve"> (копия и подлинник (нотариально заверенная копия), документ представляется в случае приватизации жилого помещения, в котором проживают исключительно несовершеннолетние дети).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Для получения документов, необходимых для предоставления муниципальной услуги заявитель лично обращается в органы государственной власти, учреждения и организации.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В случае невозможности представления оригиналов документов, указанных в настоящем пункте, заявитель представляет копии, заверенные в нотариальном порядке.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01DBF">
        <w:rPr>
          <w:rFonts w:ascii="Times New Roman" w:hAnsi="Times New Roman" w:cs="Times New Roman"/>
          <w:sz w:val="24"/>
          <w:szCs w:val="24"/>
        </w:rPr>
        <w:t>. Заявление на приватизацию с приложением документов может быть подано в ходе личного приема, посредством почтового отправления с объявленной ценностью при его пересылке, описью вложения и уведомлением о вручении, в электронном виде посредством Единого портала либо посредством МФЦ.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При личном приеме заявление о приватизации, согласие подписываются гражданами в присутствии специалиста, осуществляющего личный прием, с целью удостоверения их подписей, либо их подписи должны быть засвидетельствованы в нотариальном порядке.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При подаче заявления на приватизацию в электронном виде заявление и согласие должны быть подписаны простыми электронными подписями граждан.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При подаче заявления на приватизацию посредством почтового отправления подписи на заявлении, согласии, должны быть засвидетельствованы в нотариальном порядке.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>
        <w:rPr>
          <w:rFonts w:ascii="Times New Roman" w:hAnsi="Times New Roman" w:cs="Times New Roman"/>
          <w:sz w:val="24"/>
          <w:szCs w:val="24"/>
        </w:rPr>
        <w:t>16</w:t>
      </w:r>
      <w:r w:rsidRPr="00001DBF">
        <w:rPr>
          <w:rFonts w:ascii="Times New Roman" w:hAnsi="Times New Roman" w:cs="Times New Roman"/>
          <w:sz w:val="24"/>
          <w:szCs w:val="24"/>
        </w:rPr>
        <w:t xml:space="preserve">. Документы, представляемые заявителем в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услуги: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1)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3)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серьезные повреждения, не позволяющие однозначно истолковать их содержание.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1A1EBB" w:rsidRDefault="00573716" w:rsidP="00573716">
      <w:pPr>
        <w:tabs>
          <w:tab w:val="left" w:pos="709"/>
        </w:tabs>
        <w:suppressAutoHyphens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proofErr w:type="gramStart"/>
      <w:r w:rsidRPr="001A1EBB">
        <w:rPr>
          <w:rFonts w:ascii="Times New Roman" w:hAnsi="Times New Roman"/>
          <w:b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proofErr w:type="gramEnd"/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01DBF">
        <w:rPr>
          <w:rFonts w:ascii="Times New Roman" w:hAnsi="Times New Roman" w:cs="Times New Roman"/>
          <w:sz w:val="24"/>
          <w:szCs w:val="24"/>
        </w:rPr>
        <w:t>. Заявитель вправе по собственной инициативе представить документы (и (или) их копии), содержащие дополнительные сведения, необходимые для предоставления муниципальной услуги.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в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73716" w:rsidRPr="007C481C" w:rsidRDefault="00573716" w:rsidP="0057371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81C">
        <w:rPr>
          <w:rFonts w:ascii="Times New Roman" w:hAnsi="Times New Roman"/>
          <w:b/>
          <w:color w:val="000000"/>
          <w:sz w:val="24"/>
          <w:szCs w:val="24"/>
        </w:rPr>
        <w:t>Указание на запрет требовать от заявителя</w:t>
      </w:r>
    </w:p>
    <w:p w:rsidR="00573716" w:rsidRPr="007C481C" w:rsidRDefault="00573716" w:rsidP="0057371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81C">
        <w:rPr>
          <w:rFonts w:ascii="Times New Roman" w:hAnsi="Times New Roman"/>
          <w:b/>
          <w:color w:val="000000"/>
          <w:sz w:val="24"/>
          <w:szCs w:val="24"/>
        </w:rPr>
        <w:t>представления документов, информации или осуществления действий</w:t>
      </w: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53600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753600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753600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81C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7C481C">
        <w:rPr>
          <w:rFonts w:ascii="Times New Roman" w:hAnsi="Times New Roman"/>
          <w:b/>
          <w:color w:val="000000"/>
          <w:sz w:val="24"/>
          <w:szCs w:val="24"/>
        </w:rPr>
        <w:t>приеме</w:t>
      </w:r>
      <w:proofErr w:type="gramEnd"/>
      <w:r w:rsidRPr="007C481C">
        <w:rPr>
          <w:rFonts w:ascii="Times New Roman" w:hAnsi="Times New Roman"/>
          <w:b/>
          <w:color w:val="000000"/>
          <w:sz w:val="24"/>
          <w:szCs w:val="24"/>
        </w:rPr>
        <w:t xml:space="preserve"> документов, </w:t>
      </w:r>
    </w:p>
    <w:p w:rsidR="00573716" w:rsidRPr="007C481C" w:rsidRDefault="00573716" w:rsidP="0057371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C481C">
        <w:rPr>
          <w:rFonts w:ascii="Times New Roman" w:hAnsi="Times New Roman"/>
          <w:b/>
          <w:color w:val="000000"/>
          <w:sz w:val="24"/>
          <w:szCs w:val="24"/>
        </w:rPr>
        <w:t>необходимых</w:t>
      </w:r>
      <w:proofErr w:type="gramEnd"/>
      <w:r w:rsidRPr="007C481C">
        <w:rPr>
          <w:rFonts w:ascii="Times New Roman" w:hAnsi="Times New Roman"/>
          <w:b/>
          <w:color w:val="000000"/>
          <w:sz w:val="24"/>
          <w:szCs w:val="24"/>
        </w:rPr>
        <w:t xml:space="preserve"> для предоставления муниципальной  услуги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01D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Основанием для отказа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является не предоставление заявителем какого-либо из документов, предусмотренных пунктом 14 настоящего регламента, либо предоставление недостоверной информации.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481C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7C481C">
        <w:rPr>
          <w:rFonts w:ascii="Times New Roman" w:hAnsi="Times New Roman"/>
          <w:b/>
          <w:color w:val="000000"/>
          <w:sz w:val="24"/>
          <w:szCs w:val="24"/>
        </w:rPr>
        <w:t>предо</w:t>
      </w:r>
      <w:r>
        <w:rPr>
          <w:rFonts w:ascii="Times New Roman" w:hAnsi="Times New Roman"/>
          <w:b/>
          <w:color w:val="000000"/>
          <w:sz w:val="24"/>
          <w:szCs w:val="24"/>
        </w:rPr>
        <w:t>ставлении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  услуги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01DBF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0"/>
      <w:bookmarkEnd w:id="3"/>
      <w:r>
        <w:rPr>
          <w:rFonts w:ascii="Times New Roman" w:hAnsi="Times New Roman" w:cs="Times New Roman"/>
          <w:sz w:val="24"/>
          <w:szCs w:val="24"/>
        </w:rPr>
        <w:t>21</w:t>
      </w:r>
      <w:r w:rsidRPr="00001DBF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являются: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1) заявитель или представитель заявителя не соответствует требованиям, указанным в </w:t>
      </w:r>
      <w:hyperlink w:anchor="P44" w:history="1">
        <w:proofErr w:type="gramStart"/>
        <w:r w:rsidRPr="00001DBF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001DBF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001DB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2) недостоверность сведений, указанных в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о приватизации, в части: наличия полномочий у представителя заявителя; наличия разрешения органов опеки и попечительства; адреса места жительства с 04.07.1991;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3) документы, представленные для приватизации жилого помещения, по перечню, форме и содержанию не соответствуют требованиям нормативных правовых и правовых актов Административного регламента;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4) приватизируемое жилое помещение не находится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Гаринского</w:t>
      </w:r>
      <w:r w:rsidRPr="00001DBF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5) участие заявителя в приватизации другого жилого помещения за исключением случаев, предусмотренных законодательством Российской Федерации;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6) отсутствие согласия на приватизацию от лица, не проживающего в жилом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>, но сохраняющего право пользования жилым помещением;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7) нарушение прав несовершеннолетних граждан и граждан, лишенных дееспособности;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8) наличие сведений о вступившем в законную силу решении суда или иного уполномоченного органа о наложении запрета совершать приватизацию жилого помещения;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9) нахождение жилого помещения в аварийном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>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10) приватизируемое жилое помещение отнесено к специализированному жилищному фонду или жилищному фонду коммерческого использования;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11) обращение заявителя либо гражданина, не участвующего в приватизации, но </w:t>
      </w:r>
      <w:r w:rsidRPr="00001DBF">
        <w:rPr>
          <w:rFonts w:ascii="Times New Roman" w:hAnsi="Times New Roman" w:cs="Times New Roman"/>
          <w:sz w:val="24"/>
          <w:szCs w:val="24"/>
        </w:rPr>
        <w:lastRenderedPageBreak/>
        <w:t>имеющего право пользования приватизируемым жилым помещением на условиях социального найма, с заявлением о прекращении процедуры приватизации жилого помещения.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01DBF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01DBF">
        <w:rPr>
          <w:rFonts w:ascii="Times New Roman" w:hAnsi="Times New Roman" w:cs="Times New Roman"/>
          <w:sz w:val="24"/>
          <w:szCs w:val="24"/>
        </w:rPr>
        <w:t xml:space="preserve">. Заявление о приватизации подлежит обязательной регистрации в день его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01DBF">
        <w:rPr>
          <w:rFonts w:ascii="Times New Roman" w:hAnsi="Times New Roman" w:cs="Times New Roman"/>
          <w:sz w:val="24"/>
          <w:szCs w:val="24"/>
        </w:rPr>
        <w:t xml:space="preserve"> либо в МФЦ (в случае, если заявление на предоставление муниципальной услуги подается посредством МФЦ). В ходе приема заявителя специалист выдает расписку о приеме документов.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7C481C" w:rsidRDefault="00573716" w:rsidP="0057371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81C">
        <w:rPr>
          <w:rFonts w:ascii="Times New Roman" w:hAnsi="Times New Roman"/>
          <w:b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01D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  <w:proofErr w:type="gramEnd"/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1) выписка из реестра муниципальной собственности;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недвижимости, об основных характеристиках и зарегистрированных правах на объект недвижимости;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3) 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содержащая сведения о регистрации по месту жительства заявителя и его детей.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содержащие сведения, указанные в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пункте, по собственной инициативе.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в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tabs>
          <w:tab w:val="left" w:pos="40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81C">
        <w:rPr>
          <w:rFonts w:ascii="Times New Roman" w:hAnsi="Times New Roman"/>
          <w:b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73716" w:rsidRDefault="00573716" w:rsidP="00573716">
      <w:pPr>
        <w:tabs>
          <w:tab w:val="left" w:pos="40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01DBF">
        <w:rPr>
          <w:rFonts w:ascii="Times New Roman" w:hAnsi="Times New Roman" w:cs="Times New Roman"/>
          <w:sz w:val="24"/>
          <w:szCs w:val="24"/>
        </w:rPr>
        <w:t>. Государственная пошлина за предоставление муниципальной услуги не взимается.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481C">
        <w:rPr>
          <w:rFonts w:ascii="Times New Roman" w:hAnsi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езультата предоставления </w:t>
      </w:r>
      <w:r w:rsidRPr="007C481C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001DBF">
        <w:rPr>
          <w:rFonts w:ascii="Times New Roman" w:hAnsi="Times New Roman" w:cs="Times New Roman"/>
          <w:sz w:val="24"/>
          <w:szCs w:val="24"/>
        </w:rPr>
        <w:t xml:space="preserve">. При личном приеме граждан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1DBF">
        <w:rPr>
          <w:rFonts w:ascii="Times New Roman" w:hAnsi="Times New Roman" w:cs="Times New Roman"/>
          <w:sz w:val="24"/>
          <w:szCs w:val="24"/>
        </w:rPr>
        <w:t xml:space="preserve"> в рамках информирования по предоставлению муниципальной услуги: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1) время ожидания </w:t>
      </w:r>
      <w:r>
        <w:rPr>
          <w:rFonts w:ascii="Times New Roman" w:hAnsi="Times New Roman" w:cs="Times New Roman"/>
          <w:sz w:val="24"/>
          <w:szCs w:val="24"/>
        </w:rPr>
        <w:t>в очереди не должно превышать 15</w:t>
      </w:r>
      <w:r w:rsidRPr="00001DBF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2) продолжительность лично</w:t>
      </w:r>
      <w:r>
        <w:rPr>
          <w:rFonts w:ascii="Times New Roman" w:hAnsi="Times New Roman" w:cs="Times New Roman"/>
          <w:sz w:val="24"/>
          <w:szCs w:val="24"/>
        </w:rPr>
        <w:t>го приема не должна превышать 15</w:t>
      </w:r>
      <w:r w:rsidRPr="00001DBF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3) должностные лица, осуществляющие личный прием, должны принять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7C481C" w:rsidRDefault="00573716" w:rsidP="0057371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81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</w:t>
      </w:r>
      <w:r w:rsidRPr="007C481C">
        <w:rPr>
          <w:rFonts w:ascii="Times New Roman" w:hAnsi="Times New Roman"/>
          <w:b/>
          <w:color w:val="000000"/>
          <w:sz w:val="24"/>
          <w:szCs w:val="24"/>
        </w:rPr>
        <w:t xml:space="preserve"> участвующей в предоставлении муниципальной услуги, в том числе в электронной форме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01DBF">
        <w:rPr>
          <w:rFonts w:ascii="Times New Roman" w:hAnsi="Times New Roman" w:cs="Times New Roman"/>
          <w:sz w:val="24"/>
          <w:szCs w:val="24"/>
        </w:rPr>
        <w:t xml:space="preserve">. Регистрация заявления и иных документов осуществляется в день их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01DBF">
        <w:rPr>
          <w:rFonts w:ascii="Times New Roman" w:hAnsi="Times New Roman" w:cs="Times New Roman"/>
          <w:sz w:val="24"/>
          <w:szCs w:val="24"/>
        </w:rPr>
        <w:t xml:space="preserve"> при обращении лично либо, через МФЦ.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01DB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если запрос подан в электронной форме,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01DBF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подачи запроса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01DBF">
        <w:rPr>
          <w:rFonts w:ascii="Times New Roman" w:hAnsi="Times New Roman" w:cs="Times New Roman"/>
          <w:sz w:val="24"/>
          <w:szCs w:val="24"/>
        </w:rPr>
        <w:t>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01DBF">
        <w:rPr>
          <w:rFonts w:ascii="Times New Roman" w:hAnsi="Times New Roman" w:cs="Times New Roman"/>
          <w:sz w:val="24"/>
          <w:szCs w:val="24"/>
        </w:rPr>
        <w:t xml:space="preserve">. Процедура регистрации запроса о предоставлении муниципальной услуги осуществляется в порядке, предусмотренном в </w:t>
      </w:r>
      <w:hyperlink w:anchor="P262" w:history="1">
        <w:r w:rsidRPr="00001DBF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001DB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7C481C" w:rsidRDefault="00573716" w:rsidP="00573716">
      <w:pPr>
        <w:widowControl w:val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C481C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помещениям, в которых предоставляются муниципальная услуга,</w:t>
      </w:r>
      <w:r w:rsidRPr="007C4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81C">
        <w:rPr>
          <w:rFonts w:ascii="Times New Roman" w:hAnsi="Times New Roman"/>
          <w:b/>
          <w:color w:val="000000"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7C481C">
        <w:rPr>
          <w:rFonts w:ascii="Times New Roman" w:hAnsi="Times New Roman"/>
          <w:b/>
          <w:bCs/>
          <w:color w:val="000000"/>
          <w:sz w:val="24"/>
          <w:szCs w:val="24"/>
        </w:rPr>
        <w:t xml:space="preserve">,  размещению и оформлению визуальной, текстовой и мультимедийной информации о порядке предоставления </w:t>
      </w:r>
      <w:r w:rsidRPr="007C481C">
        <w:rPr>
          <w:rFonts w:ascii="Times New Roman" w:hAnsi="Times New Roman"/>
          <w:b/>
          <w:color w:val="000000"/>
          <w:sz w:val="24"/>
          <w:szCs w:val="24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7C481C">
        <w:rPr>
          <w:rFonts w:ascii="Times New Roman" w:hAnsi="Times New Roman"/>
          <w:b/>
          <w:color w:val="000000"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753600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услуга:</w:t>
      </w: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инвалидов-колясочников;</w:t>
      </w: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2)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</w:t>
      </w: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3600">
        <w:rPr>
          <w:rFonts w:ascii="Times New Roman" w:hAnsi="Times New Roman" w:cs="Times New Roman"/>
          <w:sz w:val="24"/>
          <w:szCs w:val="24"/>
        </w:rPr>
        <w:t>)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53600">
        <w:rPr>
          <w:rFonts w:ascii="Times New Roman" w:hAnsi="Times New Roman" w:cs="Times New Roman"/>
          <w:sz w:val="24"/>
          <w:szCs w:val="24"/>
        </w:rPr>
        <w:t>. Требования к местам проведения личного приема заявителей:</w:t>
      </w: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муниципальной услуги;</w:t>
      </w: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2) рабочее место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573716" w:rsidRPr="00753600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81C">
        <w:rPr>
          <w:rFonts w:ascii="Times New Roman" w:hAnsi="Times New Roman"/>
          <w:b/>
          <w:color w:val="000000"/>
          <w:sz w:val="24"/>
          <w:szCs w:val="24"/>
        </w:rPr>
        <w:t xml:space="preserve">Показатели доступности и качества муниципальной услуги, </w:t>
      </w:r>
    </w:p>
    <w:p w:rsidR="00573716" w:rsidRDefault="00573716" w:rsidP="0057371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C481C">
        <w:rPr>
          <w:rFonts w:ascii="Times New Roman" w:hAnsi="Times New Roman"/>
          <w:b/>
          <w:color w:val="000000"/>
          <w:sz w:val="24"/>
          <w:szCs w:val="24"/>
        </w:rPr>
        <w:lastRenderedPageBreak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573716" w:rsidRPr="007C481C" w:rsidRDefault="00573716" w:rsidP="0057371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716" w:rsidRPr="00293450" w:rsidRDefault="00573716" w:rsidP="00573716">
      <w:pPr>
        <w:autoSpaceDE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93450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293450">
        <w:rPr>
          <w:rFonts w:ascii="Times New Roman" w:hAnsi="Times New Roman"/>
          <w:bCs/>
          <w:color w:val="000000"/>
          <w:sz w:val="24"/>
          <w:szCs w:val="24"/>
        </w:rPr>
        <w:t xml:space="preserve">. Показатели доступности и качества предоставления </w:t>
      </w:r>
      <w:r w:rsidRPr="0029345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293450">
        <w:rPr>
          <w:rFonts w:ascii="Times New Roman" w:hAnsi="Times New Roman"/>
          <w:bCs/>
          <w:color w:val="000000"/>
          <w:sz w:val="24"/>
          <w:szCs w:val="24"/>
        </w:rPr>
        <w:t xml:space="preserve"> услуги:</w:t>
      </w:r>
    </w:p>
    <w:p w:rsidR="00573716" w:rsidRPr="00293450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3450">
        <w:rPr>
          <w:rFonts w:ascii="Times New Roman" w:hAnsi="Times New Roman"/>
          <w:color w:val="000000"/>
          <w:sz w:val="24"/>
          <w:szCs w:val="24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73716" w:rsidRPr="00293450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3450">
        <w:rPr>
          <w:rFonts w:ascii="Times New Roman" w:hAnsi="Times New Roman"/>
          <w:color w:val="000000"/>
          <w:sz w:val="24"/>
          <w:szCs w:val="24"/>
        </w:rPr>
        <w:t>2) возможность либо невозможность получения муниципальной услуги в МФЦ (в том числе в полном объеме);</w:t>
      </w:r>
    </w:p>
    <w:p w:rsidR="00573716" w:rsidRPr="00293450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3450">
        <w:rPr>
          <w:rFonts w:ascii="Times New Roman" w:hAnsi="Times New Roman"/>
          <w:color w:val="000000"/>
          <w:sz w:val="24"/>
          <w:szCs w:val="24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573716" w:rsidRPr="00293450" w:rsidRDefault="00573716" w:rsidP="00573716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3450">
        <w:rPr>
          <w:rFonts w:ascii="Times New Roman" w:hAnsi="Times New Roman"/>
          <w:color w:val="000000"/>
          <w:sz w:val="24"/>
          <w:szCs w:val="24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73716" w:rsidRPr="00293450" w:rsidRDefault="00573716" w:rsidP="00573716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3450">
        <w:rPr>
          <w:rFonts w:ascii="Times New Roman" w:hAnsi="Times New Roman"/>
          <w:color w:val="000000"/>
          <w:sz w:val="24"/>
          <w:szCs w:val="24"/>
        </w:rPr>
        <w:t>5) отсутствие очередей при приеме и выдаче документов заявителям;</w:t>
      </w:r>
    </w:p>
    <w:p w:rsidR="00573716" w:rsidRPr="00293450" w:rsidRDefault="00573716" w:rsidP="00573716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3450">
        <w:rPr>
          <w:rFonts w:ascii="Times New Roman" w:hAnsi="Times New Roman"/>
          <w:color w:val="000000"/>
          <w:sz w:val="24"/>
          <w:szCs w:val="24"/>
        </w:rPr>
        <w:t>6) отсутствие обоснованных жалоб на действия (бездействие) специалистов и уполномоченных должностных лиц;</w:t>
      </w:r>
    </w:p>
    <w:p w:rsidR="00573716" w:rsidRPr="00293450" w:rsidRDefault="00573716" w:rsidP="00573716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3450">
        <w:rPr>
          <w:rFonts w:ascii="Times New Roman" w:hAnsi="Times New Roman"/>
          <w:color w:val="000000"/>
          <w:sz w:val="24"/>
          <w:szCs w:val="24"/>
        </w:rPr>
        <w:t>7) отсутствие  жалоб на некорректное, невнимательное отношение специалистов и уполномоченных должностных лиц к заявителям.</w:t>
      </w:r>
    </w:p>
    <w:p w:rsidR="00573716" w:rsidRPr="00293450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345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93450">
        <w:rPr>
          <w:rFonts w:ascii="Times New Roman" w:hAnsi="Times New Roman"/>
          <w:color w:val="000000"/>
          <w:sz w:val="24"/>
          <w:szCs w:val="24"/>
        </w:rPr>
        <w:t>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573716" w:rsidRPr="00293450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3450">
        <w:rPr>
          <w:rFonts w:ascii="Times New Roman" w:hAnsi="Times New Roman"/>
          <w:color w:val="000000"/>
          <w:sz w:val="24"/>
          <w:szCs w:val="24"/>
        </w:rPr>
        <w:t>- при обращении заявителя;</w:t>
      </w:r>
    </w:p>
    <w:p w:rsidR="00573716" w:rsidRPr="00293450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3450">
        <w:rPr>
          <w:rFonts w:ascii="Times New Roman" w:hAnsi="Times New Roman"/>
          <w:color w:val="000000"/>
          <w:sz w:val="24"/>
          <w:szCs w:val="24"/>
        </w:rPr>
        <w:t>- при приеме заявления;</w:t>
      </w:r>
    </w:p>
    <w:p w:rsidR="00573716" w:rsidRPr="00293450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3450">
        <w:rPr>
          <w:rFonts w:ascii="Times New Roman" w:hAnsi="Times New Roman"/>
          <w:color w:val="000000"/>
          <w:sz w:val="24"/>
          <w:szCs w:val="24"/>
        </w:rPr>
        <w:t>- при получении результата.</w:t>
      </w:r>
    </w:p>
    <w:p w:rsidR="00573716" w:rsidRPr="00293450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Pr="00293450">
        <w:rPr>
          <w:rFonts w:ascii="Times New Roman" w:hAnsi="Times New Roman"/>
          <w:color w:val="000000"/>
          <w:sz w:val="24"/>
          <w:szCs w:val="24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7C481C" w:rsidRDefault="00573716" w:rsidP="0057371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81C">
        <w:rPr>
          <w:rFonts w:ascii="Times New Roman" w:hAnsi="Times New Roman"/>
          <w:b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887E70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7E7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87E7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87E70">
        <w:rPr>
          <w:rFonts w:ascii="Times New Roman" w:hAnsi="Times New Roman"/>
          <w:color w:val="000000"/>
          <w:sz w:val="24"/>
          <w:szCs w:val="24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8" w:history="1">
        <w:r w:rsidRPr="00887E70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887E70">
        <w:rPr>
          <w:rFonts w:ascii="Times New Roman" w:hAnsi="Times New Roman"/>
          <w:color w:val="000000"/>
          <w:sz w:val="24"/>
          <w:szCs w:val="24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  <w:proofErr w:type="gramEnd"/>
    </w:p>
    <w:p w:rsidR="00573716" w:rsidRPr="00887E70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7E70">
        <w:rPr>
          <w:rFonts w:ascii="Times New Roman" w:hAnsi="Times New Roman"/>
          <w:color w:val="000000"/>
          <w:sz w:val="24"/>
          <w:szCs w:val="24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887E70">
        <w:rPr>
          <w:rFonts w:ascii="Times New Roman" w:hAnsi="Times New Roman"/>
          <w:color w:val="000000"/>
          <w:sz w:val="24"/>
          <w:szCs w:val="24"/>
        </w:rPr>
        <w:t>ии и ау</w:t>
      </w:r>
      <w:proofErr w:type="gramEnd"/>
      <w:r w:rsidRPr="00887E70">
        <w:rPr>
          <w:rFonts w:ascii="Times New Roman" w:hAnsi="Times New Roman"/>
          <w:color w:val="000000"/>
          <w:sz w:val="24"/>
          <w:szCs w:val="24"/>
        </w:rPr>
        <w:t>тентификации.</w:t>
      </w:r>
    </w:p>
    <w:p w:rsidR="00573716" w:rsidRPr="00887E70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887E70">
        <w:rPr>
          <w:rFonts w:ascii="Times New Roman" w:hAnsi="Times New Roman"/>
          <w:iCs/>
          <w:color w:val="000000"/>
          <w:sz w:val="24"/>
          <w:szCs w:val="24"/>
        </w:rPr>
        <w:t xml:space="preserve"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</w:t>
      </w:r>
      <w:r w:rsidRPr="00887E70">
        <w:rPr>
          <w:rFonts w:ascii="Times New Roman" w:hAnsi="Times New Roman"/>
          <w:iCs/>
          <w:color w:val="000000"/>
          <w:sz w:val="24"/>
          <w:szCs w:val="24"/>
        </w:rPr>
        <w:lastRenderedPageBreak/>
        <w:t>на обращение за получением муниципальной услуги в</w:t>
      </w:r>
      <w:proofErr w:type="gramEnd"/>
      <w:r w:rsidRPr="00887E70">
        <w:rPr>
          <w:rFonts w:ascii="Times New Roman" w:hAnsi="Times New Roman"/>
          <w:iCs/>
          <w:color w:val="000000"/>
          <w:sz w:val="24"/>
          <w:szCs w:val="24"/>
        </w:rPr>
        <w:t xml:space="preserve"> электронной форме.</w:t>
      </w:r>
    </w:p>
    <w:p w:rsidR="00573716" w:rsidRPr="00887E70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7E70">
        <w:rPr>
          <w:rFonts w:ascii="Times New Roman" w:hAnsi="Times New Roman"/>
          <w:color w:val="000000"/>
          <w:sz w:val="24"/>
          <w:szCs w:val="24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  <w:proofErr w:type="gramEnd"/>
    </w:p>
    <w:p w:rsidR="00573716" w:rsidRPr="00887E70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7E70">
        <w:rPr>
          <w:rFonts w:ascii="Times New Roman" w:hAnsi="Times New Roman"/>
          <w:color w:val="000000"/>
          <w:sz w:val="24"/>
          <w:szCs w:val="24"/>
        </w:rPr>
        <w:t xml:space="preserve">Заявление и документы, необходимые для </w:t>
      </w:r>
      <w:proofErr w:type="gramStart"/>
      <w:r w:rsidRPr="00887E70">
        <w:rPr>
          <w:rFonts w:ascii="Times New Roman" w:hAnsi="Times New Roman"/>
          <w:color w:val="000000"/>
          <w:sz w:val="24"/>
          <w:szCs w:val="24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887E70">
        <w:rPr>
          <w:rFonts w:ascii="Times New Roman" w:hAnsi="Times New Roman"/>
          <w:color w:val="000000"/>
          <w:sz w:val="24"/>
          <w:szCs w:val="24"/>
        </w:rPr>
        <w:t>:</w:t>
      </w:r>
    </w:p>
    <w:p w:rsidR="00573716" w:rsidRPr="00887E70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7E70">
        <w:rPr>
          <w:rFonts w:ascii="Times New Roman" w:hAnsi="Times New Roman"/>
          <w:color w:val="000000"/>
          <w:sz w:val="24"/>
          <w:szCs w:val="24"/>
        </w:rPr>
        <w:t>заявление - простой ЭП;</w:t>
      </w:r>
    </w:p>
    <w:p w:rsidR="00573716" w:rsidRPr="00887E70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7E70">
        <w:rPr>
          <w:rFonts w:ascii="Times New Roman" w:hAnsi="Times New Roman"/>
          <w:color w:val="000000"/>
          <w:sz w:val="24"/>
          <w:szCs w:val="24"/>
        </w:rPr>
        <w:t>копии документов, не требующих предоставления оригиналов или нотариального заверения, - простой ЭП;</w:t>
      </w:r>
    </w:p>
    <w:p w:rsidR="00573716" w:rsidRPr="00887E70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7E70">
        <w:rPr>
          <w:rFonts w:ascii="Times New Roman" w:hAnsi="Times New Roman"/>
          <w:color w:val="000000"/>
          <w:sz w:val="24"/>
          <w:szCs w:val="24"/>
        </w:rPr>
        <w:t>документы, выданные органами или организациями</w:t>
      </w:r>
      <w:r w:rsidRPr="00887E70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887E70">
        <w:rPr>
          <w:rFonts w:ascii="Times New Roman" w:hAnsi="Times New Roman"/>
          <w:color w:val="000000"/>
          <w:sz w:val="24"/>
          <w:szCs w:val="24"/>
        </w:rPr>
        <w:t xml:space="preserve"> - усиленной квалифицированной ЭП таких органов или организаций;</w:t>
      </w:r>
    </w:p>
    <w:p w:rsidR="00573716" w:rsidRPr="00887E70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7E70">
        <w:rPr>
          <w:rFonts w:ascii="Times New Roman" w:hAnsi="Times New Roman"/>
          <w:color w:val="000000"/>
          <w:sz w:val="24"/>
          <w:szCs w:val="24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573716" w:rsidRPr="00887E70" w:rsidRDefault="00573716" w:rsidP="0057371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7E70">
        <w:rPr>
          <w:rFonts w:ascii="Times New Roman" w:hAnsi="Times New Roman"/>
          <w:color w:val="000000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887E70" w:rsidRDefault="00573716" w:rsidP="00573716">
      <w:pPr>
        <w:tabs>
          <w:tab w:val="left" w:pos="709"/>
        </w:tabs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P262"/>
      <w:bookmarkEnd w:id="4"/>
      <w:r w:rsidRPr="00887E70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Раздел 3.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СОСТАВ. ПОСЛЕДОАТЕЛЬНОСТЬ И СРОКИ ВЫПОЛНЕНИЯ АДМИНИСТРАТИВНЫХ ПРОЦЕДУР, ТРЕБОВАНИЯ К ПОРЯДКУ ИХ ВЫПОЛНЕНИЯ, В ТОМ ЧИСЛЕ ОСОБЕННОСТИ ВЫПОЛНЕНИЯ АДМИНИСТРАТИВНЫХ ПРЦЕДУР В ЭЛЕКТРОННОЙ ФОРМЕ, А ТАКЖЕ ОСОБЕННОСТЕЙ ВЫПОЛНЕНИЯ АДМИНИСТРАТИВНЫХ ПРОЦЕДУР (ДЕЙСТВИЙ) В МФЦ</w:t>
      </w:r>
    </w:p>
    <w:p w:rsidR="00573716" w:rsidRPr="00001DBF" w:rsidRDefault="00573716" w:rsidP="0057371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552058" w:rsidRDefault="00573716" w:rsidP="00573716">
      <w:pPr>
        <w:pStyle w:val="3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52058">
        <w:rPr>
          <w:rFonts w:ascii="Times New Roman" w:hAnsi="Times New Roman"/>
          <w:b w:val="0"/>
          <w:color w:val="000000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b w:val="0"/>
          <w:color w:val="000000"/>
          <w:sz w:val="24"/>
          <w:szCs w:val="24"/>
          <w:lang w:val="ru-RU" w:eastAsia="ru-RU"/>
        </w:rPr>
        <w:t>6</w:t>
      </w:r>
      <w:r w:rsidRPr="00552058">
        <w:rPr>
          <w:rFonts w:ascii="Times New Roman" w:hAnsi="Times New Roman"/>
          <w:b w:val="0"/>
          <w:color w:val="000000"/>
          <w:sz w:val="24"/>
          <w:szCs w:val="24"/>
          <w:lang w:val="ru-RU" w:eastAsia="ru-RU"/>
        </w:rPr>
        <w:t>. Исчерпывающий перечень  административных  процедур при предоставлении муниципальной услуги включает:</w:t>
      </w:r>
    </w:p>
    <w:p w:rsidR="00573716" w:rsidRPr="00552058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2058">
        <w:rPr>
          <w:rFonts w:ascii="Times New Roman" w:hAnsi="Times New Roman"/>
          <w:color w:val="000000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573716" w:rsidRPr="00552058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2058">
        <w:rPr>
          <w:rFonts w:ascii="Times New Roman" w:hAnsi="Times New Roman"/>
          <w:color w:val="000000"/>
          <w:sz w:val="24"/>
          <w:szCs w:val="24"/>
        </w:rPr>
        <w:t xml:space="preserve">2)  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результата; </w:t>
      </w:r>
    </w:p>
    <w:p w:rsidR="00573716" w:rsidRPr="00552058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2058">
        <w:rPr>
          <w:rFonts w:ascii="Times New Roman" w:hAnsi="Times New Roman"/>
          <w:color w:val="000000"/>
          <w:sz w:val="24"/>
          <w:szCs w:val="24"/>
        </w:rPr>
        <w:t>3)  выдача (направление) заявителю  результата предоставления  муниципальной услуги.</w:t>
      </w:r>
    </w:p>
    <w:p w:rsidR="00573716" w:rsidRDefault="00573716" w:rsidP="0057371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2058">
        <w:rPr>
          <w:rFonts w:ascii="Times New Roman" w:hAnsi="Times New Roman"/>
          <w:color w:val="000000"/>
          <w:sz w:val="24"/>
          <w:szCs w:val="24"/>
        </w:rPr>
        <w:t xml:space="preserve">4) порядок исправления допущенных опечаток и ошибок в выданных в </w:t>
      </w:r>
      <w:proofErr w:type="gramStart"/>
      <w:r w:rsidRPr="00552058">
        <w:rPr>
          <w:rFonts w:ascii="Times New Roman" w:hAnsi="Times New Roman"/>
          <w:color w:val="000000"/>
          <w:sz w:val="24"/>
          <w:szCs w:val="24"/>
        </w:rPr>
        <w:t>результате</w:t>
      </w:r>
      <w:proofErr w:type="gramEnd"/>
      <w:r w:rsidRPr="00552058">
        <w:rPr>
          <w:rFonts w:ascii="Times New Roman" w:hAnsi="Times New Roman"/>
          <w:color w:val="000000"/>
          <w:sz w:val="24"/>
          <w:szCs w:val="24"/>
        </w:rPr>
        <w:t xml:space="preserve"> предоставления муниципальной услуги  документах.</w:t>
      </w:r>
    </w:p>
    <w:p w:rsidR="00573716" w:rsidRPr="00552058" w:rsidRDefault="00573716" w:rsidP="0057371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2058">
        <w:rPr>
          <w:rFonts w:ascii="Times New Roman" w:hAnsi="Times New Roman"/>
          <w:color w:val="000000"/>
          <w:sz w:val="24"/>
          <w:szCs w:val="24"/>
        </w:rPr>
        <w:t xml:space="preserve">Порядок осуществления административных процедур (действий) </w:t>
      </w:r>
      <w:r w:rsidRPr="00552058">
        <w:rPr>
          <w:rFonts w:ascii="Times New Roman" w:hAnsi="Times New Roman"/>
          <w:color w:val="000000"/>
          <w:sz w:val="24"/>
          <w:szCs w:val="24"/>
        </w:rPr>
        <w:br/>
        <w:t>по предоставлению муниципальной  услуги в электронной форме, в том числе с использованием Единого портала:</w:t>
      </w:r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058">
        <w:rPr>
          <w:rFonts w:ascii="Times New Roman" w:hAnsi="Times New Roman"/>
          <w:sz w:val="24"/>
          <w:szCs w:val="24"/>
        </w:rPr>
        <w:t xml:space="preserve">- представление в установленном </w:t>
      </w:r>
      <w:proofErr w:type="gramStart"/>
      <w:r w:rsidRPr="00552058">
        <w:rPr>
          <w:rFonts w:ascii="Times New Roman" w:hAnsi="Times New Roman"/>
          <w:sz w:val="24"/>
          <w:szCs w:val="24"/>
        </w:rPr>
        <w:t>порядке</w:t>
      </w:r>
      <w:proofErr w:type="gramEnd"/>
      <w:r w:rsidRPr="00552058">
        <w:rPr>
          <w:rFonts w:ascii="Times New Roman" w:hAnsi="Times New Roman"/>
          <w:sz w:val="24"/>
          <w:szCs w:val="24"/>
        </w:rPr>
        <w:t xml:space="preserve"> информации заявителям и обеспечение доступа заявителей к сведениям о муниципальной услуге;</w:t>
      </w:r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058">
        <w:rPr>
          <w:rFonts w:ascii="Times New Roman" w:hAnsi="Times New Roman"/>
          <w:sz w:val="24"/>
          <w:szCs w:val="24"/>
        </w:rPr>
        <w:t>- запись на прием в орган, предоставляющий муниципальную услугу, для подачи запроса не предусмотрено;</w:t>
      </w:r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058">
        <w:rPr>
          <w:rFonts w:ascii="Times New Roman" w:hAnsi="Times New Roman"/>
          <w:sz w:val="24"/>
          <w:szCs w:val="24"/>
        </w:rPr>
        <w:t>- формирование запроса о предоставлении муниципальной услуги;</w:t>
      </w:r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058">
        <w:rPr>
          <w:rFonts w:ascii="Times New Roman" w:hAnsi="Times New Roman"/>
          <w:sz w:val="24"/>
          <w:szCs w:val="24"/>
        </w:rPr>
        <w:lastRenderedPageBreak/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058">
        <w:rPr>
          <w:rFonts w:ascii="Times New Roman" w:hAnsi="Times New Roman"/>
          <w:sz w:val="24"/>
          <w:szCs w:val="24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058">
        <w:rPr>
          <w:rFonts w:ascii="Times New Roman" w:hAnsi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058">
        <w:rPr>
          <w:rFonts w:ascii="Times New Roman" w:hAnsi="Times New Roman"/>
          <w:sz w:val="24"/>
          <w:szCs w:val="24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реализации технической возможности); </w:t>
      </w:r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058">
        <w:rPr>
          <w:rFonts w:ascii="Times New Roman" w:hAnsi="Times New Roman"/>
          <w:sz w:val="24"/>
          <w:szCs w:val="24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058">
        <w:rPr>
          <w:rFonts w:ascii="Times New Roman" w:hAnsi="Times New Roman"/>
          <w:sz w:val="24"/>
          <w:szCs w:val="24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5520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058">
        <w:rPr>
          <w:rFonts w:ascii="Times New Roman" w:hAnsi="Times New Roman"/>
          <w:sz w:val="24"/>
          <w:szCs w:val="24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</w:t>
      </w:r>
      <w:r w:rsidRPr="00552058">
        <w:rPr>
          <w:rFonts w:ascii="Times New Roman" w:hAnsi="Times New Roman"/>
          <w:color w:val="000000"/>
          <w:sz w:val="24"/>
          <w:szCs w:val="24"/>
        </w:rPr>
        <w:t xml:space="preserve">. Порядок выполнения административных процедур (действий) по предоставлению муниципальной услуги, выполняемых МФЦ, включает в себя следующие административные процедуры: </w:t>
      </w:r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058">
        <w:rPr>
          <w:rFonts w:ascii="Times New Roman" w:hAnsi="Times New Roman"/>
          <w:sz w:val="24"/>
          <w:szCs w:val="24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</w:t>
      </w:r>
      <w:r>
        <w:rPr>
          <w:rFonts w:ascii="Times New Roman" w:hAnsi="Times New Roman"/>
          <w:sz w:val="24"/>
          <w:szCs w:val="24"/>
        </w:rPr>
        <w:t xml:space="preserve"> о ходе выполнения запроса </w:t>
      </w:r>
      <w:r w:rsidRPr="00552058">
        <w:rPr>
          <w:rFonts w:ascii="Times New Roman" w:hAnsi="Times New Roman"/>
          <w:sz w:val="24"/>
          <w:szCs w:val="24"/>
        </w:rPr>
        <w:t>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058">
        <w:rPr>
          <w:rFonts w:ascii="Times New Roman" w:hAnsi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058">
        <w:rPr>
          <w:rFonts w:ascii="Times New Roman" w:hAnsi="Times New Roman"/>
          <w:sz w:val="24"/>
          <w:szCs w:val="24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73716" w:rsidRPr="00552058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058">
        <w:rPr>
          <w:rFonts w:ascii="Times New Roman" w:hAnsi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552058">
        <w:rPr>
          <w:rFonts w:ascii="Times New Roman" w:hAnsi="Times New Roman"/>
          <w:sz w:val="24"/>
          <w:szCs w:val="24"/>
        </w:rPr>
        <w:t xml:space="preserve"> государственные услуги, и органов, предоставляющих муниципальные услуги.</w:t>
      </w:r>
    </w:p>
    <w:p w:rsidR="00573716" w:rsidRDefault="00573716" w:rsidP="0057371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716" w:rsidRDefault="00573716" w:rsidP="0057371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716" w:rsidRDefault="00573716" w:rsidP="0057371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716" w:rsidRDefault="00573716" w:rsidP="0057371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716" w:rsidRPr="00552058" w:rsidRDefault="00573716" w:rsidP="0057371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716" w:rsidRPr="00552058" w:rsidRDefault="00573716" w:rsidP="00573716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2058">
        <w:rPr>
          <w:rFonts w:ascii="Times New Roman" w:hAnsi="Times New Roman"/>
          <w:b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001DBF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обращение заявителя за муниципальной услугой с заявлением и пакетом документов.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заявления и пакета документов, осуществляет проверку документов на наличие оснований для отказа в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170" w:history="1">
        <w:r w:rsidRPr="00001DBF">
          <w:rPr>
            <w:rFonts w:ascii="Times New Roman" w:hAnsi="Times New Roman" w:cs="Times New Roman"/>
            <w:color w:val="0000FF"/>
            <w:sz w:val="24"/>
            <w:szCs w:val="24"/>
          </w:rPr>
          <w:t>п. 19</w:t>
        </w:r>
      </w:hyperlink>
      <w:r w:rsidRPr="00001DB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В случае отсутствия вышеуказанных оснований специалист, ответственный за прием заявления и пакета документов регистрирует поступившее заяв</w:t>
      </w:r>
      <w:r>
        <w:rPr>
          <w:rFonts w:ascii="Times New Roman" w:hAnsi="Times New Roman" w:cs="Times New Roman"/>
          <w:sz w:val="24"/>
          <w:szCs w:val="24"/>
        </w:rPr>
        <w:t xml:space="preserve">ление и документы </w:t>
      </w:r>
      <w:r w:rsidRPr="00001DB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14" w:history="1">
        <w:r w:rsidRPr="00001DBF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001DBF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обращений граждан в приемной Администрации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При наличии оснований для отказа специалист, ответственный за прием и регистрацию заявления и пакета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или отказ представленных документов.</w:t>
      </w:r>
    </w:p>
    <w:p w:rsidR="00573716" w:rsidRPr="00001DBF" w:rsidRDefault="00573716" w:rsidP="0057371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73716" w:rsidRPr="00D24033" w:rsidRDefault="00573716" w:rsidP="00573716">
      <w:pPr>
        <w:shd w:val="clear" w:color="auto" w:fill="FFFFFF"/>
        <w:jc w:val="center"/>
        <w:rPr>
          <w:bCs/>
          <w:iCs/>
          <w:color w:val="000000"/>
          <w:szCs w:val="28"/>
        </w:rPr>
      </w:pPr>
      <w:r w:rsidRPr="00D24033">
        <w:rPr>
          <w:bCs/>
          <w:iCs/>
          <w:color w:val="000000"/>
          <w:szCs w:val="28"/>
        </w:rPr>
        <w:t xml:space="preserve">              </w:t>
      </w:r>
      <w:bookmarkStart w:id="5" w:name="_Toc219798551"/>
    </w:p>
    <w:bookmarkEnd w:id="5"/>
    <w:p w:rsidR="00573716" w:rsidRDefault="00573716" w:rsidP="00573716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2058">
        <w:rPr>
          <w:rFonts w:ascii="Times New Roman" w:hAnsi="Times New Roman"/>
          <w:b/>
          <w:color w:val="000000"/>
          <w:sz w:val="24"/>
          <w:szCs w:val="24"/>
        </w:rPr>
        <w:t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результата</w:t>
      </w:r>
    </w:p>
    <w:p w:rsidR="00573716" w:rsidRPr="00552058" w:rsidRDefault="00573716" w:rsidP="00573716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716" w:rsidRPr="00552058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552058">
        <w:rPr>
          <w:rFonts w:ascii="Times New Roman" w:hAnsi="Times New Roman"/>
          <w:sz w:val="24"/>
          <w:szCs w:val="24"/>
        </w:rPr>
        <w:t xml:space="preserve">. </w:t>
      </w:r>
      <w:r w:rsidRPr="00552058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административной процедуры является наличие документов, необходимых для предоставления муниципальной  услуги, указанных </w:t>
      </w:r>
      <w:proofErr w:type="gramStart"/>
      <w:r w:rsidRPr="00552058">
        <w:rPr>
          <w:rFonts w:ascii="Times New Roman" w:hAnsi="Times New Roman"/>
          <w:color w:val="000000"/>
          <w:sz w:val="24"/>
          <w:szCs w:val="24"/>
        </w:rPr>
        <w:t>пункте</w:t>
      </w:r>
      <w:proofErr w:type="gramEnd"/>
      <w:r w:rsidRPr="00552058">
        <w:rPr>
          <w:rFonts w:ascii="Times New Roman" w:hAnsi="Times New Roman"/>
          <w:color w:val="000000"/>
          <w:sz w:val="24"/>
          <w:szCs w:val="24"/>
        </w:rPr>
        <w:t xml:space="preserve"> 16 настоящего регламента.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при рассмотрении заявления и представленных документов устанавливает наличие оснований для отказа в рассмотрении заявления и документов, указанных в </w:t>
      </w:r>
      <w:hyperlink w:anchor="P170" w:history="1">
        <w:r w:rsidRPr="00001DBF">
          <w:rPr>
            <w:rFonts w:ascii="Times New Roman" w:hAnsi="Times New Roman" w:cs="Times New Roman"/>
            <w:color w:val="0000FF"/>
            <w:sz w:val="24"/>
            <w:szCs w:val="24"/>
          </w:rPr>
          <w:t>п. 19</w:t>
        </w:r>
      </w:hyperlink>
      <w:r w:rsidRPr="00001DB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При наличии таких оснований заявление и представленные документы, не подлежащие рассмотрению по основаниям, указанным в </w:t>
      </w:r>
      <w:hyperlink w:anchor="P170" w:history="1">
        <w:r w:rsidRPr="00001DBF">
          <w:rPr>
            <w:rFonts w:ascii="Times New Roman" w:hAnsi="Times New Roman" w:cs="Times New Roman"/>
            <w:color w:val="0000FF"/>
            <w:sz w:val="24"/>
            <w:szCs w:val="24"/>
          </w:rPr>
          <w:t>п. 19</w:t>
        </w:r>
      </w:hyperlink>
      <w:r w:rsidRPr="00001DBF">
        <w:rPr>
          <w:rFonts w:ascii="Times New Roman" w:hAnsi="Times New Roman" w:cs="Times New Roman"/>
          <w:sz w:val="24"/>
          <w:szCs w:val="24"/>
        </w:rPr>
        <w:t xml:space="preserve">, подлежат возврату заявителю в течение шестидесяти дней со дня его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01DBF">
        <w:rPr>
          <w:rFonts w:ascii="Times New Roman" w:hAnsi="Times New Roman" w:cs="Times New Roman"/>
          <w:sz w:val="24"/>
          <w:szCs w:val="24"/>
        </w:rPr>
        <w:t xml:space="preserve"> с указанием причин, послуживших основанием для отказа в принятии заявления и представленных документов для рассмотрения.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составление письменного отказа в приватизации жилого помещения или возврат поступившего заявления с приложенным к нему пакетом документов.</w:t>
      </w:r>
    </w:p>
    <w:p w:rsidR="0057371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действий, указанных в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01DBF">
        <w:rPr>
          <w:rFonts w:ascii="Times New Roman" w:hAnsi="Times New Roman" w:cs="Times New Roman"/>
          <w:sz w:val="24"/>
          <w:szCs w:val="24"/>
        </w:rPr>
        <w:t xml:space="preserve"> пункте не может превышать 60 дней со дня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01DBF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услугу.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01D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1DBF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 в Управление Федеральной службы государственной регистрации, кадастра и картографии по Свердловской области для получения сведений:</w:t>
      </w:r>
      <w:proofErr w:type="gramEnd"/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1) о правоустанавливающих документах на жилое помещение;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lastRenderedPageBreak/>
        <w:t>2) о кадастровом паспорте жилого помещения;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3) о свидетельстве о государственной регистрации прав на помещение.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01DB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установление соответствия заявления с прилагаемым пакетом документов требованиям Административного регламента и отсутствие оснований для отказа, указанных в </w:t>
      </w:r>
      <w:hyperlink w:anchor="P170" w:history="1">
        <w:r w:rsidRPr="00001DBF">
          <w:rPr>
            <w:rFonts w:ascii="Times New Roman" w:hAnsi="Times New Roman" w:cs="Times New Roman"/>
            <w:color w:val="0000FF"/>
            <w:sz w:val="24"/>
            <w:szCs w:val="24"/>
          </w:rPr>
          <w:t>п. 19</w:t>
        </w:r>
      </w:hyperlink>
      <w:r w:rsidRPr="00001DB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рассмотрение документов, готовит проект договора передачи жилого помещения в собственность граждан и направляет его на подписание </w:t>
      </w:r>
      <w:r>
        <w:rPr>
          <w:rFonts w:ascii="Times New Roman" w:hAnsi="Times New Roman" w:cs="Times New Roman"/>
          <w:sz w:val="24"/>
          <w:szCs w:val="24"/>
        </w:rPr>
        <w:t>Главе Гаринского городского округа</w:t>
      </w:r>
      <w:r w:rsidRPr="00001DBF">
        <w:rPr>
          <w:rFonts w:ascii="Times New Roman" w:hAnsi="Times New Roman" w:cs="Times New Roman"/>
          <w:sz w:val="24"/>
          <w:szCs w:val="24"/>
        </w:rPr>
        <w:t>, который рассматривает и подписывает договор.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подписание договора передачи (приватизации) жилого помещения в собственность граждан.</w:t>
      </w: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2058">
        <w:rPr>
          <w:rFonts w:ascii="Times New Roman" w:hAnsi="Times New Roman"/>
          <w:b/>
          <w:color w:val="000000"/>
          <w:sz w:val="24"/>
          <w:szCs w:val="24"/>
        </w:rPr>
        <w:t>Выдача  (направление)</w:t>
      </w:r>
      <w:r w:rsidRPr="005520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2058">
        <w:rPr>
          <w:rFonts w:ascii="Times New Roman" w:hAnsi="Times New Roman"/>
          <w:b/>
          <w:color w:val="000000"/>
          <w:sz w:val="24"/>
          <w:szCs w:val="24"/>
        </w:rPr>
        <w:t xml:space="preserve">заявителю результата предоставления  </w:t>
      </w:r>
    </w:p>
    <w:p w:rsidR="00573716" w:rsidRPr="00552058" w:rsidRDefault="00573716" w:rsidP="00573716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552058">
        <w:rPr>
          <w:rFonts w:ascii="Times New Roman" w:hAnsi="Times New Roman"/>
          <w:b/>
          <w:color w:val="000000"/>
          <w:sz w:val="24"/>
          <w:szCs w:val="24"/>
        </w:rPr>
        <w:t>муниципальной услуги</w:t>
      </w:r>
    </w:p>
    <w:p w:rsidR="00573716" w:rsidRPr="00A64CBB" w:rsidRDefault="00573716" w:rsidP="005737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01DBF">
        <w:rPr>
          <w:rFonts w:ascii="Times New Roman" w:hAnsi="Times New Roman" w:cs="Times New Roman"/>
          <w:sz w:val="24"/>
          <w:szCs w:val="24"/>
        </w:rPr>
        <w:t>. Описание последовательности действий при регистрации и выдаче документов заявителю.</w:t>
      </w:r>
    </w:p>
    <w:p w:rsidR="00573716" w:rsidRPr="00001DBF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F">
        <w:rPr>
          <w:rFonts w:ascii="Times New Roman" w:hAnsi="Times New Roman" w:cs="Times New Roman"/>
          <w:sz w:val="24"/>
          <w:szCs w:val="24"/>
        </w:rPr>
        <w:t xml:space="preserve">Договор передачи жилого помещения (приватизации) в собственность граждан, либо отказ в заключении договора передачи жилого помещения (приватизации) в собственность граждан после подписи </w:t>
      </w:r>
      <w:r>
        <w:rPr>
          <w:rFonts w:ascii="Times New Roman" w:hAnsi="Times New Roman" w:cs="Times New Roman"/>
          <w:sz w:val="24"/>
          <w:szCs w:val="24"/>
        </w:rPr>
        <w:t>главой Гаринского городского округа</w:t>
      </w:r>
      <w:r w:rsidRPr="00001DBF">
        <w:rPr>
          <w:rFonts w:ascii="Times New Roman" w:hAnsi="Times New Roman" w:cs="Times New Roman"/>
          <w:sz w:val="24"/>
          <w:szCs w:val="24"/>
        </w:rPr>
        <w:t xml:space="preserve"> выдается заявителю лично.</w:t>
      </w: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73716" w:rsidRPr="00552058" w:rsidRDefault="00573716" w:rsidP="0057371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2058">
        <w:rPr>
          <w:rFonts w:ascii="Times New Roman" w:hAnsi="Times New Roman"/>
          <w:b/>
          <w:color w:val="000000"/>
          <w:sz w:val="24"/>
          <w:szCs w:val="24"/>
        </w:rPr>
        <w:t xml:space="preserve">Порядок исправления допущенных опечаток и ошибок в выданных в </w:t>
      </w:r>
      <w:proofErr w:type="gramStart"/>
      <w:r w:rsidRPr="00552058">
        <w:rPr>
          <w:rFonts w:ascii="Times New Roman" w:hAnsi="Times New Roman"/>
          <w:b/>
          <w:color w:val="000000"/>
          <w:sz w:val="24"/>
          <w:szCs w:val="24"/>
        </w:rPr>
        <w:t>результате</w:t>
      </w:r>
      <w:proofErr w:type="gramEnd"/>
      <w:r w:rsidRPr="00552058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предоставления го</w:t>
      </w:r>
      <w:r>
        <w:rPr>
          <w:rFonts w:ascii="Times New Roman" w:hAnsi="Times New Roman"/>
          <w:b/>
          <w:color w:val="000000"/>
          <w:sz w:val="24"/>
          <w:szCs w:val="24"/>
        </w:rPr>
        <w:t>сударственной услуги документах</w:t>
      </w:r>
    </w:p>
    <w:p w:rsidR="00573716" w:rsidRPr="00D7015F" w:rsidRDefault="00573716" w:rsidP="0057371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43</w:t>
      </w:r>
      <w:r w:rsidRPr="00D7015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Pr="00D7015F">
        <w:rPr>
          <w:rFonts w:ascii="Times New Roman" w:hAnsi="Times New Roman"/>
          <w:bCs/>
          <w:color w:val="000000"/>
          <w:sz w:val="24"/>
          <w:szCs w:val="24"/>
        </w:rPr>
        <w:t>Основанием для  начала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</w:t>
      </w:r>
      <w:r>
        <w:rPr>
          <w:rFonts w:ascii="Times New Roman" w:hAnsi="Times New Roman"/>
          <w:bCs/>
          <w:color w:val="000000"/>
          <w:sz w:val="24"/>
          <w:szCs w:val="24"/>
        </w:rPr>
        <w:t>уги документах в администрации.</w:t>
      </w:r>
      <w:proofErr w:type="gramEnd"/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44</w:t>
      </w:r>
      <w:r w:rsidRPr="00D7015F">
        <w:rPr>
          <w:rFonts w:ascii="Times New Roman" w:hAnsi="Times New Roman"/>
          <w:bCs/>
          <w:color w:val="000000"/>
          <w:sz w:val="24"/>
          <w:szCs w:val="24"/>
        </w:rPr>
        <w:t>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45</w:t>
      </w:r>
      <w:r w:rsidRPr="00D7015F">
        <w:rPr>
          <w:rFonts w:ascii="Times New Roman" w:hAnsi="Times New Roman"/>
          <w:color w:val="000000"/>
          <w:sz w:val="24"/>
          <w:szCs w:val="24"/>
        </w:rPr>
        <w:t xml:space="preserve">. Критерием принятия решения является наличие допущенных опечаток и ошибок в выданных в </w:t>
      </w:r>
      <w:proofErr w:type="gramStart"/>
      <w:r w:rsidRPr="00D7015F">
        <w:rPr>
          <w:rFonts w:ascii="Times New Roman" w:hAnsi="Times New Roman"/>
          <w:color w:val="000000"/>
          <w:sz w:val="24"/>
          <w:szCs w:val="24"/>
        </w:rPr>
        <w:t>результате</w:t>
      </w:r>
      <w:proofErr w:type="gramEnd"/>
      <w:r w:rsidRPr="00D7015F">
        <w:rPr>
          <w:rFonts w:ascii="Times New Roman" w:hAnsi="Times New Roman"/>
          <w:color w:val="000000"/>
          <w:sz w:val="24"/>
          <w:szCs w:val="24"/>
        </w:rPr>
        <w:t xml:space="preserve"> предоставления муниципальной услуги документах.</w:t>
      </w:r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46</w:t>
      </w:r>
      <w:r w:rsidRPr="00D7015F">
        <w:rPr>
          <w:rFonts w:ascii="Times New Roman" w:hAnsi="Times New Roman"/>
          <w:bCs/>
          <w:color w:val="000000"/>
          <w:sz w:val="24"/>
          <w:szCs w:val="24"/>
        </w:rPr>
        <w:t>. 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47</w:t>
      </w:r>
      <w:r w:rsidRPr="00D7015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D7015F">
        <w:rPr>
          <w:rFonts w:ascii="Times New Roman" w:hAnsi="Times New Roman"/>
          <w:color w:val="000000"/>
          <w:sz w:val="24"/>
          <w:szCs w:val="24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015F">
        <w:rPr>
          <w:rFonts w:ascii="Times New Roman" w:hAnsi="Times New Roman"/>
          <w:bCs/>
          <w:color w:val="000000"/>
          <w:sz w:val="24"/>
          <w:szCs w:val="24"/>
        </w:rPr>
        <w:t xml:space="preserve">Срок  выдачи результата  не должен превышать 10 календарных дней </w:t>
      </w:r>
      <w:proofErr w:type="gramStart"/>
      <w:r w:rsidRPr="00D7015F">
        <w:rPr>
          <w:rFonts w:ascii="Times New Roman" w:hAnsi="Times New Roman"/>
          <w:bCs/>
          <w:color w:val="000000"/>
          <w:sz w:val="24"/>
          <w:szCs w:val="24"/>
        </w:rPr>
        <w:t>с даты   регистрации</w:t>
      </w:r>
      <w:proofErr w:type="gramEnd"/>
      <w:r w:rsidRPr="00D7015F">
        <w:rPr>
          <w:rFonts w:ascii="Times New Roman" w:hAnsi="Times New Roman"/>
          <w:bCs/>
          <w:color w:val="000000"/>
          <w:sz w:val="24"/>
          <w:szCs w:val="24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573716" w:rsidRPr="002C03C6" w:rsidRDefault="00573716" w:rsidP="005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Формы  </w:t>
      </w:r>
      <w:proofErr w:type="gramStart"/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предоставлением муниципальной услуги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</w:t>
      </w:r>
      <w:r w:rsidRPr="00D7015F">
        <w:rPr>
          <w:rFonts w:ascii="Times New Roman" w:hAnsi="Times New Roman"/>
          <w:color w:val="000000"/>
          <w:sz w:val="24"/>
          <w:szCs w:val="24"/>
        </w:rPr>
        <w:t xml:space="preserve">. Текущий контроль за соблюдением и исполнением должностными лицами администрации  положений настоящего </w:t>
      </w:r>
      <w:proofErr w:type="gramStart"/>
      <w:r w:rsidRPr="00D7015F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D7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7015F">
        <w:rPr>
          <w:rFonts w:ascii="Times New Roman" w:hAnsi="Times New Roman"/>
          <w:color w:val="000000"/>
          <w:sz w:val="24"/>
          <w:szCs w:val="24"/>
        </w:rPr>
        <w:t>регламента</w:t>
      </w:r>
      <w:proofErr w:type="gramEnd"/>
      <w:r w:rsidRPr="00D7015F">
        <w:rPr>
          <w:rFonts w:ascii="Times New Roman" w:hAnsi="Times New Roman"/>
          <w:color w:val="000000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15F">
        <w:rPr>
          <w:rFonts w:ascii="Times New Roman" w:hAnsi="Times New Roman"/>
          <w:color w:val="000000"/>
          <w:sz w:val="24"/>
          <w:szCs w:val="24"/>
        </w:rPr>
        <w:t>- глава Гаринского городского округа;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15F">
        <w:rPr>
          <w:rFonts w:ascii="Times New Roman" w:hAnsi="Times New Roman"/>
          <w:color w:val="000000"/>
          <w:sz w:val="24"/>
          <w:szCs w:val="24"/>
        </w:rPr>
        <w:t>- главный специалист администрации.</w:t>
      </w:r>
    </w:p>
    <w:p w:rsidR="00573716" w:rsidRPr="00D7015F" w:rsidRDefault="00573716" w:rsidP="00573716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49</w:t>
      </w:r>
      <w:r w:rsidRPr="00D7015F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. Периодичность осуществления текущего контроля устанавливается распоряжением главы администрации Гаринского городского округа.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73716" w:rsidRPr="00D7015F" w:rsidRDefault="00573716" w:rsidP="005737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</w:t>
      </w:r>
      <w:r w:rsidRPr="00D7015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D7015F">
        <w:rPr>
          <w:rFonts w:ascii="Times New Roman" w:hAnsi="Times New Roman"/>
          <w:color w:val="000000"/>
          <w:sz w:val="24"/>
          <w:szCs w:val="24"/>
        </w:rPr>
        <w:t>Контроль</w:t>
      </w:r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7015F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D7015F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51</w:t>
      </w:r>
      <w:r w:rsidRPr="00D7015F">
        <w:rPr>
          <w:rFonts w:ascii="Times New Roman" w:hAnsi="Times New Roman"/>
          <w:bCs/>
          <w:color w:val="000000"/>
          <w:sz w:val="24"/>
          <w:szCs w:val="24"/>
        </w:rPr>
        <w:t>. Порядок и периодичность проведения плановых проверок выполнения администрацией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52</w:t>
      </w:r>
      <w:r w:rsidRPr="00D7015F">
        <w:rPr>
          <w:rFonts w:ascii="Times New Roman" w:hAnsi="Times New Roman"/>
          <w:bCs/>
          <w:color w:val="000000"/>
          <w:sz w:val="24"/>
          <w:szCs w:val="24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53</w:t>
      </w:r>
      <w:r w:rsidRPr="00D7015F">
        <w:rPr>
          <w:rFonts w:ascii="Times New Roman" w:hAnsi="Times New Roman"/>
          <w:bCs/>
          <w:color w:val="000000"/>
          <w:sz w:val="24"/>
          <w:szCs w:val="24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54</w:t>
      </w:r>
      <w:r w:rsidRPr="00D7015F">
        <w:rPr>
          <w:rFonts w:ascii="Times New Roman" w:hAnsi="Times New Roman"/>
          <w:bCs/>
          <w:color w:val="000000"/>
          <w:sz w:val="24"/>
          <w:szCs w:val="24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Ответственность должностных лиц </w:t>
      </w:r>
      <w:r w:rsidRPr="00D7015F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органа местного самоуправления,  предоставляющего  муниципальную услугу,   </w:t>
      </w:r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3716" w:rsidRPr="00D7015F" w:rsidRDefault="00573716" w:rsidP="00573716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55</w:t>
      </w:r>
      <w:r w:rsidRPr="00D7015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По результатам проведенных проверок в </w:t>
      </w:r>
      <w:proofErr w:type="gramStart"/>
      <w:r w:rsidRPr="00D7015F">
        <w:rPr>
          <w:rFonts w:ascii="Times New Roman" w:hAnsi="Times New Roman"/>
          <w:color w:val="000000"/>
          <w:sz w:val="24"/>
          <w:szCs w:val="24"/>
          <w:lang w:eastAsia="zh-CN"/>
        </w:rPr>
        <w:t>случае</w:t>
      </w:r>
      <w:proofErr w:type="gramEnd"/>
      <w:r w:rsidRPr="00D7015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573716" w:rsidRPr="00D7015F" w:rsidRDefault="00573716" w:rsidP="00573716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56</w:t>
      </w:r>
      <w:r w:rsidRPr="00D7015F">
        <w:rPr>
          <w:rFonts w:ascii="Times New Roman" w:hAnsi="Times New Roman"/>
          <w:color w:val="000000"/>
          <w:sz w:val="24"/>
          <w:szCs w:val="24"/>
          <w:lang w:eastAsia="zh-CN"/>
        </w:rPr>
        <w:t>.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573716" w:rsidRPr="00D7015F" w:rsidRDefault="00573716" w:rsidP="00573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D7015F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</w:p>
    <w:p w:rsidR="00573716" w:rsidRPr="00D7015F" w:rsidRDefault="00573716" w:rsidP="005737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Положения, характеризующие требования к порядку и формам </w:t>
      </w:r>
      <w:proofErr w:type="gramStart"/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73716" w:rsidRPr="00D7015F" w:rsidRDefault="00573716" w:rsidP="00573716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73716" w:rsidRPr="00D7015F" w:rsidRDefault="00573716" w:rsidP="00573716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  <w:t>57</w:t>
      </w:r>
      <w:r w:rsidRPr="00D7015F"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  <w:t xml:space="preserve">. </w:t>
      </w:r>
      <w:proofErr w:type="gramStart"/>
      <w:r w:rsidRPr="00D7015F"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  <w:t>Для осуществления контроля  за  предоставлением 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Pr="00D7015F"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  <w:t xml:space="preserve"> и иных нормативных правовых актов.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3716" w:rsidRDefault="00573716" w:rsidP="0057371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015F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D7015F">
        <w:rPr>
          <w:rFonts w:ascii="Times New Roman" w:hAnsi="Times New Roman"/>
          <w:b/>
          <w:color w:val="000000"/>
          <w:sz w:val="24"/>
          <w:szCs w:val="24"/>
        </w:rPr>
        <w:t xml:space="preserve">. Досудебный (внесудебный) порядок </w:t>
      </w:r>
      <w:proofErr w:type="gramStart"/>
      <w:r w:rsidRPr="00D7015F">
        <w:rPr>
          <w:rFonts w:ascii="Times New Roman" w:hAnsi="Times New Roman"/>
          <w:b/>
          <w:color w:val="000000"/>
          <w:sz w:val="24"/>
          <w:szCs w:val="24"/>
        </w:rPr>
        <w:t>обжалования  заявителем</w:t>
      </w:r>
      <w:proofErr w:type="gramEnd"/>
      <w:r w:rsidRPr="00D701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573716" w:rsidRPr="00D7015F" w:rsidRDefault="00573716" w:rsidP="0057371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zh-CN"/>
        </w:rPr>
      </w:pPr>
      <w:proofErr w:type="gramStart"/>
      <w:r w:rsidRPr="00D7015F">
        <w:rPr>
          <w:rFonts w:ascii="Times New Roman" w:hAnsi="Times New Roman"/>
          <w:b/>
          <w:color w:val="000000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58</w:t>
      </w:r>
      <w:r w:rsidRPr="00D7015F">
        <w:rPr>
          <w:rFonts w:ascii="Times New Roman" w:hAnsi="Times New Roman"/>
          <w:color w:val="000000"/>
          <w:sz w:val="24"/>
          <w:szCs w:val="24"/>
        </w:rPr>
        <w:t xml:space="preserve"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досудебном (внесудебном) порядке </w:t>
      </w:r>
      <w:r w:rsidRPr="00D7015F">
        <w:rPr>
          <w:rFonts w:ascii="Times New Roman" w:hAnsi="Times New Roman"/>
          <w:color w:val="000000"/>
          <w:sz w:val="24"/>
          <w:szCs w:val="24"/>
        </w:rPr>
        <w:br/>
        <w:t xml:space="preserve">в случаях, предусмотренных Федеральным </w:t>
      </w:r>
      <w:proofErr w:type="spellStart"/>
      <w:r w:rsidRPr="00D7015F">
        <w:rPr>
          <w:rFonts w:ascii="Times New Roman" w:hAnsi="Times New Roman"/>
          <w:color w:val="000000"/>
          <w:sz w:val="24"/>
          <w:szCs w:val="24"/>
        </w:rPr>
        <w:t>закономот</w:t>
      </w:r>
      <w:proofErr w:type="spellEnd"/>
      <w:r w:rsidRPr="00D7015F">
        <w:rPr>
          <w:rFonts w:ascii="Times New Roman" w:hAnsi="Times New Roman"/>
          <w:color w:val="000000"/>
          <w:sz w:val="24"/>
          <w:szCs w:val="24"/>
        </w:rPr>
        <w:t xml:space="preserve"> 27.07.2010 № 210-ФЗ.</w:t>
      </w:r>
    </w:p>
    <w:p w:rsidR="00573716" w:rsidRPr="00D7015F" w:rsidRDefault="00573716" w:rsidP="00573716">
      <w:pPr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15F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Заявитель имеет право направить жалобу, </w:t>
      </w:r>
      <w:r w:rsidRPr="00D7015F">
        <w:rPr>
          <w:rFonts w:ascii="Times New Roman" w:hAnsi="Times New Roman"/>
          <w:color w:val="000000"/>
          <w:kern w:val="1"/>
          <w:sz w:val="24"/>
          <w:szCs w:val="24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D7015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hyperlink r:id="rId19" w:history="1">
        <w:r w:rsidRPr="00D7015F">
          <w:rPr>
            <w:rFonts w:ascii="Times New Roman" w:hAnsi="Times New Roman"/>
            <w:bCs/>
            <w:color w:val="000000"/>
            <w:sz w:val="24"/>
            <w:szCs w:val="24"/>
            <w:u w:val="single"/>
            <w:lang w:eastAsia="ar-SA"/>
          </w:rPr>
          <w:t>https://www.gosuslugi.ru/</w:t>
        </w:r>
      </w:hyperlink>
      <w:r w:rsidRPr="00D7015F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573716" w:rsidRPr="00D7015F" w:rsidRDefault="00573716" w:rsidP="00573716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015F">
        <w:rPr>
          <w:rFonts w:ascii="Times New Roman" w:hAnsi="Times New Roman"/>
          <w:b/>
          <w:bCs/>
          <w:color w:val="000000"/>
          <w:sz w:val="24"/>
          <w:szCs w:val="24"/>
        </w:rPr>
        <w:t>Органы  местного самоуправления</w:t>
      </w:r>
      <w:r w:rsidRPr="00D7015F">
        <w:rPr>
          <w:rFonts w:ascii="Times New Roman" w:hAnsi="Times New Roman"/>
          <w:b/>
          <w:color w:val="000000"/>
          <w:sz w:val="24"/>
          <w:szCs w:val="24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73716" w:rsidRPr="00D7015F" w:rsidRDefault="00573716" w:rsidP="0057371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59</w:t>
      </w:r>
      <w:r w:rsidRPr="00D7015F">
        <w:rPr>
          <w:rFonts w:ascii="Times New Roman" w:hAnsi="Times New Roman"/>
          <w:color w:val="000000"/>
          <w:sz w:val="24"/>
          <w:szCs w:val="24"/>
        </w:rPr>
        <w:t xml:space="preserve">. В случае обжалования решений и действий (бездействия) органа местного самоуправления, предоставляющего муниципальную услугу, его должностных лиц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573716" w:rsidRPr="00D7015F" w:rsidRDefault="00573716" w:rsidP="0057371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7015F">
        <w:rPr>
          <w:rFonts w:ascii="Times New Roman" w:hAnsi="Times New Roman"/>
          <w:color w:val="000000"/>
          <w:sz w:val="24"/>
          <w:szCs w:val="24"/>
        </w:rPr>
        <w:t xml:space="preserve">Жалобу на решения и действия (бездействие) органа местного самоуправления,  предоставляющего муниципальную услугу, его должностных лиц, также возможно подать на имя главы Гаринского городского округа, в письменной форме </w:t>
      </w:r>
      <w:r w:rsidRPr="00D7015F">
        <w:rPr>
          <w:rFonts w:ascii="Times New Roman" w:hAnsi="Times New Roman"/>
          <w:color w:val="000000"/>
          <w:sz w:val="24"/>
          <w:szCs w:val="24"/>
        </w:rPr>
        <w:br/>
        <w:t xml:space="preserve">на бумажном носителе, в том числе при личном приеме заявителя, в электронной форме, по почте или через МФЦ. </w:t>
      </w:r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60</w:t>
      </w:r>
      <w:r w:rsidRPr="00D7015F">
        <w:rPr>
          <w:rFonts w:ascii="Times New Roman" w:hAnsi="Times New Roman"/>
          <w:color w:val="000000"/>
          <w:sz w:val="24"/>
          <w:szCs w:val="24"/>
        </w:rPr>
        <w:t>. В случае обжалования решений и действий (бездействия) МФЦ, работника МФЦ жалоба подается для рассмотрения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015F">
        <w:rPr>
          <w:rFonts w:ascii="Times New Roman" w:hAnsi="Times New Roman"/>
          <w:color w:val="000000"/>
          <w:sz w:val="24"/>
          <w:szCs w:val="24"/>
        </w:rPr>
        <w:t xml:space="preserve">в МФЦ, в письменной форме на бумажном носителе, в том числе при личном приеме заявителя, в электронной форме или по почте. </w:t>
      </w:r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15F">
        <w:rPr>
          <w:rFonts w:ascii="Times New Roman" w:hAnsi="Times New Roman"/>
          <w:color w:val="000000"/>
          <w:sz w:val="24"/>
          <w:szCs w:val="24"/>
        </w:rPr>
        <w:lastRenderedPageBreak/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7015F">
        <w:rPr>
          <w:rFonts w:ascii="Times New Roman" w:hAnsi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61</w:t>
      </w:r>
      <w:r w:rsidRPr="00D7015F">
        <w:rPr>
          <w:rFonts w:ascii="Times New Roman" w:hAnsi="Times New Roman"/>
          <w:color w:val="000000"/>
          <w:sz w:val="24"/>
          <w:szCs w:val="24"/>
        </w:rPr>
        <w:t>. Администрация, МФЦ, обеспечивают:</w:t>
      </w:r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15F">
        <w:rPr>
          <w:rFonts w:ascii="Times New Roman" w:hAnsi="Times New Roman"/>
          <w:color w:val="000000"/>
          <w:sz w:val="24"/>
          <w:szCs w:val="24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15F">
        <w:rPr>
          <w:rFonts w:ascii="Times New Roman" w:hAnsi="Times New Roman"/>
          <w:color w:val="000000"/>
          <w:sz w:val="24"/>
          <w:szCs w:val="24"/>
        </w:rPr>
        <w:t>- на стендах в местах предоставления муниципальных услуг;</w:t>
      </w:r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15F">
        <w:rPr>
          <w:rFonts w:ascii="Times New Roman" w:hAnsi="Times New Roman"/>
          <w:color w:val="000000"/>
          <w:sz w:val="24"/>
          <w:szCs w:val="24"/>
        </w:rPr>
        <w:t>- на официальных сайтах органов, предоставляющих муниципальные услуги, МФЦ (</w:t>
      </w:r>
      <w:hyperlink r:id="rId20" w:history="1">
        <w:r w:rsidRPr="00D7015F">
          <w:rPr>
            <w:rFonts w:ascii="Times New Roman" w:hAnsi="Times New Roman"/>
            <w:color w:val="000000"/>
            <w:sz w:val="24"/>
            <w:szCs w:val="24"/>
          </w:rPr>
          <w:t>http://mfc66.ru/</w:t>
        </w:r>
      </w:hyperlink>
      <w:r w:rsidRPr="00D7015F">
        <w:rPr>
          <w:rFonts w:ascii="Times New Roman" w:hAnsi="Times New Roman"/>
          <w:color w:val="000000"/>
          <w:sz w:val="24"/>
          <w:szCs w:val="24"/>
        </w:rPr>
        <w:t>);</w:t>
      </w:r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15F">
        <w:rPr>
          <w:rFonts w:ascii="Times New Roman" w:hAnsi="Times New Roman"/>
          <w:color w:val="000000"/>
          <w:sz w:val="24"/>
          <w:szCs w:val="24"/>
        </w:rPr>
        <w:t>- на Едином портале в разделе «Дополнительная информация» соответствующей государственной услуги;</w:t>
      </w:r>
    </w:p>
    <w:p w:rsidR="00573716" w:rsidRPr="00D7015F" w:rsidRDefault="00573716" w:rsidP="0057371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15F">
        <w:rPr>
          <w:rFonts w:ascii="Times New Roman" w:hAnsi="Times New Roman"/>
          <w:color w:val="000000"/>
          <w:sz w:val="24"/>
          <w:szCs w:val="24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proofErr w:type="gramStart"/>
      <w:r w:rsidRPr="00D7015F">
        <w:rPr>
          <w:rFonts w:ascii="Times New Roman" w:hAnsi="Times New Roman"/>
          <w:color w:val="000000"/>
          <w:sz w:val="24"/>
          <w:szCs w:val="24"/>
        </w:rPr>
        <w:t xml:space="preserve">Информирование  заявителей о порядке  </w:t>
      </w:r>
      <w:r w:rsidRPr="00D7015F">
        <w:rPr>
          <w:rFonts w:ascii="Times New Roman" w:hAnsi="Times New Roman"/>
          <w:color w:val="000000"/>
          <w:kern w:val="2"/>
          <w:sz w:val="24"/>
          <w:szCs w:val="24"/>
        </w:rPr>
        <w:t xml:space="preserve">подачи  и рассмотрения жалобы </w:t>
      </w:r>
      <w:r w:rsidRPr="00D7015F">
        <w:rPr>
          <w:rFonts w:ascii="Times New Roman" w:hAnsi="Times New Roman"/>
          <w:color w:val="000000"/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Pr="00D7015F">
        <w:rPr>
          <w:rFonts w:ascii="Times New Roman" w:hAnsi="Times New Roman"/>
          <w:bCs/>
          <w:color w:val="000000"/>
          <w:sz w:val="24"/>
          <w:szCs w:val="24"/>
        </w:rPr>
        <w:t>муниципальной</w:t>
      </w:r>
      <w:r w:rsidRPr="00D7015F">
        <w:rPr>
          <w:rFonts w:ascii="Times New Roman" w:hAnsi="Times New Roman"/>
          <w:color w:val="000000"/>
          <w:sz w:val="24"/>
          <w:szCs w:val="24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D7015F">
        <w:rPr>
          <w:rFonts w:ascii="Times New Roman" w:hAnsi="Times New Roman"/>
          <w:bCs/>
          <w:color w:val="000000"/>
          <w:sz w:val="24"/>
          <w:szCs w:val="24"/>
        </w:rPr>
        <w:t>муниципальную</w:t>
      </w:r>
      <w:r w:rsidRPr="00D7015F">
        <w:rPr>
          <w:rFonts w:ascii="Times New Roman" w:hAnsi="Times New Roman"/>
          <w:color w:val="000000"/>
          <w:sz w:val="24"/>
          <w:szCs w:val="24"/>
        </w:rPr>
        <w:t xml:space="preserve"> услугу  </w:t>
      </w:r>
      <w:r w:rsidRPr="00D7015F">
        <w:rPr>
          <w:rFonts w:ascii="Times New Roman" w:hAnsi="Times New Roman"/>
          <w:color w:val="000000"/>
          <w:kern w:val="2"/>
          <w:sz w:val="24"/>
          <w:szCs w:val="24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573716" w:rsidRPr="00D7015F" w:rsidRDefault="00573716" w:rsidP="00573716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015F">
        <w:rPr>
          <w:rFonts w:ascii="Times New Roman" w:hAnsi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 а также решений и действий (бездействия) МФЦ, работников МФЦ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62</w:t>
      </w:r>
      <w:r w:rsidRPr="00D7015F">
        <w:rPr>
          <w:rFonts w:ascii="Times New Roman" w:hAnsi="Times New Roman"/>
          <w:color w:val="000000"/>
          <w:sz w:val="24"/>
          <w:szCs w:val="24"/>
        </w:rPr>
        <w:t xml:space="preserve">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573716" w:rsidRPr="00D7015F" w:rsidRDefault="00573716" w:rsidP="005737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015F">
        <w:rPr>
          <w:rFonts w:ascii="Times New Roman" w:hAnsi="Times New Roman"/>
          <w:color w:val="000000"/>
          <w:sz w:val="24"/>
          <w:szCs w:val="24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573716" w:rsidRPr="00D7015F" w:rsidRDefault="00573716" w:rsidP="00573716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15F">
        <w:rPr>
          <w:rFonts w:ascii="Times New Roman" w:hAnsi="Times New Roman"/>
          <w:sz w:val="24"/>
          <w:szCs w:val="24"/>
        </w:rPr>
        <w:t>постановлением Правительства Свердловской области от 22.11.2018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D7015F">
        <w:rPr>
          <w:rFonts w:ascii="Times New Roman" w:hAnsi="Times New Roman"/>
          <w:sz w:val="24"/>
          <w:szCs w:val="24"/>
        </w:rPr>
        <w:t xml:space="preserve"> его работников».</w:t>
      </w:r>
    </w:p>
    <w:p w:rsidR="00573716" w:rsidRPr="00D01838" w:rsidRDefault="00573716" w:rsidP="00573716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D7015F">
        <w:rPr>
          <w:rFonts w:ascii="Times New Roman" w:hAnsi="Times New Roman"/>
          <w:sz w:val="24"/>
          <w:szCs w:val="24"/>
        </w:rPr>
        <w:t xml:space="preserve">. Полная информация о порядке подачи и рассмотрении жалобы </w:t>
      </w:r>
      <w:r w:rsidRPr="00D7015F">
        <w:rPr>
          <w:rFonts w:ascii="Times New Roman" w:hAnsi="Times New Roman"/>
          <w:sz w:val="24"/>
          <w:szCs w:val="24"/>
        </w:rPr>
        <w:br/>
        <w:t xml:space="preserve"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</w:t>
      </w:r>
      <w:r w:rsidRPr="00D7015F">
        <w:rPr>
          <w:rFonts w:ascii="Times New Roman" w:hAnsi="Times New Roman"/>
          <w:sz w:val="24"/>
          <w:szCs w:val="24"/>
        </w:rPr>
        <w:lastRenderedPageBreak/>
        <w:t>информация» на Едином портале соответствующей муниципальной услуги по адресу: https://www.gosuslugi.ru.</w:t>
      </w:r>
    </w:p>
    <w:p w:rsidR="00573716" w:rsidRPr="00001DBF" w:rsidRDefault="00573716" w:rsidP="005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Pr="00B36E37" w:rsidRDefault="00573716" w:rsidP="005737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73716" w:rsidRPr="00B36E37" w:rsidRDefault="00573716" w:rsidP="005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73716" w:rsidRPr="00B36E37" w:rsidRDefault="00573716" w:rsidP="005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73716" w:rsidRPr="00B36E37" w:rsidRDefault="00573716" w:rsidP="005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"Приватизация жилого помещения</w:t>
      </w:r>
    </w:p>
    <w:p w:rsidR="00573716" w:rsidRPr="00B36E37" w:rsidRDefault="00573716" w:rsidP="005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573716" w:rsidRPr="00B36E37" w:rsidRDefault="00573716" w:rsidP="00573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716" w:rsidRPr="00B36E37" w:rsidRDefault="00573716" w:rsidP="005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30"/>
      <w:bookmarkEnd w:id="6"/>
      <w:r w:rsidRPr="00B36E37">
        <w:rPr>
          <w:rFonts w:ascii="Times New Roman" w:hAnsi="Times New Roman" w:cs="Times New Roman"/>
          <w:sz w:val="24"/>
          <w:szCs w:val="24"/>
        </w:rPr>
        <w:t>ФОРМА</w:t>
      </w:r>
    </w:p>
    <w:p w:rsidR="00573716" w:rsidRPr="00B36E37" w:rsidRDefault="00573716" w:rsidP="005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БЛАНКА ЗАЯВЛЕНИЯ НА ПРЕДОСТАВЛЕНИЕ</w:t>
      </w:r>
    </w:p>
    <w:p w:rsidR="00573716" w:rsidRPr="00B36E37" w:rsidRDefault="00573716" w:rsidP="005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МУНИЦИПАЛЬНОЙ УСЛУГИ "ПРИВАТИЗАЦИЯ ЖИЛОГО ПОМЕЩЕНИЯ</w:t>
      </w:r>
    </w:p>
    <w:p w:rsidR="00573716" w:rsidRPr="00B36E37" w:rsidRDefault="00573716" w:rsidP="005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573716" w:rsidRPr="00B36E37" w:rsidRDefault="00573716" w:rsidP="00573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716" w:rsidRPr="00B36E37" w:rsidRDefault="00573716" w:rsidP="00573716">
      <w:pPr>
        <w:pStyle w:val="ConsPlusNonformat"/>
        <w:jc w:val="right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                  Главе Гаринского городского округа</w:t>
      </w:r>
    </w:p>
    <w:p w:rsidR="00573716" w:rsidRPr="00B36E37" w:rsidRDefault="00573716" w:rsidP="00573716">
      <w:pPr>
        <w:pStyle w:val="ConsPlusNonformat"/>
        <w:jc w:val="right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                  от _______________________________ </w:t>
      </w:r>
    </w:p>
    <w:p w:rsidR="00573716" w:rsidRPr="00B36E37" w:rsidRDefault="00573716" w:rsidP="00573716">
      <w:pPr>
        <w:pStyle w:val="ConsPlusNonformat"/>
        <w:jc w:val="right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        ЗАЯВЛЕНИЕ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На  основании  </w:t>
      </w:r>
      <w:hyperlink r:id="rId21" w:history="1">
        <w:r w:rsidRPr="00B36E37">
          <w:rPr>
            <w:rFonts w:ascii="Times New Roman" w:hAnsi="Times New Roman" w:cs="Times New Roman"/>
            <w:color w:val="0000FF"/>
          </w:rPr>
          <w:t>Закона</w:t>
        </w:r>
      </w:hyperlink>
      <w:r w:rsidRPr="00B36E37">
        <w:rPr>
          <w:rFonts w:ascii="Times New Roman" w:hAnsi="Times New Roman" w:cs="Times New Roman"/>
        </w:rPr>
        <w:t xml:space="preserve">  РФ  "О приватизации жилищного фонда в Российской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Федерации"  прошу  (просим)  передать мне (нам) в собственность, занимаемую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мной (нами) квартиру (жилой дом) по адресу: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___________________________________________________________________________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___________________________________________________________________________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а) единоличным   собственником   квартиры,   с   согласия  всех  в  ней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36E37">
        <w:rPr>
          <w:rFonts w:ascii="Times New Roman" w:hAnsi="Times New Roman" w:cs="Times New Roman"/>
        </w:rPr>
        <w:t>прописанных</w:t>
      </w:r>
      <w:proofErr w:type="gramEnd"/>
      <w:r w:rsidRPr="00B36E37">
        <w:rPr>
          <w:rFonts w:ascii="Times New Roman" w:hAnsi="Times New Roman" w:cs="Times New Roman"/>
        </w:rPr>
        <w:t>, становится: __________________________________________________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б) совместными   собственниками   квартиры,   с  согласия  всех  в  ней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36E37">
        <w:rPr>
          <w:rFonts w:ascii="Times New Roman" w:hAnsi="Times New Roman" w:cs="Times New Roman"/>
        </w:rPr>
        <w:t>прописанных</w:t>
      </w:r>
      <w:proofErr w:type="gramEnd"/>
      <w:r w:rsidRPr="00B36E37">
        <w:rPr>
          <w:rFonts w:ascii="Times New Roman" w:hAnsi="Times New Roman" w:cs="Times New Roman"/>
        </w:rPr>
        <w:t>, становятся: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___________________________________________________________________________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     (указать долю)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___________________________________________________________________________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     (указать долю)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___________________________________________________________________________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     (указать долю)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К заявлению прилагаются: - ________________________________________________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- ________________________________________________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- ________________________________________________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"__" ______________ 20__ г.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Подписи будущих собственников</w:t>
      </w:r>
    </w:p>
    <w:p w:rsidR="00573716" w:rsidRPr="00B36E37" w:rsidRDefault="00573716" w:rsidP="00573716">
      <w:pPr>
        <w:pStyle w:val="ConsPlusNonformat"/>
        <w:jc w:val="center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</w:t>
      </w:r>
    </w:p>
    <w:p w:rsidR="00573716" w:rsidRPr="00B36E37" w:rsidRDefault="00573716" w:rsidP="00573716">
      <w:pPr>
        <w:pStyle w:val="ConsPlusNonformat"/>
        <w:jc w:val="center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</w:t>
      </w:r>
    </w:p>
    <w:p w:rsidR="00573716" w:rsidRPr="00B36E37" w:rsidRDefault="00573716" w:rsidP="00573716">
      <w:pPr>
        <w:pStyle w:val="ConsPlusNonformat"/>
        <w:jc w:val="center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</w:t>
      </w:r>
    </w:p>
    <w:p w:rsidR="00573716" w:rsidRPr="00B36E37" w:rsidRDefault="00573716" w:rsidP="00573716">
      <w:pPr>
        <w:pStyle w:val="ConsPlusNonformat"/>
        <w:jc w:val="center"/>
        <w:rPr>
          <w:rFonts w:ascii="Times New Roman" w:hAnsi="Times New Roman" w:cs="Times New Roman"/>
        </w:rPr>
      </w:pP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Подписи не участвующих в приватизации: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</w:p>
    <w:p w:rsidR="00573716" w:rsidRPr="00B36E37" w:rsidRDefault="00573716" w:rsidP="00573716">
      <w:pPr>
        <w:pStyle w:val="ConsPlusNonformat"/>
        <w:jc w:val="center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</w:t>
      </w:r>
    </w:p>
    <w:p w:rsidR="00573716" w:rsidRPr="00B36E37" w:rsidRDefault="00573716" w:rsidP="00573716">
      <w:pPr>
        <w:pStyle w:val="ConsPlusNonformat"/>
        <w:jc w:val="center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</w:t>
      </w:r>
    </w:p>
    <w:p w:rsidR="00573716" w:rsidRPr="00B36E37" w:rsidRDefault="00573716" w:rsidP="00573716">
      <w:pPr>
        <w:pStyle w:val="ConsPlusNonformat"/>
        <w:jc w:val="center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Подписи совершеннолетних членов семьи удостоверяю: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       _____________________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          (подпись)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"__" ______________ 20__</w:t>
      </w:r>
    </w:p>
    <w:p w:rsidR="00573716" w:rsidRDefault="00573716" w:rsidP="00573716">
      <w:pPr>
        <w:pStyle w:val="ConsPlusNormal"/>
        <w:jc w:val="both"/>
      </w:pPr>
    </w:p>
    <w:p w:rsidR="00573716" w:rsidRDefault="00573716" w:rsidP="00573716">
      <w:pPr>
        <w:pStyle w:val="ConsPlusNormal"/>
        <w:jc w:val="both"/>
      </w:pPr>
    </w:p>
    <w:p w:rsidR="00573716" w:rsidRPr="00B36E37" w:rsidRDefault="00573716" w:rsidP="00573716">
      <w:pPr>
        <w:pStyle w:val="ConsPlusNormal"/>
        <w:jc w:val="both"/>
        <w:rPr>
          <w:rFonts w:ascii="Times New Roman" w:hAnsi="Times New Roman" w:cs="Times New Roman"/>
        </w:rPr>
      </w:pPr>
    </w:p>
    <w:p w:rsidR="00573716" w:rsidRDefault="00573716" w:rsidP="0057371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3716" w:rsidRDefault="00573716" w:rsidP="0057371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3716" w:rsidRDefault="00573716" w:rsidP="0057371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3716" w:rsidRPr="00B36E37" w:rsidRDefault="00573716" w:rsidP="005737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573716" w:rsidRPr="00B36E37" w:rsidRDefault="00573716" w:rsidP="00573716">
      <w:pPr>
        <w:pStyle w:val="ConsPlusNormal"/>
        <w:jc w:val="right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к Административному регламенту</w:t>
      </w:r>
    </w:p>
    <w:p w:rsidR="00573716" w:rsidRPr="00B36E37" w:rsidRDefault="00573716" w:rsidP="00573716">
      <w:pPr>
        <w:pStyle w:val="ConsPlusNormal"/>
        <w:jc w:val="right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предоставления муниципальной услуги</w:t>
      </w:r>
    </w:p>
    <w:p w:rsidR="00573716" w:rsidRPr="00B36E37" w:rsidRDefault="00573716" w:rsidP="00573716">
      <w:pPr>
        <w:pStyle w:val="ConsPlusNormal"/>
        <w:jc w:val="right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"Приватизация жилого помещения</w:t>
      </w:r>
    </w:p>
    <w:p w:rsidR="00573716" w:rsidRPr="00B36E37" w:rsidRDefault="00573716" w:rsidP="00573716">
      <w:pPr>
        <w:pStyle w:val="ConsPlusNormal"/>
        <w:jc w:val="right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муниципального жилищного фонда"</w:t>
      </w:r>
    </w:p>
    <w:p w:rsidR="00573716" w:rsidRDefault="00573716" w:rsidP="00573716">
      <w:pPr>
        <w:pStyle w:val="ConsPlusNormal"/>
        <w:jc w:val="both"/>
      </w:pPr>
    </w:p>
    <w:p w:rsidR="00573716" w:rsidRPr="00B36E37" w:rsidRDefault="00573716" w:rsidP="0057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Гаринского городского округа</w:t>
      </w:r>
    </w:p>
    <w:p w:rsidR="00573716" w:rsidRPr="00B36E37" w:rsidRDefault="00573716" w:rsidP="0057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3716" w:rsidRPr="00B36E37" w:rsidRDefault="00573716" w:rsidP="0057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573716" w:rsidRPr="00B36E37" w:rsidRDefault="00573716" w:rsidP="00573716">
      <w:pPr>
        <w:pStyle w:val="ConsPlusNonformat"/>
        <w:jc w:val="right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                       фамилия, имя, отчество</w:t>
      </w:r>
    </w:p>
    <w:p w:rsidR="00573716" w:rsidRPr="00B36E37" w:rsidRDefault="00573716" w:rsidP="00573716">
      <w:pPr>
        <w:pStyle w:val="ConsPlusNonformat"/>
        <w:jc w:val="right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573716" w:rsidRPr="00B36E37" w:rsidRDefault="00573716" w:rsidP="00573716">
      <w:pPr>
        <w:pStyle w:val="ConsPlusNonformat"/>
        <w:jc w:val="right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                       место жительства</w:t>
      </w:r>
    </w:p>
    <w:p w:rsidR="00573716" w:rsidRPr="00B36E37" w:rsidRDefault="00573716" w:rsidP="00573716">
      <w:pPr>
        <w:pStyle w:val="ConsPlusNonformat"/>
        <w:jc w:val="right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573716" w:rsidRPr="00B36E37" w:rsidRDefault="00573716" w:rsidP="00573716">
      <w:pPr>
        <w:pStyle w:val="ConsPlusNonformat"/>
        <w:jc w:val="right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                    номер контактного телефона</w:t>
      </w:r>
    </w:p>
    <w:p w:rsidR="00573716" w:rsidRDefault="00573716" w:rsidP="00573716">
      <w:pPr>
        <w:pStyle w:val="ConsPlusNonformat"/>
        <w:jc w:val="both"/>
      </w:pPr>
    </w:p>
    <w:p w:rsidR="00573716" w:rsidRPr="00B36E37" w:rsidRDefault="00573716" w:rsidP="00573716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529"/>
      <w:bookmarkEnd w:id="7"/>
      <w:r w:rsidRPr="00B36E37">
        <w:rPr>
          <w:rFonts w:ascii="Times New Roman" w:hAnsi="Times New Roman" w:cs="Times New Roman"/>
        </w:rPr>
        <w:t>ЗАЯВЛЕНИЕ</w:t>
      </w:r>
    </w:p>
    <w:p w:rsidR="00573716" w:rsidRPr="00223C8B" w:rsidRDefault="00573716" w:rsidP="005737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3716" w:rsidRPr="00223C8B" w:rsidRDefault="00573716" w:rsidP="005737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3C8B">
        <w:rPr>
          <w:rFonts w:ascii="Times New Roman" w:hAnsi="Times New Roman" w:cs="Times New Roman"/>
          <w:sz w:val="22"/>
          <w:szCs w:val="22"/>
        </w:rPr>
        <w:t xml:space="preserve">    Прошу   выдать   дубликат  договора  приватизации  жилого  помещения  в собственность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223C8B">
        <w:rPr>
          <w:rFonts w:ascii="Times New Roman" w:hAnsi="Times New Roman" w:cs="Times New Roman"/>
          <w:sz w:val="22"/>
          <w:szCs w:val="22"/>
        </w:rPr>
        <w:t>на квартиру (комнату), расположенную по адресу</w:t>
      </w:r>
      <w:r w:rsidRPr="00B36E37">
        <w:rPr>
          <w:rFonts w:ascii="Times New Roman" w:hAnsi="Times New Roman" w:cs="Times New Roman"/>
        </w:rPr>
        <w:t>: ______</w:t>
      </w:r>
      <w:r>
        <w:rPr>
          <w:rFonts w:ascii="Times New Roman" w:hAnsi="Times New Roman" w:cs="Times New Roman"/>
        </w:rPr>
        <w:t>________________</w:t>
      </w:r>
      <w:r w:rsidRPr="00B36E37">
        <w:rPr>
          <w:rFonts w:ascii="Times New Roman" w:hAnsi="Times New Roman" w:cs="Times New Roman"/>
        </w:rPr>
        <w:t>_____________________</w:t>
      </w:r>
    </w:p>
    <w:p w:rsidR="00573716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36E37">
        <w:rPr>
          <w:rFonts w:ascii="Times New Roman" w:hAnsi="Times New Roman" w:cs="Times New Roman"/>
        </w:rPr>
        <w:t xml:space="preserve">                         (адрес приватизированного жилого помещения)</w:t>
      </w:r>
    </w:p>
    <w:p w:rsidR="00573716" w:rsidRPr="00223C8B" w:rsidRDefault="00573716" w:rsidP="005737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3C8B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223C8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23C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36E37">
        <w:rPr>
          <w:rFonts w:ascii="Times New Roman" w:hAnsi="Times New Roman" w:cs="Times New Roman"/>
        </w:rPr>
        <w:t>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 xml:space="preserve">                        (причина выдачи дубликата)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36E37">
        <w:rPr>
          <w:rFonts w:ascii="Times New Roman" w:hAnsi="Times New Roman" w:cs="Times New Roman"/>
        </w:rPr>
        <w:t>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___________________                          ______________________________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(подпись заявителя)                          (Ф.И.О. заявителя - полностью)</w:t>
      </w: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</w:p>
    <w:p w:rsidR="00573716" w:rsidRPr="00B36E37" w:rsidRDefault="00573716" w:rsidP="00573716">
      <w:pPr>
        <w:pStyle w:val="ConsPlusNonformat"/>
        <w:jc w:val="both"/>
        <w:rPr>
          <w:rFonts w:ascii="Times New Roman" w:hAnsi="Times New Roman" w:cs="Times New Roman"/>
        </w:rPr>
      </w:pPr>
      <w:r w:rsidRPr="00B36E37">
        <w:rPr>
          <w:rFonts w:ascii="Times New Roman" w:hAnsi="Times New Roman" w:cs="Times New Roman"/>
        </w:rPr>
        <w:t>Дата: "__" ___________ 20__ г.</w:t>
      </w:r>
    </w:p>
    <w:p w:rsidR="00573716" w:rsidRPr="00B36E37" w:rsidRDefault="00573716" w:rsidP="00573716">
      <w:pPr>
        <w:pStyle w:val="ConsPlusNormal"/>
        <w:jc w:val="both"/>
        <w:rPr>
          <w:rFonts w:ascii="Times New Roman" w:hAnsi="Times New Roman" w:cs="Times New Roman"/>
        </w:rPr>
      </w:pPr>
    </w:p>
    <w:p w:rsidR="00573716" w:rsidRPr="00B36E37" w:rsidRDefault="00573716" w:rsidP="00573716">
      <w:pPr>
        <w:pStyle w:val="ConsPlusNormal"/>
        <w:jc w:val="both"/>
        <w:rPr>
          <w:rFonts w:ascii="Times New Roman" w:hAnsi="Times New Roman" w:cs="Times New Roman"/>
        </w:rPr>
      </w:pPr>
    </w:p>
    <w:p w:rsidR="00573716" w:rsidRDefault="00573716" w:rsidP="00573716">
      <w:pPr>
        <w:pStyle w:val="ConsPlusNormal"/>
        <w:jc w:val="both"/>
      </w:pPr>
    </w:p>
    <w:p w:rsidR="00573716" w:rsidRDefault="00573716" w:rsidP="00573716">
      <w:pPr>
        <w:pStyle w:val="ConsPlusNormal"/>
        <w:jc w:val="both"/>
      </w:pPr>
    </w:p>
    <w:p w:rsidR="00573716" w:rsidRDefault="00573716" w:rsidP="00573716">
      <w:pPr>
        <w:pStyle w:val="ConsPlusNormal"/>
        <w:jc w:val="both"/>
      </w:pPr>
    </w:p>
    <w:p w:rsidR="00573716" w:rsidRDefault="00573716" w:rsidP="00573716"/>
    <w:p w:rsidR="00573716" w:rsidRPr="00001DBF" w:rsidRDefault="00573716" w:rsidP="00573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716" w:rsidRDefault="00573716">
      <w:pPr>
        <w:jc w:val="center"/>
        <w:rPr>
          <w:sz w:val="24"/>
          <w:szCs w:val="24"/>
        </w:rPr>
      </w:pPr>
      <w:bookmarkStart w:id="8" w:name="_GoBack"/>
      <w:bookmarkEnd w:id="8"/>
    </w:p>
    <w:sectPr w:rsidR="00573716">
      <w:head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FD" w:rsidRDefault="00DF34FD">
      <w:r>
        <w:separator/>
      </w:r>
    </w:p>
  </w:endnote>
  <w:endnote w:type="continuationSeparator" w:id="0">
    <w:p w:rsidR="00DF34FD" w:rsidRDefault="00DF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FD" w:rsidRDefault="00DF34FD">
      <w:r>
        <w:separator/>
      </w:r>
    </w:p>
  </w:footnote>
  <w:footnote w:type="continuationSeparator" w:id="0">
    <w:p w:rsidR="00DF34FD" w:rsidRDefault="00DF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2B5" w:rsidRDefault="00DB72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161309">
    <w:pPr>
      <w:pStyle w:val="a4"/>
      <w:jc w:val="center"/>
    </w:pPr>
    <w:r>
      <w:rPr>
        <w:noProof/>
      </w:rPr>
      <w:drawing>
        <wp:inline distT="0" distB="0" distL="0" distR="0" wp14:anchorId="3507C510" wp14:editId="061FC5DE">
          <wp:extent cx="457200" cy="733425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9D3"/>
    <w:multiLevelType w:val="hybridMultilevel"/>
    <w:tmpl w:val="B03EC96C"/>
    <w:lvl w:ilvl="0" w:tplc="C84A5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237B5"/>
    <w:rsid w:val="00033D37"/>
    <w:rsid w:val="000561DF"/>
    <w:rsid w:val="000570EF"/>
    <w:rsid w:val="00061B45"/>
    <w:rsid w:val="000A60F3"/>
    <w:rsid w:val="000A7C1E"/>
    <w:rsid w:val="000B6EF5"/>
    <w:rsid w:val="000C3C70"/>
    <w:rsid w:val="000D2204"/>
    <w:rsid w:val="000D33A7"/>
    <w:rsid w:val="000E0DF0"/>
    <w:rsid w:val="00106241"/>
    <w:rsid w:val="001101DF"/>
    <w:rsid w:val="00147F53"/>
    <w:rsid w:val="00161309"/>
    <w:rsid w:val="00175ABF"/>
    <w:rsid w:val="0018670F"/>
    <w:rsid w:val="001952AE"/>
    <w:rsid w:val="0019629E"/>
    <w:rsid w:val="001A253A"/>
    <w:rsid w:val="001A3C09"/>
    <w:rsid w:val="0020093C"/>
    <w:rsid w:val="002412CA"/>
    <w:rsid w:val="002461C8"/>
    <w:rsid w:val="00247979"/>
    <w:rsid w:val="0026190A"/>
    <w:rsid w:val="0026377C"/>
    <w:rsid w:val="00280850"/>
    <w:rsid w:val="00285BE2"/>
    <w:rsid w:val="002944E7"/>
    <w:rsid w:val="002A1E45"/>
    <w:rsid w:val="002C1BB7"/>
    <w:rsid w:val="002D499F"/>
    <w:rsid w:val="002D4D18"/>
    <w:rsid w:val="002E523B"/>
    <w:rsid w:val="00311069"/>
    <w:rsid w:val="0031637C"/>
    <w:rsid w:val="00317E4E"/>
    <w:rsid w:val="0032538B"/>
    <w:rsid w:val="003340D4"/>
    <w:rsid w:val="003437C1"/>
    <w:rsid w:val="00351251"/>
    <w:rsid w:val="0036242B"/>
    <w:rsid w:val="003666D7"/>
    <w:rsid w:val="00370092"/>
    <w:rsid w:val="00383F3F"/>
    <w:rsid w:val="00385644"/>
    <w:rsid w:val="003967C5"/>
    <w:rsid w:val="00396F80"/>
    <w:rsid w:val="003A08C9"/>
    <w:rsid w:val="003B6F08"/>
    <w:rsid w:val="003C07C7"/>
    <w:rsid w:val="003D0030"/>
    <w:rsid w:val="003D0B2A"/>
    <w:rsid w:val="004055B9"/>
    <w:rsid w:val="004069F6"/>
    <w:rsid w:val="00416987"/>
    <w:rsid w:val="0041795C"/>
    <w:rsid w:val="00421779"/>
    <w:rsid w:val="00451E2D"/>
    <w:rsid w:val="004679CA"/>
    <w:rsid w:val="00471D0D"/>
    <w:rsid w:val="00472A9E"/>
    <w:rsid w:val="00492EEE"/>
    <w:rsid w:val="0049443F"/>
    <w:rsid w:val="004A45D1"/>
    <w:rsid w:val="004B1AB5"/>
    <w:rsid w:val="004C607D"/>
    <w:rsid w:val="004D26C8"/>
    <w:rsid w:val="004E2F80"/>
    <w:rsid w:val="004E6824"/>
    <w:rsid w:val="004F049C"/>
    <w:rsid w:val="005162C6"/>
    <w:rsid w:val="005271D1"/>
    <w:rsid w:val="00527431"/>
    <w:rsid w:val="00546C3C"/>
    <w:rsid w:val="005479AA"/>
    <w:rsid w:val="005558F8"/>
    <w:rsid w:val="0056630A"/>
    <w:rsid w:val="00566EB5"/>
    <w:rsid w:val="00571E53"/>
    <w:rsid w:val="00573716"/>
    <w:rsid w:val="00576C6B"/>
    <w:rsid w:val="0059408B"/>
    <w:rsid w:val="005B5B0A"/>
    <w:rsid w:val="005D5ED0"/>
    <w:rsid w:val="005E11CC"/>
    <w:rsid w:val="005E252A"/>
    <w:rsid w:val="005E6DE7"/>
    <w:rsid w:val="00611F4E"/>
    <w:rsid w:val="006414C9"/>
    <w:rsid w:val="0064537C"/>
    <w:rsid w:val="00666D40"/>
    <w:rsid w:val="00676D59"/>
    <w:rsid w:val="00681FF2"/>
    <w:rsid w:val="0068724C"/>
    <w:rsid w:val="0069326A"/>
    <w:rsid w:val="006A265F"/>
    <w:rsid w:val="006B03E5"/>
    <w:rsid w:val="006B1B17"/>
    <w:rsid w:val="006D0910"/>
    <w:rsid w:val="006F58CE"/>
    <w:rsid w:val="00704F6D"/>
    <w:rsid w:val="00707FCD"/>
    <w:rsid w:val="007366AF"/>
    <w:rsid w:val="0076696A"/>
    <w:rsid w:val="007816A7"/>
    <w:rsid w:val="007A28A5"/>
    <w:rsid w:val="007B7C4C"/>
    <w:rsid w:val="007C339A"/>
    <w:rsid w:val="007C3500"/>
    <w:rsid w:val="007C3899"/>
    <w:rsid w:val="007E024B"/>
    <w:rsid w:val="007F3761"/>
    <w:rsid w:val="00801685"/>
    <w:rsid w:val="00807B5C"/>
    <w:rsid w:val="008114C7"/>
    <w:rsid w:val="008219CA"/>
    <w:rsid w:val="00830035"/>
    <w:rsid w:val="0084251C"/>
    <w:rsid w:val="008472B8"/>
    <w:rsid w:val="00891A7F"/>
    <w:rsid w:val="008A2B3F"/>
    <w:rsid w:val="008B2B3E"/>
    <w:rsid w:val="008B4812"/>
    <w:rsid w:val="008C6C14"/>
    <w:rsid w:val="008F2F98"/>
    <w:rsid w:val="008F3947"/>
    <w:rsid w:val="00902CA4"/>
    <w:rsid w:val="009035FE"/>
    <w:rsid w:val="00921FD1"/>
    <w:rsid w:val="00925AF0"/>
    <w:rsid w:val="009404DD"/>
    <w:rsid w:val="00944857"/>
    <w:rsid w:val="009519A6"/>
    <w:rsid w:val="009627AD"/>
    <w:rsid w:val="00965A55"/>
    <w:rsid w:val="0097024A"/>
    <w:rsid w:val="009C1B80"/>
    <w:rsid w:val="009E1CE0"/>
    <w:rsid w:val="009F6374"/>
    <w:rsid w:val="00A14AA2"/>
    <w:rsid w:val="00A250D9"/>
    <w:rsid w:val="00A91FA3"/>
    <w:rsid w:val="00AC247E"/>
    <w:rsid w:val="00AC3502"/>
    <w:rsid w:val="00AD13BC"/>
    <w:rsid w:val="00AE64C4"/>
    <w:rsid w:val="00AE7FDC"/>
    <w:rsid w:val="00AF560D"/>
    <w:rsid w:val="00B20627"/>
    <w:rsid w:val="00B43DDA"/>
    <w:rsid w:val="00B4483F"/>
    <w:rsid w:val="00B46BA4"/>
    <w:rsid w:val="00B50A53"/>
    <w:rsid w:val="00B53FB1"/>
    <w:rsid w:val="00B74B45"/>
    <w:rsid w:val="00BB1A25"/>
    <w:rsid w:val="00BB246A"/>
    <w:rsid w:val="00BB3A0E"/>
    <w:rsid w:val="00BE262D"/>
    <w:rsid w:val="00BE3DCD"/>
    <w:rsid w:val="00BE476D"/>
    <w:rsid w:val="00C03194"/>
    <w:rsid w:val="00C55893"/>
    <w:rsid w:val="00C70D86"/>
    <w:rsid w:val="00C73F43"/>
    <w:rsid w:val="00C87106"/>
    <w:rsid w:val="00C966F6"/>
    <w:rsid w:val="00CE0FDA"/>
    <w:rsid w:val="00D00688"/>
    <w:rsid w:val="00D11B7E"/>
    <w:rsid w:val="00D123AF"/>
    <w:rsid w:val="00D67A71"/>
    <w:rsid w:val="00D73292"/>
    <w:rsid w:val="00D95104"/>
    <w:rsid w:val="00DA1928"/>
    <w:rsid w:val="00DB1BEE"/>
    <w:rsid w:val="00DB72B5"/>
    <w:rsid w:val="00DD3975"/>
    <w:rsid w:val="00DE030B"/>
    <w:rsid w:val="00DF1BD6"/>
    <w:rsid w:val="00DF34FD"/>
    <w:rsid w:val="00E15BC2"/>
    <w:rsid w:val="00E16958"/>
    <w:rsid w:val="00E47A5B"/>
    <w:rsid w:val="00E87BCF"/>
    <w:rsid w:val="00EA1014"/>
    <w:rsid w:val="00EA7368"/>
    <w:rsid w:val="00EB3CC4"/>
    <w:rsid w:val="00EC1449"/>
    <w:rsid w:val="00EC49A6"/>
    <w:rsid w:val="00ED2569"/>
    <w:rsid w:val="00EE2049"/>
    <w:rsid w:val="00EE2E8A"/>
    <w:rsid w:val="00F00A19"/>
    <w:rsid w:val="00F05C94"/>
    <w:rsid w:val="00F55204"/>
    <w:rsid w:val="00F75F62"/>
    <w:rsid w:val="00FB3D26"/>
    <w:rsid w:val="00F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uiPriority w:val="99"/>
    <w:locked/>
    <w:rsid w:val="00147F53"/>
    <w:rPr>
      <w:rFonts w:ascii="Times New Roman CYR" w:hAnsi="Times New Roman CYR"/>
    </w:rPr>
  </w:style>
  <w:style w:type="paragraph" w:customStyle="1" w:styleId="ConsPlusNormal">
    <w:name w:val="ConsPlusNormal"/>
    <w:link w:val="ConsPlusNormal0"/>
    <w:qFormat/>
    <w:rsid w:val="00D951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951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951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unhideWhenUsed/>
    <w:rsid w:val="0057371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73716"/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573716"/>
    <w:rPr>
      <w:rFonts w:ascii="Calibri" w:eastAsia="Calibri" w:hAnsi="Calibri"/>
      <w:sz w:val="22"/>
      <w:szCs w:val="28"/>
      <w:lang w:eastAsia="en-US"/>
    </w:rPr>
  </w:style>
  <w:style w:type="character" w:customStyle="1" w:styleId="af0">
    <w:name w:val="Без интервала Знак"/>
    <w:link w:val="af"/>
    <w:uiPriority w:val="1"/>
    <w:rsid w:val="00573716"/>
    <w:rPr>
      <w:rFonts w:ascii="Calibri" w:eastAsia="Calibri" w:hAnsi="Calibri"/>
      <w:sz w:val="22"/>
      <w:szCs w:val="28"/>
      <w:lang w:eastAsia="en-US"/>
    </w:rPr>
  </w:style>
  <w:style w:type="paragraph" w:customStyle="1" w:styleId="3">
    <w:name w:val="Стиль3"/>
    <w:basedOn w:val="a"/>
    <w:link w:val="30"/>
    <w:rsid w:val="00573716"/>
    <w:pPr>
      <w:spacing w:before="200" w:line="276" w:lineRule="auto"/>
      <w:ind w:firstLine="709"/>
      <w:jc w:val="center"/>
      <w:outlineLvl w:val="1"/>
    </w:pPr>
    <w:rPr>
      <w:rFonts w:ascii="Calibri" w:hAnsi="Calibri"/>
      <w:b/>
      <w:bCs/>
      <w:sz w:val="26"/>
      <w:szCs w:val="26"/>
      <w:lang w:val="en-US" w:eastAsia="en-US"/>
    </w:rPr>
  </w:style>
  <w:style w:type="character" w:customStyle="1" w:styleId="30">
    <w:name w:val="Стиль3 Знак"/>
    <w:link w:val="3"/>
    <w:rsid w:val="00573716"/>
    <w:rPr>
      <w:rFonts w:ascii="Calibri" w:hAnsi="Calibri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uiPriority w:val="99"/>
    <w:locked/>
    <w:rsid w:val="00147F53"/>
    <w:rPr>
      <w:rFonts w:ascii="Times New Roman CYR" w:hAnsi="Times New Roman CYR"/>
    </w:rPr>
  </w:style>
  <w:style w:type="paragraph" w:customStyle="1" w:styleId="ConsPlusNormal">
    <w:name w:val="ConsPlusNormal"/>
    <w:link w:val="ConsPlusNormal0"/>
    <w:qFormat/>
    <w:rsid w:val="00D951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951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951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unhideWhenUsed/>
    <w:rsid w:val="0057371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73716"/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573716"/>
    <w:rPr>
      <w:rFonts w:ascii="Calibri" w:eastAsia="Calibri" w:hAnsi="Calibri"/>
      <w:sz w:val="22"/>
      <w:szCs w:val="28"/>
      <w:lang w:eastAsia="en-US"/>
    </w:rPr>
  </w:style>
  <w:style w:type="character" w:customStyle="1" w:styleId="af0">
    <w:name w:val="Без интервала Знак"/>
    <w:link w:val="af"/>
    <w:uiPriority w:val="1"/>
    <w:rsid w:val="00573716"/>
    <w:rPr>
      <w:rFonts w:ascii="Calibri" w:eastAsia="Calibri" w:hAnsi="Calibri"/>
      <w:sz w:val="22"/>
      <w:szCs w:val="28"/>
      <w:lang w:eastAsia="en-US"/>
    </w:rPr>
  </w:style>
  <w:style w:type="paragraph" w:customStyle="1" w:styleId="3">
    <w:name w:val="Стиль3"/>
    <w:basedOn w:val="a"/>
    <w:link w:val="30"/>
    <w:rsid w:val="00573716"/>
    <w:pPr>
      <w:spacing w:before="200" w:line="276" w:lineRule="auto"/>
      <w:ind w:firstLine="709"/>
      <w:jc w:val="center"/>
      <w:outlineLvl w:val="1"/>
    </w:pPr>
    <w:rPr>
      <w:rFonts w:ascii="Calibri" w:hAnsi="Calibri"/>
      <w:b/>
      <w:bCs/>
      <w:sz w:val="26"/>
      <w:szCs w:val="26"/>
      <w:lang w:val="en-US" w:eastAsia="en-US"/>
    </w:rPr>
  </w:style>
  <w:style w:type="character" w:customStyle="1" w:styleId="30">
    <w:name w:val="Стиль3 Знак"/>
    <w:link w:val="3"/>
    <w:rsid w:val="00573716"/>
    <w:rPr>
      <w:rFonts w:ascii="Calibri" w:hAnsi="Calibri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93D3C9F0AB856CA4C87440E4115F05D75FB77CCE3CB920E2ABA9B98557S2Q6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8ED20534E3A06F61A88C6EF76D18FFFB7D67B6259175297699429EE2DED103B7D4595C6C25218EC470052CC159uB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mgari-sever.ru/" TargetMode="External"/><Relationship Id="rId17" Type="http://schemas.openxmlformats.org/officeDocument/2006/relationships/hyperlink" Target="consultantplus://offline/ref=D05BAA335C4B6ED9819476A8DC48F4014C15DF6E7C7AE99C4C6C8224CEC255660129DD5D56EA124E1AA60CF9CABAB37403FA249BPAgB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8ED20534E3A06F61A88C6EF76D18FFFA7562B9249175297699429EE2DED103B7D4595C6C25218EC470052CC159uBG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8ED20534E3A06F61A88C6EF76D18FFFA7562B9249175297699429EE2DED103B7D4595C6C25218EC470052CC159uB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dmgari-sever.ru/" TargetMode="External"/><Relationship Id="rId19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1E8ED20534E3A06F61A88C6EF76D18FFFB7D67B6259175297699429EE2DED103A5D401506D203F8DC865537D84C73A2085DE9D6F8C7C760756uD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FE7F-9301-4FBA-967D-D87E46AC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14</TotalTime>
  <Pages>20</Pages>
  <Words>8281</Words>
  <Characters>47206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55377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Наталья</cp:lastModifiedBy>
  <cp:revision>8</cp:revision>
  <cp:lastPrinted>2019-02-18T09:06:00Z</cp:lastPrinted>
  <dcterms:created xsi:type="dcterms:W3CDTF">2019-05-15T12:24:00Z</dcterms:created>
  <dcterms:modified xsi:type="dcterms:W3CDTF">2019-07-17T12:20:00Z</dcterms:modified>
</cp:coreProperties>
</file>