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7" w:rsidRDefault="00C45347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05115F">
        <w:rPr>
          <w:rFonts w:ascii="Times New Roman" w:hAnsi="Times New Roman" w:cs="Times New Roman"/>
          <w:b/>
          <w:sz w:val="26"/>
          <w:szCs w:val="26"/>
        </w:rPr>
        <w:t xml:space="preserve">Серовского отдела Управления Роспотребнадзора по Свердловской области </w:t>
      </w:r>
      <w:r w:rsidRPr="00C45347">
        <w:rPr>
          <w:rFonts w:ascii="Times New Roman" w:hAnsi="Times New Roman" w:cs="Times New Roman"/>
          <w:b/>
          <w:sz w:val="26"/>
          <w:szCs w:val="26"/>
        </w:rPr>
        <w:t>о санитар</w:t>
      </w:r>
      <w:r>
        <w:rPr>
          <w:rFonts w:ascii="Times New Roman" w:hAnsi="Times New Roman" w:cs="Times New Roman"/>
          <w:b/>
          <w:sz w:val="26"/>
          <w:szCs w:val="26"/>
        </w:rPr>
        <w:t>но-эпидемиологической обстановке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по вопросам качества и безопасности пищевых продуктов, находящихся в обороте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Гаринского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городс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040D7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C421BE">
        <w:rPr>
          <w:rFonts w:ascii="Times New Roman" w:hAnsi="Times New Roman" w:cs="Times New Roman"/>
          <w:b/>
          <w:sz w:val="26"/>
          <w:szCs w:val="26"/>
        </w:rPr>
        <w:t>за 1 квартал 2019 года</w:t>
      </w:r>
    </w:p>
    <w:p w:rsidR="0005115F" w:rsidRPr="00C45347" w:rsidRDefault="0005115F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347" w:rsidRPr="00C45347" w:rsidRDefault="00C45347" w:rsidP="00E025A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Химическая нагрузка, связанная с качеством продуктов питания</w:t>
      </w:r>
    </w:p>
    <w:p w:rsidR="00C45347" w:rsidRDefault="00C45347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658F">
        <w:rPr>
          <w:rFonts w:ascii="Times New Roman" w:hAnsi="Times New Roman" w:cs="Times New Roman"/>
          <w:sz w:val="26"/>
          <w:szCs w:val="26"/>
        </w:rPr>
        <w:t xml:space="preserve">Объем химических лабораторных исследований </w:t>
      </w:r>
      <w:r w:rsidR="0085107B">
        <w:rPr>
          <w:rFonts w:ascii="Times New Roman" w:hAnsi="Times New Roman" w:cs="Times New Roman"/>
          <w:sz w:val="26"/>
          <w:szCs w:val="26"/>
        </w:rPr>
        <w:t xml:space="preserve">за </w:t>
      </w:r>
      <w:r w:rsidR="00C421BE">
        <w:rPr>
          <w:rFonts w:ascii="Times New Roman" w:hAnsi="Times New Roman" w:cs="Times New Roman"/>
          <w:sz w:val="26"/>
          <w:szCs w:val="26"/>
        </w:rPr>
        <w:t>1 квартал</w:t>
      </w:r>
      <w:r w:rsidR="00E7658F">
        <w:rPr>
          <w:rFonts w:ascii="Times New Roman" w:hAnsi="Times New Roman" w:cs="Times New Roman"/>
          <w:sz w:val="26"/>
          <w:szCs w:val="26"/>
        </w:rPr>
        <w:t xml:space="preserve"> 201</w:t>
      </w:r>
      <w:r w:rsidR="00C421BE">
        <w:rPr>
          <w:rFonts w:ascii="Times New Roman" w:hAnsi="Times New Roman" w:cs="Times New Roman"/>
          <w:sz w:val="26"/>
          <w:szCs w:val="26"/>
        </w:rPr>
        <w:t>9</w:t>
      </w:r>
      <w:r w:rsidR="00E765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5107B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D02C12">
        <w:rPr>
          <w:rFonts w:ascii="Times New Roman" w:hAnsi="Times New Roman" w:cs="Times New Roman"/>
          <w:sz w:val="26"/>
          <w:szCs w:val="26"/>
        </w:rPr>
        <w:t xml:space="preserve"> </w:t>
      </w:r>
      <w:r w:rsidR="00C421BE">
        <w:rPr>
          <w:rFonts w:ascii="Times New Roman" w:hAnsi="Times New Roman" w:cs="Times New Roman"/>
          <w:sz w:val="26"/>
          <w:szCs w:val="26"/>
        </w:rPr>
        <w:t>18</w:t>
      </w:r>
      <w:r w:rsidR="00E7658F">
        <w:rPr>
          <w:rFonts w:ascii="Times New Roman" w:hAnsi="Times New Roman" w:cs="Times New Roman"/>
          <w:sz w:val="26"/>
          <w:szCs w:val="26"/>
        </w:rPr>
        <w:t xml:space="preserve"> </w:t>
      </w:r>
      <w:r w:rsidRPr="00C45347">
        <w:rPr>
          <w:rFonts w:ascii="Times New Roman" w:hAnsi="Times New Roman" w:cs="Times New Roman"/>
          <w:sz w:val="26"/>
          <w:szCs w:val="26"/>
        </w:rPr>
        <w:t xml:space="preserve">проб </w:t>
      </w:r>
      <w:r w:rsidR="00E7658F">
        <w:rPr>
          <w:rFonts w:ascii="Times New Roman" w:hAnsi="Times New Roman" w:cs="Times New Roman"/>
          <w:sz w:val="26"/>
          <w:szCs w:val="26"/>
        </w:rPr>
        <w:t xml:space="preserve">пищевых </w:t>
      </w:r>
      <w:r w:rsidRPr="00C45347">
        <w:rPr>
          <w:rFonts w:ascii="Times New Roman" w:hAnsi="Times New Roman" w:cs="Times New Roman"/>
          <w:sz w:val="26"/>
          <w:szCs w:val="26"/>
        </w:rPr>
        <w:t>продуктов</w:t>
      </w:r>
      <w:r w:rsidR="00E7658F">
        <w:rPr>
          <w:rFonts w:ascii="Times New Roman" w:hAnsi="Times New Roman" w:cs="Times New Roman"/>
          <w:sz w:val="26"/>
          <w:szCs w:val="26"/>
        </w:rPr>
        <w:t>, н</w:t>
      </w:r>
      <w:r w:rsidRPr="00C45347">
        <w:rPr>
          <w:rFonts w:ascii="Times New Roman" w:hAnsi="Times New Roman" w:cs="Times New Roman"/>
          <w:sz w:val="26"/>
          <w:szCs w:val="26"/>
        </w:rPr>
        <w:t>е соответствовал</w:t>
      </w:r>
      <w:r w:rsidR="00E7658F">
        <w:rPr>
          <w:rFonts w:ascii="Times New Roman" w:hAnsi="Times New Roman" w:cs="Times New Roman"/>
          <w:sz w:val="26"/>
          <w:szCs w:val="26"/>
        </w:rPr>
        <w:t>о гигиеническим</w:t>
      </w:r>
      <w:r w:rsidRPr="00C45347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040D7E">
        <w:rPr>
          <w:rFonts w:ascii="Times New Roman" w:hAnsi="Times New Roman" w:cs="Times New Roman"/>
          <w:sz w:val="26"/>
          <w:szCs w:val="26"/>
        </w:rPr>
        <w:t xml:space="preserve"> </w:t>
      </w:r>
      <w:r w:rsidR="00C421BE">
        <w:rPr>
          <w:rFonts w:ascii="Times New Roman" w:hAnsi="Times New Roman" w:cs="Times New Roman"/>
          <w:sz w:val="26"/>
          <w:szCs w:val="26"/>
        </w:rPr>
        <w:t>в 33,3%, в аналогичном периоде 2017</w:t>
      </w:r>
      <w:r w:rsidR="00E7658F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C421BE">
        <w:rPr>
          <w:rFonts w:ascii="Times New Roman" w:hAnsi="Times New Roman" w:cs="Times New Roman"/>
          <w:sz w:val="26"/>
          <w:szCs w:val="26"/>
        </w:rPr>
        <w:t>неудовлетворительных проб не выявлено</w:t>
      </w:r>
      <w:r w:rsidR="00E7658F">
        <w:rPr>
          <w:rFonts w:ascii="Times New Roman" w:hAnsi="Times New Roman" w:cs="Times New Roman"/>
          <w:sz w:val="26"/>
          <w:szCs w:val="26"/>
        </w:rPr>
        <w:t xml:space="preserve">. </w:t>
      </w:r>
      <w:r w:rsidR="00C421BE">
        <w:rPr>
          <w:rFonts w:ascii="Times New Roman" w:hAnsi="Times New Roman" w:cs="Times New Roman"/>
          <w:sz w:val="26"/>
          <w:szCs w:val="26"/>
        </w:rPr>
        <w:t>Некачественная продукция выявлена у местного производителя: хлебозавод Гаринское РайПО, а именно: хлеб «Славянский» из ржано-пшеничной муки и хлеб из пшеничной муки 1 сорта по показателю влажность мякиша. По калорийности не отвечала продукция общественного питания: салат из белокочанной капусты с морковью, столовая НПС «Крутое» ООО УРС «Сибнефтепровод» (показатель – массовая доля жира)</w:t>
      </w:r>
      <w:r w:rsidR="00E7658F">
        <w:rPr>
          <w:rFonts w:ascii="Times New Roman" w:hAnsi="Times New Roman" w:cs="Times New Roman"/>
          <w:sz w:val="26"/>
          <w:szCs w:val="26"/>
        </w:rPr>
        <w:t>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Биологическая нагрузка, связанная с качеством продуктов питания</w:t>
      </w:r>
    </w:p>
    <w:p w:rsidR="00F5512B" w:rsidRDefault="00E7658F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бъем лабораторных исследований продуктов питания по микробиологическим показателям </w:t>
      </w:r>
      <w:r>
        <w:rPr>
          <w:rFonts w:ascii="Times New Roman" w:hAnsi="Times New Roman" w:cs="Times New Roman"/>
          <w:sz w:val="26"/>
          <w:szCs w:val="26"/>
        </w:rPr>
        <w:t xml:space="preserve">на предприятиях занятых в обороте пищевых продуктов 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за </w:t>
      </w:r>
      <w:r w:rsidR="00C421BE">
        <w:rPr>
          <w:rFonts w:ascii="Times New Roman" w:hAnsi="Times New Roman" w:cs="Times New Roman"/>
          <w:sz w:val="26"/>
          <w:szCs w:val="26"/>
        </w:rPr>
        <w:t>1 квартал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 201</w:t>
      </w:r>
      <w:r w:rsidR="00C421BE">
        <w:rPr>
          <w:rFonts w:ascii="Times New Roman" w:hAnsi="Times New Roman" w:cs="Times New Roman"/>
          <w:sz w:val="26"/>
          <w:szCs w:val="26"/>
        </w:rPr>
        <w:t>9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C421BE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проб пищевых продуктов.</w:t>
      </w:r>
    </w:p>
    <w:p w:rsidR="0085107B" w:rsidRDefault="00E7658F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Процент неудовлетворительных проб по микробиологическим показателям составил – </w:t>
      </w:r>
      <w:r w:rsidR="0085107B">
        <w:rPr>
          <w:rFonts w:ascii="Times New Roman" w:hAnsi="Times New Roman" w:cs="Times New Roman"/>
          <w:sz w:val="26"/>
          <w:szCs w:val="26"/>
        </w:rPr>
        <w:t>12,5</w:t>
      </w:r>
      <w:r w:rsidR="00C421BE">
        <w:rPr>
          <w:rFonts w:ascii="Times New Roman" w:hAnsi="Times New Roman" w:cs="Times New Roman"/>
          <w:sz w:val="26"/>
          <w:szCs w:val="26"/>
        </w:rPr>
        <w:t>%.</w:t>
      </w:r>
    </w:p>
    <w:p w:rsidR="00E7658F" w:rsidRDefault="00E7658F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Некачественная продукция выявлена в рамках надзорных мероприятий, а именно: Салат из </w:t>
      </w:r>
      <w:r w:rsidR="00C421BE">
        <w:rPr>
          <w:rFonts w:ascii="Times New Roman" w:hAnsi="Times New Roman" w:cs="Times New Roman"/>
          <w:sz w:val="26"/>
          <w:szCs w:val="26"/>
        </w:rPr>
        <w:t xml:space="preserve">свеклы с сыром, заправленный сметаной, </w:t>
      </w:r>
      <w:r>
        <w:rPr>
          <w:rFonts w:ascii="Times New Roman" w:hAnsi="Times New Roman" w:cs="Times New Roman"/>
          <w:sz w:val="26"/>
          <w:szCs w:val="26"/>
        </w:rPr>
        <w:t>изготовитель</w:t>
      </w:r>
      <w:r w:rsidR="00C421BE">
        <w:rPr>
          <w:rFonts w:ascii="Times New Roman" w:hAnsi="Times New Roman" w:cs="Times New Roman"/>
          <w:sz w:val="26"/>
          <w:szCs w:val="26"/>
        </w:rPr>
        <w:t xml:space="preserve"> пищеблок</w:t>
      </w:r>
      <w:r>
        <w:rPr>
          <w:rFonts w:ascii="Times New Roman" w:hAnsi="Times New Roman" w:cs="Times New Roman"/>
          <w:sz w:val="26"/>
          <w:szCs w:val="26"/>
        </w:rPr>
        <w:t xml:space="preserve"> МБОУ АНДРЮ</w:t>
      </w:r>
      <w:r w:rsidR="00E172E0">
        <w:rPr>
          <w:rFonts w:ascii="Times New Roman" w:hAnsi="Times New Roman" w:cs="Times New Roman"/>
          <w:sz w:val="26"/>
          <w:szCs w:val="26"/>
        </w:rPr>
        <w:t xml:space="preserve">ШЕНСКАЯ СОШ, </w:t>
      </w:r>
      <w:r w:rsidR="00C421BE">
        <w:rPr>
          <w:rFonts w:ascii="Times New Roman" w:hAnsi="Times New Roman" w:cs="Times New Roman"/>
          <w:sz w:val="26"/>
          <w:szCs w:val="26"/>
        </w:rPr>
        <w:t>пищеблок школы (продукция не соответствовала по показателю БГКП)</w:t>
      </w:r>
      <w:r w:rsidR="00E172E0">
        <w:rPr>
          <w:rFonts w:ascii="Times New Roman" w:hAnsi="Times New Roman" w:cs="Times New Roman"/>
          <w:sz w:val="26"/>
          <w:szCs w:val="26"/>
        </w:rPr>
        <w:t>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9A6" w:rsidRPr="00C45347" w:rsidRDefault="003A39A6" w:rsidP="00E025A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A39A6" w:rsidRPr="00C45347" w:rsidSect="00B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6C3"/>
    <w:multiLevelType w:val="hybridMultilevel"/>
    <w:tmpl w:val="2D0E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47"/>
    <w:rsid w:val="00040D7E"/>
    <w:rsid w:val="0005115F"/>
    <w:rsid w:val="00163E87"/>
    <w:rsid w:val="00171104"/>
    <w:rsid w:val="002B10E9"/>
    <w:rsid w:val="003206F7"/>
    <w:rsid w:val="003A39A6"/>
    <w:rsid w:val="006C2674"/>
    <w:rsid w:val="0072381B"/>
    <w:rsid w:val="008101D4"/>
    <w:rsid w:val="0085107B"/>
    <w:rsid w:val="0086425B"/>
    <w:rsid w:val="008712DD"/>
    <w:rsid w:val="008A7917"/>
    <w:rsid w:val="00BC6297"/>
    <w:rsid w:val="00C421BE"/>
    <w:rsid w:val="00C45347"/>
    <w:rsid w:val="00CC76A6"/>
    <w:rsid w:val="00D02C12"/>
    <w:rsid w:val="00D578D9"/>
    <w:rsid w:val="00E025AD"/>
    <w:rsid w:val="00E172E0"/>
    <w:rsid w:val="00E7658F"/>
    <w:rsid w:val="00F5512B"/>
    <w:rsid w:val="00F7373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3DFC"/>
  <w15:docId w15:val="{1C434640-BEB0-497F-B134-69BF5F5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2015-10-16T04:06:00Z</dcterms:created>
  <dcterms:modified xsi:type="dcterms:W3CDTF">2019-04-29T06:33:00Z</dcterms:modified>
</cp:coreProperties>
</file>