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888FE" w14:textId="4F95C56C" w:rsidR="006E2DD3" w:rsidRPr="001623D4" w:rsidRDefault="006E2DD3" w:rsidP="006E2DD3">
      <w:pPr>
        <w:jc w:val="center"/>
        <w:rPr>
          <w:rFonts w:ascii="Liberation Serif" w:hAnsi="Liberation Serif"/>
          <w:sz w:val="28"/>
          <w:szCs w:val="28"/>
        </w:rPr>
      </w:pPr>
      <w:r w:rsidRPr="001623D4">
        <w:rPr>
          <w:rFonts w:ascii="Liberation Serif" w:hAnsi="Liberation Serif"/>
          <w:noProof/>
          <w:sz w:val="28"/>
          <w:szCs w:val="28"/>
        </w:rPr>
        <w:drawing>
          <wp:inline distT="0" distB="0" distL="0" distR="0" wp14:anchorId="558B57EA" wp14:editId="156144B6">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57FB38A9" w14:textId="77777777" w:rsidR="006E2DD3" w:rsidRPr="001623D4" w:rsidRDefault="006E2DD3" w:rsidP="006E2DD3">
      <w:pPr>
        <w:spacing w:before="0" w:beforeAutospacing="0" w:after="0" w:afterAutospacing="0"/>
        <w:jc w:val="center"/>
        <w:rPr>
          <w:rFonts w:ascii="Liberation Serif" w:hAnsi="Liberation Serif"/>
          <w:b/>
          <w:sz w:val="28"/>
          <w:szCs w:val="28"/>
        </w:rPr>
      </w:pPr>
      <w:r w:rsidRPr="001623D4">
        <w:rPr>
          <w:rFonts w:ascii="Liberation Serif" w:hAnsi="Liberation Serif"/>
          <w:b/>
          <w:sz w:val="28"/>
          <w:szCs w:val="28"/>
        </w:rPr>
        <w:t>ПОСТАНОВЛЕНИЕ</w:t>
      </w:r>
    </w:p>
    <w:p w14:paraId="5BB9895A" w14:textId="77777777" w:rsidR="006E2DD3" w:rsidRPr="001623D4" w:rsidRDefault="006E2DD3" w:rsidP="006E2DD3">
      <w:pPr>
        <w:spacing w:before="0" w:beforeAutospacing="0" w:after="0" w:afterAutospacing="0"/>
        <w:jc w:val="center"/>
        <w:rPr>
          <w:rFonts w:ascii="Liberation Serif" w:hAnsi="Liberation Serif"/>
          <w:b/>
          <w:sz w:val="28"/>
          <w:szCs w:val="28"/>
        </w:rPr>
      </w:pPr>
      <w:r w:rsidRPr="001623D4">
        <w:rPr>
          <w:rFonts w:ascii="Liberation Serif" w:hAnsi="Liberation Serif"/>
          <w:b/>
          <w:sz w:val="28"/>
          <w:szCs w:val="28"/>
        </w:rPr>
        <w:t>АДМИНИСТРАЦИИ ГАРИНСКОГО ГОРОДСКОГО ОКРУГА</w:t>
      </w:r>
    </w:p>
    <w:p w14:paraId="77D7395A" w14:textId="77777777" w:rsidR="006E2DD3" w:rsidRPr="001623D4" w:rsidRDefault="006E2DD3" w:rsidP="006E2DD3">
      <w:pPr>
        <w:rPr>
          <w:rFonts w:ascii="Liberation Serif" w:hAnsi="Liberation Serif"/>
          <w:sz w:val="28"/>
          <w:szCs w:val="28"/>
        </w:rPr>
      </w:pPr>
    </w:p>
    <w:tbl>
      <w:tblPr>
        <w:tblW w:w="8808" w:type="dxa"/>
        <w:tblInd w:w="-34" w:type="dxa"/>
        <w:tblLook w:val="0000" w:firstRow="0" w:lastRow="0" w:firstColumn="0" w:lastColumn="0" w:noHBand="0" w:noVBand="0"/>
      </w:tblPr>
      <w:tblGrid>
        <w:gridCol w:w="34"/>
        <w:gridCol w:w="4395"/>
        <w:gridCol w:w="992"/>
        <w:gridCol w:w="1159"/>
        <w:gridCol w:w="2228"/>
      </w:tblGrid>
      <w:tr w:rsidR="006E2DD3" w:rsidRPr="001623D4" w14:paraId="7AA6A5F7" w14:textId="77777777" w:rsidTr="00386FC4">
        <w:trPr>
          <w:gridBefore w:val="1"/>
          <w:wBefore w:w="34" w:type="dxa"/>
          <w:trHeight w:val="918"/>
        </w:trPr>
        <w:tc>
          <w:tcPr>
            <w:tcW w:w="4395" w:type="dxa"/>
          </w:tcPr>
          <w:p w14:paraId="16C034F9" w14:textId="702FAFC3" w:rsidR="006E2DD3" w:rsidRPr="001623D4" w:rsidRDefault="005B38A7" w:rsidP="00C86088">
            <w:pPr>
              <w:pStyle w:val="14"/>
              <w:spacing w:after="120"/>
              <w:jc w:val="left"/>
              <w:rPr>
                <w:rFonts w:ascii="Liberation Serif" w:hAnsi="Liberation Serif"/>
                <w:b w:val="0"/>
                <w:szCs w:val="28"/>
              </w:rPr>
            </w:pPr>
            <w:r>
              <w:rPr>
                <w:rFonts w:ascii="Liberation Serif" w:hAnsi="Liberation Serif"/>
                <w:b w:val="0"/>
                <w:szCs w:val="28"/>
              </w:rPr>
              <w:t>22</w:t>
            </w:r>
            <w:r w:rsidR="006E2DD3" w:rsidRPr="001623D4">
              <w:rPr>
                <w:rFonts w:ascii="Liberation Serif" w:hAnsi="Liberation Serif"/>
                <w:b w:val="0"/>
                <w:szCs w:val="28"/>
              </w:rPr>
              <w:t>.</w:t>
            </w:r>
            <w:r w:rsidR="00386FC4">
              <w:rPr>
                <w:rFonts w:ascii="Liberation Serif" w:hAnsi="Liberation Serif"/>
                <w:b w:val="0"/>
                <w:szCs w:val="28"/>
              </w:rPr>
              <w:t>0</w:t>
            </w:r>
            <w:r w:rsidR="00EE5256">
              <w:rPr>
                <w:rFonts w:ascii="Liberation Serif" w:hAnsi="Liberation Serif"/>
                <w:b w:val="0"/>
                <w:szCs w:val="28"/>
              </w:rPr>
              <w:t>7</w:t>
            </w:r>
            <w:r w:rsidR="006E2DD3" w:rsidRPr="001623D4">
              <w:rPr>
                <w:rFonts w:ascii="Liberation Serif" w:hAnsi="Liberation Serif"/>
                <w:b w:val="0"/>
                <w:szCs w:val="28"/>
              </w:rPr>
              <w:t>.20</w:t>
            </w:r>
            <w:r w:rsidR="006E2DD3" w:rsidRPr="001623D4">
              <w:rPr>
                <w:rFonts w:ascii="Liberation Serif" w:hAnsi="Liberation Serif"/>
                <w:b w:val="0"/>
                <w:szCs w:val="28"/>
                <w:lang w:val="en-US"/>
              </w:rPr>
              <w:t>2</w:t>
            </w:r>
            <w:r w:rsidR="006E2DD3" w:rsidRPr="001623D4">
              <w:rPr>
                <w:rFonts w:ascii="Liberation Serif" w:hAnsi="Liberation Serif"/>
                <w:b w:val="0"/>
                <w:szCs w:val="28"/>
              </w:rPr>
              <w:t xml:space="preserve">2                                    </w:t>
            </w:r>
          </w:p>
          <w:p w14:paraId="66BCF0EC" w14:textId="77777777" w:rsidR="006E2DD3" w:rsidRPr="001623D4" w:rsidRDefault="006E2DD3" w:rsidP="00C86088">
            <w:pPr>
              <w:pStyle w:val="14"/>
              <w:spacing w:after="120"/>
              <w:jc w:val="left"/>
              <w:rPr>
                <w:rFonts w:ascii="Liberation Serif" w:hAnsi="Liberation Serif"/>
                <w:b w:val="0"/>
                <w:szCs w:val="28"/>
              </w:rPr>
            </w:pPr>
            <w:r w:rsidRPr="001623D4">
              <w:rPr>
                <w:rFonts w:ascii="Liberation Serif" w:hAnsi="Liberation Serif"/>
                <w:b w:val="0"/>
                <w:szCs w:val="28"/>
              </w:rPr>
              <w:t>п. г. т. Гари</w:t>
            </w:r>
          </w:p>
          <w:p w14:paraId="79737DF9" w14:textId="77777777" w:rsidR="006E2DD3" w:rsidRPr="001623D4" w:rsidRDefault="006E2DD3" w:rsidP="00C86088">
            <w:pPr>
              <w:pStyle w:val="14"/>
              <w:spacing w:after="120"/>
              <w:jc w:val="left"/>
              <w:rPr>
                <w:rFonts w:ascii="Liberation Serif" w:hAnsi="Liberation Serif"/>
                <w:szCs w:val="28"/>
              </w:rPr>
            </w:pPr>
          </w:p>
        </w:tc>
        <w:tc>
          <w:tcPr>
            <w:tcW w:w="2151" w:type="dxa"/>
            <w:gridSpan w:val="2"/>
          </w:tcPr>
          <w:p w14:paraId="5EB4BD67" w14:textId="0558AB28" w:rsidR="006E2DD3" w:rsidRPr="001623D4" w:rsidRDefault="006E2DD3" w:rsidP="00C86088">
            <w:pPr>
              <w:pStyle w:val="14"/>
              <w:jc w:val="left"/>
              <w:rPr>
                <w:rFonts w:ascii="Liberation Serif" w:hAnsi="Liberation Serif"/>
                <w:b w:val="0"/>
                <w:szCs w:val="28"/>
                <w:lang w:val="en-US"/>
              </w:rPr>
            </w:pPr>
            <w:r w:rsidRPr="001623D4">
              <w:rPr>
                <w:rFonts w:ascii="Liberation Serif" w:hAnsi="Liberation Serif"/>
                <w:b w:val="0"/>
                <w:szCs w:val="28"/>
              </w:rPr>
              <w:t xml:space="preserve">№ </w:t>
            </w:r>
            <w:r w:rsidR="00386FC4">
              <w:rPr>
                <w:rFonts w:ascii="Liberation Serif" w:hAnsi="Liberation Serif"/>
                <w:b w:val="0"/>
                <w:szCs w:val="28"/>
              </w:rPr>
              <w:t>2</w:t>
            </w:r>
            <w:r w:rsidR="005B38A7">
              <w:rPr>
                <w:rFonts w:ascii="Liberation Serif" w:hAnsi="Liberation Serif"/>
                <w:b w:val="0"/>
                <w:szCs w:val="28"/>
              </w:rPr>
              <w:t>84</w:t>
            </w:r>
          </w:p>
        </w:tc>
        <w:tc>
          <w:tcPr>
            <w:tcW w:w="2228" w:type="dxa"/>
          </w:tcPr>
          <w:p w14:paraId="56D313AD" w14:textId="77777777" w:rsidR="006E2DD3" w:rsidRPr="001623D4" w:rsidRDefault="006E2DD3" w:rsidP="00C86088">
            <w:pPr>
              <w:jc w:val="center"/>
              <w:rPr>
                <w:rFonts w:ascii="Liberation Serif" w:hAnsi="Liberation Serif"/>
                <w:sz w:val="28"/>
                <w:szCs w:val="28"/>
              </w:rPr>
            </w:pPr>
          </w:p>
        </w:tc>
      </w:tr>
      <w:tr w:rsidR="006E2DD3" w:rsidRPr="005B38A7" w14:paraId="58E94166" w14:textId="77777777" w:rsidTr="006E2DD3">
        <w:tblPrEx>
          <w:tblCellSpacing w:w="0" w:type="dxa"/>
          <w:tblCellMar>
            <w:left w:w="0" w:type="dxa"/>
            <w:right w:w="0" w:type="dxa"/>
          </w:tblCellMar>
          <w:tblLook w:val="04A0" w:firstRow="1" w:lastRow="0" w:firstColumn="1" w:lastColumn="0" w:noHBand="0" w:noVBand="1"/>
        </w:tblPrEx>
        <w:trPr>
          <w:gridAfter w:val="2"/>
          <w:wAfter w:w="3387" w:type="dxa"/>
          <w:tblCellSpacing w:w="0" w:type="dxa"/>
        </w:trPr>
        <w:tc>
          <w:tcPr>
            <w:tcW w:w="5421" w:type="dxa"/>
            <w:gridSpan w:val="3"/>
            <w:hideMark/>
          </w:tcPr>
          <w:p w14:paraId="45A62FFB" w14:textId="2F5F82D3" w:rsidR="003F2791" w:rsidRPr="009C0276" w:rsidRDefault="006E2DD3" w:rsidP="009C0276">
            <w:pPr>
              <w:pStyle w:val="ConsPlusTitle"/>
              <w:jc w:val="both"/>
              <w:rPr>
                <w:rFonts w:ascii="Liberation Serif" w:hAnsi="Liberation Serif"/>
                <w:sz w:val="24"/>
                <w:szCs w:val="24"/>
              </w:rPr>
            </w:pPr>
            <w:r w:rsidRPr="009C0276">
              <w:rPr>
                <w:rFonts w:ascii="Liberation Serif" w:hAnsi="Liberation Serif"/>
                <w:bCs/>
                <w:iCs/>
                <w:color w:val="000000"/>
                <w:sz w:val="24"/>
                <w:szCs w:val="24"/>
              </w:rPr>
              <w:t>О</w:t>
            </w:r>
            <w:r w:rsidR="003F2791" w:rsidRPr="009C0276">
              <w:rPr>
                <w:rFonts w:ascii="Liberation Serif" w:hAnsi="Liberation Serif"/>
                <w:bCs/>
                <w:iCs/>
                <w:color w:val="000000"/>
                <w:sz w:val="24"/>
                <w:szCs w:val="24"/>
              </w:rPr>
              <w:t xml:space="preserve">б утверждении Административного регламента </w:t>
            </w:r>
          </w:p>
          <w:p w14:paraId="6639F7EE" w14:textId="6355E3AF" w:rsidR="006E2DD3" w:rsidRPr="009C0276" w:rsidRDefault="003F2791" w:rsidP="009C0276">
            <w:pPr>
              <w:pStyle w:val="ConsPlusTitle"/>
              <w:jc w:val="both"/>
            </w:pPr>
            <w:r w:rsidRPr="009C0276">
              <w:rPr>
                <w:rFonts w:ascii="Liberation Serif" w:hAnsi="Liberation Serif"/>
                <w:sz w:val="24"/>
                <w:szCs w:val="24"/>
              </w:rPr>
              <w:t>по предоставлению муниципальной услуги «Признание в установленном порядке помещения, в том числе помещения муниципального жилого фонда, жилым помещением, жилого помещения непригодным для проживания</w:t>
            </w:r>
            <w:r w:rsidRPr="009C0276">
              <w:rPr>
                <w:rFonts w:ascii="Liberation Serif" w:hAnsi="Liberation Serif"/>
                <w:sz w:val="24"/>
                <w:szCs w:val="24"/>
              </w:rPr>
              <w:t xml:space="preserve">, </w:t>
            </w:r>
            <w:proofErr w:type="gramStart"/>
            <w:r w:rsidRPr="009C0276">
              <w:rPr>
                <w:rFonts w:ascii="Liberation Serif" w:hAnsi="Liberation Serif"/>
                <w:sz w:val="24"/>
                <w:szCs w:val="24"/>
              </w:rPr>
              <w:t>многоквартирного  дома</w:t>
            </w:r>
            <w:proofErr w:type="gramEnd"/>
            <w:r w:rsidRPr="009C0276">
              <w:rPr>
                <w:rFonts w:ascii="Liberation Serif" w:hAnsi="Liberation Serif"/>
                <w:sz w:val="24"/>
                <w:szCs w:val="24"/>
              </w:rPr>
              <w:t xml:space="preserve"> аварийным и подлежащим сносу или реконструкции, садового дома </w:t>
            </w:r>
            <w:r w:rsidR="009C0276" w:rsidRPr="009C0276">
              <w:rPr>
                <w:rFonts w:ascii="Liberation Serif" w:hAnsi="Liberation Serif"/>
                <w:sz w:val="24"/>
                <w:szCs w:val="24"/>
              </w:rPr>
              <w:t xml:space="preserve">жилым домом и жилого дома садовым домом» </w:t>
            </w:r>
            <w:r w:rsidR="006E2DD3" w:rsidRPr="009C0276">
              <w:rPr>
                <w:rFonts w:ascii="Liberation Serif" w:hAnsi="Liberation Serif" w:cs="Times New Roman"/>
                <w:bCs/>
                <w:color w:val="000000"/>
                <w:sz w:val="24"/>
                <w:szCs w:val="24"/>
              </w:rPr>
              <w:t xml:space="preserve"> </w:t>
            </w:r>
          </w:p>
        </w:tc>
      </w:tr>
    </w:tbl>
    <w:p w14:paraId="23D9AE45" w14:textId="294C0A96" w:rsidR="006E2DD3" w:rsidRPr="00EE5256" w:rsidRDefault="006E2DD3" w:rsidP="006E2DD3">
      <w:pPr>
        <w:spacing w:after="120" w:line="281" w:lineRule="auto"/>
        <w:ind w:left="10" w:hanging="10"/>
        <w:jc w:val="both"/>
        <w:rPr>
          <w:rFonts w:ascii="Liberation Serif" w:hAnsi="Liberation Serif"/>
          <w:color w:val="000000" w:themeColor="text1"/>
          <w:sz w:val="26"/>
          <w:szCs w:val="26"/>
          <w:lang w:val="ru-RU"/>
        </w:rPr>
      </w:pPr>
      <w:r w:rsidRPr="001623D4">
        <w:rPr>
          <w:rFonts w:ascii="Liberation Serif" w:hAnsi="Liberation Serif"/>
          <w:b/>
          <w:bCs/>
          <w:iCs/>
          <w:color w:val="000000"/>
          <w:sz w:val="28"/>
          <w:szCs w:val="28"/>
        </w:rPr>
        <w:t> </w:t>
      </w:r>
      <w:r w:rsidRPr="001623D4">
        <w:rPr>
          <w:rFonts w:ascii="Liberation Serif" w:hAnsi="Liberation Serif"/>
          <w:b/>
          <w:bCs/>
          <w:iCs/>
          <w:color w:val="000000"/>
          <w:sz w:val="28"/>
          <w:szCs w:val="28"/>
          <w:lang w:val="ru-RU"/>
        </w:rPr>
        <w:tab/>
      </w:r>
      <w:r w:rsidR="009C0276" w:rsidRPr="00EE5256">
        <w:rPr>
          <w:rFonts w:ascii="Liberation Serif" w:hAnsi="Liberation Serif"/>
          <w:color w:val="000000" w:themeColor="text1"/>
          <w:sz w:val="26"/>
          <w:szCs w:val="26"/>
          <w:lang w:val="ru-RU"/>
        </w:rPr>
        <w:t xml:space="preserve">В соответствии с Федеральными законами от 27.07.2010 </w:t>
      </w:r>
      <w:hyperlink r:id="rId6">
        <w:r w:rsidR="009C0276" w:rsidRPr="00EE5256">
          <w:rPr>
            <w:rFonts w:ascii="Liberation Serif" w:hAnsi="Liberation Serif"/>
            <w:color w:val="000000" w:themeColor="text1"/>
            <w:sz w:val="26"/>
            <w:szCs w:val="26"/>
          </w:rPr>
          <w:t>N</w:t>
        </w:r>
        <w:r w:rsidR="009C0276" w:rsidRPr="00EE5256">
          <w:rPr>
            <w:rFonts w:ascii="Liberation Serif" w:hAnsi="Liberation Serif"/>
            <w:color w:val="000000" w:themeColor="text1"/>
            <w:sz w:val="26"/>
            <w:szCs w:val="26"/>
            <w:lang w:val="ru-RU"/>
          </w:rPr>
          <w:t xml:space="preserve"> 210-ФЗ</w:t>
        </w:r>
      </w:hyperlink>
      <w:r w:rsidR="009C0276" w:rsidRPr="00EE5256">
        <w:rPr>
          <w:rFonts w:ascii="Liberation Serif" w:hAnsi="Liberation Serif"/>
          <w:color w:val="000000" w:themeColor="text1"/>
          <w:sz w:val="26"/>
          <w:szCs w:val="26"/>
          <w:lang w:val="ru-RU"/>
        </w:rPr>
        <w:t xml:space="preserve"> "Об организации предоставления государственных и муниципальных услуг", от 06.10.2003 </w:t>
      </w:r>
      <w:hyperlink r:id="rId7">
        <w:r w:rsidR="009C0276" w:rsidRPr="00EE5256">
          <w:rPr>
            <w:rFonts w:ascii="Liberation Serif" w:hAnsi="Liberation Serif"/>
            <w:color w:val="000000" w:themeColor="text1"/>
            <w:sz w:val="26"/>
            <w:szCs w:val="26"/>
          </w:rPr>
          <w:t>N</w:t>
        </w:r>
        <w:r w:rsidR="009C0276" w:rsidRPr="00EE5256">
          <w:rPr>
            <w:rFonts w:ascii="Liberation Serif" w:hAnsi="Liberation Serif"/>
            <w:color w:val="000000" w:themeColor="text1"/>
            <w:sz w:val="26"/>
            <w:szCs w:val="26"/>
            <w:lang w:val="ru-RU"/>
          </w:rPr>
          <w:t xml:space="preserve"> 131-ФЗ</w:t>
        </w:r>
      </w:hyperlink>
      <w:r w:rsidR="009C0276" w:rsidRPr="00EE5256">
        <w:rPr>
          <w:rFonts w:ascii="Liberation Serif" w:hAnsi="Liberation Serif"/>
          <w:color w:val="000000" w:themeColor="text1"/>
          <w:sz w:val="26"/>
          <w:szCs w:val="26"/>
          <w:lang w:val="ru-RU"/>
        </w:rPr>
        <w:t xml:space="preserve"> "Об общих принципах организации местного самоуправления в РФ", </w:t>
      </w:r>
      <w:hyperlink r:id="rId8">
        <w:r w:rsidR="009C0276" w:rsidRPr="00EE5256">
          <w:rPr>
            <w:rFonts w:ascii="Liberation Serif" w:hAnsi="Liberation Serif"/>
            <w:color w:val="000000" w:themeColor="text1"/>
            <w:sz w:val="26"/>
            <w:szCs w:val="26"/>
            <w:lang w:val="ru-RU"/>
          </w:rPr>
          <w:t>Постановлением</w:t>
        </w:r>
      </w:hyperlink>
      <w:r w:rsidR="009C0276" w:rsidRPr="00EE5256">
        <w:rPr>
          <w:rFonts w:ascii="Liberation Serif" w:hAnsi="Liberation Serif"/>
          <w:color w:val="000000" w:themeColor="text1"/>
          <w:sz w:val="26"/>
          <w:szCs w:val="26"/>
          <w:lang w:val="ru-RU"/>
        </w:rPr>
        <w:t xml:space="preserve"> Правительства Российской Федерации от 28.01.2006 </w:t>
      </w:r>
      <w:r w:rsidR="009C0276" w:rsidRPr="00EE5256">
        <w:rPr>
          <w:rFonts w:ascii="Liberation Serif" w:hAnsi="Liberation Serif"/>
          <w:color w:val="000000" w:themeColor="text1"/>
          <w:sz w:val="26"/>
          <w:szCs w:val="26"/>
        </w:rPr>
        <w:t>N</w:t>
      </w:r>
      <w:r w:rsidR="009C0276" w:rsidRPr="00EE5256">
        <w:rPr>
          <w:rFonts w:ascii="Liberation Serif" w:hAnsi="Liberation Serif"/>
          <w:color w:val="000000" w:themeColor="text1"/>
          <w:sz w:val="26"/>
          <w:szCs w:val="26"/>
          <w:lang w:val="ru-RU"/>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E1172" w:rsidRPr="00EE5256">
        <w:rPr>
          <w:rFonts w:ascii="Liberation Serif" w:hAnsi="Liberation Serif"/>
          <w:color w:val="000000" w:themeColor="text1"/>
          <w:sz w:val="26"/>
          <w:szCs w:val="26"/>
          <w:lang w:val="ru-RU"/>
        </w:rPr>
        <w:t xml:space="preserve">  постановлением администрации Гаринского городского округа  от 27.12.2018 № 253</w:t>
      </w:r>
      <w:r w:rsidR="009C0276" w:rsidRPr="00EE5256">
        <w:rPr>
          <w:rFonts w:ascii="Liberation Serif" w:hAnsi="Liberation Serif"/>
          <w:color w:val="000000" w:themeColor="text1"/>
          <w:sz w:val="26"/>
          <w:szCs w:val="26"/>
          <w:lang w:val="ru-RU"/>
        </w:rPr>
        <w:t xml:space="preserve"> "</w:t>
      </w:r>
      <w:r w:rsidR="00DE1172" w:rsidRPr="00EE5256">
        <w:rPr>
          <w:rFonts w:ascii="Liberation Serif" w:hAnsi="Liberation Serif"/>
          <w:color w:val="000000" w:themeColor="text1"/>
          <w:sz w:val="26"/>
          <w:szCs w:val="26"/>
          <w:lang w:val="ru-RU"/>
        </w:rPr>
        <w:t xml:space="preserve">О разработке и утверждении административных регламентов осуществления муниципального контроля и административных регламентов </w:t>
      </w:r>
      <w:r w:rsidR="009C0276" w:rsidRPr="00EE5256">
        <w:rPr>
          <w:rFonts w:ascii="Liberation Serif" w:hAnsi="Liberation Serif"/>
          <w:color w:val="000000" w:themeColor="text1"/>
          <w:sz w:val="26"/>
          <w:szCs w:val="26"/>
          <w:lang w:val="ru-RU"/>
        </w:rPr>
        <w:t xml:space="preserve"> предоставления муниципальных услуг", от 10.0</w:t>
      </w:r>
      <w:r w:rsidR="007A3A06" w:rsidRPr="00EE5256">
        <w:rPr>
          <w:rFonts w:ascii="Liberation Serif" w:hAnsi="Liberation Serif"/>
          <w:color w:val="000000" w:themeColor="text1"/>
          <w:sz w:val="26"/>
          <w:szCs w:val="26"/>
          <w:lang w:val="ru-RU"/>
        </w:rPr>
        <w:t>4</w:t>
      </w:r>
      <w:r w:rsidR="009C0276" w:rsidRPr="00EE5256">
        <w:rPr>
          <w:rFonts w:ascii="Liberation Serif" w:hAnsi="Liberation Serif"/>
          <w:color w:val="000000" w:themeColor="text1"/>
          <w:sz w:val="26"/>
          <w:szCs w:val="26"/>
          <w:lang w:val="ru-RU"/>
        </w:rPr>
        <w:t>.201</w:t>
      </w:r>
      <w:r w:rsidR="007A3A06" w:rsidRPr="00EE5256">
        <w:rPr>
          <w:rFonts w:ascii="Liberation Serif" w:hAnsi="Liberation Serif"/>
          <w:color w:val="000000" w:themeColor="text1"/>
          <w:sz w:val="26"/>
          <w:szCs w:val="26"/>
          <w:lang w:val="ru-RU"/>
        </w:rPr>
        <w:t>7</w:t>
      </w:r>
      <w:r w:rsidR="009C0276" w:rsidRPr="00EE5256">
        <w:rPr>
          <w:rFonts w:ascii="Liberation Serif" w:hAnsi="Liberation Serif"/>
          <w:color w:val="000000" w:themeColor="text1"/>
          <w:sz w:val="26"/>
          <w:szCs w:val="26"/>
          <w:lang w:val="ru-RU"/>
        </w:rPr>
        <w:t xml:space="preserve"> </w:t>
      </w:r>
      <w:r w:rsidR="009C0276" w:rsidRPr="00EE5256">
        <w:rPr>
          <w:rFonts w:ascii="Liberation Serif" w:hAnsi="Liberation Serif"/>
          <w:color w:val="000000" w:themeColor="text1"/>
          <w:sz w:val="26"/>
          <w:szCs w:val="26"/>
        </w:rPr>
        <w:t>N</w:t>
      </w:r>
      <w:r w:rsidR="009C0276" w:rsidRPr="00EE5256">
        <w:rPr>
          <w:rFonts w:ascii="Liberation Serif" w:hAnsi="Liberation Serif"/>
          <w:color w:val="000000" w:themeColor="text1"/>
          <w:sz w:val="26"/>
          <w:szCs w:val="26"/>
          <w:lang w:val="ru-RU"/>
        </w:rPr>
        <w:t xml:space="preserve"> </w:t>
      </w:r>
      <w:r w:rsidR="007A3A06" w:rsidRPr="00EE5256">
        <w:rPr>
          <w:rFonts w:ascii="Liberation Serif" w:hAnsi="Liberation Serif"/>
          <w:color w:val="000000" w:themeColor="text1"/>
          <w:sz w:val="26"/>
          <w:szCs w:val="26"/>
          <w:lang w:val="ru-RU"/>
        </w:rPr>
        <w:t>78</w:t>
      </w:r>
      <w:r w:rsidR="009C0276" w:rsidRPr="00EE5256">
        <w:rPr>
          <w:rFonts w:ascii="Liberation Serif" w:hAnsi="Liberation Serif"/>
          <w:color w:val="000000" w:themeColor="text1"/>
          <w:sz w:val="26"/>
          <w:szCs w:val="26"/>
          <w:lang w:val="ru-RU"/>
        </w:rPr>
        <w:t xml:space="preserve"> "</w:t>
      </w:r>
      <w:r w:rsidR="007A3A06" w:rsidRPr="00EE5256">
        <w:rPr>
          <w:rFonts w:ascii="Liberation Serif" w:hAnsi="Liberation Serif"/>
          <w:color w:val="000000" w:themeColor="text1"/>
          <w:sz w:val="26"/>
          <w:szCs w:val="26"/>
          <w:lang w:val="ru-RU"/>
        </w:rPr>
        <w:t xml:space="preserve"> о межведомственной комиссии по признанию помещения жилым помещением, жилого помещения пригодным (непригодным) для проживания, многоквартирного дома или дома блокированной застройки аварийным и подлежащим сносу или реконструкции на территории Гаринского городского округ</w:t>
      </w:r>
      <w:r w:rsidR="007A3A06" w:rsidRPr="00EE5256">
        <w:rPr>
          <w:rFonts w:ascii="Liberation Serif" w:hAnsi="Liberation Serif"/>
          <w:color w:val="000000" w:themeColor="text1"/>
          <w:sz w:val="26"/>
          <w:szCs w:val="26"/>
          <w:lang w:val="ru-RU"/>
        </w:rPr>
        <w:t>а</w:t>
      </w:r>
      <w:r w:rsidR="009C0276" w:rsidRPr="00EE5256">
        <w:rPr>
          <w:rFonts w:ascii="Liberation Serif" w:hAnsi="Liberation Serif"/>
          <w:color w:val="000000" w:themeColor="text1"/>
          <w:sz w:val="26"/>
          <w:szCs w:val="26"/>
          <w:lang w:val="ru-RU"/>
        </w:rPr>
        <w:t>", руководствуяс</w:t>
      </w:r>
      <w:r w:rsidR="007A3A06" w:rsidRPr="00EE5256">
        <w:rPr>
          <w:rFonts w:ascii="Liberation Serif" w:hAnsi="Liberation Serif"/>
          <w:color w:val="000000" w:themeColor="text1"/>
          <w:sz w:val="26"/>
          <w:szCs w:val="26"/>
          <w:lang w:val="ru-RU"/>
        </w:rPr>
        <w:t xml:space="preserve">ь </w:t>
      </w:r>
      <w:r w:rsidR="009C0276" w:rsidRPr="00EE5256">
        <w:rPr>
          <w:rFonts w:ascii="Liberation Serif" w:hAnsi="Liberation Serif"/>
          <w:color w:val="000000" w:themeColor="text1"/>
          <w:sz w:val="26"/>
          <w:szCs w:val="26"/>
          <w:lang w:val="ru-RU"/>
        </w:rPr>
        <w:t>Устав</w:t>
      </w:r>
      <w:r w:rsidR="007A3A06" w:rsidRPr="00EE5256">
        <w:rPr>
          <w:rFonts w:ascii="Liberation Serif" w:hAnsi="Liberation Serif"/>
          <w:color w:val="000000" w:themeColor="text1"/>
          <w:sz w:val="26"/>
          <w:szCs w:val="26"/>
          <w:lang w:val="ru-RU"/>
        </w:rPr>
        <w:t>ом Гаринского</w:t>
      </w:r>
      <w:r w:rsidR="009C0276" w:rsidRPr="00EE5256">
        <w:rPr>
          <w:rFonts w:ascii="Liberation Serif" w:hAnsi="Liberation Serif"/>
          <w:color w:val="000000" w:themeColor="text1"/>
          <w:sz w:val="26"/>
          <w:szCs w:val="26"/>
          <w:lang w:val="ru-RU"/>
        </w:rPr>
        <w:t xml:space="preserve"> городского округа,</w:t>
      </w:r>
    </w:p>
    <w:p w14:paraId="70FF65C7" w14:textId="77777777" w:rsidR="006E2DD3" w:rsidRPr="00EE5256" w:rsidRDefault="006E2DD3" w:rsidP="006E2DD3">
      <w:pPr>
        <w:spacing w:after="120"/>
        <w:jc w:val="both"/>
        <w:rPr>
          <w:rFonts w:ascii="Liberation Serif" w:hAnsi="Liberation Serif"/>
          <w:b/>
          <w:bCs/>
          <w:color w:val="000000" w:themeColor="text1"/>
          <w:sz w:val="28"/>
          <w:szCs w:val="28"/>
          <w:lang w:val="ru-RU"/>
        </w:rPr>
      </w:pPr>
      <w:r w:rsidRPr="00EE5256">
        <w:rPr>
          <w:rFonts w:ascii="Liberation Serif" w:hAnsi="Liberation Serif"/>
          <w:b/>
          <w:bCs/>
          <w:color w:val="000000" w:themeColor="text1"/>
          <w:sz w:val="28"/>
          <w:szCs w:val="28"/>
          <w:lang w:val="ru-RU"/>
        </w:rPr>
        <w:t>ПОСТАНОВЛЯЮ:</w:t>
      </w:r>
      <w:r w:rsidRPr="00EE5256">
        <w:rPr>
          <w:rFonts w:ascii="Liberation Serif" w:hAnsi="Liberation Serif"/>
          <w:b/>
          <w:bCs/>
          <w:color w:val="000000" w:themeColor="text1"/>
          <w:sz w:val="28"/>
          <w:szCs w:val="28"/>
        </w:rPr>
        <w:t> </w:t>
      </w:r>
    </w:p>
    <w:p w14:paraId="37E72974" w14:textId="7AD3CD35" w:rsidR="000B250E" w:rsidRPr="00EE5256" w:rsidRDefault="00FE4E1A" w:rsidP="000B250E">
      <w:pPr>
        <w:pStyle w:val="ConsPlusNormal"/>
        <w:spacing w:before="200"/>
        <w:ind w:firstLine="540"/>
        <w:jc w:val="both"/>
        <w:rPr>
          <w:rFonts w:ascii="Liberation Serif" w:hAnsi="Liberation Serif"/>
          <w:color w:val="000000" w:themeColor="text1"/>
          <w:sz w:val="26"/>
          <w:szCs w:val="26"/>
        </w:rPr>
      </w:pPr>
      <w:r w:rsidRPr="00EE5256">
        <w:rPr>
          <w:rFonts w:ascii="Liberation Serif" w:hAnsi="Liberation Serif" w:cs="Times New Roman"/>
          <w:color w:val="000000" w:themeColor="text1"/>
          <w:sz w:val="26"/>
          <w:szCs w:val="26"/>
        </w:rPr>
        <w:t>1.</w:t>
      </w:r>
      <w:r w:rsidR="008348D1" w:rsidRPr="00EE5256">
        <w:rPr>
          <w:rFonts w:ascii="Liberation Serif" w:hAnsi="Liberation Serif" w:cs="Times New Roman"/>
          <w:color w:val="000000" w:themeColor="text1"/>
          <w:sz w:val="26"/>
          <w:szCs w:val="26"/>
        </w:rPr>
        <w:t xml:space="preserve"> </w:t>
      </w:r>
      <w:r w:rsidR="000B250E" w:rsidRPr="00EE5256">
        <w:rPr>
          <w:rFonts w:ascii="Liberation Serif" w:hAnsi="Liberation Serif"/>
          <w:color w:val="000000" w:themeColor="text1"/>
          <w:sz w:val="26"/>
          <w:szCs w:val="26"/>
        </w:rPr>
        <w:t xml:space="preserve">Утвердить Административный </w:t>
      </w:r>
      <w:hyperlink w:anchor="P35">
        <w:r w:rsidR="000B250E" w:rsidRPr="00EE5256">
          <w:rPr>
            <w:rFonts w:ascii="Liberation Serif" w:hAnsi="Liberation Serif"/>
            <w:color w:val="000000" w:themeColor="text1"/>
            <w:sz w:val="26"/>
            <w:szCs w:val="26"/>
          </w:rPr>
          <w:t>регламент</w:t>
        </w:r>
      </w:hyperlink>
      <w:r w:rsidR="000B250E" w:rsidRPr="00EE5256">
        <w:rPr>
          <w:rFonts w:ascii="Liberation Serif" w:hAnsi="Liberation Serif"/>
          <w:color w:val="000000" w:themeColor="text1"/>
          <w:sz w:val="26"/>
          <w:szCs w:val="26"/>
        </w:rPr>
        <w:t xml:space="preserve"> по предоставлению муниципальной услуги "Признание в установленном порядке помещения, в том числе помещения муниципального жилого фонда, жилым помещением, жилого </w:t>
      </w:r>
      <w:r w:rsidR="000B250E" w:rsidRPr="00EE5256">
        <w:rPr>
          <w:rFonts w:ascii="Liberation Serif" w:hAnsi="Liberation Serif"/>
          <w:color w:val="000000" w:themeColor="text1"/>
          <w:sz w:val="26"/>
          <w:szCs w:val="26"/>
        </w:rPr>
        <w:lastRenderedPageBreak/>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(прилагается).</w:t>
      </w:r>
    </w:p>
    <w:p w14:paraId="1351AAF7" w14:textId="0FEC6FB2" w:rsidR="006E2DD3" w:rsidRPr="00EE5256" w:rsidRDefault="008348D1" w:rsidP="008348D1">
      <w:pPr>
        <w:autoSpaceDE w:val="0"/>
        <w:autoSpaceDN w:val="0"/>
        <w:adjustRightInd w:val="0"/>
        <w:spacing w:before="0" w:beforeAutospacing="0" w:after="0" w:afterAutospacing="0"/>
        <w:jc w:val="both"/>
        <w:rPr>
          <w:rFonts w:ascii="Liberation Serif" w:eastAsia="Calibri" w:hAnsi="Liberation Serif"/>
          <w:color w:val="000000" w:themeColor="text1"/>
          <w:sz w:val="26"/>
          <w:szCs w:val="26"/>
          <w:lang w:val="ru-RU"/>
        </w:rPr>
      </w:pPr>
      <w:r w:rsidRPr="00EE5256">
        <w:rPr>
          <w:rFonts w:ascii="Liberation Serif" w:eastAsia="Calibri" w:hAnsi="Liberation Serif"/>
          <w:color w:val="000000" w:themeColor="text1"/>
          <w:sz w:val="26"/>
          <w:szCs w:val="26"/>
          <w:lang w:val="ru-RU"/>
        </w:rPr>
        <w:t xml:space="preserve">       </w:t>
      </w:r>
      <w:r w:rsidR="006E2DD3" w:rsidRPr="00EE5256">
        <w:rPr>
          <w:rFonts w:ascii="Liberation Serif" w:eastAsia="Calibri" w:hAnsi="Liberation Serif"/>
          <w:color w:val="000000" w:themeColor="text1"/>
          <w:sz w:val="26"/>
          <w:szCs w:val="26"/>
          <w:lang w:val="ru-RU"/>
        </w:rPr>
        <w:t xml:space="preserve">2. </w:t>
      </w:r>
      <w:r w:rsidRPr="00EE5256">
        <w:rPr>
          <w:rFonts w:ascii="Liberation Serif" w:eastAsia="Calibri" w:hAnsi="Liberation Serif" w:cs="Times New Roman"/>
          <w:color w:val="000000" w:themeColor="text1"/>
          <w:sz w:val="26"/>
          <w:szCs w:val="26"/>
          <w:lang w:val="ru-RU"/>
        </w:rPr>
        <w:t>Настоящее постановление вступает в силу после официального опубликования (обнародования) на официальном сайте Гаринского городского округа в сети «Интернет</w:t>
      </w:r>
      <w:r w:rsidRPr="00EE5256">
        <w:rPr>
          <w:rFonts w:ascii="Liberation Serif" w:eastAsia="Calibri" w:hAnsi="Liberation Serif" w:cs="Times New Roman"/>
          <w:color w:val="000000" w:themeColor="text1"/>
          <w:sz w:val="26"/>
          <w:szCs w:val="26"/>
          <w:lang w:val="ru-RU"/>
        </w:rPr>
        <w:t>».</w:t>
      </w:r>
    </w:p>
    <w:p w14:paraId="2864BE23" w14:textId="2E9B303F" w:rsidR="006E2DD3" w:rsidRPr="00EE5256" w:rsidRDefault="00FE4E1A" w:rsidP="00B32FA4">
      <w:pPr>
        <w:autoSpaceDE w:val="0"/>
        <w:autoSpaceDN w:val="0"/>
        <w:adjustRightInd w:val="0"/>
        <w:spacing w:before="0" w:beforeAutospacing="0" w:after="0" w:afterAutospacing="0"/>
        <w:jc w:val="both"/>
        <w:outlineLvl w:val="0"/>
        <w:rPr>
          <w:rFonts w:ascii="Liberation Serif" w:eastAsia="Calibri" w:hAnsi="Liberation Serif"/>
          <w:color w:val="000000" w:themeColor="text1"/>
          <w:sz w:val="26"/>
          <w:szCs w:val="26"/>
          <w:lang w:val="ru-RU"/>
        </w:rPr>
      </w:pPr>
      <w:r w:rsidRPr="00EE5256">
        <w:rPr>
          <w:rFonts w:ascii="Liberation Serif" w:eastAsia="Calibri" w:hAnsi="Liberation Serif"/>
          <w:color w:val="000000" w:themeColor="text1"/>
          <w:sz w:val="26"/>
          <w:szCs w:val="26"/>
          <w:lang w:val="ru-RU"/>
        </w:rPr>
        <w:t xml:space="preserve">       </w:t>
      </w:r>
      <w:r w:rsidR="008348D1" w:rsidRPr="00EE5256">
        <w:rPr>
          <w:rFonts w:ascii="Liberation Serif" w:eastAsia="Calibri" w:hAnsi="Liberation Serif"/>
          <w:color w:val="000000" w:themeColor="text1"/>
          <w:sz w:val="26"/>
          <w:szCs w:val="26"/>
          <w:lang w:val="ru-RU"/>
        </w:rPr>
        <w:t>3</w:t>
      </w:r>
      <w:r w:rsidRPr="00EE5256">
        <w:rPr>
          <w:rFonts w:ascii="Liberation Serif" w:eastAsia="Calibri" w:hAnsi="Liberation Serif"/>
          <w:color w:val="000000" w:themeColor="text1"/>
          <w:sz w:val="26"/>
          <w:szCs w:val="26"/>
          <w:lang w:val="ru-RU"/>
        </w:rPr>
        <w:t>. Контроль за выполнением настоящего постановления оставляю за собой.</w:t>
      </w:r>
    </w:p>
    <w:p w14:paraId="09AEABC6" w14:textId="77777777" w:rsidR="008B65F2" w:rsidRPr="00EE5256" w:rsidRDefault="008B65F2" w:rsidP="00B32FA4">
      <w:pPr>
        <w:autoSpaceDE w:val="0"/>
        <w:autoSpaceDN w:val="0"/>
        <w:adjustRightInd w:val="0"/>
        <w:spacing w:before="0" w:beforeAutospacing="0" w:after="0" w:afterAutospacing="0"/>
        <w:jc w:val="both"/>
        <w:outlineLvl w:val="0"/>
        <w:rPr>
          <w:rFonts w:ascii="Liberation Serif" w:eastAsia="Calibri" w:hAnsi="Liberation Serif"/>
          <w:color w:val="000000" w:themeColor="text1"/>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2099"/>
        <w:gridCol w:w="3125"/>
      </w:tblGrid>
      <w:tr w:rsidR="00EE5256" w:rsidRPr="00EE5256" w14:paraId="07325736" w14:textId="77777777" w:rsidTr="00C86088">
        <w:tc>
          <w:tcPr>
            <w:tcW w:w="4219" w:type="dxa"/>
            <w:tcBorders>
              <w:top w:val="nil"/>
              <w:left w:val="nil"/>
              <w:bottom w:val="nil"/>
              <w:right w:val="nil"/>
            </w:tcBorders>
            <w:shd w:val="clear" w:color="auto" w:fill="auto"/>
          </w:tcPr>
          <w:p w14:paraId="3BDEFDBC" w14:textId="77777777" w:rsidR="006E2DD3" w:rsidRPr="00EE5256" w:rsidRDefault="006E2DD3" w:rsidP="00C86088">
            <w:pPr>
              <w:rPr>
                <w:rFonts w:ascii="Liberation Serif" w:hAnsi="Liberation Serif"/>
                <w:color w:val="000000" w:themeColor="text1"/>
                <w:sz w:val="26"/>
                <w:szCs w:val="26"/>
              </w:rPr>
            </w:pPr>
            <w:r w:rsidRPr="00EE5256">
              <w:rPr>
                <w:rFonts w:ascii="Liberation Serif" w:hAnsi="Liberation Serif"/>
                <w:color w:val="000000" w:themeColor="text1"/>
                <w:sz w:val="26"/>
                <w:szCs w:val="26"/>
              </w:rPr>
              <w:t>Глава</w:t>
            </w:r>
          </w:p>
          <w:p w14:paraId="07BCD434" w14:textId="77777777" w:rsidR="006E2DD3" w:rsidRPr="00EE5256" w:rsidRDefault="006E2DD3" w:rsidP="00C86088">
            <w:pPr>
              <w:rPr>
                <w:rFonts w:ascii="Liberation Serif" w:hAnsi="Liberation Serif"/>
                <w:color w:val="000000" w:themeColor="text1"/>
                <w:sz w:val="26"/>
                <w:szCs w:val="26"/>
              </w:rPr>
            </w:pPr>
            <w:r w:rsidRPr="00EE5256">
              <w:rPr>
                <w:rFonts w:ascii="Liberation Serif" w:hAnsi="Liberation Serif"/>
                <w:color w:val="000000" w:themeColor="text1"/>
                <w:sz w:val="26"/>
                <w:szCs w:val="26"/>
              </w:rPr>
              <w:t>Гаринского городского округа</w:t>
            </w:r>
          </w:p>
          <w:p w14:paraId="74B8F7E6" w14:textId="4FABAA9B" w:rsidR="00FE4E1A" w:rsidRPr="00EE5256" w:rsidRDefault="00FE4E1A" w:rsidP="00C86088">
            <w:pPr>
              <w:rPr>
                <w:rFonts w:ascii="Liberation Serif" w:hAnsi="Liberation Serif"/>
                <w:color w:val="000000" w:themeColor="text1"/>
                <w:sz w:val="26"/>
                <w:szCs w:val="26"/>
              </w:rPr>
            </w:pPr>
          </w:p>
        </w:tc>
        <w:tc>
          <w:tcPr>
            <w:tcW w:w="2161" w:type="dxa"/>
            <w:tcBorders>
              <w:top w:val="nil"/>
              <w:left w:val="nil"/>
              <w:bottom w:val="nil"/>
              <w:right w:val="nil"/>
            </w:tcBorders>
            <w:shd w:val="clear" w:color="auto" w:fill="auto"/>
          </w:tcPr>
          <w:p w14:paraId="770B3441" w14:textId="77777777" w:rsidR="006E2DD3" w:rsidRPr="00EE5256" w:rsidRDefault="006E2DD3" w:rsidP="00C86088">
            <w:pPr>
              <w:jc w:val="center"/>
              <w:rPr>
                <w:rFonts w:ascii="Liberation Serif" w:hAnsi="Liberation Serif"/>
                <w:color w:val="000000" w:themeColor="text1"/>
                <w:sz w:val="26"/>
                <w:szCs w:val="26"/>
              </w:rPr>
            </w:pPr>
          </w:p>
        </w:tc>
        <w:tc>
          <w:tcPr>
            <w:tcW w:w="3190" w:type="dxa"/>
            <w:tcBorders>
              <w:top w:val="nil"/>
              <w:left w:val="nil"/>
              <w:bottom w:val="nil"/>
              <w:right w:val="nil"/>
            </w:tcBorders>
            <w:shd w:val="clear" w:color="auto" w:fill="auto"/>
          </w:tcPr>
          <w:p w14:paraId="03E08BA4" w14:textId="77777777" w:rsidR="006E2DD3" w:rsidRPr="00EE5256" w:rsidRDefault="006E2DD3" w:rsidP="00C86088">
            <w:pPr>
              <w:rPr>
                <w:rFonts w:ascii="Liberation Serif" w:hAnsi="Liberation Serif"/>
                <w:color w:val="000000" w:themeColor="text1"/>
                <w:sz w:val="26"/>
                <w:szCs w:val="26"/>
              </w:rPr>
            </w:pPr>
          </w:p>
          <w:p w14:paraId="5859C6F4" w14:textId="5260249D" w:rsidR="006E2DD3" w:rsidRPr="00EE5256" w:rsidRDefault="008B65F2" w:rsidP="00C86088">
            <w:pPr>
              <w:rPr>
                <w:rFonts w:ascii="Liberation Serif" w:hAnsi="Liberation Serif"/>
                <w:color w:val="000000" w:themeColor="text1"/>
                <w:sz w:val="26"/>
                <w:szCs w:val="26"/>
              </w:rPr>
            </w:pPr>
            <w:r w:rsidRPr="00EE5256">
              <w:rPr>
                <w:rFonts w:ascii="Liberation Serif" w:hAnsi="Liberation Serif"/>
                <w:color w:val="000000" w:themeColor="text1"/>
                <w:sz w:val="26"/>
                <w:szCs w:val="26"/>
                <w:lang w:val="ru-RU"/>
              </w:rPr>
              <w:t xml:space="preserve">                 </w:t>
            </w:r>
            <w:r w:rsidR="006E2DD3" w:rsidRPr="00EE5256">
              <w:rPr>
                <w:rFonts w:ascii="Liberation Serif" w:hAnsi="Liberation Serif"/>
                <w:color w:val="000000" w:themeColor="text1"/>
                <w:sz w:val="26"/>
                <w:szCs w:val="26"/>
              </w:rPr>
              <w:t>С.Е. Величко</w:t>
            </w:r>
          </w:p>
        </w:tc>
      </w:tr>
    </w:tbl>
    <w:p w14:paraId="31570C0F" w14:textId="689AD9A8" w:rsidR="00290CB3" w:rsidRPr="00EE5256" w:rsidRDefault="00290CB3" w:rsidP="006E2DD3">
      <w:pPr>
        <w:shd w:val="clear" w:color="auto" w:fill="FFFFFF"/>
        <w:spacing w:before="0" w:beforeAutospacing="0" w:after="0" w:afterAutospacing="0"/>
        <w:jc w:val="right"/>
        <w:rPr>
          <w:rFonts w:ascii="Liberation Serif" w:hAnsi="Liberation Serif"/>
          <w:color w:val="000000" w:themeColor="text1"/>
          <w:sz w:val="26"/>
          <w:szCs w:val="26"/>
          <w:lang w:val="ru-RU"/>
        </w:rPr>
      </w:pPr>
    </w:p>
    <w:p w14:paraId="179CE670" w14:textId="79411972" w:rsidR="00B32FA4" w:rsidRPr="00EE5256" w:rsidRDefault="00B32FA4"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517A248C" w14:textId="0D0082C1" w:rsidR="00B32FA4" w:rsidRPr="00EE5256" w:rsidRDefault="00B32FA4"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67A4E5F3" w14:textId="3C169230" w:rsidR="008B65F2" w:rsidRPr="00EE5256" w:rsidRDefault="008B65F2"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48F31F64" w14:textId="77777777" w:rsidR="008B65F2" w:rsidRPr="00EE5256" w:rsidRDefault="008B65F2"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7DD6E786" w14:textId="5D526CB9" w:rsidR="00B32FA4" w:rsidRPr="00EE5256" w:rsidRDefault="00B32FA4"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3E21CB86" w14:textId="3189B71C"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0B428870" w14:textId="1278ED4F"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4434A127" w14:textId="32172A83"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3DC6B929" w14:textId="0BBA1E02"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7E1DEA78" w14:textId="5CB90331"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40BC438C" w14:textId="1178160C"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46F28913" w14:textId="61817903"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3F0C637F" w14:textId="5951DF32"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34EC55C2" w14:textId="69A2D016"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2615C951" w14:textId="2CD8DC6D"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168D1DB0" w14:textId="3EB8A57B"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4CB13088" w14:textId="449FAADF"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3C6B0235" w14:textId="704072E2"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73843AD0" w14:textId="32D1415D"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20C553BF" w14:textId="4D2A7A63"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71A6040D" w14:textId="08F649A2"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6B737655" w14:textId="478F9AB5"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6B2EE718" w14:textId="01647FA8"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0781EDEE" w14:textId="1E918926"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504732EF" w14:textId="5679DEE4"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1C68ADBE" w14:textId="76DE0E7D"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3FDEC1A7" w14:textId="5FB80167"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311AAF2D" w14:textId="67BF1442"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287909AF" w14:textId="46755305"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1DFEB57E" w14:textId="4F8571F9"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4D723712" w14:textId="31B790AC"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6A35D5DF" w14:textId="2E5ABF7A" w:rsidR="00E640C7" w:rsidRPr="00EE5256" w:rsidRDefault="00E640C7" w:rsidP="006E2DD3">
      <w:pPr>
        <w:shd w:val="clear" w:color="auto" w:fill="FFFFFF"/>
        <w:spacing w:before="0" w:beforeAutospacing="0" w:after="0" w:afterAutospacing="0"/>
        <w:jc w:val="right"/>
        <w:rPr>
          <w:rFonts w:ascii="Liberation Serif" w:hAnsi="Liberation Serif"/>
          <w:color w:val="000000" w:themeColor="text1"/>
          <w:sz w:val="28"/>
          <w:szCs w:val="28"/>
          <w:lang w:val="ru-RU"/>
        </w:rPr>
      </w:pPr>
    </w:p>
    <w:p w14:paraId="48EA6284" w14:textId="77777777" w:rsidR="00E640C7" w:rsidRPr="00EE5256" w:rsidRDefault="00E640C7" w:rsidP="00E640C7">
      <w:pPr>
        <w:pStyle w:val="ConsPlusNormal"/>
        <w:jc w:val="right"/>
        <w:outlineLvl w:val="0"/>
        <w:rPr>
          <w:rFonts w:ascii="Liberation Serif" w:hAnsi="Liberation Serif"/>
          <w:color w:val="000000" w:themeColor="text1"/>
        </w:rPr>
      </w:pPr>
      <w:r w:rsidRPr="00EE5256">
        <w:rPr>
          <w:rFonts w:ascii="Liberation Serif" w:hAnsi="Liberation Serif"/>
          <w:color w:val="000000" w:themeColor="text1"/>
        </w:rPr>
        <w:lastRenderedPageBreak/>
        <w:t>Утвержден</w:t>
      </w:r>
    </w:p>
    <w:p w14:paraId="62D24A7A" w14:textId="77777777" w:rsidR="00E640C7" w:rsidRPr="00EE5256" w:rsidRDefault="00E640C7" w:rsidP="00E640C7">
      <w:pPr>
        <w:pStyle w:val="ConsPlusNormal"/>
        <w:jc w:val="right"/>
        <w:rPr>
          <w:rFonts w:ascii="Liberation Serif" w:hAnsi="Liberation Serif"/>
          <w:color w:val="000000" w:themeColor="text1"/>
        </w:rPr>
      </w:pPr>
      <w:r w:rsidRPr="00EE5256">
        <w:rPr>
          <w:rFonts w:ascii="Liberation Serif" w:hAnsi="Liberation Serif"/>
          <w:color w:val="000000" w:themeColor="text1"/>
        </w:rPr>
        <w:t>Постановлением главы</w:t>
      </w:r>
    </w:p>
    <w:p w14:paraId="16DA6244" w14:textId="77777777" w:rsidR="00AE3BE9" w:rsidRPr="00EE5256" w:rsidRDefault="00E640C7" w:rsidP="00E640C7">
      <w:pPr>
        <w:pStyle w:val="ConsPlusNormal"/>
        <w:jc w:val="right"/>
        <w:rPr>
          <w:rFonts w:ascii="Liberation Serif" w:hAnsi="Liberation Serif"/>
          <w:color w:val="000000" w:themeColor="text1"/>
        </w:rPr>
      </w:pPr>
      <w:r w:rsidRPr="00EE5256">
        <w:rPr>
          <w:rFonts w:ascii="Liberation Serif" w:hAnsi="Liberation Serif"/>
          <w:color w:val="000000" w:themeColor="text1"/>
        </w:rPr>
        <w:t xml:space="preserve">Гаринского </w:t>
      </w:r>
      <w:r w:rsidRPr="00EE5256">
        <w:rPr>
          <w:rFonts w:ascii="Liberation Serif" w:hAnsi="Liberation Serif"/>
          <w:color w:val="000000" w:themeColor="text1"/>
        </w:rPr>
        <w:t>городского округа</w:t>
      </w:r>
    </w:p>
    <w:p w14:paraId="246870D5" w14:textId="240960FC" w:rsidR="00E640C7" w:rsidRPr="00EE5256" w:rsidRDefault="00E640C7" w:rsidP="00EE5256">
      <w:pPr>
        <w:pStyle w:val="ConsPlusNormal"/>
        <w:jc w:val="right"/>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 </w:t>
      </w:r>
      <w:proofErr w:type="gramStart"/>
      <w:r w:rsidR="00042D2C" w:rsidRPr="00EE5256">
        <w:rPr>
          <w:rFonts w:ascii="Liberation Serif" w:hAnsi="Liberation Serif"/>
          <w:color w:val="000000" w:themeColor="text1"/>
          <w:sz w:val="24"/>
          <w:szCs w:val="24"/>
        </w:rPr>
        <w:t xml:space="preserve">от </w:t>
      </w:r>
      <w:r w:rsidRPr="00EE5256">
        <w:rPr>
          <w:rFonts w:ascii="Liberation Serif" w:hAnsi="Liberation Serif"/>
          <w:color w:val="000000" w:themeColor="text1"/>
          <w:sz w:val="24"/>
          <w:szCs w:val="24"/>
        </w:rPr>
        <w:t xml:space="preserve"> 2</w:t>
      </w:r>
      <w:r w:rsidR="00042D2C" w:rsidRPr="00EE5256">
        <w:rPr>
          <w:rFonts w:ascii="Liberation Serif" w:hAnsi="Liberation Serif"/>
          <w:color w:val="000000" w:themeColor="text1"/>
          <w:sz w:val="24"/>
          <w:szCs w:val="24"/>
        </w:rPr>
        <w:t>2.07.</w:t>
      </w:r>
      <w:r w:rsidRPr="00EE5256">
        <w:rPr>
          <w:rFonts w:ascii="Liberation Serif" w:hAnsi="Liberation Serif"/>
          <w:color w:val="000000" w:themeColor="text1"/>
          <w:sz w:val="24"/>
          <w:szCs w:val="24"/>
        </w:rPr>
        <w:t>2022</w:t>
      </w:r>
      <w:proofErr w:type="gramEnd"/>
      <w:r w:rsidRPr="00EE5256">
        <w:rPr>
          <w:rFonts w:ascii="Liberation Serif" w:hAnsi="Liberation Serif"/>
          <w:color w:val="000000" w:themeColor="text1"/>
          <w:sz w:val="24"/>
          <w:szCs w:val="24"/>
        </w:rPr>
        <w:t xml:space="preserve"> г. N </w:t>
      </w:r>
      <w:r w:rsidR="00042D2C" w:rsidRPr="00EE5256">
        <w:rPr>
          <w:rFonts w:ascii="Liberation Serif" w:hAnsi="Liberation Serif"/>
          <w:color w:val="000000" w:themeColor="text1"/>
          <w:sz w:val="24"/>
          <w:szCs w:val="24"/>
        </w:rPr>
        <w:t>284</w:t>
      </w:r>
    </w:p>
    <w:p w14:paraId="55BD664E" w14:textId="77777777" w:rsidR="00E640C7" w:rsidRPr="00EE5256" w:rsidRDefault="00E640C7" w:rsidP="00EE5256">
      <w:pPr>
        <w:pStyle w:val="ConsPlusNormal"/>
        <w:jc w:val="both"/>
        <w:rPr>
          <w:rFonts w:ascii="Liberation Serif" w:hAnsi="Liberation Serif"/>
          <w:color w:val="000000" w:themeColor="text1"/>
          <w:sz w:val="24"/>
          <w:szCs w:val="24"/>
        </w:rPr>
      </w:pPr>
    </w:p>
    <w:p w14:paraId="5E0AB0C0" w14:textId="77777777" w:rsidR="00E640C7" w:rsidRPr="00EE5256" w:rsidRDefault="00E640C7" w:rsidP="00EE5256">
      <w:pPr>
        <w:pStyle w:val="ConsPlusTitle"/>
        <w:jc w:val="center"/>
        <w:rPr>
          <w:rFonts w:ascii="Liberation Serif" w:hAnsi="Liberation Serif"/>
          <w:color w:val="000000" w:themeColor="text1"/>
          <w:sz w:val="24"/>
          <w:szCs w:val="24"/>
        </w:rPr>
      </w:pPr>
      <w:bookmarkStart w:id="0" w:name="P35"/>
      <w:bookmarkEnd w:id="0"/>
      <w:r w:rsidRPr="00EE5256">
        <w:rPr>
          <w:rFonts w:ascii="Liberation Serif" w:hAnsi="Liberation Serif"/>
          <w:color w:val="000000" w:themeColor="text1"/>
          <w:sz w:val="24"/>
          <w:szCs w:val="24"/>
        </w:rPr>
        <w:t>АДМИНИСТРАТИВНЫЙ РЕГЛАМЕНТ</w:t>
      </w:r>
    </w:p>
    <w:p w14:paraId="5B2B9D99"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ПО ПРЕДОСТАВЛЕНИЮ МУНИЦИПАЛЬНОЙ УСЛУГИ "ПРИЗНАНИЕ</w:t>
      </w:r>
    </w:p>
    <w:p w14:paraId="3349ED58"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В УСТАНОВЛЕННОМ ПОРЯДКЕ ПОМЕЩЕНИЯ, В ТОМ ЧИСЛЕ ПОМЕЩЕНИЯ</w:t>
      </w:r>
    </w:p>
    <w:p w14:paraId="36231EFD"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МУНИЦИПАЛЬНОГО ЖИЛОГО ФОНДА, ЖИЛЫМ ПОМЕЩЕНИЕМ, ЖИЛОГО</w:t>
      </w:r>
    </w:p>
    <w:p w14:paraId="7C689777"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ПОМЕЩЕНИЯ НЕПРИГОДНЫМ ДЛЯ ПРОЖИВАНИЯ, МНОГОКВАРТИРНОГО ДОМА</w:t>
      </w:r>
    </w:p>
    <w:p w14:paraId="53879BFA"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АВАРИЙНЫМ И ПОДЛЕЖАЩИМ СНОСУ ИЛИ РЕКОНСТРУКЦИИ,</w:t>
      </w:r>
    </w:p>
    <w:p w14:paraId="1477A774"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САДОВОГО ДОМА ЖИЛЫМ ДОМОМ И ЖИЛОГО ДОМА САДОВЫМ ДОМОМ"</w:t>
      </w:r>
    </w:p>
    <w:p w14:paraId="4D5FDA9E" w14:textId="77777777" w:rsidR="00E640C7" w:rsidRPr="00EE5256" w:rsidRDefault="00E640C7" w:rsidP="00EE5256">
      <w:pPr>
        <w:pStyle w:val="ConsPlusNormal"/>
        <w:spacing w:after="1"/>
        <w:rPr>
          <w:rFonts w:ascii="Liberation Serif" w:hAnsi="Liberation Serif"/>
          <w:color w:val="000000" w:themeColor="text1"/>
          <w:sz w:val="24"/>
          <w:szCs w:val="24"/>
        </w:rPr>
      </w:pPr>
    </w:p>
    <w:p w14:paraId="2CD10DF5" w14:textId="77777777" w:rsidR="00E640C7" w:rsidRPr="00EE5256" w:rsidRDefault="00E640C7" w:rsidP="00EE5256">
      <w:pPr>
        <w:pStyle w:val="ConsPlusTitle"/>
        <w:jc w:val="center"/>
        <w:outlineLvl w:val="1"/>
        <w:rPr>
          <w:rFonts w:ascii="Liberation Serif" w:hAnsi="Liberation Serif"/>
          <w:color w:val="000000" w:themeColor="text1"/>
          <w:sz w:val="24"/>
          <w:szCs w:val="24"/>
        </w:rPr>
      </w:pPr>
      <w:r w:rsidRPr="00EE5256">
        <w:rPr>
          <w:rFonts w:ascii="Liberation Serif" w:hAnsi="Liberation Serif"/>
          <w:color w:val="000000" w:themeColor="text1"/>
          <w:sz w:val="24"/>
          <w:szCs w:val="24"/>
        </w:rPr>
        <w:t>Раздел I. ОБЩИЕ ПОЛОЖЕНИЯ</w:t>
      </w:r>
    </w:p>
    <w:p w14:paraId="6B112A00" w14:textId="77777777" w:rsidR="00E640C7" w:rsidRPr="00EE5256" w:rsidRDefault="00E640C7" w:rsidP="00EE5256">
      <w:pPr>
        <w:pStyle w:val="ConsPlusNormal"/>
        <w:jc w:val="both"/>
        <w:rPr>
          <w:rFonts w:ascii="Liberation Serif" w:hAnsi="Liberation Serif"/>
          <w:color w:val="000000" w:themeColor="text1"/>
          <w:sz w:val="24"/>
          <w:szCs w:val="24"/>
        </w:rPr>
      </w:pPr>
    </w:p>
    <w:p w14:paraId="0C85231C"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ПРЕДМЕТ РЕГУЛИРОВАНИЯ АДМИНИСТРАТИВНОГО РЕГЛАМЕНТА</w:t>
      </w:r>
    </w:p>
    <w:p w14:paraId="6AA0AC3B" w14:textId="77777777" w:rsidR="00E640C7" w:rsidRPr="00EE5256" w:rsidRDefault="00E640C7" w:rsidP="00EE5256">
      <w:pPr>
        <w:pStyle w:val="ConsPlusNormal"/>
        <w:jc w:val="both"/>
        <w:rPr>
          <w:rFonts w:ascii="Liberation Serif" w:hAnsi="Liberation Serif"/>
          <w:color w:val="000000" w:themeColor="text1"/>
          <w:sz w:val="24"/>
          <w:szCs w:val="24"/>
        </w:rPr>
      </w:pPr>
    </w:p>
    <w:p w14:paraId="30FC4314" w14:textId="0A8AFD08"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1. Административный регламент устанавливает стандарт предоставления муниципальной услуги "Признание в установленном порядке помещения, в том числе помещения муниципального жилого фонда,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 на территории </w:t>
      </w:r>
      <w:r w:rsidR="00D36762" w:rsidRPr="00EE5256">
        <w:rPr>
          <w:rFonts w:ascii="Liberation Serif" w:hAnsi="Liberation Serif"/>
          <w:color w:val="000000" w:themeColor="text1"/>
          <w:sz w:val="24"/>
          <w:szCs w:val="24"/>
        </w:rPr>
        <w:t xml:space="preserve">Гаринского </w:t>
      </w:r>
      <w:r w:rsidRPr="00EE5256">
        <w:rPr>
          <w:rFonts w:ascii="Liberation Serif" w:hAnsi="Liberation Serif"/>
          <w:color w:val="000000" w:themeColor="text1"/>
          <w:sz w:val="24"/>
          <w:szCs w:val="24"/>
        </w:rPr>
        <w:t>городского округа.</w:t>
      </w:r>
    </w:p>
    <w:p w14:paraId="58A62277" w14:textId="77777777" w:rsidR="00E640C7" w:rsidRPr="00EE5256" w:rsidRDefault="00E640C7" w:rsidP="00EE5256">
      <w:pPr>
        <w:pStyle w:val="ConsPlusNormal"/>
        <w:jc w:val="both"/>
        <w:rPr>
          <w:rFonts w:ascii="Liberation Serif" w:hAnsi="Liberation Serif"/>
          <w:color w:val="000000" w:themeColor="text1"/>
          <w:sz w:val="24"/>
          <w:szCs w:val="24"/>
        </w:rPr>
      </w:pPr>
    </w:p>
    <w:p w14:paraId="78852504"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КРУГ ЗАЯВИТЕЛЕЙ</w:t>
      </w:r>
    </w:p>
    <w:p w14:paraId="26E9F8F9" w14:textId="77777777" w:rsidR="00E640C7" w:rsidRPr="00EE5256" w:rsidRDefault="00E640C7" w:rsidP="00EE5256">
      <w:pPr>
        <w:pStyle w:val="ConsPlusNormal"/>
        <w:jc w:val="both"/>
        <w:rPr>
          <w:rFonts w:ascii="Liberation Serif" w:hAnsi="Liberation Serif"/>
          <w:color w:val="000000" w:themeColor="text1"/>
          <w:sz w:val="24"/>
          <w:szCs w:val="24"/>
        </w:rPr>
      </w:pPr>
    </w:p>
    <w:p w14:paraId="79013F4C"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 Заявителем на предоставление муниципальной услуги являются:</w:t>
      </w:r>
    </w:p>
    <w:p w14:paraId="3FE63474" w14:textId="77777777" w:rsidR="00E640C7" w:rsidRPr="00EE5256" w:rsidRDefault="00E640C7" w:rsidP="00DB7E48">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собственники жилых помещений;</w:t>
      </w:r>
    </w:p>
    <w:p w14:paraId="7D772B11" w14:textId="77777777" w:rsidR="00E640C7" w:rsidRPr="00EE5256" w:rsidRDefault="00E640C7" w:rsidP="00DB7E48">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федеральный орган исполнительной власти, осуществляющий полномочия собственника;</w:t>
      </w:r>
    </w:p>
    <w:p w14:paraId="5FBC1EB7" w14:textId="77777777" w:rsidR="00E640C7" w:rsidRPr="00EE5256" w:rsidRDefault="00E640C7" w:rsidP="00DB7E48">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правообладатели или наниматели жилых помещений муниципального жилищного фонда по договорам социального найма;</w:t>
      </w:r>
    </w:p>
    <w:p w14:paraId="4EF32FEA" w14:textId="77777777" w:rsidR="00E640C7" w:rsidRPr="00EE5256" w:rsidRDefault="00E640C7" w:rsidP="00DB7E48">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орган местного самоуправления, осуществляющий полномочия собственника в отношении жилых помещений;</w:t>
      </w:r>
    </w:p>
    <w:p w14:paraId="62821140" w14:textId="77777777" w:rsidR="00E640C7" w:rsidRPr="00EE5256" w:rsidRDefault="00E640C7" w:rsidP="00DB7E48">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от имени получателей услуги заявителями могут выступать также органы, уполномоченные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w:t>
      </w:r>
    </w:p>
    <w:p w14:paraId="32DCBE02" w14:textId="77777777" w:rsidR="00E640C7" w:rsidRPr="00EE5256" w:rsidRDefault="00E640C7" w:rsidP="00DB7E48">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собственники садового дома;</w:t>
      </w:r>
    </w:p>
    <w:p w14:paraId="597232EF" w14:textId="77777777" w:rsidR="00E640C7" w:rsidRPr="00EE5256" w:rsidRDefault="00E640C7" w:rsidP="00DB7E48">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от имени заявителей с заявлениями о предоставлении муниципальной услуги вправе обратиться их законные представители и представители, действующие на основании доверенности, оформленной в соответствии с действующим законодательством.</w:t>
      </w:r>
    </w:p>
    <w:p w14:paraId="0D18DD5C" w14:textId="4394F4CA" w:rsidR="00E640C7" w:rsidRPr="00EE5256" w:rsidRDefault="00E640C7" w:rsidP="00DB7E48">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3. Заявление о предоставлении муниципальной услуги и документы, необходимые для предоставления муниципальной услуги, представляются в администрацию </w:t>
      </w:r>
      <w:r w:rsidR="00D36762" w:rsidRPr="00EE5256">
        <w:rPr>
          <w:rFonts w:ascii="Liberation Serif" w:hAnsi="Liberation Serif"/>
          <w:color w:val="000000" w:themeColor="text1"/>
          <w:sz w:val="24"/>
          <w:szCs w:val="24"/>
        </w:rPr>
        <w:t xml:space="preserve">Гаринского </w:t>
      </w:r>
      <w:r w:rsidRPr="00EE5256">
        <w:rPr>
          <w:rFonts w:ascii="Liberation Serif" w:hAnsi="Liberation Serif"/>
          <w:color w:val="000000" w:themeColor="text1"/>
          <w:sz w:val="24"/>
          <w:szCs w:val="24"/>
        </w:rPr>
        <w:t>городского округа (далее - Администрация) лично заявителем либо третьим лицом, уполномоченным на совершение этих действий, в соответствии с законодательством Российской Федерации.</w:t>
      </w:r>
    </w:p>
    <w:p w14:paraId="0DF0C06E"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lastRenderedPageBreak/>
        <w:t>Заявление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в соответствии с законодательством Российской Федерации.</w:t>
      </w:r>
    </w:p>
    <w:p w14:paraId="681303AA" w14:textId="77777777" w:rsidR="00E640C7" w:rsidRPr="00EE5256" w:rsidRDefault="00E640C7" w:rsidP="00EE5256">
      <w:pPr>
        <w:pStyle w:val="ConsPlusNormal"/>
        <w:jc w:val="both"/>
        <w:rPr>
          <w:rFonts w:ascii="Liberation Serif" w:hAnsi="Liberation Serif"/>
          <w:color w:val="000000" w:themeColor="text1"/>
          <w:sz w:val="24"/>
          <w:szCs w:val="24"/>
        </w:rPr>
      </w:pPr>
    </w:p>
    <w:p w14:paraId="3C808A71"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ТРЕБОВАНИЯ К ПОРЯДКУ ИНФОРМИРОВАНИЯ</w:t>
      </w:r>
    </w:p>
    <w:p w14:paraId="2A4BEA4B"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О ПОРЯДКЕ ПРЕДОСТАВЛЕНИЯ МУНИЦИПАЛЬНОЙ УСЛУГИ</w:t>
      </w:r>
    </w:p>
    <w:p w14:paraId="3D67FF89" w14:textId="77777777" w:rsidR="00E640C7" w:rsidRPr="00EE5256" w:rsidRDefault="00E640C7" w:rsidP="00EE5256">
      <w:pPr>
        <w:pStyle w:val="ConsPlusNormal"/>
        <w:jc w:val="both"/>
        <w:rPr>
          <w:rFonts w:ascii="Liberation Serif" w:hAnsi="Liberation Serif"/>
          <w:color w:val="000000" w:themeColor="text1"/>
          <w:sz w:val="24"/>
          <w:szCs w:val="24"/>
        </w:rPr>
      </w:pPr>
    </w:p>
    <w:p w14:paraId="59C2FEC3"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4. Информирование заявителей о порядке предоставления муниципальной услуги осуществляется в форме:</w:t>
      </w:r>
    </w:p>
    <w:p w14:paraId="28B4706F" w14:textId="77777777" w:rsidR="00E640C7" w:rsidRPr="00EE5256" w:rsidRDefault="00E640C7" w:rsidP="00DB7E48">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информационных материалов, размещаемых на стендах в здании Администрации;</w:t>
      </w:r>
    </w:p>
    <w:p w14:paraId="2D4A13E3" w14:textId="77777777" w:rsidR="00E640C7" w:rsidRPr="00EE5256" w:rsidRDefault="00E640C7" w:rsidP="00DB7E48">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в местах непосредственного предоставления муниципальной услуги;</w:t>
      </w:r>
    </w:p>
    <w:p w14:paraId="0DE9C2D6" w14:textId="77777777" w:rsidR="00E640C7" w:rsidRPr="00EE5256" w:rsidRDefault="00E640C7" w:rsidP="00DB7E48">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публикаций в средствах массовой информации;</w:t>
      </w:r>
    </w:p>
    <w:p w14:paraId="5BE43746" w14:textId="1859723E" w:rsidR="00E640C7" w:rsidRPr="00EE5256" w:rsidRDefault="00E640C7" w:rsidP="00DB7E48">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 информации, размещенной на официальном сайте </w:t>
      </w:r>
      <w:r w:rsidR="00D36762" w:rsidRPr="00EE5256">
        <w:rPr>
          <w:rFonts w:ascii="Liberation Serif" w:hAnsi="Liberation Serif"/>
          <w:color w:val="000000" w:themeColor="text1"/>
          <w:sz w:val="24"/>
          <w:szCs w:val="24"/>
        </w:rPr>
        <w:t xml:space="preserve">Гаринского </w:t>
      </w:r>
      <w:r w:rsidRPr="00EE5256">
        <w:rPr>
          <w:rFonts w:ascii="Liberation Serif" w:hAnsi="Liberation Serif"/>
          <w:color w:val="000000" w:themeColor="text1"/>
          <w:sz w:val="24"/>
          <w:szCs w:val="24"/>
        </w:rPr>
        <w:t>городского округа;</w:t>
      </w:r>
    </w:p>
    <w:p w14:paraId="5D2966B9" w14:textId="77777777" w:rsidR="00E640C7" w:rsidRPr="00EE5256" w:rsidRDefault="00E640C7" w:rsidP="00DB7E48">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консультирования заявителей;</w:t>
      </w:r>
    </w:p>
    <w:p w14:paraId="1856AF6F" w14:textId="77777777" w:rsidR="00E640C7" w:rsidRPr="00EE5256" w:rsidRDefault="00E640C7" w:rsidP="00DB7E48">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информации, размещенной в федеральной государственной информационной системе "Портал (функций)" (далее - Портал) по электронному адресу http://www.gosuslugi.ru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p>
    <w:p w14:paraId="50950233"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информации, размещенной на сайте Государственного бюджетного учреждения Свердловской области "МФЦ предоставления государственных и муниципальных услуг" (МФЦ) или непосредственно в МФЦ.</w:t>
      </w:r>
    </w:p>
    <w:p w14:paraId="7F82464D"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5. На стендах размещаются следующие информационные материалы:</w:t>
      </w:r>
    </w:p>
    <w:p w14:paraId="43CFE7C4"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образец заявления и перечень документов, необходимых для предоставления муниципальной услуги;</w:t>
      </w:r>
    </w:p>
    <w:p w14:paraId="19FB2458"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график работы специалистов, осуществляющих прием и консультирование заявителей по вопросам предоставления муниципальной услуги;</w:t>
      </w:r>
    </w:p>
    <w:p w14:paraId="52AE0B26"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основания для отказа в принятии документов, необходимых для предоставления муниципальной услуги;</w:t>
      </w:r>
    </w:p>
    <w:p w14:paraId="79EEA012"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основания для отказа в предоставлении муниципальной услуги.</w:t>
      </w:r>
    </w:p>
    <w:p w14:paraId="527FC8A0"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6. Консультирование заявителей о порядке предоставления муниципальной услуги может осуществляться:</w:t>
      </w:r>
    </w:p>
    <w:p w14:paraId="0B408628"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при личном обращении;</w:t>
      </w:r>
    </w:p>
    <w:p w14:paraId="456772D0"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по телефону;</w:t>
      </w:r>
    </w:p>
    <w:p w14:paraId="2CAC7DF0"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по письменным обращениям;</w:t>
      </w:r>
    </w:p>
    <w:p w14:paraId="70683AFF"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по электронной почте.</w:t>
      </w:r>
    </w:p>
    <w:p w14:paraId="69AC4E88"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14:paraId="124DA807"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При осуществлении консультирования по телефону специалисты в соответствии с поступившим запросом предоставляют информацию:</w:t>
      </w:r>
    </w:p>
    <w:p w14:paraId="4833C83E"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 порядке предоставления муниципальной услуги;</w:t>
      </w:r>
    </w:p>
    <w:p w14:paraId="0595D91B"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 перечне документов, необходимых для предоставления муниципальной услуги;</w:t>
      </w:r>
    </w:p>
    <w:p w14:paraId="60B68778"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 входящих номерах, под которыми заявления зарегистрированы в системе делопроизводства;</w:t>
      </w:r>
    </w:p>
    <w:p w14:paraId="5577FC4E"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 принятом по конкретному заявлению решении.</w:t>
      </w:r>
    </w:p>
    <w:p w14:paraId="771723E2"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7. 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w:t>
      </w:r>
      <w:r w:rsidRPr="00EE5256">
        <w:rPr>
          <w:rFonts w:ascii="Liberation Serif" w:hAnsi="Liberation Serif"/>
          <w:color w:val="000000" w:themeColor="text1"/>
          <w:sz w:val="24"/>
          <w:szCs w:val="24"/>
        </w:rPr>
        <w:lastRenderedPageBreak/>
        <w:t>должности работника, принявшего телефонный звонок.</w:t>
      </w:r>
    </w:p>
    <w:p w14:paraId="4DC8965A"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w:t>
      </w:r>
    </w:p>
    <w:p w14:paraId="233CE146"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Устное информирование обратившегося лица осуществляется не более 15 минут.</w:t>
      </w:r>
    </w:p>
    <w:p w14:paraId="719B0774"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6379E2DA"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5600ACD2"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Ответ на обращение готовится в течение 30 дней со дня регистрации письменного обращения.</w:t>
      </w:r>
    </w:p>
    <w:p w14:paraId="72F2D625"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Специалисты,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690E2BD2"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Письменный ответ на обращение подписывается председателем межведомственной комиссии (уполномоченным им лицом) и направляется по почтовому адресу, указанному в обращении. Письменный ответ должен содержать фамилию и номер телефона исполнителя.</w:t>
      </w:r>
    </w:p>
    <w:p w14:paraId="5FB40429"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14:paraId="18106FD0" w14:textId="77777777" w:rsidR="00E640C7" w:rsidRPr="00EE5256" w:rsidRDefault="00E640C7" w:rsidP="00EE5256">
      <w:pPr>
        <w:pStyle w:val="ConsPlusNormal"/>
        <w:jc w:val="both"/>
        <w:rPr>
          <w:rFonts w:ascii="Liberation Serif" w:hAnsi="Liberation Serif"/>
          <w:color w:val="000000" w:themeColor="text1"/>
          <w:sz w:val="24"/>
          <w:szCs w:val="24"/>
        </w:rPr>
      </w:pPr>
    </w:p>
    <w:p w14:paraId="499E4D03"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СВЕДЕНИЯ О МЕСТОНАХОЖДЕНИИ И ГРАФИКЕ РАБОТЫ ОРГАНОВ,</w:t>
      </w:r>
    </w:p>
    <w:p w14:paraId="58FD4CBF"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УЧАСТВУЮЩИХ В ПРЕДОСТАВЛЕНИИ МУНИЦИПАЛЬНОЙ УСЛУГИ</w:t>
      </w:r>
    </w:p>
    <w:p w14:paraId="0876215E" w14:textId="77777777" w:rsidR="00E640C7" w:rsidRPr="00EE5256" w:rsidRDefault="00E640C7" w:rsidP="00EE5256">
      <w:pPr>
        <w:pStyle w:val="ConsPlusNormal"/>
        <w:jc w:val="both"/>
        <w:rPr>
          <w:rFonts w:ascii="Liberation Serif" w:hAnsi="Liberation Serif"/>
          <w:color w:val="000000" w:themeColor="text1"/>
          <w:sz w:val="24"/>
          <w:szCs w:val="24"/>
        </w:rPr>
      </w:pPr>
    </w:p>
    <w:p w14:paraId="36EACECB" w14:textId="48A13A92"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8. Информация о местонахождении, графике работы (приема заявителей), справочном телефоне, электронном адресе, порядке предоставления муниципальной услуги размещена на официальном сайте </w:t>
      </w:r>
      <w:r w:rsidR="00E74E60" w:rsidRPr="00EE5256">
        <w:rPr>
          <w:rFonts w:ascii="Liberation Serif" w:hAnsi="Liberation Serif"/>
          <w:color w:val="000000" w:themeColor="text1"/>
          <w:sz w:val="24"/>
          <w:szCs w:val="24"/>
        </w:rPr>
        <w:t xml:space="preserve">Гаринского </w:t>
      </w:r>
      <w:r w:rsidRPr="00EE5256">
        <w:rPr>
          <w:rFonts w:ascii="Liberation Serif" w:hAnsi="Liberation Serif"/>
          <w:color w:val="000000" w:themeColor="text1"/>
          <w:sz w:val="24"/>
          <w:szCs w:val="24"/>
        </w:rPr>
        <w:t>городского округа, на сайте МФЦ, а также на Едином портале государственных и муниципальных услуг.</w:t>
      </w:r>
    </w:p>
    <w:p w14:paraId="690C0BB3" w14:textId="77777777" w:rsidR="00E640C7" w:rsidRPr="00EE5256" w:rsidRDefault="00E640C7" w:rsidP="00EE5256">
      <w:pPr>
        <w:pStyle w:val="ConsPlusNormal"/>
        <w:jc w:val="both"/>
        <w:rPr>
          <w:rFonts w:ascii="Liberation Serif" w:hAnsi="Liberation Serif"/>
          <w:color w:val="000000" w:themeColor="text1"/>
          <w:sz w:val="24"/>
          <w:szCs w:val="24"/>
        </w:rPr>
      </w:pPr>
    </w:p>
    <w:p w14:paraId="0E29B696" w14:textId="77777777" w:rsidR="00E640C7" w:rsidRPr="00EE5256" w:rsidRDefault="00E640C7" w:rsidP="00EE5256">
      <w:pPr>
        <w:pStyle w:val="ConsPlusTitle"/>
        <w:jc w:val="center"/>
        <w:outlineLvl w:val="1"/>
        <w:rPr>
          <w:rFonts w:ascii="Liberation Serif" w:hAnsi="Liberation Serif"/>
          <w:color w:val="000000" w:themeColor="text1"/>
          <w:sz w:val="24"/>
          <w:szCs w:val="24"/>
        </w:rPr>
      </w:pPr>
      <w:r w:rsidRPr="00EE5256">
        <w:rPr>
          <w:rFonts w:ascii="Liberation Serif" w:hAnsi="Liberation Serif"/>
          <w:color w:val="000000" w:themeColor="text1"/>
          <w:sz w:val="24"/>
          <w:szCs w:val="24"/>
        </w:rPr>
        <w:t>Раздел II. СТАНДАРТ ПРЕДОСТАВЛЕНИЯ МУНИЦИПАЛЬНОЙ УСЛУГИ</w:t>
      </w:r>
    </w:p>
    <w:p w14:paraId="714E42D3" w14:textId="77777777" w:rsidR="00E640C7" w:rsidRPr="00EE5256" w:rsidRDefault="00E640C7" w:rsidP="00EE5256">
      <w:pPr>
        <w:pStyle w:val="ConsPlusNormal"/>
        <w:jc w:val="both"/>
        <w:rPr>
          <w:rFonts w:ascii="Liberation Serif" w:hAnsi="Liberation Serif"/>
          <w:color w:val="000000" w:themeColor="text1"/>
          <w:sz w:val="24"/>
          <w:szCs w:val="24"/>
        </w:rPr>
      </w:pPr>
    </w:p>
    <w:p w14:paraId="62668A8B"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НАИМЕНОВАНИЕ МУНИЦИПАЛЬНОЙ УСЛУГИ</w:t>
      </w:r>
    </w:p>
    <w:p w14:paraId="12DDD3EF" w14:textId="77777777" w:rsidR="00E640C7" w:rsidRPr="00EE5256" w:rsidRDefault="00E640C7" w:rsidP="00EE5256">
      <w:pPr>
        <w:pStyle w:val="ConsPlusNormal"/>
        <w:jc w:val="both"/>
        <w:rPr>
          <w:rFonts w:ascii="Liberation Serif" w:hAnsi="Liberation Serif"/>
          <w:color w:val="000000" w:themeColor="text1"/>
          <w:sz w:val="24"/>
          <w:szCs w:val="24"/>
        </w:rPr>
      </w:pPr>
    </w:p>
    <w:p w14:paraId="63183EB4"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9. Муниципальная услуга "Признание в установленном порядке помещения, в том числе помещения муниципального жилого фонда,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342A7926" w14:textId="77777777" w:rsidR="00E640C7" w:rsidRPr="00EE5256" w:rsidRDefault="00E640C7" w:rsidP="00EE5256">
      <w:pPr>
        <w:pStyle w:val="ConsPlusNormal"/>
        <w:jc w:val="both"/>
        <w:rPr>
          <w:rFonts w:ascii="Liberation Serif" w:hAnsi="Liberation Serif"/>
          <w:color w:val="000000" w:themeColor="text1"/>
          <w:sz w:val="24"/>
          <w:szCs w:val="24"/>
        </w:rPr>
      </w:pPr>
    </w:p>
    <w:p w14:paraId="5C768703"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НАИМЕНОВАНИЕ ОРГАНА,</w:t>
      </w:r>
    </w:p>
    <w:p w14:paraId="4A26609F"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ПРЕДОСТАВЛЯЮЩЕГО МУНИЦИПАЛЬНУЮ УСЛУГУ</w:t>
      </w:r>
    </w:p>
    <w:p w14:paraId="3D558822" w14:textId="77777777" w:rsidR="00E640C7" w:rsidRPr="00EE5256" w:rsidRDefault="00E640C7" w:rsidP="00EE5256">
      <w:pPr>
        <w:pStyle w:val="ConsPlusNormal"/>
        <w:jc w:val="both"/>
        <w:rPr>
          <w:rFonts w:ascii="Liberation Serif" w:hAnsi="Liberation Serif"/>
          <w:color w:val="000000" w:themeColor="text1"/>
          <w:sz w:val="24"/>
          <w:szCs w:val="24"/>
        </w:rPr>
      </w:pPr>
    </w:p>
    <w:p w14:paraId="15544810" w14:textId="6E24C13E"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10. Муниципальная услуга предоставляется межведомственной комиссией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Комиссия).</w:t>
      </w:r>
    </w:p>
    <w:p w14:paraId="131657D8" w14:textId="77777777" w:rsidR="00444590" w:rsidRPr="00EE5256" w:rsidRDefault="00444590" w:rsidP="00EE5256">
      <w:pPr>
        <w:pStyle w:val="ConsPlusNormal"/>
        <w:ind w:firstLine="540"/>
        <w:jc w:val="both"/>
        <w:rPr>
          <w:rFonts w:ascii="Liberation Serif" w:hAnsi="Liberation Serif"/>
          <w:color w:val="000000" w:themeColor="text1"/>
          <w:sz w:val="24"/>
          <w:szCs w:val="24"/>
        </w:rPr>
      </w:pPr>
    </w:p>
    <w:p w14:paraId="64734FDD" w14:textId="77777777" w:rsidR="00444590" w:rsidRPr="00EE5256" w:rsidRDefault="00444590"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НАИМЕНОВАНИЕ ОРГАНА, ПРЕДОСТАВЛЯЮЩЕГО МУНИЦИПАЛЬНУЮ </w:t>
      </w:r>
      <w:r w:rsidRPr="00EE5256">
        <w:rPr>
          <w:rFonts w:ascii="Liberation Serif" w:hAnsi="Liberation Serif"/>
          <w:color w:val="000000" w:themeColor="text1"/>
          <w:sz w:val="24"/>
          <w:szCs w:val="24"/>
        </w:rPr>
        <w:lastRenderedPageBreak/>
        <w:t>УСЛУГУ</w:t>
      </w:r>
    </w:p>
    <w:p w14:paraId="36CBAB46" w14:textId="77777777" w:rsidR="00444590" w:rsidRPr="00EE5256" w:rsidRDefault="00444590" w:rsidP="00EE5256">
      <w:pPr>
        <w:pStyle w:val="ConsPlusNormal"/>
        <w:rPr>
          <w:rFonts w:ascii="Liberation Serif" w:hAnsi="Liberation Serif"/>
          <w:color w:val="000000" w:themeColor="text1"/>
          <w:sz w:val="24"/>
          <w:szCs w:val="24"/>
        </w:rPr>
      </w:pPr>
    </w:p>
    <w:p w14:paraId="3E767C0A" w14:textId="77777777" w:rsidR="00444590" w:rsidRPr="00EE5256" w:rsidRDefault="00444590"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11. Муниципальная услуга предоставляется отделом по </w:t>
      </w:r>
      <w:proofErr w:type="gramStart"/>
      <w:r w:rsidRPr="00EE5256">
        <w:rPr>
          <w:rFonts w:ascii="Liberation Serif" w:hAnsi="Liberation Serif"/>
          <w:color w:val="000000" w:themeColor="text1"/>
          <w:sz w:val="24"/>
          <w:szCs w:val="24"/>
        </w:rPr>
        <w:t>управлению  имуществом</w:t>
      </w:r>
      <w:proofErr w:type="gramEnd"/>
      <w:r w:rsidRPr="00EE5256">
        <w:rPr>
          <w:rFonts w:ascii="Liberation Serif" w:hAnsi="Liberation Serif"/>
          <w:color w:val="000000" w:themeColor="text1"/>
          <w:sz w:val="24"/>
          <w:szCs w:val="24"/>
        </w:rPr>
        <w:t>, строительству, ЖКХ, землеустройству и энергетике Администрации Гаринского городского округа.</w:t>
      </w:r>
    </w:p>
    <w:p w14:paraId="045910A8"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14:paraId="67E0BE71" w14:textId="77777777" w:rsidR="00E640C7" w:rsidRPr="00EE5256" w:rsidRDefault="00E640C7" w:rsidP="00EE5256">
      <w:pPr>
        <w:pStyle w:val="ConsPlusNormal"/>
        <w:jc w:val="both"/>
        <w:rPr>
          <w:rFonts w:ascii="Liberation Serif" w:hAnsi="Liberation Serif"/>
          <w:color w:val="000000" w:themeColor="text1"/>
          <w:sz w:val="24"/>
          <w:szCs w:val="24"/>
        </w:rPr>
      </w:pPr>
    </w:p>
    <w:p w14:paraId="33F6E4D8"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ОПИСАНИЕ РЕЗУЛЬТАТА ПРЕДОСТАВЛЕНИЯ МУНИЦИПАЛЬНОЙ УСЛУГИ</w:t>
      </w:r>
    </w:p>
    <w:p w14:paraId="21B60C9C" w14:textId="77777777" w:rsidR="00E640C7" w:rsidRPr="00EE5256" w:rsidRDefault="00E640C7" w:rsidP="00EE5256">
      <w:pPr>
        <w:pStyle w:val="ConsPlusNormal"/>
        <w:jc w:val="both"/>
        <w:rPr>
          <w:rFonts w:ascii="Liberation Serif" w:hAnsi="Liberation Serif"/>
          <w:color w:val="000000" w:themeColor="text1"/>
          <w:sz w:val="24"/>
          <w:szCs w:val="24"/>
        </w:rPr>
      </w:pPr>
    </w:p>
    <w:p w14:paraId="600E83DA"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13. Результатом предоставления муниципальной услуги является:</w:t>
      </w:r>
    </w:p>
    <w:p w14:paraId="27E53177"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 в случае обследования жилого помещения или многоквартирного дома выдача одного из следующих решений Комиссии, оформленного в виде заключения:</w:t>
      </w:r>
    </w:p>
    <w:p w14:paraId="1EA771F5"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 соответствии помещения требованиям, предъявляемым к жилому помещению, и его пригодности для проживания;</w:t>
      </w:r>
    </w:p>
    <w:p w14:paraId="18CB81AC"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 выявлении оснований для признания помещения подлежащим капитальному ремонту, реконструкции или перепланировке (при необходимости - с технико-экономическим обоснованием) с целью восстановления утраченных в процессе эксплуатации характеристик жилого помещения;</w:t>
      </w:r>
    </w:p>
    <w:p w14:paraId="523A69C4"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 выявлении оснований для признания помещения непригодным для проживания;</w:t>
      </w:r>
    </w:p>
    <w:p w14:paraId="25F86C95"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об отсутствии оснований для признания жилого помещения непригодным для проживания;</w:t>
      </w:r>
    </w:p>
    <w:p w14:paraId="466A4494"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 выявлении оснований для признания многоквартирного дома аварийным и подлежащим реконструкции;</w:t>
      </w:r>
    </w:p>
    <w:p w14:paraId="75D5C14C"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 выявлении оснований для признания многоквартирного дома аварийным и подлежащим сносу;</w:t>
      </w:r>
    </w:p>
    <w:p w14:paraId="24657127"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об отсутствии оснований для признания многоквартирного дома аварийным и подлежащим сносу или реконструкции;</w:t>
      </w:r>
    </w:p>
    <w:p w14:paraId="7D598CC7"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 в случае обследования садового дома или жилого дома выдача одного из следующих решений Комиссии, оформленное в виде решения:</w:t>
      </w:r>
    </w:p>
    <w:p w14:paraId="6F7A9910"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 признании садового дома жилым домом или жилого дома садовым домом;</w:t>
      </w:r>
    </w:p>
    <w:p w14:paraId="4D4EF4DF"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об отказе в признании садового дома жилым домом;</w:t>
      </w:r>
    </w:p>
    <w:p w14:paraId="6914E4CD"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об отказе в признании жилого дома садовым домом.</w:t>
      </w:r>
    </w:p>
    <w:p w14:paraId="619A8BD9" w14:textId="77777777" w:rsidR="00E640C7" w:rsidRPr="00EE5256" w:rsidRDefault="00E640C7" w:rsidP="00EE5256">
      <w:pPr>
        <w:pStyle w:val="ConsPlusNormal"/>
        <w:jc w:val="both"/>
        <w:rPr>
          <w:rFonts w:ascii="Liberation Serif" w:hAnsi="Liberation Serif"/>
          <w:color w:val="000000" w:themeColor="text1"/>
          <w:sz w:val="24"/>
          <w:szCs w:val="24"/>
        </w:rPr>
      </w:pPr>
    </w:p>
    <w:p w14:paraId="00F3FBF2"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СРОК ПРЕДОСТАВЛЕНИЯ МУНИЦИПАЛЬНОЙ УСЛУГИ, В ТОМ ЧИСЛЕ</w:t>
      </w:r>
    </w:p>
    <w:p w14:paraId="2B152CE9"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С УЧЕТОМ НЕОБХОДИМОСТИ ОБРАЩЕНИЯ В ОРГАНИЗАЦИИ, УЧАСТВУЮЩИЕ</w:t>
      </w:r>
    </w:p>
    <w:p w14:paraId="6668B0BF"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В ПРЕДОСТАВЛЕНИИ МУНИЦИПАЛЬНОЙ УСЛУГИ, СРОК ВЫДАЧИ</w:t>
      </w:r>
    </w:p>
    <w:p w14:paraId="59518D61"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ДОКУМЕНТОВ, ЯВЛЯЮЩИХСЯ РЕЗУЛЬТАТОМ ПРЕДОСТАВЛЕНИЯ</w:t>
      </w:r>
    </w:p>
    <w:p w14:paraId="28A9994F"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МУНИЦИПАЛЬНОЙ УСЛУГИ</w:t>
      </w:r>
    </w:p>
    <w:p w14:paraId="0D6B21BA" w14:textId="77777777" w:rsidR="00E640C7" w:rsidRPr="00EE5256" w:rsidRDefault="00E640C7" w:rsidP="00EE5256">
      <w:pPr>
        <w:pStyle w:val="ConsPlusNormal"/>
        <w:jc w:val="both"/>
        <w:rPr>
          <w:rFonts w:ascii="Liberation Serif" w:hAnsi="Liberation Serif"/>
          <w:color w:val="000000" w:themeColor="text1"/>
          <w:sz w:val="24"/>
          <w:szCs w:val="24"/>
        </w:rPr>
      </w:pPr>
    </w:p>
    <w:p w14:paraId="61F98E9F"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14. Срок предоставления услуги в части признания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 не превышает 30 календарных дней со дня регистрации заявления и документов, предусмотренных </w:t>
      </w:r>
      <w:hyperlink w:anchor="P172">
        <w:r w:rsidRPr="00EE5256">
          <w:rPr>
            <w:rFonts w:ascii="Liberation Serif" w:hAnsi="Liberation Serif"/>
            <w:color w:val="000000" w:themeColor="text1"/>
            <w:sz w:val="24"/>
            <w:szCs w:val="24"/>
          </w:rPr>
          <w:t>пунктам 18</w:t>
        </w:r>
      </w:hyperlink>
      <w:r w:rsidRPr="00EE5256">
        <w:rPr>
          <w:rFonts w:ascii="Liberation Serif" w:hAnsi="Liberation Serif"/>
          <w:color w:val="000000" w:themeColor="text1"/>
          <w:sz w:val="24"/>
          <w:szCs w:val="24"/>
        </w:rPr>
        <w:t xml:space="preserve">, </w:t>
      </w:r>
      <w:hyperlink w:anchor="P186">
        <w:r w:rsidRPr="00EE5256">
          <w:rPr>
            <w:rFonts w:ascii="Liberation Serif" w:hAnsi="Liberation Serif"/>
            <w:color w:val="000000" w:themeColor="text1"/>
            <w:sz w:val="24"/>
            <w:szCs w:val="24"/>
          </w:rPr>
          <w:t>19</w:t>
        </w:r>
      </w:hyperlink>
      <w:r w:rsidRPr="00EE5256">
        <w:rPr>
          <w:rFonts w:ascii="Liberation Serif" w:hAnsi="Liberation Serif"/>
          <w:color w:val="000000" w:themeColor="text1"/>
          <w:sz w:val="24"/>
          <w:szCs w:val="24"/>
        </w:rPr>
        <w:t xml:space="preserve"> настоящего Административного регламента (далее - документы).</w:t>
      </w:r>
    </w:p>
    <w:p w14:paraId="3DE1507D"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15. Срок предоставления услуги в части признания садового дома жилым домом или жилого дома садовым домом либо об отказе в признании садового дома жилым домом или жилого дома садовым домом 30 календарных дней со дня регистрации заявления и документов, предусмотренных </w:t>
      </w:r>
      <w:hyperlink w:anchor="P190">
        <w:r w:rsidRPr="00EE5256">
          <w:rPr>
            <w:rFonts w:ascii="Liberation Serif" w:hAnsi="Liberation Serif"/>
            <w:color w:val="000000" w:themeColor="text1"/>
            <w:sz w:val="24"/>
            <w:szCs w:val="24"/>
          </w:rPr>
          <w:t>пунктом 20</w:t>
        </w:r>
      </w:hyperlink>
      <w:r w:rsidRPr="00EE5256">
        <w:rPr>
          <w:rFonts w:ascii="Liberation Serif" w:hAnsi="Liberation Serif"/>
          <w:color w:val="000000" w:themeColor="text1"/>
          <w:sz w:val="24"/>
          <w:szCs w:val="24"/>
        </w:rPr>
        <w:t xml:space="preserve"> настоящего административного регламента.</w:t>
      </w:r>
    </w:p>
    <w:p w14:paraId="07D9A660"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lastRenderedPageBreak/>
        <w:t>16. При получении муниципальной услуги через МФЦ выдачу заявителям (их представителям) заключения осуществляет сотрудник МФЦ на 31 календарный день со дня регистрации заявления в МФЦ (результаты предоставления муниципальной услуги передаются из Администрации в МФЦ по ведомости приема-передачи не позднее чем за 1 рабочий день до окончания срока предоставления муниципальной услуги).</w:t>
      </w:r>
    </w:p>
    <w:p w14:paraId="43D077FB" w14:textId="77777777" w:rsidR="00E640C7" w:rsidRPr="00EE5256" w:rsidRDefault="00E640C7" w:rsidP="00EE5256">
      <w:pPr>
        <w:pStyle w:val="ConsPlusNormal"/>
        <w:jc w:val="both"/>
        <w:rPr>
          <w:rFonts w:ascii="Liberation Serif" w:hAnsi="Liberation Serif"/>
          <w:color w:val="000000" w:themeColor="text1"/>
          <w:sz w:val="24"/>
          <w:szCs w:val="24"/>
        </w:rPr>
      </w:pPr>
    </w:p>
    <w:p w14:paraId="2F97C07C"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НОРМАТИВНЫЕ ПРАВОВЫЕ АКТЫ,</w:t>
      </w:r>
    </w:p>
    <w:p w14:paraId="6BC028E4"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РЕГУЛИРУЮЩИЕ ПРЕДОСТАВЛЕНИЕ МУНИЦИПАЛЬНОЙ УСЛУГИ</w:t>
      </w:r>
    </w:p>
    <w:p w14:paraId="45ED967C" w14:textId="77777777" w:rsidR="00E640C7" w:rsidRPr="00EE5256" w:rsidRDefault="00E640C7" w:rsidP="00EE5256">
      <w:pPr>
        <w:pStyle w:val="ConsPlusNormal"/>
        <w:jc w:val="both"/>
        <w:rPr>
          <w:rFonts w:ascii="Liberation Serif" w:hAnsi="Liberation Serif"/>
          <w:color w:val="000000" w:themeColor="text1"/>
          <w:sz w:val="24"/>
          <w:szCs w:val="24"/>
        </w:rPr>
      </w:pPr>
    </w:p>
    <w:p w14:paraId="46B2DD00"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17. Отношения, возникающие в связи с предоставлением муниципальной услуги, регулируются:</w:t>
      </w:r>
    </w:p>
    <w:p w14:paraId="56D52D8D"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 Жилищным </w:t>
      </w:r>
      <w:hyperlink r:id="rId9">
        <w:r w:rsidRPr="00EE5256">
          <w:rPr>
            <w:rFonts w:ascii="Liberation Serif" w:hAnsi="Liberation Serif"/>
            <w:color w:val="000000" w:themeColor="text1"/>
            <w:sz w:val="24"/>
            <w:szCs w:val="24"/>
          </w:rPr>
          <w:t>кодексом</w:t>
        </w:r>
      </w:hyperlink>
      <w:r w:rsidRPr="00EE5256">
        <w:rPr>
          <w:rFonts w:ascii="Liberation Serif" w:hAnsi="Liberation Serif"/>
          <w:color w:val="000000" w:themeColor="text1"/>
          <w:sz w:val="24"/>
          <w:szCs w:val="24"/>
        </w:rPr>
        <w:t xml:space="preserve"> Российской Федерации;</w:t>
      </w:r>
    </w:p>
    <w:p w14:paraId="4B417149"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 </w:t>
      </w:r>
      <w:hyperlink r:id="rId10">
        <w:r w:rsidRPr="00EE5256">
          <w:rPr>
            <w:rFonts w:ascii="Liberation Serif" w:hAnsi="Liberation Serif"/>
            <w:color w:val="000000" w:themeColor="text1"/>
            <w:sz w:val="24"/>
            <w:szCs w:val="24"/>
          </w:rPr>
          <w:t>Постановлением</w:t>
        </w:r>
      </w:hyperlink>
      <w:r w:rsidRPr="00EE5256">
        <w:rPr>
          <w:rFonts w:ascii="Liberation Serif" w:hAnsi="Liberation Serif"/>
          <w:color w:val="000000" w:themeColor="text1"/>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28A3C90D" w14:textId="77777777" w:rsidR="00E640C7" w:rsidRPr="00EE5256" w:rsidRDefault="00E640C7" w:rsidP="00EE5256">
      <w:pPr>
        <w:pStyle w:val="ConsPlusNormal"/>
        <w:jc w:val="both"/>
        <w:rPr>
          <w:rFonts w:ascii="Liberation Serif" w:hAnsi="Liberation Serif"/>
          <w:color w:val="000000" w:themeColor="text1"/>
          <w:sz w:val="24"/>
          <w:szCs w:val="24"/>
        </w:rPr>
      </w:pPr>
    </w:p>
    <w:p w14:paraId="2E64AECC"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ИСЧЕРПЫВАЮЩИЙ ПЕРЕЧЕНЬ ДОКУМЕНТОВ, НЕОБХОДИМЫХ</w:t>
      </w:r>
    </w:p>
    <w:p w14:paraId="67928EFD"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В СООТВЕТСТВИИ С ЗАКОНОДАТЕЛЬСТВОМ РОССИЙСКОЙ ФЕДЕРАЦИИ,</w:t>
      </w:r>
    </w:p>
    <w:p w14:paraId="7C8479AA"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ЗАКОНОДАТЕЛЬСТВОМ СВЕРДЛОВСКОЙ ОБЛАСТИ И МУНИЦИПАЛЬНЫМИ</w:t>
      </w:r>
    </w:p>
    <w:p w14:paraId="013C7555"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ПРАВОВЫМИ АКТАМИ ДЛЯ ПРЕДОСТАВЛЕНИЯ МУНИЦИПАЛЬНОЙ УСЛУГИ</w:t>
      </w:r>
    </w:p>
    <w:p w14:paraId="076DFA0D"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И УСЛУГ, ЯВЛЯЮЩИХСЯ НЕОБХОДИМЫМИ И ОБЯЗАТЕЛЬНЫМИ</w:t>
      </w:r>
    </w:p>
    <w:p w14:paraId="211E72BB"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ДЛЯ ПРЕДОСТАВЛЕНИЯ МУНИЦИПАЛЬНОЙ УСЛУГИ И ПОДЛЕЖАЩИХ</w:t>
      </w:r>
    </w:p>
    <w:p w14:paraId="28244325"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ПРЕДСТАВЛЕНИЮ ЗАЯВИТЕЛЕМ, СПОСОБЫ ИХ ПОЛУЧЕНИЯ ЗАЯВИТЕЛЕМ,</w:t>
      </w:r>
    </w:p>
    <w:p w14:paraId="12309E0D"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В ТОМ ЧИСЛЕ В ЭЛЕКТРОННОЙ ФОРМЕ, ПОРЯДОК ИХ ПРЕДСТАВЛЕНИЯ</w:t>
      </w:r>
    </w:p>
    <w:p w14:paraId="6E2C0C02" w14:textId="77777777" w:rsidR="00E640C7" w:rsidRPr="00EE5256" w:rsidRDefault="00E640C7" w:rsidP="00EE5256">
      <w:pPr>
        <w:pStyle w:val="ConsPlusNormal"/>
        <w:jc w:val="both"/>
        <w:rPr>
          <w:rFonts w:ascii="Liberation Serif" w:hAnsi="Liberation Serif"/>
          <w:color w:val="000000" w:themeColor="text1"/>
          <w:sz w:val="24"/>
          <w:szCs w:val="24"/>
        </w:rPr>
      </w:pPr>
    </w:p>
    <w:p w14:paraId="2AD5A286"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bookmarkStart w:id="1" w:name="P172"/>
      <w:bookmarkEnd w:id="1"/>
      <w:r w:rsidRPr="00EE5256">
        <w:rPr>
          <w:rFonts w:ascii="Liberation Serif" w:hAnsi="Liberation Serif"/>
          <w:color w:val="000000" w:themeColor="text1"/>
          <w:sz w:val="24"/>
          <w:szCs w:val="24"/>
        </w:rPr>
        <w:t>18. Перечень документов (их копий), необходимых для предоставления муниципальной услуги в части признания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представляемый заявителем самостоятельно:</w:t>
      </w:r>
    </w:p>
    <w:p w14:paraId="60C8BF3A"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1) заявление по форме согласно </w:t>
      </w:r>
      <w:hyperlink w:anchor="P760">
        <w:r w:rsidRPr="00EE5256">
          <w:rPr>
            <w:rFonts w:ascii="Liberation Serif" w:hAnsi="Liberation Serif"/>
            <w:color w:val="000000" w:themeColor="text1"/>
            <w:sz w:val="24"/>
            <w:szCs w:val="24"/>
          </w:rPr>
          <w:t>приложениям N 1</w:t>
        </w:r>
      </w:hyperlink>
      <w:r w:rsidRPr="00EE5256">
        <w:rPr>
          <w:rFonts w:ascii="Liberation Serif" w:hAnsi="Liberation Serif"/>
          <w:color w:val="000000" w:themeColor="text1"/>
          <w:sz w:val="24"/>
          <w:szCs w:val="24"/>
        </w:rPr>
        <w:t xml:space="preserve">, </w:t>
      </w:r>
      <w:hyperlink w:anchor="P838">
        <w:r w:rsidRPr="00EE5256">
          <w:rPr>
            <w:rFonts w:ascii="Liberation Serif" w:hAnsi="Liberation Serif"/>
            <w:color w:val="000000" w:themeColor="text1"/>
            <w:sz w:val="24"/>
            <w:szCs w:val="24"/>
          </w:rPr>
          <w:t>2</w:t>
        </w:r>
      </w:hyperlink>
      <w:r w:rsidRPr="00EE5256">
        <w:rPr>
          <w:rFonts w:ascii="Liberation Serif" w:hAnsi="Liberation Serif"/>
          <w:color w:val="000000" w:themeColor="text1"/>
          <w:sz w:val="24"/>
          <w:szCs w:val="24"/>
        </w:rPr>
        <w:t xml:space="preserve"> к настоящему административному регламенту;</w:t>
      </w:r>
    </w:p>
    <w:p w14:paraId="105CF807"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 копии документов, удостоверяющих личность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форме N 2-П, паспорт иностранного гражданина (национальный паспорт или национальный заграничный паспорт с приложением нотариально заверенного перевода на русский язык), вид на жительство в Российской Федерации, разрешение на временное проживание (для лиц без гражданства);</w:t>
      </w:r>
    </w:p>
    <w:p w14:paraId="59A3E3DB"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bookmarkStart w:id="2" w:name="P175"/>
      <w:bookmarkEnd w:id="2"/>
      <w:r w:rsidRPr="00EE5256">
        <w:rPr>
          <w:rFonts w:ascii="Liberation Serif" w:hAnsi="Liberation Serif"/>
          <w:color w:val="000000" w:themeColor="text1"/>
          <w:sz w:val="24"/>
          <w:szCs w:val="24"/>
        </w:rPr>
        <w:t>3) копии правоустанавливающих документов на жилое помещение, право на которое не зарегистрировано в ЕГРН;</w:t>
      </w:r>
    </w:p>
    <w:p w14:paraId="7F69350D"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4) в отношении нежилого помещения для признания его в дальнейшем жилым помещением - проект реконструкции нежилого помещения;</w:t>
      </w:r>
    </w:p>
    <w:p w14:paraId="02253487"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5)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685CDBCF"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6) заключение проектно-изыскательной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w:t>
      </w:r>
      <w:r w:rsidRPr="00EE5256">
        <w:rPr>
          <w:rFonts w:ascii="Liberation Serif" w:hAnsi="Liberation Serif"/>
          <w:color w:val="000000" w:themeColor="text1"/>
          <w:sz w:val="24"/>
          <w:szCs w:val="24"/>
        </w:rPr>
        <w:lastRenderedPageBreak/>
        <w:t>признании жилого помещения соответствующим (не соответствующим) установленным Положением требованиям;</w:t>
      </w:r>
    </w:p>
    <w:p w14:paraId="4D6979F4"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7) по усмотрению заявителя представляются заявления, письма, жалобы на неудовлетворительные условия проживания.</w:t>
      </w:r>
    </w:p>
    <w:p w14:paraId="627869BE"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Если с заявлением обращается представитель, документами, подтверждающими право подавать заявления о предоставлении муниципальной услуги от имени физических лиц, являются:</w:t>
      </w:r>
    </w:p>
    <w:p w14:paraId="407D91A3"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свидетельство об усыновлении (для усыновителей);</w:t>
      </w:r>
    </w:p>
    <w:p w14:paraId="2C48FE78"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удостоверение опекуна, выданное органами опеки и попечительства;</w:t>
      </w:r>
    </w:p>
    <w:p w14:paraId="07571CC9"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доверенность.</w:t>
      </w:r>
    </w:p>
    <w:p w14:paraId="33F800AB"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Доверенность, дающая право представлять интересы физического лица, должна быть выдана в простой письменной форме. Доверенность, дающая право представлять интересы юридического лица, должна быть выдана его руководителем или иным лицом, уполномоченным на это в соответствии с законом и учредительными документами.</w:t>
      </w:r>
    </w:p>
    <w:p w14:paraId="4C3E7C0F"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рассмотрения которого Комиссия предлагает собственнику помещения представить указанные в </w:t>
      </w:r>
      <w:hyperlink w:anchor="P172">
        <w:r w:rsidRPr="00EE5256">
          <w:rPr>
            <w:rFonts w:ascii="Liberation Serif" w:hAnsi="Liberation Serif"/>
            <w:color w:val="000000" w:themeColor="text1"/>
            <w:sz w:val="24"/>
            <w:szCs w:val="24"/>
          </w:rPr>
          <w:t>пункте 18</w:t>
        </w:r>
      </w:hyperlink>
      <w:r w:rsidRPr="00EE5256">
        <w:rPr>
          <w:rFonts w:ascii="Liberation Serif" w:hAnsi="Liberation Serif"/>
          <w:color w:val="000000" w:themeColor="text1"/>
          <w:sz w:val="24"/>
          <w:szCs w:val="24"/>
        </w:rPr>
        <w:t xml:space="preserve"> настоящего Административного регламента документы.</w:t>
      </w:r>
    </w:p>
    <w:p w14:paraId="142A206C"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bookmarkStart w:id="3" w:name="P186"/>
      <w:bookmarkEnd w:id="3"/>
      <w:r w:rsidRPr="00EE5256">
        <w:rPr>
          <w:rFonts w:ascii="Liberation Serif" w:hAnsi="Liberation Serif"/>
          <w:color w:val="000000" w:themeColor="text1"/>
          <w:sz w:val="24"/>
          <w:szCs w:val="24"/>
        </w:rPr>
        <w:t>19.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w:t>
      </w:r>
    </w:p>
    <w:p w14:paraId="2F2A81F6"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договор социального найма жилого помещения или ордер на жилое помещение;</w:t>
      </w:r>
    </w:p>
    <w:p w14:paraId="0CC89316"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правоустанавливающие документы на жилое помещение, право на которое зарегистрировано в Едином государственном реестре недвижимости об основных характеристиках и зарегистрированных правах на объект недвижимости;</w:t>
      </w:r>
    </w:p>
    <w:p w14:paraId="05BF68DF"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заключения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безопасности, защиты прав потребителей и благополучия человека, акт государственной жилищной инспекции о результатах проведенных в отношении жилого помещения мероприятий по контролю - в случае определения Комиссией перечня дополнительных документов, необходимых для принятия решения.</w:t>
      </w:r>
    </w:p>
    <w:p w14:paraId="1B26D721"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bookmarkStart w:id="4" w:name="P190"/>
      <w:bookmarkEnd w:id="4"/>
      <w:r w:rsidRPr="00EE5256">
        <w:rPr>
          <w:rFonts w:ascii="Liberation Serif" w:hAnsi="Liberation Serif"/>
          <w:color w:val="000000" w:themeColor="text1"/>
          <w:sz w:val="24"/>
          <w:szCs w:val="24"/>
        </w:rPr>
        <w:t>20. Перечень документов (их копий), необходимых для предоставления муниципальной услуги в части признания садового дома жилым домом и жилого дома садовым домом, представляемый заявителем самостоятельно:</w:t>
      </w:r>
    </w:p>
    <w:p w14:paraId="3C17D598"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1) </w:t>
      </w:r>
      <w:hyperlink w:anchor="P915">
        <w:r w:rsidRPr="00EE5256">
          <w:rPr>
            <w:rFonts w:ascii="Liberation Serif" w:hAnsi="Liberation Serif"/>
            <w:color w:val="000000" w:themeColor="text1"/>
            <w:sz w:val="24"/>
            <w:szCs w:val="24"/>
          </w:rPr>
          <w:t>заявление</w:t>
        </w:r>
      </w:hyperlink>
      <w:r w:rsidRPr="00EE5256">
        <w:rPr>
          <w:rFonts w:ascii="Liberation Serif" w:hAnsi="Liberation Serif"/>
          <w:color w:val="000000" w:themeColor="text1"/>
          <w:sz w:val="24"/>
          <w:szCs w:val="24"/>
        </w:rPr>
        <w:t xml:space="preserve"> по форме согласно приложению N 3 к настоящему Административному регламенту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14:paraId="796A026E"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bookmarkStart w:id="5" w:name="P192"/>
      <w:bookmarkEnd w:id="5"/>
      <w:r w:rsidRPr="00EE5256">
        <w:rPr>
          <w:rFonts w:ascii="Liberation Serif" w:hAnsi="Liberation Serif"/>
          <w:color w:val="000000" w:themeColor="text1"/>
          <w:sz w:val="24"/>
          <w:szCs w:val="24"/>
        </w:rPr>
        <w:t>2) копии документов, удостоверяющих личность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форме N 2-П, паспорт иностранного гражданина (национальный паспорт или национальный заграничный паспорт с приложением нотариально заверенного перевода на русский язык), вид на жительство в Российской Федерации, разрешение на временное проживание (для лиц без гражданства);</w:t>
      </w:r>
    </w:p>
    <w:p w14:paraId="72EC2A79"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bookmarkStart w:id="6" w:name="P193"/>
      <w:bookmarkEnd w:id="6"/>
      <w:r w:rsidRPr="00EE5256">
        <w:rPr>
          <w:rFonts w:ascii="Liberation Serif" w:hAnsi="Liberation Serif"/>
          <w:color w:val="000000" w:themeColor="text1"/>
          <w:sz w:val="24"/>
          <w:szCs w:val="24"/>
        </w:rPr>
        <w:t xml:space="preserve">3) выписка из ЕГРН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w:t>
      </w:r>
      <w:r w:rsidRPr="00EE5256">
        <w:rPr>
          <w:rFonts w:ascii="Liberation Serif" w:hAnsi="Liberation Serif"/>
          <w:color w:val="000000" w:themeColor="text1"/>
          <w:sz w:val="24"/>
          <w:szCs w:val="24"/>
        </w:rPr>
        <w:lastRenderedPageBreak/>
        <w:t>садовый дом в случае, если право собственности заявителя на садовый дом или жилой дом не зарегистрировано в ЕГРН, или нотариально заверенную копию такого документа;</w:t>
      </w:r>
    </w:p>
    <w:p w14:paraId="69264F2D"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bookmarkStart w:id="7" w:name="P194"/>
      <w:bookmarkEnd w:id="7"/>
      <w:r w:rsidRPr="00EE5256">
        <w:rPr>
          <w:rFonts w:ascii="Liberation Serif" w:hAnsi="Liberation Serif"/>
          <w:color w:val="000000" w:themeColor="text1"/>
          <w:sz w:val="24"/>
          <w:szCs w:val="24"/>
        </w:rPr>
        <w:t xml:space="preserve">4)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r w:rsidRPr="00EE5256">
          <w:rPr>
            <w:rFonts w:ascii="Liberation Serif" w:hAnsi="Liberation Serif"/>
            <w:color w:val="000000" w:themeColor="text1"/>
            <w:sz w:val="24"/>
            <w:szCs w:val="24"/>
          </w:rPr>
          <w:t>частью 2 статьи 5</w:t>
        </w:r>
      </w:hyperlink>
      <w:r w:rsidRPr="00EE5256">
        <w:rPr>
          <w:rFonts w:ascii="Liberation Serif" w:hAnsi="Liberation Serif"/>
          <w:color w:val="000000" w:themeColor="text1"/>
          <w:sz w:val="24"/>
          <w:szCs w:val="24"/>
        </w:rPr>
        <w:t xml:space="preserve">, </w:t>
      </w:r>
      <w:hyperlink r:id="rId12">
        <w:r w:rsidRPr="00EE5256">
          <w:rPr>
            <w:rFonts w:ascii="Liberation Serif" w:hAnsi="Liberation Serif"/>
            <w:color w:val="000000" w:themeColor="text1"/>
            <w:sz w:val="24"/>
            <w:szCs w:val="24"/>
          </w:rPr>
          <w:t>статьями 7</w:t>
        </w:r>
      </w:hyperlink>
      <w:r w:rsidRPr="00EE5256">
        <w:rPr>
          <w:rFonts w:ascii="Liberation Serif" w:hAnsi="Liberation Serif"/>
          <w:color w:val="000000" w:themeColor="text1"/>
          <w:sz w:val="24"/>
          <w:szCs w:val="24"/>
        </w:rPr>
        <w:t xml:space="preserve">, </w:t>
      </w:r>
      <w:hyperlink r:id="rId13">
        <w:r w:rsidRPr="00EE5256">
          <w:rPr>
            <w:rFonts w:ascii="Liberation Serif" w:hAnsi="Liberation Serif"/>
            <w:color w:val="000000" w:themeColor="text1"/>
            <w:sz w:val="24"/>
            <w:szCs w:val="24"/>
          </w:rPr>
          <w:t>8</w:t>
        </w:r>
      </w:hyperlink>
      <w:r w:rsidRPr="00EE5256">
        <w:rPr>
          <w:rFonts w:ascii="Liberation Serif" w:hAnsi="Liberation Serif"/>
          <w:color w:val="000000" w:themeColor="text1"/>
          <w:sz w:val="24"/>
          <w:szCs w:val="24"/>
        </w:rPr>
        <w:t xml:space="preserve"> и </w:t>
      </w:r>
      <w:hyperlink r:id="rId14">
        <w:r w:rsidRPr="00EE5256">
          <w:rPr>
            <w:rFonts w:ascii="Liberation Serif" w:hAnsi="Liberation Serif"/>
            <w:color w:val="000000" w:themeColor="text1"/>
            <w:sz w:val="24"/>
            <w:szCs w:val="24"/>
          </w:rPr>
          <w:t>10</w:t>
        </w:r>
      </w:hyperlink>
      <w:r w:rsidRPr="00EE5256">
        <w:rPr>
          <w:rFonts w:ascii="Liberation Serif" w:hAnsi="Liberation Serif"/>
          <w:color w:val="000000" w:themeColor="text1"/>
          <w:sz w:val="24"/>
          <w:szCs w:val="24"/>
        </w:rPr>
        <w:t xml:space="preserve">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7DB86ED9"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bookmarkStart w:id="8" w:name="P195"/>
      <w:bookmarkEnd w:id="8"/>
      <w:r w:rsidRPr="00EE5256">
        <w:rPr>
          <w:rFonts w:ascii="Liberation Serif" w:hAnsi="Liberation Serif"/>
          <w:color w:val="000000" w:themeColor="text1"/>
          <w:sz w:val="24"/>
          <w:szCs w:val="24"/>
        </w:rPr>
        <w:t>5)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2781848D"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21. При обращении через МФЦ все документы предоставляются в оригинале на бумажном носителе.</w:t>
      </w:r>
    </w:p>
    <w:p w14:paraId="2EC6E9AB"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При обращении через Портал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14:paraId="1FFF13CC"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Заявление о предоставлении муниципальной услуги с приложением документов, указанных в </w:t>
      </w:r>
      <w:hyperlink w:anchor="P172">
        <w:r w:rsidRPr="00EE5256">
          <w:rPr>
            <w:rFonts w:ascii="Liberation Serif" w:hAnsi="Liberation Serif"/>
            <w:color w:val="000000" w:themeColor="text1"/>
            <w:sz w:val="24"/>
            <w:szCs w:val="24"/>
          </w:rPr>
          <w:t>пунктах 18</w:t>
        </w:r>
      </w:hyperlink>
      <w:r w:rsidRPr="00EE5256">
        <w:rPr>
          <w:rFonts w:ascii="Liberation Serif" w:hAnsi="Liberation Serif"/>
          <w:color w:val="000000" w:themeColor="text1"/>
          <w:sz w:val="24"/>
          <w:szCs w:val="24"/>
        </w:rPr>
        <w:t xml:space="preserve"> - </w:t>
      </w:r>
      <w:hyperlink w:anchor="P190">
        <w:r w:rsidRPr="00EE5256">
          <w:rPr>
            <w:rFonts w:ascii="Liberation Serif" w:hAnsi="Liberation Serif"/>
            <w:color w:val="000000" w:themeColor="text1"/>
            <w:sz w:val="24"/>
            <w:szCs w:val="24"/>
          </w:rPr>
          <w:t>20</w:t>
        </w:r>
      </w:hyperlink>
      <w:r w:rsidRPr="00EE5256">
        <w:rPr>
          <w:rFonts w:ascii="Liberation Serif" w:hAnsi="Liberation Serif"/>
          <w:color w:val="000000" w:themeColor="text1"/>
          <w:sz w:val="24"/>
          <w:szCs w:val="24"/>
        </w:rPr>
        <w:t xml:space="preserve"> настоящего Административного регламента, направляются:</w:t>
      </w:r>
    </w:p>
    <w:p w14:paraId="17A74850" w14:textId="1E0BCE35"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 непосредственно в межведомственную комиссию для оценки состояния жилых помещений и многоквартирных домов, садовых и жилых домов на территории</w:t>
      </w:r>
      <w:r w:rsidR="00140FC5" w:rsidRPr="00EE5256">
        <w:rPr>
          <w:rFonts w:ascii="Liberation Serif" w:hAnsi="Liberation Serif"/>
          <w:color w:val="000000" w:themeColor="text1"/>
          <w:sz w:val="24"/>
          <w:szCs w:val="24"/>
        </w:rPr>
        <w:t xml:space="preserve"> Гаринского</w:t>
      </w:r>
      <w:r w:rsidRPr="00EE5256">
        <w:rPr>
          <w:rFonts w:ascii="Liberation Serif" w:hAnsi="Liberation Serif"/>
          <w:color w:val="000000" w:themeColor="text1"/>
          <w:sz w:val="24"/>
          <w:szCs w:val="24"/>
        </w:rPr>
        <w:t xml:space="preserve"> городского округа;</w:t>
      </w:r>
    </w:p>
    <w:p w14:paraId="078DD851"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 посредством МФЦ;</w:t>
      </w:r>
    </w:p>
    <w:p w14:paraId="67B05831"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3) в электронной форме в сканированном виде:</w:t>
      </w:r>
    </w:p>
    <w:p w14:paraId="7334358D"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на электронную почту Администрации;</w:t>
      </w:r>
    </w:p>
    <w:p w14:paraId="34F755B0"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через Портал.</w:t>
      </w:r>
    </w:p>
    <w:p w14:paraId="0F9F1755" w14:textId="77777777" w:rsidR="00E640C7" w:rsidRPr="00EE5256" w:rsidRDefault="00E640C7" w:rsidP="007B6F7E">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22. Документы, перечисленные в </w:t>
      </w:r>
      <w:hyperlink w:anchor="P172">
        <w:r w:rsidRPr="00EE5256">
          <w:rPr>
            <w:rFonts w:ascii="Liberation Serif" w:hAnsi="Liberation Serif"/>
            <w:color w:val="000000" w:themeColor="text1"/>
            <w:sz w:val="24"/>
            <w:szCs w:val="24"/>
          </w:rPr>
          <w:t>пунктах 18</w:t>
        </w:r>
      </w:hyperlink>
      <w:r w:rsidRPr="00EE5256">
        <w:rPr>
          <w:rFonts w:ascii="Liberation Serif" w:hAnsi="Liberation Serif"/>
          <w:color w:val="000000" w:themeColor="text1"/>
          <w:sz w:val="24"/>
          <w:szCs w:val="24"/>
        </w:rPr>
        <w:t xml:space="preserve"> - </w:t>
      </w:r>
      <w:hyperlink w:anchor="P190">
        <w:r w:rsidRPr="00EE5256">
          <w:rPr>
            <w:rFonts w:ascii="Liberation Serif" w:hAnsi="Liberation Serif"/>
            <w:color w:val="000000" w:themeColor="text1"/>
            <w:sz w:val="24"/>
            <w:szCs w:val="24"/>
          </w:rPr>
          <w:t>20</w:t>
        </w:r>
      </w:hyperlink>
      <w:r w:rsidRPr="00EE5256">
        <w:rPr>
          <w:rFonts w:ascii="Liberation Serif" w:hAnsi="Liberation Serif"/>
          <w:color w:val="000000" w:themeColor="text1"/>
          <w:sz w:val="24"/>
          <w:szCs w:val="24"/>
        </w:rPr>
        <w:t xml:space="preserve"> настоящего Административного регламента, принимаются как в подлинниках, так и в копиях (ксерокопиях), заверенных заявителем, а также в электронной форме в сканированном виде с представлением подлинников документов для осуществления сверки.</w:t>
      </w:r>
    </w:p>
    <w:p w14:paraId="654EDBE9" w14:textId="77777777" w:rsidR="00E640C7" w:rsidRPr="00EE5256" w:rsidRDefault="00E640C7" w:rsidP="00EE5256">
      <w:pPr>
        <w:pStyle w:val="ConsPlusNormal"/>
        <w:jc w:val="both"/>
        <w:rPr>
          <w:rFonts w:ascii="Liberation Serif" w:hAnsi="Liberation Serif"/>
          <w:color w:val="000000" w:themeColor="text1"/>
          <w:sz w:val="24"/>
          <w:szCs w:val="24"/>
        </w:rPr>
      </w:pPr>
    </w:p>
    <w:p w14:paraId="1D577727"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ИСЧЕРПЫВАЮЩИЙ ПЕРЕЧЕНЬ ДОКУМЕНТОВ, НЕОБХОДИМЫХ</w:t>
      </w:r>
    </w:p>
    <w:p w14:paraId="00EFB645" w14:textId="37F81C15" w:rsidR="00E640C7" w:rsidRPr="00EE5256" w:rsidRDefault="00E640C7" w:rsidP="0002056F">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ДЛЯ ПРЕДОСТАВЛЕНИЯ МУНИЦИПАЛЬНОЙ УСЛУГИ, КОТОРЫЕ НАХОДЯТСЯВ РАСПОРЯЖЕНИИ ГОСУДАРСТВЕННЫХ ОРГАНОВ, ОРГАНОВ МЕСТНОГОСАМОУПРАВЛЕНИЯ И ИНЫХ ОРГАНОВ, УЧАСТВУЮЩИХ В ПРЕДОСТАВЛЕНИИ</w:t>
      </w:r>
      <w:r w:rsidR="0002056F">
        <w:rPr>
          <w:rFonts w:ascii="Liberation Serif" w:hAnsi="Liberation Serif"/>
          <w:color w:val="000000" w:themeColor="text1"/>
          <w:sz w:val="24"/>
          <w:szCs w:val="24"/>
        </w:rPr>
        <w:t xml:space="preserve"> </w:t>
      </w:r>
      <w:r w:rsidRPr="00EE5256">
        <w:rPr>
          <w:rFonts w:ascii="Liberation Serif" w:hAnsi="Liberation Serif"/>
          <w:color w:val="000000" w:themeColor="text1"/>
          <w:sz w:val="24"/>
          <w:szCs w:val="24"/>
        </w:rPr>
        <w:t>МУНИЦИПАЛЬНЫХ УСЛУГ, И КОТОРЫЕ ЗАЯВИТЕЛЬ ВПРАВЕ ПРЕДСТАВИТЬ,</w:t>
      </w:r>
      <w:r w:rsidR="0002056F">
        <w:rPr>
          <w:rFonts w:ascii="Liberation Serif" w:hAnsi="Liberation Serif"/>
          <w:color w:val="000000" w:themeColor="text1"/>
          <w:sz w:val="24"/>
          <w:szCs w:val="24"/>
        </w:rPr>
        <w:t xml:space="preserve"> </w:t>
      </w:r>
      <w:r w:rsidRPr="00EE5256">
        <w:rPr>
          <w:rFonts w:ascii="Liberation Serif" w:hAnsi="Liberation Serif"/>
          <w:color w:val="000000" w:themeColor="text1"/>
          <w:sz w:val="24"/>
          <w:szCs w:val="24"/>
        </w:rPr>
        <w:t>В ТОМ ЧИСЛЕ В ЭЛЕКТРОННОЙ ФОРМЕ</w:t>
      </w:r>
    </w:p>
    <w:p w14:paraId="073038E1" w14:textId="77777777" w:rsidR="00E640C7" w:rsidRPr="00EE5256" w:rsidRDefault="00E640C7" w:rsidP="00EE5256">
      <w:pPr>
        <w:pStyle w:val="ConsPlusNormal"/>
        <w:jc w:val="both"/>
        <w:rPr>
          <w:rFonts w:ascii="Liberation Serif" w:hAnsi="Liberation Serif"/>
          <w:color w:val="000000" w:themeColor="text1"/>
          <w:sz w:val="24"/>
          <w:szCs w:val="24"/>
        </w:rPr>
      </w:pPr>
    </w:p>
    <w:p w14:paraId="6002D1F9"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23. Документы, находящиеся в распоряжении органов государственной власти, органов местного самоуправления, и которые могут быть получены без участия заявителя в ходе межведомственного информационного взаимодействия.</w:t>
      </w:r>
    </w:p>
    <w:p w14:paraId="673E38AD"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14:paraId="591126B4"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14:paraId="0206A9C7"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выписку из ЕГРН;</w:t>
      </w:r>
    </w:p>
    <w:p w14:paraId="54ABD75D"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72">
        <w:r w:rsidRPr="00EE5256">
          <w:rPr>
            <w:rFonts w:ascii="Liberation Serif" w:hAnsi="Liberation Serif"/>
            <w:color w:val="000000" w:themeColor="text1"/>
            <w:sz w:val="24"/>
            <w:szCs w:val="24"/>
          </w:rPr>
          <w:t>пунктами 18</w:t>
        </w:r>
      </w:hyperlink>
      <w:r w:rsidRPr="00EE5256">
        <w:rPr>
          <w:rFonts w:ascii="Liberation Serif" w:hAnsi="Liberation Serif"/>
          <w:color w:val="000000" w:themeColor="text1"/>
          <w:sz w:val="24"/>
          <w:szCs w:val="24"/>
        </w:rPr>
        <w:t xml:space="preserve"> - </w:t>
      </w:r>
      <w:hyperlink w:anchor="P190">
        <w:r w:rsidRPr="00EE5256">
          <w:rPr>
            <w:rFonts w:ascii="Liberation Serif" w:hAnsi="Liberation Serif"/>
            <w:color w:val="000000" w:themeColor="text1"/>
            <w:sz w:val="24"/>
            <w:szCs w:val="24"/>
          </w:rPr>
          <w:t>20</w:t>
        </w:r>
      </w:hyperlink>
      <w:r w:rsidRPr="00EE5256">
        <w:rPr>
          <w:rFonts w:ascii="Liberation Serif" w:hAnsi="Liberation Serif"/>
          <w:color w:val="000000" w:themeColor="text1"/>
          <w:sz w:val="24"/>
          <w:szCs w:val="24"/>
        </w:rPr>
        <w:t xml:space="preserve"> настоящего Административного регламента признано необходимым для принятия решения </w:t>
      </w:r>
      <w:r w:rsidRPr="00EE5256">
        <w:rPr>
          <w:rFonts w:ascii="Liberation Serif" w:hAnsi="Liberation Serif"/>
          <w:color w:val="000000" w:themeColor="text1"/>
          <w:sz w:val="24"/>
          <w:szCs w:val="24"/>
        </w:rPr>
        <w:lastRenderedPageBreak/>
        <w:t>о признании жилого помещения соответствующим (не соответствующим) установленным в настоящем регламенте требованиям;</w:t>
      </w:r>
    </w:p>
    <w:p w14:paraId="5F71DABC"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договор социального найма на жилое помещение.</w:t>
      </w:r>
    </w:p>
    <w:p w14:paraId="2DE147DF"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24. Заявитель представляет необходимые документы в полном объеме по собственной инициативе. Если документы, указанные в настоящем пункте, не представлены заявителем самостоятельно, такие документы запрашиваются Комиссией в соответствующих органах.</w:t>
      </w:r>
    </w:p>
    <w:p w14:paraId="368F0D3B"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Непредставление заявителем указанных документов не является основанием для отказа в предоставлении государственной услуги.</w:t>
      </w:r>
    </w:p>
    <w:p w14:paraId="28FB5465"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В случае если в ЕГРН не содержатся сведения о правоустанавливающих документах, копию таких документов обязан представить сам заявитель.</w:t>
      </w:r>
    </w:p>
    <w:p w14:paraId="4CE176DD"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Указание на запрет требовать от заявителя представления документов, информации или осуществления действий.</w:t>
      </w:r>
    </w:p>
    <w:p w14:paraId="0099E3C4"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25. Указание на запрет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возникающее в связи с предоставлением муниципальной услуги.</w:t>
      </w:r>
    </w:p>
    <w:p w14:paraId="2AC383C3"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Комиссия не вправе требовать от заявителя:</w:t>
      </w:r>
    </w:p>
    <w:p w14:paraId="29A2941A"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D187AA1"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 представления документов, указанных в </w:t>
      </w:r>
      <w:hyperlink w:anchor="P172">
        <w:r w:rsidRPr="00EE5256">
          <w:rPr>
            <w:rFonts w:ascii="Liberation Serif" w:hAnsi="Liberation Serif"/>
            <w:color w:val="000000" w:themeColor="text1"/>
            <w:sz w:val="24"/>
            <w:szCs w:val="24"/>
          </w:rPr>
          <w:t>пунктах 18</w:t>
        </w:r>
      </w:hyperlink>
      <w:r w:rsidRPr="00EE5256">
        <w:rPr>
          <w:rFonts w:ascii="Liberation Serif" w:hAnsi="Liberation Serif"/>
          <w:color w:val="000000" w:themeColor="text1"/>
          <w:sz w:val="24"/>
          <w:szCs w:val="24"/>
        </w:rPr>
        <w:t xml:space="preserve"> - </w:t>
      </w:r>
      <w:hyperlink w:anchor="P190">
        <w:r w:rsidRPr="00EE5256">
          <w:rPr>
            <w:rFonts w:ascii="Liberation Serif" w:hAnsi="Liberation Serif"/>
            <w:color w:val="000000" w:themeColor="text1"/>
            <w:sz w:val="24"/>
            <w:szCs w:val="24"/>
          </w:rPr>
          <w:t>20</w:t>
        </w:r>
      </w:hyperlink>
      <w:r w:rsidRPr="00EE5256">
        <w:rPr>
          <w:rFonts w:ascii="Liberation Serif" w:hAnsi="Liberation Serif"/>
          <w:color w:val="000000" w:themeColor="text1"/>
          <w:sz w:val="24"/>
          <w:szCs w:val="24"/>
        </w:rPr>
        <w:t xml:space="preserve"> настоящего Административного регламента, находящихся в распоряжении государственных и муниципальных органов, участвующих в предоставлении государственной услуги.</w:t>
      </w:r>
    </w:p>
    <w:p w14:paraId="0F255822" w14:textId="77777777" w:rsidR="00E640C7" w:rsidRPr="00EE5256" w:rsidRDefault="00E640C7" w:rsidP="00EE5256">
      <w:pPr>
        <w:pStyle w:val="ConsPlusNormal"/>
        <w:jc w:val="both"/>
        <w:rPr>
          <w:rFonts w:ascii="Liberation Serif" w:hAnsi="Liberation Serif"/>
          <w:color w:val="000000" w:themeColor="text1"/>
          <w:sz w:val="24"/>
          <w:szCs w:val="24"/>
        </w:rPr>
      </w:pPr>
    </w:p>
    <w:p w14:paraId="26B2BFDC"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ПЕРЕЧЕНЬ УСЛУГ, НЕОБХОДИМЫХ И ОБЯЗАТЕЛЬНЫХ</w:t>
      </w:r>
    </w:p>
    <w:p w14:paraId="3277148B"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ДЛЯ ПРЕДОСТАВЛЕНИЯ МУНИЦИПАЛЬНОЙ УСЛУГИ</w:t>
      </w:r>
    </w:p>
    <w:p w14:paraId="1D5BE620" w14:textId="77777777" w:rsidR="00E640C7" w:rsidRPr="00EE5256" w:rsidRDefault="00E640C7" w:rsidP="00EE5256">
      <w:pPr>
        <w:pStyle w:val="ConsPlusNormal"/>
        <w:jc w:val="both"/>
        <w:rPr>
          <w:rFonts w:ascii="Liberation Serif" w:hAnsi="Liberation Serif"/>
          <w:color w:val="000000" w:themeColor="text1"/>
          <w:sz w:val="24"/>
          <w:szCs w:val="24"/>
        </w:rPr>
      </w:pPr>
    </w:p>
    <w:p w14:paraId="699813FE"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26.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0A43E439" w14:textId="77777777" w:rsidR="00E640C7" w:rsidRPr="00EE5256" w:rsidRDefault="00E640C7" w:rsidP="00EE5256">
      <w:pPr>
        <w:pStyle w:val="ConsPlusNormal"/>
        <w:jc w:val="both"/>
        <w:rPr>
          <w:rFonts w:ascii="Liberation Serif" w:hAnsi="Liberation Serif"/>
          <w:color w:val="000000" w:themeColor="text1"/>
          <w:sz w:val="24"/>
          <w:szCs w:val="24"/>
        </w:rPr>
      </w:pPr>
    </w:p>
    <w:p w14:paraId="643C9FC3" w14:textId="6C8CB171" w:rsidR="00E640C7" w:rsidRPr="00EE5256" w:rsidRDefault="00E640C7" w:rsidP="0002056F">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ПОРЯДОК, РАЗМЕР И ОСНОВАНИЯ ВЗИМАНИЯ ГОСУДАРСТВЕННОЙ ПОШЛИНЫИЛИ ИНОЙ ПЛАТЫ, ВЗИМАЕМОЙ ЗА ПРЕДОСТАВЛЕНИЕ</w:t>
      </w:r>
    </w:p>
    <w:p w14:paraId="04C9DCE0"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МУНИЦИПАЛЬНОЙ УСЛУГИ</w:t>
      </w:r>
    </w:p>
    <w:p w14:paraId="4F2B3978" w14:textId="77777777" w:rsidR="00E640C7" w:rsidRPr="00EE5256" w:rsidRDefault="00E640C7" w:rsidP="00EE5256">
      <w:pPr>
        <w:pStyle w:val="ConsPlusNormal"/>
        <w:jc w:val="both"/>
        <w:rPr>
          <w:rFonts w:ascii="Liberation Serif" w:hAnsi="Liberation Serif"/>
          <w:color w:val="000000" w:themeColor="text1"/>
          <w:sz w:val="24"/>
          <w:szCs w:val="24"/>
        </w:rPr>
      </w:pPr>
    </w:p>
    <w:p w14:paraId="48487DFF"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27. Муниципальная услуга предоставляется без взимания платы.</w:t>
      </w:r>
    </w:p>
    <w:p w14:paraId="20166B77" w14:textId="77777777" w:rsidR="00E640C7" w:rsidRPr="00EE5256" w:rsidRDefault="00E640C7" w:rsidP="00EE5256">
      <w:pPr>
        <w:pStyle w:val="ConsPlusNormal"/>
        <w:jc w:val="both"/>
        <w:rPr>
          <w:rFonts w:ascii="Liberation Serif" w:hAnsi="Liberation Serif"/>
          <w:color w:val="000000" w:themeColor="text1"/>
          <w:sz w:val="24"/>
          <w:szCs w:val="24"/>
        </w:rPr>
      </w:pPr>
    </w:p>
    <w:p w14:paraId="62503F4C" w14:textId="660E6D8F" w:rsidR="00E640C7" w:rsidRPr="00EE5256" w:rsidRDefault="00E640C7" w:rsidP="0002056F">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ПОРЯДОК, РАЗМЕР И ОСНОВАНИЯ ВЗИМАНИЯ ПЛАТЫ ЗА</w:t>
      </w:r>
      <w:r w:rsidR="0002056F">
        <w:rPr>
          <w:rFonts w:ascii="Liberation Serif" w:hAnsi="Liberation Serif"/>
          <w:color w:val="000000" w:themeColor="text1"/>
          <w:sz w:val="24"/>
          <w:szCs w:val="24"/>
        </w:rPr>
        <w:t xml:space="preserve"> </w:t>
      </w:r>
      <w:r w:rsidRPr="00EE5256">
        <w:rPr>
          <w:rFonts w:ascii="Liberation Serif" w:hAnsi="Liberation Serif"/>
          <w:color w:val="000000" w:themeColor="text1"/>
          <w:sz w:val="24"/>
          <w:szCs w:val="24"/>
        </w:rPr>
        <w:t>ПРЕДОСТАВЛЕНИЕ</w:t>
      </w:r>
      <w:r w:rsidR="0002056F">
        <w:rPr>
          <w:rFonts w:ascii="Liberation Serif" w:hAnsi="Liberation Serif"/>
          <w:color w:val="000000" w:themeColor="text1"/>
          <w:sz w:val="24"/>
          <w:szCs w:val="24"/>
        </w:rPr>
        <w:t xml:space="preserve"> </w:t>
      </w:r>
      <w:r w:rsidRPr="00EE5256">
        <w:rPr>
          <w:rFonts w:ascii="Liberation Serif" w:hAnsi="Liberation Serif"/>
          <w:color w:val="000000" w:themeColor="text1"/>
          <w:sz w:val="24"/>
          <w:szCs w:val="24"/>
        </w:rPr>
        <w:t>УСЛУГ, КОТОРЫЕ ЯВЛЯЮТСЯ НЕОБХОДИМЫМИ И ОБЯЗАТЕЛЬНЫМИДЛЯ ПРЕДОСТАВЛЕНИЯ ГОСУДАРСТВЕННОЙ УСЛУГИ, ВКЛЮЧАЯИНФОРМАЦИЮ О МЕТОДИКЕ РАСЧЕТА РАЗМЕРА ТАКОЙ ПЛАТЫ</w:t>
      </w:r>
    </w:p>
    <w:p w14:paraId="3B992372" w14:textId="77777777" w:rsidR="00E640C7" w:rsidRPr="00EE5256" w:rsidRDefault="00E640C7" w:rsidP="00EE5256">
      <w:pPr>
        <w:pStyle w:val="ConsPlusNormal"/>
        <w:jc w:val="both"/>
        <w:rPr>
          <w:rFonts w:ascii="Liberation Serif" w:hAnsi="Liberation Serif"/>
          <w:color w:val="000000" w:themeColor="text1"/>
          <w:sz w:val="24"/>
          <w:szCs w:val="24"/>
        </w:rPr>
      </w:pPr>
    </w:p>
    <w:p w14:paraId="7CF1A846"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28. Необходимость предоставления услуг, которые являются необходимыми и обязательными для предоставления муниципальной услуги, и основания взимания платы за их предоставление отсутствуют.</w:t>
      </w:r>
    </w:p>
    <w:p w14:paraId="5DD179CB" w14:textId="77777777" w:rsidR="00E640C7" w:rsidRPr="00EE5256" w:rsidRDefault="00E640C7" w:rsidP="00EE5256">
      <w:pPr>
        <w:pStyle w:val="ConsPlusNormal"/>
        <w:jc w:val="both"/>
        <w:rPr>
          <w:rFonts w:ascii="Liberation Serif" w:hAnsi="Liberation Serif"/>
          <w:color w:val="000000" w:themeColor="text1"/>
          <w:sz w:val="24"/>
          <w:szCs w:val="24"/>
        </w:rPr>
      </w:pPr>
    </w:p>
    <w:p w14:paraId="483A3E08"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ИСЧЕРПЫВАЮЩИЙ ПЕРЕЧЕНЬ ОСНОВАНИЙ ДЛЯ ОТКАЗА В ПРИЕМЕ</w:t>
      </w:r>
    </w:p>
    <w:p w14:paraId="7D6A9836"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ДОКУМЕНТОВ, НЕОБХОДИМЫХ ДЛЯ ПРЕДОСТАВЛЕНИЯ</w:t>
      </w:r>
    </w:p>
    <w:p w14:paraId="7D5E519D"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МУНИЦИПАЛЬНОЙ УСЛУГИ</w:t>
      </w:r>
    </w:p>
    <w:p w14:paraId="266DF9EF" w14:textId="77777777" w:rsidR="00E640C7" w:rsidRPr="00EE5256" w:rsidRDefault="00E640C7" w:rsidP="00EE5256">
      <w:pPr>
        <w:pStyle w:val="ConsPlusNormal"/>
        <w:jc w:val="both"/>
        <w:rPr>
          <w:rFonts w:ascii="Liberation Serif" w:hAnsi="Liberation Serif"/>
          <w:color w:val="000000" w:themeColor="text1"/>
          <w:sz w:val="24"/>
          <w:szCs w:val="24"/>
        </w:rPr>
      </w:pPr>
    </w:p>
    <w:p w14:paraId="641A1014"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bookmarkStart w:id="9" w:name="P250"/>
      <w:bookmarkEnd w:id="9"/>
      <w:r w:rsidRPr="00EE5256">
        <w:rPr>
          <w:rFonts w:ascii="Liberation Serif" w:hAnsi="Liberation Serif"/>
          <w:color w:val="000000" w:themeColor="text1"/>
          <w:sz w:val="24"/>
          <w:szCs w:val="24"/>
        </w:rPr>
        <w:t xml:space="preserve">29. Основания для отказа в приеме документов, необходимых для предоставления </w:t>
      </w:r>
      <w:r w:rsidRPr="00EE5256">
        <w:rPr>
          <w:rFonts w:ascii="Liberation Serif" w:hAnsi="Liberation Serif"/>
          <w:color w:val="000000" w:themeColor="text1"/>
          <w:sz w:val="24"/>
          <w:szCs w:val="24"/>
        </w:rPr>
        <w:lastRenderedPageBreak/>
        <w:t>муниципальной услуги:</w:t>
      </w:r>
    </w:p>
    <w:p w14:paraId="56E7A954"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 отсутствие в заявлении о предоставлении муниципальной услуги сведений, необходимых для предоставления муниципальной услуги;</w:t>
      </w:r>
    </w:p>
    <w:p w14:paraId="1057E218"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 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14:paraId="16897FBF"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3) некорректное заполнение обязательных полей в заявлении, формируемом с использованием специальной интерактивной формы на портале государственных и муниципальных услуг (отсутствие заполнения, недостоверное, неполное либо неправильное, не соответствующее требованиям настоящего Административного регламента);</w:t>
      </w:r>
    </w:p>
    <w:p w14:paraId="33F691BD"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4)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14:paraId="1541C0DA" w14:textId="77777777" w:rsidR="00E640C7" w:rsidRPr="00EE5256" w:rsidRDefault="00E640C7" w:rsidP="00EE5256">
      <w:pPr>
        <w:pStyle w:val="ConsPlusNormal"/>
        <w:jc w:val="both"/>
        <w:rPr>
          <w:rFonts w:ascii="Liberation Serif" w:hAnsi="Liberation Serif"/>
          <w:color w:val="000000" w:themeColor="text1"/>
          <w:sz w:val="24"/>
          <w:szCs w:val="24"/>
        </w:rPr>
      </w:pPr>
    </w:p>
    <w:p w14:paraId="16901FB9"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ИСЧЕРПЫВАЮЩИЙ ПЕРЕЧЕНЬ ОСНОВАНИЙ ДЛЯ ПРИОСТАНОВЛЕНИЯ</w:t>
      </w:r>
    </w:p>
    <w:p w14:paraId="321DBC59"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ИЛИ ОТКАЗА В ПРЕДОСТАВЛЕНИИ МУНИЦИПАЛЬНОЙ УСЛУГИ</w:t>
      </w:r>
    </w:p>
    <w:p w14:paraId="39CF6864" w14:textId="77777777" w:rsidR="00E640C7" w:rsidRPr="00EE5256" w:rsidRDefault="00E640C7" w:rsidP="00EE5256">
      <w:pPr>
        <w:pStyle w:val="ConsPlusNormal"/>
        <w:jc w:val="both"/>
        <w:rPr>
          <w:rFonts w:ascii="Liberation Serif" w:hAnsi="Liberation Serif"/>
          <w:color w:val="000000" w:themeColor="text1"/>
          <w:sz w:val="24"/>
          <w:szCs w:val="24"/>
        </w:rPr>
      </w:pPr>
    </w:p>
    <w:p w14:paraId="64E497CC"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30. Основаниями для отказа в предоставлении муниципальной услуги являются:</w:t>
      </w:r>
    </w:p>
    <w:p w14:paraId="30A05449"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 с заявлением обратилось лицо, не уполномоченное в соответствии с законодательством Российской Федерации представлять интересы заявителя;</w:t>
      </w:r>
    </w:p>
    <w:p w14:paraId="11CE52EF"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2) отсутствуют документы, предусмотренные </w:t>
      </w:r>
      <w:hyperlink w:anchor="P172">
        <w:r w:rsidRPr="00EE5256">
          <w:rPr>
            <w:rFonts w:ascii="Liberation Serif" w:hAnsi="Liberation Serif"/>
            <w:color w:val="000000" w:themeColor="text1"/>
            <w:sz w:val="24"/>
            <w:szCs w:val="24"/>
          </w:rPr>
          <w:t>пунктами 18</w:t>
        </w:r>
      </w:hyperlink>
      <w:r w:rsidRPr="00EE5256">
        <w:rPr>
          <w:rFonts w:ascii="Liberation Serif" w:hAnsi="Liberation Serif"/>
          <w:color w:val="000000" w:themeColor="text1"/>
          <w:sz w:val="24"/>
          <w:szCs w:val="24"/>
        </w:rPr>
        <w:t xml:space="preserve"> - </w:t>
      </w:r>
      <w:hyperlink w:anchor="P190">
        <w:r w:rsidRPr="00EE5256">
          <w:rPr>
            <w:rFonts w:ascii="Liberation Serif" w:hAnsi="Liberation Serif"/>
            <w:color w:val="000000" w:themeColor="text1"/>
            <w:sz w:val="24"/>
            <w:szCs w:val="24"/>
          </w:rPr>
          <w:t>20</w:t>
        </w:r>
      </w:hyperlink>
      <w:r w:rsidRPr="00EE5256">
        <w:rPr>
          <w:rFonts w:ascii="Liberation Serif" w:hAnsi="Liberation Serif"/>
          <w:color w:val="000000" w:themeColor="text1"/>
          <w:sz w:val="24"/>
          <w:szCs w:val="24"/>
        </w:rPr>
        <w:t xml:space="preserve"> настоящего Административного регламента, необходимые для предоставления муниципальной услуги,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3504935"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31. Оснований для приостановления предоставления муниципальной услуги законодательством Российской Федерации не предусмотрено.</w:t>
      </w:r>
    </w:p>
    <w:p w14:paraId="2A153A71"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32. 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14:paraId="0B6FBFC5"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В случае получения отказа в предоставлении муниципальной услуги заявитель вправе повторно обратиться в Комиссию с заявлением о предоставлении муниципальной услуги.</w:t>
      </w:r>
    </w:p>
    <w:p w14:paraId="591C9D51" w14:textId="77777777" w:rsidR="00E640C7" w:rsidRPr="00EE5256" w:rsidRDefault="00E640C7" w:rsidP="00EE5256">
      <w:pPr>
        <w:pStyle w:val="ConsPlusNormal"/>
        <w:jc w:val="both"/>
        <w:rPr>
          <w:rFonts w:ascii="Liberation Serif" w:hAnsi="Liberation Serif"/>
          <w:color w:val="000000" w:themeColor="text1"/>
          <w:sz w:val="24"/>
          <w:szCs w:val="24"/>
        </w:rPr>
      </w:pPr>
    </w:p>
    <w:p w14:paraId="39CC0178"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ОТЗЫВ ЗАЯВИТЕЛЕМ ОБРАЩЕНИЯ</w:t>
      </w:r>
    </w:p>
    <w:p w14:paraId="626138A6"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НА ПРЕДОСТАВЛЕНИЕ МУНИЦИПАЛЬНОЙ УСЛУГИ</w:t>
      </w:r>
    </w:p>
    <w:p w14:paraId="46C73343" w14:textId="77777777" w:rsidR="00E640C7" w:rsidRPr="00EE5256" w:rsidRDefault="00E640C7" w:rsidP="00EE5256">
      <w:pPr>
        <w:pStyle w:val="ConsPlusNormal"/>
        <w:jc w:val="both"/>
        <w:rPr>
          <w:rFonts w:ascii="Liberation Serif" w:hAnsi="Liberation Serif"/>
          <w:color w:val="000000" w:themeColor="text1"/>
          <w:sz w:val="24"/>
          <w:szCs w:val="24"/>
        </w:rPr>
      </w:pPr>
    </w:p>
    <w:p w14:paraId="63066DF3"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33.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14:paraId="08B4F09A"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Отзыв заявления на предоставление муниципальной услуги в электронном виде осуществляется через личный кабинет Регионального портала государственных и муниципальных услуг путем использования соответствующего сервиса личного кабинета.</w:t>
      </w:r>
    </w:p>
    <w:p w14:paraId="207EF7F3" w14:textId="77777777" w:rsidR="00E640C7" w:rsidRPr="00EE5256" w:rsidRDefault="00E640C7" w:rsidP="00EE5256">
      <w:pPr>
        <w:pStyle w:val="ConsPlusNormal"/>
        <w:jc w:val="both"/>
        <w:rPr>
          <w:rFonts w:ascii="Liberation Serif" w:hAnsi="Liberation Serif"/>
          <w:color w:val="000000" w:themeColor="text1"/>
          <w:sz w:val="24"/>
          <w:szCs w:val="24"/>
        </w:rPr>
      </w:pPr>
    </w:p>
    <w:p w14:paraId="41FADB00"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МАКСИМАЛЬНЫЙ СРОК ОЖИДАНИЯ В ОЧЕРЕДИ ПРИ ПОДАЧЕ ЗАПРОСА</w:t>
      </w:r>
    </w:p>
    <w:p w14:paraId="4FB071E8"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О ПРЕДОСТАВЛЕНИИ МУНИЦИПАЛЬНОЙ УСЛУГИ И ПРИ ПОЛУЧЕНИИ</w:t>
      </w:r>
    </w:p>
    <w:p w14:paraId="3F0EA221"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РЕЗУЛЬТАТА ПРЕДОСТАВЛЕНИЯ МУНИЦИПАЛЬНОЙ УСЛУГИ</w:t>
      </w:r>
    </w:p>
    <w:p w14:paraId="2F6EA574" w14:textId="77777777" w:rsidR="00E640C7" w:rsidRPr="00EE5256" w:rsidRDefault="00E640C7" w:rsidP="00EE5256">
      <w:pPr>
        <w:pStyle w:val="ConsPlusNormal"/>
        <w:jc w:val="both"/>
        <w:rPr>
          <w:rFonts w:ascii="Liberation Serif" w:hAnsi="Liberation Serif"/>
          <w:color w:val="000000" w:themeColor="text1"/>
          <w:sz w:val="24"/>
          <w:szCs w:val="24"/>
        </w:rPr>
      </w:pPr>
    </w:p>
    <w:p w14:paraId="42CE2856"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lastRenderedPageBreak/>
        <w:t>34.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14:paraId="79EE32DF" w14:textId="77777777" w:rsidR="00E640C7" w:rsidRPr="00EE5256" w:rsidRDefault="00E640C7" w:rsidP="00EE5256">
      <w:pPr>
        <w:pStyle w:val="ConsPlusNormal"/>
        <w:jc w:val="both"/>
        <w:rPr>
          <w:rFonts w:ascii="Liberation Serif" w:hAnsi="Liberation Serif"/>
          <w:color w:val="000000" w:themeColor="text1"/>
          <w:sz w:val="24"/>
          <w:szCs w:val="24"/>
        </w:rPr>
      </w:pPr>
    </w:p>
    <w:p w14:paraId="422287BA"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СРОК И ПОРЯДОК РЕГИСТРАЦИИ ЗАПРОСА ЗАЯВИТЕЛЯ</w:t>
      </w:r>
    </w:p>
    <w:p w14:paraId="41BDC802"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О ПРЕДОСТАВЛЕНИИ МУНИЦИПАЛЬНОЙ УСЛУГИ,</w:t>
      </w:r>
    </w:p>
    <w:p w14:paraId="28AEBB9C"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В ТОМ ЧИСЛЕ В ЭЛЕКТРОННОЙ ФОРМЕ</w:t>
      </w:r>
    </w:p>
    <w:p w14:paraId="52602311" w14:textId="77777777" w:rsidR="00E640C7" w:rsidRPr="00EE5256" w:rsidRDefault="00E640C7" w:rsidP="00EE5256">
      <w:pPr>
        <w:pStyle w:val="ConsPlusNormal"/>
        <w:jc w:val="both"/>
        <w:rPr>
          <w:rFonts w:ascii="Liberation Serif" w:hAnsi="Liberation Serif"/>
          <w:color w:val="000000" w:themeColor="text1"/>
          <w:sz w:val="24"/>
          <w:szCs w:val="24"/>
        </w:rPr>
      </w:pPr>
    </w:p>
    <w:p w14:paraId="4D2E2362"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35. Заявление о предоставлении муниципальной услуги и документы, необходимые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Портал регистрируется непосредственно в день подачи указанного заявления в Администрацию ответственным за прием и регистрацию заявления.</w:t>
      </w:r>
    </w:p>
    <w:p w14:paraId="7E104921"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Заявление и прилагаемые документы, поданные через федеральную государственную систему "Портал (функций)" и региональную информационную систему "Портал государственных и муниципальных услуг (функций) Свердловской области" после 16:00 часов рабочего дня либо в нерабочий день регистрируется в Администрации на следующий рабочий день.</w:t>
      </w:r>
    </w:p>
    <w:p w14:paraId="51D271B8" w14:textId="77777777" w:rsidR="00E640C7" w:rsidRPr="00EE5256" w:rsidRDefault="00E640C7" w:rsidP="0002056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14:paraId="11618E11" w14:textId="77777777" w:rsidR="00E640C7" w:rsidRPr="00EE5256" w:rsidRDefault="00E640C7" w:rsidP="00EE5256">
      <w:pPr>
        <w:pStyle w:val="ConsPlusNormal"/>
        <w:jc w:val="both"/>
        <w:rPr>
          <w:rFonts w:ascii="Liberation Serif" w:hAnsi="Liberation Serif"/>
          <w:color w:val="000000" w:themeColor="text1"/>
          <w:sz w:val="24"/>
          <w:szCs w:val="24"/>
        </w:rPr>
      </w:pPr>
    </w:p>
    <w:p w14:paraId="6693DD11"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ТРЕБОВАНИЯ К ПОМЕЩЕНИЯМ, В КОТОРЫХ ПРЕДОСТАВЛЯЕТСЯ</w:t>
      </w:r>
    </w:p>
    <w:p w14:paraId="668AB93E" w14:textId="30C673B5" w:rsidR="00E640C7" w:rsidRPr="00EE5256" w:rsidRDefault="00E640C7" w:rsidP="00105A4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МУНИЦИПАЛЬНАЯ УСЛУГА, К ЗАЛУ ОЖИДАНИЯ, МЕСТАМ ДЛЯ ЗАПОЛНЕНИЯЗАПРОСОВ О ПРЕДОСТАВЛЕНИИ МУНИЦИПАЛЬНОЙ УСЛУГИ,</w:t>
      </w:r>
      <w:r w:rsidR="0002056F">
        <w:rPr>
          <w:rFonts w:ascii="Liberation Serif" w:hAnsi="Liberation Serif"/>
          <w:color w:val="000000" w:themeColor="text1"/>
          <w:sz w:val="24"/>
          <w:szCs w:val="24"/>
        </w:rPr>
        <w:t xml:space="preserve"> </w:t>
      </w:r>
      <w:r w:rsidRPr="00EE5256">
        <w:rPr>
          <w:rFonts w:ascii="Liberation Serif" w:hAnsi="Liberation Serif"/>
          <w:color w:val="000000" w:themeColor="text1"/>
          <w:sz w:val="24"/>
          <w:szCs w:val="24"/>
        </w:rPr>
        <w:t>ИНФОРМАЦИОННЫМ СТЕНДАМ С ОБРАЗЦАМИ ИХ ЗАПОЛНЕНИЯ И ПЕРЕЧНЕ</w:t>
      </w:r>
      <w:r w:rsidR="0002056F">
        <w:rPr>
          <w:rFonts w:ascii="Liberation Serif" w:hAnsi="Liberation Serif"/>
          <w:color w:val="000000" w:themeColor="text1"/>
          <w:sz w:val="24"/>
          <w:szCs w:val="24"/>
        </w:rPr>
        <w:t xml:space="preserve"> </w:t>
      </w:r>
      <w:r w:rsidRPr="00EE5256">
        <w:rPr>
          <w:rFonts w:ascii="Liberation Serif" w:hAnsi="Liberation Serif"/>
          <w:color w:val="000000" w:themeColor="text1"/>
          <w:sz w:val="24"/>
          <w:szCs w:val="24"/>
        </w:rPr>
        <w:t>МДОКУМЕНТОВ, НЕОБХОДИМЫХ ДЛЯ ПРЕДОСТАВЛЕНИЯ КАЖДОЙМУНИЦИПАЛЬНОЙ УСЛУГИ, РАЗМЕЩЕНИЮ И ОФОРМЛЕНИЮ ВИЗУАЛЬНОЙ,ТЕКСТОВОЙ И МУЛЬТИМЕДИЙНОЙ ИНФОРМАЦИИ О ПОРЯДКЕ</w:t>
      </w:r>
      <w:r w:rsidR="0002056F">
        <w:rPr>
          <w:rFonts w:ascii="Liberation Serif" w:hAnsi="Liberation Serif"/>
          <w:color w:val="000000" w:themeColor="text1"/>
          <w:sz w:val="24"/>
          <w:szCs w:val="24"/>
        </w:rPr>
        <w:t xml:space="preserve"> </w:t>
      </w:r>
      <w:r w:rsidRPr="00EE5256">
        <w:rPr>
          <w:rFonts w:ascii="Liberation Serif" w:hAnsi="Liberation Serif"/>
          <w:color w:val="000000" w:themeColor="text1"/>
          <w:sz w:val="24"/>
          <w:szCs w:val="24"/>
        </w:rPr>
        <w:t>ПРЕДОСТАВЛЕНИЯ ТАКОЙ УСЛУГИ, В ТОМ ЧИСЛЕ К ОБЕСПЕЧЕНИЮ</w:t>
      </w:r>
      <w:r w:rsidR="0002056F">
        <w:rPr>
          <w:rFonts w:ascii="Liberation Serif" w:hAnsi="Liberation Serif"/>
          <w:color w:val="000000" w:themeColor="text1"/>
          <w:sz w:val="24"/>
          <w:szCs w:val="24"/>
        </w:rPr>
        <w:t xml:space="preserve"> </w:t>
      </w:r>
      <w:r w:rsidRPr="00EE5256">
        <w:rPr>
          <w:rFonts w:ascii="Liberation Serif" w:hAnsi="Liberation Serif"/>
          <w:color w:val="000000" w:themeColor="text1"/>
          <w:sz w:val="24"/>
          <w:szCs w:val="24"/>
        </w:rPr>
        <w:t>ДОСТУПНОСТИ ДЛЯ ИНВАЛИДОВ УКАЗАННЫХ ОБЪЕКТОВ В СООТВЕТСТВИИ</w:t>
      </w:r>
      <w:r w:rsidR="0002056F">
        <w:rPr>
          <w:rFonts w:ascii="Liberation Serif" w:hAnsi="Liberation Serif"/>
          <w:color w:val="000000" w:themeColor="text1"/>
          <w:sz w:val="24"/>
          <w:szCs w:val="24"/>
        </w:rPr>
        <w:t xml:space="preserve"> </w:t>
      </w:r>
      <w:r w:rsidRPr="00EE5256">
        <w:rPr>
          <w:rFonts w:ascii="Liberation Serif" w:hAnsi="Liberation Serif"/>
          <w:color w:val="000000" w:themeColor="text1"/>
          <w:sz w:val="24"/>
          <w:szCs w:val="24"/>
        </w:rPr>
        <w:t>С ЗАКОНОДАТЕЛЬСТВОМ РОССИЙСКОЙ ФЕДЕРАЦИИ И ЗАКОНОДАТЕЛЬСТВОМ</w:t>
      </w:r>
      <w:r w:rsidR="00105A46">
        <w:rPr>
          <w:rFonts w:ascii="Liberation Serif" w:hAnsi="Liberation Serif"/>
          <w:color w:val="000000" w:themeColor="text1"/>
          <w:sz w:val="24"/>
          <w:szCs w:val="24"/>
        </w:rPr>
        <w:t xml:space="preserve"> </w:t>
      </w:r>
      <w:r w:rsidRPr="00EE5256">
        <w:rPr>
          <w:rFonts w:ascii="Liberation Serif" w:hAnsi="Liberation Serif"/>
          <w:color w:val="000000" w:themeColor="text1"/>
          <w:sz w:val="24"/>
          <w:szCs w:val="24"/>
        </w:rPr>
        <w:t>СВЕРДЛОВСКОЙ ОБЛАСТИ О СОЦИАЛЬНОЙ ЗАЩИТЕ ИНВАЛИДОВ</w:t>
      </w:r>
    </w:p>
    <w:p w14:paraId="72F17409" w14:textId="77777777" w:rsidR="00E640C7" w:rsidRPr="00EE5256" w:rsidRDefault="00E640C7" w:rsidP="00EE5256">
      <w:pPr>
        <w:pStyle w:val="ConsPlusNormal"/>
        <w:jc w:val="both"/>
        <w:rPr>
          <w:rFonts w:ascii="Liberation Serif" w:hAnsi="Liberation Serif"/>
          <w:color w:val="000000" w:themeColor="text1"/>
          <w:sz w:val="24"/>
          <w:szCs w:val="24"/>
        </w:rPr>
      </w:pPr>
    </w:p>
    <w:p w14:paraId="33FD686B"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36. Требования к помещениям, в которых предоставляется муниципальная услуга:</w:t>
      </w:r>
    </w:p>
    <w:p w14:paraId="1B9BA11F"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14:paraId="3C80EA58"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места ожидания и приема заявителей должны соответствовать комфортным условиям для заявителей и оптимальным условиям для работы специалистов;</w:t>
      </w:r>
    </w:p>
    <w:p w14:paraId="38AB01C5"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w:t>
      </w:r>
    </w:p>
    <w:p w14:paraId="136FA734"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14:paraId="3D6E380E"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8693379"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lastRenderedPageBreak/>
        <w:t>37. Требования к местам проведения личного приема заявителей:</w:t>
      </w:r>
    </w:p>
    <w:p w14:paraId="06E88041"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14:paraId="208CE22E"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рабочее место ответственного за предоставление муниципальной услуги должно быть оборудовано персональным компьютером и оргтехникой.</w:t>
      </w:r>
    </w:p>
    <w:p w14:paraId="57CDCAC3"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14:paraId="0CE882B2" w14:textId="77777777" w:rsidR="00E640C7" w:rsidRPr="00EE5256" w:rsidRDefault="00E640C7" w:rsidP="00EE5256">
      <w:pPr>
        <w:pStyle w:val="ConsPlusNormal"/>
        <w:jc w:val="both"/>
        <w:rPr>
          <w:rFonts w:ascii="Liberation Serif" w:hAnsi="Liberation Serif"/>
          <w:color w:val="000000" w:themeColor="text1"/>
          <w:sz w:val="24"/>
          <w:szCs w:val="24"/>
        </w:rPr>
      </w:pPr>
    </w:p>
    <w:p w14:paraId="4EEA90B3"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ПОКАЗАТЕЛИ ДОСТУПНОСТИ И КАЧЕСТВА МУНИЦИПАЛЬНОЙ УСЛУГИ,</w:t>
      </w:r>
    </w:p>
    <w:p w14:paraId="17BDF90C"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В ТОМ ЧИСЛЕ КОЛИЧЕСТВО ВЗАИМОДЕЙСТВИЙ ЗАЯВИТЕЛЯ</w:t>
      </w:r>
    </w:p>
    <w:p w14:paraId="6E0808EA"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С ДОЛЖНОСТНЫМИ ЛИЦАМИ ПРИ ПРЕДОСТАВЛЕНИИ МУНИЦИПАЛЬНОЙ</w:t>
      </w:r>
    </w:p>
    <w:p w14:paraId="454AE4C1"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УСЛУГИ И ИХ ПРОДОЛЖИТЕЛЬНОСТЬ, ВОЗМОЖНОСТЬ ПОЛУЧЕНИЯ</w:t>
      </w:r>
    </w:p>
    <w:p w14:paraId="5ABCB157" w14:textId="4262793E" w:rsidR="00E640C7" w:rsidRPr="00EE5256" w:rsidRDefault="00E640C7" w:rsidP="00105A4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МУНИЦИПАЛЬНОЙ УСЛУГИ В МФЦ, ВОЗМОЖНОСТЬ ЛИБО НЕВОЗМОЖНОСТЬ</w:t>
      </w:r>
      <w:r w:rsidR="00105A46">
        <w:rPr>
          <w:rFonts w:ascii="Liberation Serif" w:hAnsi="Liberation Serif"/>
          <w:color w:val="000000" w:themeColor="text1"/>
          <w:sz w:val="24"/>
          <w:szCs w:val="24"/>
        </w:rPr>
        <w:t xml:space="preserve"> </w:t>
      </w:r>
      <w:r w:rsidRPr="00EE5256">
        <w:rPr>
          <w:rFonts w:ascii="Liberation Serif" w:hAnsi="Liberation Serif"/>
          <w:color w:val="000000" w:themeColor="text1"/>
          <w:sz w:val="24"/>
          <w:szCs w:val="24"/>
        </w:rPr>
        <w:t>ПОЛУЧЕНИЯ МУНИЦИПАЛЬНОЙ УСЛУГИ В ЛЮБОМ ТЕРРИТОРИАЛЬНОМ</w:t>
      </w:r>
      <w:r w:rsidR="00105A46">
        <w:rPr>
          <w:rFonts w:ascii="Liberation Serif" w:hAnsi="Liberation Serif"/>
          <w:color w:val="000000" w:themeColor="text1"/>
          <w:sz w:val="24"/>
          <w:szCs w:val="24"/>
        </w:rPr>
        <w:t xml:space="preserve"> </w:t>
      </w:r>
      <w:r w:rsidRPr="00EE5256">
        <w:rPr>
          <w:rFonts w:ascii="Liberation Serif" w:hAnsi="Liberation Serif"/>
          <w:color w:val="000000" w:themeColor="text1"/>
          <w:sz w:val="24"/>
          <w:szCs w:val="24"/>
        </w:rPr>
        <w:t>ПОДРАЗДЕЛЕНИИ ОРГАНА, ПРЕДОСТАВЛЯЮЩЕГО МУНИЦИПАЛЬНУЮ УСЛУГУ,</w:t>
      </w:r>
      <w:r w:rsidR="00105A46">
        <w:rPr>
          <w:rFonts w:ascii="Liberation Serif" w:hAnsi="Liberation Serif"/>
          <w:color w:val="000000" w:themeColor="text1"/>
          <w:sz w:val="24"/>
          <w:szCs w:val="24"/>
        </w:rPr>
        <w:t xml:space="preserve"> </w:t>
      </w:r>
      <w:r w:rsidRPr="00EE5256">
        <w:rPr>
          <w:rFonts w:ascii="Liberation Serif" w:hAnsi="Liberation Serif"/>
          <w:color w:val="000000" w:themeColor="text1"/>
          <w:sz w:val="24"/>
          <w:szCs w:val="24"/>
        </w:rPr>
        <w:t>ПО ВЫБОРУ ЗАЯВИТЕЛЯ (ЭКСТЕРРИТОРИАЛЬНЫЙ ПРИНЦИП),</w:t>
      </w:r>
      <w:r w:rsidR="00105A46">
        <w:rPr>
          <w:rFonts w:ascii="Liberation Serif" w:hAnsi="Liberation Serif"/>
          <w:color w:val="000000" w:themeColor="text1"/>
          <w:sz w:val="24"/>
          <w:szCs w:val="24"/>
        </w:rPr>
        <w:t xml:space="preserve"> </w:t>
      </w:r>
      <w:r w:rsidRPr="00EE5256">
        <w:rPr>
          <w:rFonts w:ascii="Liberation Serif" w:hAnsi="Liberation Serif"/>
          <w:color w:val="000000" w:themeColor="text1"/>
          <w:sz w:val="24"/>
          <w:szCs w:val="24"/>
        </w:rPr>
        <w:t>ВОЗМОЖНОСТЬ ПОЛУЧЕНИЯ ИНФОРМАЦИИ О ХОДЕ ПРЕДОСТАВЛЕНИЯМУНИЦИПАЛЬНОЙ УСЛУГИ, В ТОМ ЧИСЛЕ С ИСПОЛЬЗОВАНИЕМИНФОРМАЦИОННО-КОММУНИКАЦИОННЫХ ТЕХНОЛОГИЙ</w:t>
      </w:r>
    </w:p>
    <w:p w14:paraId="13EC31CC" w14:textId="77777777" w:rsidR="00E640C7" w:rsidRPr="00EE5256" w:rsidRDefault="00E640C7" w:rsidP="00EE5256">
      <w:pPr>
        <w:pStyle w:val="ConsPlusNormal"/>
        <w:jc w:val="both"/>
        <w:rPr>
          <w:rFonts w:ascii="Liberation Serif" w:hAnsi="Liberation Serif"/>
          <w:color w:val="000000" w:themeColor="text1"/>
          <w:sz w:val="24"/>
          <w:szCs w:val="24"/>
        </w:rPr>
      </w:pPr>
    </w:p>
    <w:p w14:paraId="673F14C2"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38. Показателем доступности муниципальной услуги является возможность:</w:t>
      </w:r>
    </w:p>
    <w:p w14:paraId="7A0C3269"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обращаться за устной консультацией и направлять письменный запрос о предоставлении муниципальной услуги в Администрацию;</w:t>
      </w:r>
    </w:p>
    <w:p w14:paraId="40F6E17A"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14:paraId="5A34DE8F"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обращаться за предоставлением муниципальной услуги через МФЦ;</w:t>
      </w:r>
    </w:p>
    <w:p w14:paraId="394AFA9A"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обращаться за предоставлением муниципальной услуги в электронном виде, в том числе через Портал.</w:t>
      </w:r>
    </w:p>
    <w:p w14:paraId="0C7CB9F2"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39. Основные требования к качеству предоставления муниципальной услуги:</w:t>
      </w:r>
    </w:p>
    <w:p w14:paraId="27F61DC8"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своевременность, полнота предоставления муниципальной услуги;</w:t>
      </w:r>
    </w:p>
    <w:p w14:paraId="27E14338"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достоверность и полнота информирования заявителя о ходе предоставления государственной услуги;</w:t>
      </w:r>
    </w:p>
    <w:p w14:paraId="07DC92B7"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удобство и доступность получения заявителем информации о порядке предоставления муниципальной услуги;</w:t>
      </w:r>
    </w:p>
    <w:p w14:paraId="33F52204"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соответствие мест предоставления муниципальной услуги требованиям законодательства и стандарту комфортности;</w:t>
      </w:r>
    </w:p>
    <w:p w14:paraId="5E26BB62"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14:paraId="0EEF86D5"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40.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14:paraId="16143FE5"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консультирование о порядке и ходе предоставления муниципальной услуги;</w:t>
      </w:r>
    </w:p>
    <w:p w14:paraId="21E3F59B"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прием заявления и документов, необходимых для предоставления муниципальной услуги;</w:t>
      </w:r>
    </w:p>
    <w:p w14:paraId="415204BD"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выдача результата предоставления муниципальной услуги.</w:t>
      </w:r>
    </w:p>
    <w:p w14:paraId="028CA0CE"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Общая продолжительность взаимодействия заявителя со специалистом при предоставлении муниципальной услуги не должна превышать 15 минут.</w:t>
      </w:r>
    </w:p>
    <w:p w14:paraId="68019FA7"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41.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w:t>
      </w:r>
      <w:r w:rsidRPr="00EE5256">
        <w:rPr>
          <w:rFonts w:ascii="Liberation Serif" w:hAnsi="Liberation Serif"/>
          <w:color w:val="000000" w:themeColor="text1"/>
          <w:sz w:val="24"/>
          <w:szCs w:val="24"/>
        </w:rPr>
        <w:lastRenderedPageBreak/>
        <w:t>государственных и муниципальных услуг и сайта МФЦ.</w:t>
      </w:r>
    </w:p>
    <w:p w14:paraId="2156B8F1" w14:textId="77777777" w:rsidR="00E640C7" w:rsidRPr="00EE5256" w:rsidRDefault="00E640C7" w:rsidP="00EE5256">
      <w:pPr>
        <w:pStyle w:val="ConsPlusNormal"/>
        <w:jc w:val="both"/>
        <w:rPr>
          <w:rFonts w:ascii="Liberation Serif" w:hAnsi="Liberation Serif"/>
          <w:color w:val="000000" w:themeColor="text1"/>
          <w:sz w:val="24"/>
          <w:szCs w:val="24"/>
        </w:rPr>
      </w:pPr>
    </w:p>
    <w:p w14:paraId="1701B5EB"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ИНЫЕ ТРЕБОВАНИЯ, В ТОМ ЧИСЛЕ УЧИТЫВАЮЩИЕ ОСОБЕННОСТИ</w:t>
      </w:r>
    </w:p>
    <w:p w14:paraId="76749390" w14:textId="19539DC6" w:rsidR="00E640C7" w:rsidRPr="00EE5256" w:rsidRDefault="00E640C7" w:rsidP="00105A4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ПРЕДОСТАВЛЕНИЯ МУНИЦИПАЛЬНОЙ УСЛУГИ В МНОГОФУНКЦИОНАЛЬНЫХЦЕНТРАХ ПРЕДОСТАВЛЕНИЯ ГОСУДАРСТВЕННЫХ И МУНИЦИПАЛЬНЫХ УСЛУГ</w:t>
      </w:r>
    </w:p>
    <w:p w14:paraId="714DE39C"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И ОСОБЕННОСТИ ПРЕДОСТАВЛЕНИЯ МУНИЦИПАЛЬНОЙ УСЛУГИ</w:t>
      </w:r>
    </w:p>
    <w:p w14:paraId="5421D1E1"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В ЭЛЕКТРОННОЙ ФОРМЕ</w:t>
      </w:r>
    </w:p>
    <w:p w14:paraId="307D8878" w14:textId="77777777" w:rsidR="00E640C7" w:rsidRPr="00EE5256" w:rsidRDefault="00E640C7" w:rsidP="00EE5256">
      <w:pPr>
        <w:pStyle w:val="ConsPlusNormal"/>
        <w:jc w:val="both"/>
        <w:rPr>
          <w:rFonts w:ascii="Liberation Serif" w:hAnsi="Liberation Serif"/>
          <w:color w:val="000000" w:themeColor="text1"/>
          <w:sz w:val="24"/>
          <w:szCs w:val="24"/>
        </w:rPr>
      </w:pPr>
    </w:p>
    <w:p w14:paraId="5AE9345D"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42. Требования к расположению, помещениям, оборудованию и порядку работы МФЦ определяются </w:t>
      </w:r>
      <w:hyperlink r:id="rId15">
        <w:r w:rsidRPr="00EE5256">
          <w:rPr>
            <w:rFonts w:ascii="Liberation Serif" w:hAnsi="Liberation Serif"/>
            <w:color w:val="000000" w:themeColor="text1"/>
            <w:sz w:val="24"/>
            <w:szCs w:val="24"/>
          </w:rPr>
          <w:t>пунктами 4</w:t>
        </w:r>
      </w:hyperlink>
      <w:r w:rsidRPr="00EE5256">
        <w:rPr>
          <w:rFonts w:ascii="Liberation Serif" w:hAnsi="Liberation Serif"/>
          <w:color w:val="000000" w:themeColor="text1"/>
          <w:sz w:val="24"/>
          <w:szCs w:val="24"/>
        </w:rPr>
        <w:t xml:space="preserve"> - </w:t>
      </w:r>
      <w:hyperlink r:id="rId16">
        <w:r w:rsidRPr="00EE5256">
          <w:rPr>
            <w:rFonts w:ascii="Liberation Serif" w:hAnsi="Liberation Serif"/>
            <w:color w:val="000000" w:themeColor="text1"/>
            <w:sz w:val="24"/>
            <w:szCs w:val="24"/>
          </w:rPr>
          <w:t>22</w:t>
        </w:r>
      </w:hyperlink>
      <w:r w:rsidRPr="00EE5256">
        <w:rPr>
          <w:rFonts w:ascii="Liberation Serif" w:hAnsi="Liberation Serif"/>
          <w:color w:val="000000" w:themeColor="text1"/>
          <w:sz w:val="24"/>
          <w:szCs w:val="24"/>
        </w:rPr>
        <w:t xml:space="preserve">, </w:t>
      </w:r>
      <w:hyperlink r:id="rId17">
        <w:r w:rsidRPr="00EE5256">
          <w:rPr>
            <w:rFonts w:ascii="Liberation Serif" w:hAnsi="Liberation Serif"/>
            <w:color w:val="000000" w:themeColor="text1"/>
            <w:sz w:val="24"/>
            <w:szCs w:val="24"/>
          </w:rPr>
          <w:t>37</w:t>
        </w:r>
      </w:hyperlink>
      <w:r w:rsidRPr="00EE5256">
        <w:rPr>
          <w:rFonts w:ascii="Liberation Serif" w:hAnsi="Liberation Serif"/>
          <w:color w:val="000000" w:themeColor="text1"/>
          <w:sz w:val="24"/>
          <w:szCs w:val="24"/>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14:paraId="3F8ACCA5"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43.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14:paraId="4AD9AF41" w14:textId="77777777" w:rsidR="00E640C7" w:rsidRPr="00EE5256" w:rsidRDefault="00E640C7" w:rsidP="00EE5256">
      <w:pPr>
        <w:pStyle w:val="ConsPlusNormal"/>
        <w:jc w:val="both"/>
        <w:rPr>
          <w:rFonts w:ascii="Liberation Serif" w:hAnsi="Liberation Serif"/>
          <w:color w:val="000000" w:themeColor="text1"/>
          <w:sz w:val="24"/>
          <w:szCs w:val="24"/>
        </w:rPr>
      </w:pPr>
    </w:p>
    <w:p w14:paraId="1C253E3C" w14:textId="77777777" w:rsidR="00E640C7" w:rsidRPr="00EE5256" w:rsidRDefault="00E640C7" w:rsidP="00EE5256">
      <w:pPr>
        <w:pStyle w:val="ConsPlusTitle"/>
        <w:jc w:val="center"/>
        <w:outlineLvl w:val="1"/>
        <w:rPr>
          <w:rFonts w:ascii="Liberation Serif" w:hAnsi="Liberation Serif"/>
          <w:color w:val="000000" w:themeColor="text1"/>
          <w:sz w:val="24"/>
          <w:szCs w:val="24"/>
        </w:rPr>
      </w:pPr>
      <w:r w:rsidRPr="00EE5256">
        <w:rPr>
          <w:rFonts w:ascii="Liberation Serif" w:hAnsi="Liberation Serif"/>
          <w:color w:val="000000" w:themeColor="text1"/>
          <w:sz w:val="24"/>
          <w:szCs w:val="24"/>
        </w:rPr>
        <w:t>Раздел III. СОСТАВ, ПОСЛЕДОВАТЕЛЬНОСТЬ И СРОКИ ВЫПОЛНЕНИЯ</w:t>
      </w:r>
    </w:p>
    <w:p w14:paraId="5BD153AB"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АДМИНИСТРАТИВНЫХ ПРОЦЕДУР, ТРЕБОВАНИЯ К ПОРЯДКУ</w:t>
      </w:r>
    </w:p>
    <w:p w14:paraId="0883B917"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ИХ ВЫПОЛНЕНИЯ, В ТОМ ЧИСЛЕ ОСОБЕННОСТИ ВЫПОЛНЕНИЯ</w:t>
      </w:r>
    </w:p>
    <w:p w14:paraId="40606565"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АДМИНИСТРАТИВНЫХ ПРОЦЕДУР В ЭЛЕКТРОННОЙ ФОРМЕ, А ТАКЖЕ</w:t>
      </w:r>
    </w:p>
    <w:p w14:paraId="4D1EBCD1"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ОСОБЕННОСТИ ВЫПОЛНЕНИЯ АДМИНИСТРАТИВНЫХ ПРОЦЕДУР</w:t>
      </w:r>
    </w:p>
    <w:p w14:paraId="2F3E71B2"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В МНОГОФУНКЦИОНАЛЬНЫХ ЦЕНТРАХ</w:t>
      </w:r>
    </w:p>
    <w:p w14:paraId="099C965B" w14:textId="77777777" w:rsidR="00E640C7" w:rsidRPr="00EE5256" w:rsidRDefault="00E640C7" w:rsidP="00EE5256">
      <w:pPr>
        <w:pStyle w:val="ConsPlusNormal"/>
        <w:jc w:val="both"/>
        <w:rPr>
          <w:rFonts w:ascii="Liberation Serif" w:hAnsi="Liberation Serif"/>
          <w:color w:val="000000" w:themeColor="text1"/>
          <w:sz w:val="24"/>
          <w:szCs w:val="24"/>
        </w:rPr>
      </w:pPr>
    </w:p>
    <w:p w14:paraId="5740C89F"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АДМИНИСТРАТИВНЫЕ ПРОЦЕДУРЫ</w:t>
      </w:r>
    </w:p>
    <w:p w14:paraId="6B5D5200"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ПО ПРЕДОСТАВЛЕНИЮ МУНИЦИПАЛЬНОЙ УСЛУГИ</w:t>
      </w:r>
    </w:p>
    <w:p w14:paraId="761FCCD2" w14:textId="77777777" w:rsidR="00E640C7" w:rsidRPr="00EE5256" w:rsidRDefault="00E640C7" w:rsidP="00EE5256">
      <w:pPr>
        <w:pStyle w:val="ConsPlusNormal"/>
        <w:jc w:val="both"/>
        <w:rPr>
          <w:rFonts w:ascii="Liberation Serif" w:hAnsi="Liberation Serif"/>
          <w:color w:val="000000" w:themeColor="text1"/>
          <w:sz w:val="24"/>
          <w:szCs w:val="24"/>
        </w:rPr>
      </w:pPr>
    </w:p>
    <w:p w14:paraId="3D019A30"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44. Перечень административных процедур:</w:t>
      </w:r>
    </w:p>
    <w:p w14:paraId="0184EDB2"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 прием и регистрация заявления и документов, необходимых для предоставления муниципальной услуги;</w:t>
      </w:r>
    </w:p>
    <w:p w14:paraId="639F795D"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 рассмотрение заявления и документов, необходимых для предоставления муниципальной услуги;</w:t>
      </w:r>
    </w:p>
    <w:p w14:paraId="77FFCB5C"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14:paraId="2B298747"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4) принятие решения о наличии оснований для предоставления муниципальной услуги либо отказ в предоставлении муниципальной услуги;</w:t>
      </w:r>
    </w:p>
    <w:p w14:paraId="73377632"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5) подготовка заключения или решения в виде отдельного документа, либо письменного отказа в предоставлении муниципальной услуги;</w:t>
      </w:r>
    </w:p>
    <w:p w14:paraId="31BE6057"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6) выдача результата предоставления муниципальной услуги.</w:t>
      </w:r>
    </w:p>
    <w:p w14:paraId="6F82ACF7"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45. При обращении заявителя за предоставлением муниципальной услуги через МФЦ в МФЦ осуществляются следующие административные действия:</w:t>
      </w:r>
    </w:p>
    <w:p w14:paraId="033264E3"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прием заявления и документов, необходимых для предоставления муниципальной услуги;</w:t>
      </w:r>
    </w:p>
    <w:p w14:paraId="3F551455"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передача заявления и документов, необходимых для предоставления муниципальной услуги, в Администрацию;</w:t>
      </w:r>
    </w:p>
    <w:p w14:paraId="3DF9DFBE"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 прием от межведомственной комиссии результата предоставления муниципальной услуги (в случае получения результата предоставления услуги заявителем в Администрацию, Администрация направляет в адрес МФЦ соответствующее уведомление </w:t>
      </w:r>
      <w:r w:rsidRPr="00EE5256">
        <w:rPr>
          <w:rFonts w:ascii="Liberation Serif" w:hAnsi="Liberation Serif"/>
          <w:color w:val="000000" w:themeColor="text1"/>
          <w:sz w:val="24"/>
          <w:szCs w:val="24"/>
        </w:rPr>
        <w:lastRenderedPageBreak/>
        <w:t>с указанием результата предоставления муниципальной услуги электронной почтой либо факсом и сообщает об этом по телефону);</w:t>
      </w:r>
    </w:p>
    <w:p w14:paraId="360944DB"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уведомление заявителя о том, что он может получить результат предоставления муниципальной услуги;</w:t>
      </w:r>
    </w:p>
    <w:p w14:paraId="1CA34E51"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выдача заявителю результата предоставления муниципальной услуги.</w:t>
      </w:r>
    </w:p>
    <w:p w14:paraId="40003B37" w14:textId="77777777" w:rsidR="00E640C7" w:rsidRPr="00EE5256" w:rsidRDefault="00E640C7" w:rsidP="00EE5256">
      <w:pPr>
        <w:pStyle w:val="ConsPlusNormal"/>
        <w:jc w:val="both"/>
        <w:rPr>
          <w:rFonts w:ascii="Liberation Serif" w:hAnsi="Liberation Serif"/>
          <w:color w:val="000000" w:themeColor="text1"/>
          <w:sz w:val="24"/>
          <w:szCs w:val="24"/>
        </w:rPr>
      </w:pPr>
    </w:p>
    <w:p w14:paraId="63EC72E3"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ПРИЕМ И РЕГИСТРАЦИЯ ЗАЯВЛЕНИЯ И ДОКУМЕНТОВ, НЕОБХОДИМЫХ</w:t>
      </w:r>
    </w:p>
    <w:p w14:paraId="01005A5E"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ДЛЯ ПРЕДОСТАВЛЕНИЯ МУНИЦИПАЛЬНОЙ УСЛУГИ</w:t>
      </w:r>
    </w:p>
    <w:p w14:paraId="05976AD8" w14:textId="77777777" w:rsidR="00E640C7" w:rsidRPr="00EE5256" w:rsidRDefault="00E640C7" w:rsidP="00EE5256">
      <w:pPr>
        <w:pStyle w:val="ConsPlusNormal"/>
        <w:jc w:val="both"/>
        <w:rPr>
          <w:rFonts w:ascii="Liberation Serif" w:hAnsi="Liberation Serif"/>
          <w:color w:val="000000" w:themeColor="text1"/>
          <w:sz w:val="24"/>
          <w:szCs w:val="24"/>
        </w:rPr>
      </w:pPr>
    </w:p>
    <w:p w14:paraId="1CEA97C5"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46.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письменной и (или) электронной форме.</w:t>
      </w:r>
    </w:p>
    <w:p w14:paraId="6ECD217C"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47. Прием и регистрация заявления и документов, необходимых для предоставления муниципальной услуги, включает в себя следующие административные действия:</w:t>
      </w:r>
    </w:p>
    <w:p w14:paraId="4E8A8673"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 прием заявления и документов специалистом Администрации;</w:t>
      </w:r>
    </w:p>
    <w:p w14:paraId="3354B754"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 присвоение заявлению соответствующего регистрационного номера с проставлением регистрационного номера и даты регистрации непосредственно на бланке заявления;</w:t>
      </w:r>
    </w:p>
    <w:p w14:paraId="5409EB47"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3) формирование, подписание и выдача заявителю расписки в получении документов для оказания муниципальной услуги.</w:t>
      </w:r>
    </w:p>
    <w:p w14:paraId="1B93F3DD"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Специалистом Администрации, ответственным за прием документов, ставится отметка о принятии заявления на втором экземпляре заявления, который остается у заявителя, либо на копии заявления. При этом в заявлении заявитель указывает перечень прилагаемых к заявлению документов. В случае направления заявления по почте к заявлению прикладываются копии всех указанных документов.</w:t>
      </w:r>
    </w:p>
    <w:p w14:paraId="15FF1C6F"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48. В случае подачи заявления и полного пакета документов, указанного в </w:t>
      </w:r>
      <w:hyperlink w:anchor="P172">
        <w:r w:rsidRPr="00EE5256">
          <w:rPr>
            <w:rFonts w:ascii="Liberation Serif" w:hAnsi="Liberation Serif"/>
            <w:color w:val="000000" w:themeColor="text1"/>
            <w:sz w:val="24"/>
            <w:szCs w:val="24"/>
          </w:rPr>
          <w:t>пунктах 18</w:t>
        </w:r>
      </w:hyperlink>
      <w:r w:rsidRPr="00EE5256">
        <w:rPr>
          <w:rFonts w:ascii="Liberation Serif" w:hAnsi="Liberation Serif"/>
          <w:color w:val="000000" w:themeColor="text1"/>
          <w:sz w:val="24"/>
          <w:szCs w:val="24"/>
        </w:rPr>
        <w:t xml:space="preserve"> - </w:t>
      </w:r>
      <w:hyperlink w:anchor="P190">
        <w:r w:rsidRPr="00EE5256">
          <w:rPr>
            <w:rFonts w:ascii="Liberation Serif" w:hAnsi="Liberation Serif"/>
            <w:color w:val="000000" w:themeColor="text1"/>
            <w:sz w:val="24"/>
            <w:szCs w:val="24"/>
          </w:rPr>
          <w:t>20</w:t>
        </w:r>
      </w:hyperlink>
      <w:r w:rsidRPr="00EE5256">
        <w:rPr>
          <w:rFonts w:ascii="Liberation Serif" w:hAnsi="Liberation Serif"/>
          <w:color w:val="000000" w:themeColor="text1"/>
          <w:sz w:val="24"/>
          <w:szCs w:val="24"/>
        </w:rPr>
        <w:t xml:space="preserve"> настоящего Административного регламента через МФЦ передача документов в Администрацию производится не позднее чем на следующий рабочий день после получения их от заявителя (течение сроков для принятия решения о назначении либо отказе в назначении муниципальной услуги начинается со дня, следующего за днем передачи МФЦ заявления и документов в Администрацию).</w:t>
      </w:r>
    </w:p>
    <w:p w14:paraId="76F29C2C"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В случае подачи заявления и не полного пакета документов через МФЦ передача документов в Администрацию производится после получения путем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всех необходимых для предоставления услуги документов, указанных в </w:t>
      </w:r>
      <w:hyperlink w:anchor="P172">
        <w:r w:rsidRPr="00EE5256">
          <w:rPr>
            <w:rFonts w:ascii="Liberation Serif" w:hAnsi="Liberation Serif"/>
            <w:color w:val="000000" w:themeColor="text1"/>
            <w:sz w:val="24"/>
            <w:szCs w:val="24"/>
          </w:rPr>
          <w:t>пунктах 18</w:t>
        </w:r>
      </w:hyperlink>
      <w:r w:rsidRPr="00EE5256">
        <w:rPr>
          <w:rFonts w:ascii="Liberation Serif" w:hAnsi="Liberation Serif"/>
          <w:color w:val="000000" w:themeColor="text1"/>
          <w:sz w:val="24"/>
          <w:szCs w:val="24"/>
        </w:rPr>
        <w:t xml:space="preserve"> - </w:t>
      </w:r>
      <w:hyperlink w:anchor="P190">
        <w:r w:rsidRPr="00EE5256">
          <w:rPr>
            <w:rFonts w:ascii="Liberation Serif" w:hAnsi="Liberation Serif"/>
            <w:color w:val="000000" w:themeColor="text1"/>
            <w:sz w:val="24"/>
            <w:szCs w:val="24"/>
          </w:rPr>
          <w:t>20</w:t>
        </w:r>
      </w:hyperlink>
      <w:r w:rsidRPr="00EE5256">
        <w:rPr>
          <w:rFonts w:ascii="Liberation Serif" w:hAnsi="Liberation Serif"/>
          <w:color w:val="000000" w:themeColor="text1"/>
          <w:sz w:val="24"/>
          <w:szCs w:val="24"/>
        </w:rPr>
        <w:t xml:space="preserve"> настоящего Административного регламента, но не позднее 2 рабочих дней с момента получения документов от взаимодействующих органов (течение сроков для принятия решения о назначении либо отказе в назначении муниципальной услуги начинается со дня следующего за днем передачи МФЦ заявления и документов в Администрацию).</w:t>
      </w:r>
    </w:p>
    <w:p w14:paraId="545E399F"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49. Результатом административной процедуры "Прием и регистрация заявления и документов, необходимых для предоставления муниципальной услуги" является:</w:t>
      </w:r>
    </w:p>
    <w:p w14:paraId="3DD5697F"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при направлении (подаче) заявления и документов в Администрацию присвоение заявлению входящего регистрационного номера, выдача заявителю расписки в получении документов для оказания муниципальной услуги, а также передача заявления на рассмотрение специалисту Комиссии;</w:t>
      </w:r>
    </w:p>
    <w:p w14:paraId="3F3CF3B8"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lastRenderedPageBreak/>
        <w:t>- при направлении (подаче) заявления и документов в МФЦ - присвоение заявлению входящего регистрационного номера, выдача заявителю расписки в получении документов для оказания муниципальной услуги, а также передача заявления и принятых документов в Администрацию.</w:t>
      </w:r>
    </w:p>
    <w:p w14:paraId="205EB7BB" w14:textId="77777777" w:rsidR="00E640C7" w:rsidRPr="00EE5256" w:rsidRDefault="00E640C7" w:rsidP="00EE5256">
      <w:pPr>
        <w:pStyle w:val="ConsPlusNormal"/>
        <w:jc w:val="both"/>
        <w:rPr>
          <w:rFonts w:ascii="Liberation Serif" w:hAnsi="Liberation Serif"/>
          <w:color w:val="000000" w:themeColor="text1"/>
          <w:sz w:val="24"/>
          <w:szCs w:val="24"/>
        </w:rPr>
      </w:pPr>
    </w:p>
    <w:p w14:paraId="6CBB4B43"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РАССМОТРЕНИЕ ЗАЯВЛЕНИЯ И ДОКУМЕНТОВ, НЕОБХОДИМЫХ</w:t>
      </w:r>
    </w:p>
    <w:p w14:paraId="68432A5F"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ДЛЯ ПРЕДОСТАВЛЕНИЯ МУНИЦИПАЛЬНОЙ УСЛУГИ</w:t>
      </w:r>
    </w:p>
    <w:p w14:paraId="73BD610A" w14:textId="77777777" w:rsidR="00E640C7" w:rsidRPr="00EE5256" w:rsidRDefault="00E640C7" w:rsidP="00EE5256">
      <w:pPr>
        <w:pStyle w:val="ConsPlusNormal"/>
        <w:jc w:val="both"/>
        <w:rPr>
          <w:rFonts w:ascii="Liberation Serif" w:hAnsi="Liberation Serif"/>
          <w:color w:val="000000" w:themeColor="text1"/>
          <w:sz w:val="24"/>
          <w:szCs w:val="24"/>
        </w:rPr>
      </w:pPr>
    </w:p>
    <w:p w14:paraId="4340B75E"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50. Рассмотрение заявления и документов, необходимых для предоставления муниципальной услуги, осуществляется секретарем Комиссии, который в течение 10 дней с даты регистрации заявления направляет необходимые межведомственные запросы, осуществляет проверку предоставленных документов и сведений.</w:t>
      </w:r>
    </w:p>
    <w:p w14:paraId="24C75902"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При отсутствии необходимых документов, несоответствии представленных документов требованиям законодательства Российской Федерации, настоящего Административного регламента секретарь Комиссии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14:paraId="0EAE5CA0"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В случае оказания муниципальной услуги в электронной форме секретарь Комиссии:</w:t>
      </w:r>
    </w:p>
    <w:p w14:paraId="522410C2"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1) проверяет наличие документов, указанных в </w:t>
      </w:r>
      <w:hyperlink w:anchor="P172">
        <w:r w:rsidRPr="00EE5256">
          <w:rPr>
            <w:rFonts w:ascii="Liberation Serif" w:hAnsi="Liberation Serif"/>
            <w:color w:val="000000" w:themeColor="text1"/>
            <w:sz w:val="24"/>
            <w:szCs w:val="24"/>
          </w:rPr>
          <w:t>пунктах 18</w:t>
        </w:r>
      </w:hyperlink>
      <w:r w:rsidRPr="00EE5256">
        <w:rPr>
          <w:rFonts w:ascii="Liberation Serif" w:hAnsi="Liberation Serif"/>
          <w:color w:val="000000" w:themeColor="text1"/>
          <w:sz w:val="24"/>
          <w:szCs w:val="24"/>
        </w:rPr>
        <w:t xml:space="preserve"> - </w:t>
      </w:r>
      <w:hyperlink w:anchor="P190">
        <w:r w:rsidRPr="00EE5256">
          <w:rPr>
            <w:rFonts w:ascii="Liberation Serif" w:hAnsi="Liberation Serif"/>
            <w:color w:val="000000" w:themeColor="text1"/>
            <w:sz w:val="24"/>
            <w:szCs w:val="24"/>
          </w:rPr>
          <w:t>20</w:t>
        </w:r>
      </w:hyperlink>
      <w:r w:rsidRPr="00EE5256">
        <w:rPr>
          <w:rFonts w:ascii="Liberation Serif" w:hAnsi="Liberation Serif"/>
          <w:color w:val="000000" w:themeColor="text1"/>
          <w:sz w:val="24"/>
          <w:szCs w:val="24"/>
        </w:rPr>
        <w:t xml:space="preserve"> настоящего Административного регламента, необходимых для предоставления муниципальной услуги;</w:t>
      </w:r>
    </w:p>
    <w:p w14:paraId="4CA3C9E1"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2) производит регистрацию документов, указанных в </w:t>
      </w:r>
      <w:hyperlink w:anchor="P172">
        <w:r w:rsidRPr="00EE5256">
          <w:rPr>
            <w:rFonts w:ascii="Liberation Serif" w:hAnsi="Liberation Serif"/>
            <w:color w:val="000000" w:themeColor="text1"/>
            <w:sz w:val="24"/>
            <w:szCs w:val="24"/>
          </w:rPr>
          <w:t>пунктах 18</w:t>
        </w:r>
      </w:hyperlink>
      <w:r w:rsidRPr="00EE5256">
        <w:rPr>
          <w:rFonts w:ascii="Liberation Serif" w:hAnsi="Liberation Serif"/>
          <w:color w:val="000000" w:themeColor="text1"/>
          <w:sz w:val="24"/>
          <w:szCs w:val="24"/>
        </w:rPr>
        <w:t xml:space="preserve"> - </w:t>
      </w:r>
      <w:hyperlink w:anchor="P190">
        <w:r w:rsidRPr="00EE5256">
          <w:rPr>
            <w:rFonts w:ascii="Liberation Serif" w:hAnsi="Liberation Serif"/>
            <w:color w:val="000000" w:themeColor="text1"/>
            <w:sz w:val="24"/>
            <w:szCs w:val="24"/>
          </w:rPr>
          <w:t>20</w:t>
        </w:r>
      </w:hyperlink>
      <w:r w:rsidRPr="00EE5256">
        <w:rPr>
          <w:rFonts w:ascii="Liberation Serif" w:hAnsi="Liberation Serif"/>
          <w:color w:val="000000" w:themeColor="text1"/>
          <w:sz w:val="24"/>
          <w:szCs w:val="24"/>
        </w:rPr>
        <w:t xml:space="preserve"> настоящего Административного регламента, в день их поступления в электронном виде;</w:t>
      </w:r>
    </w:p>
    <w:p w14:paraId="428489B1"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3) в случае если в электронной форме (сканированном виде) заявителем направлены не все документы, указанные в </w:t>
      </w:r>
      <w:hyperlink w:anchor="P172">
        <w:r w:rsidRPr="00EE5256">
          <w:rPr>
            <w:rFonts w:ascii="Liberation Serif" w:hAnsi="Liberation Serif"/>
            <w:color w:val="000000" w:themeColor="text1"/>
            <w:sz w:val="24"/>
            <w:szCs w:val="24"/>
          </w:rPr>
          <w:t>пунктах 18</w:t>
        </w:r>
      </w:hyperlink>
      <w:r w:rsidRPr="00EE5256">
        <w:rPr>
          <w:rFonts w:ascii="Liberation Serif" w:hAnsi="Liberation Serif"/>
          <w:color w:val="000000" w:themeColor="text1"/>
          <w:sz w:val="24"/>
          <w:szCs w:val="24"/>
        </w:rPr>
        <w:t xml:space="preserve"> - </w:t>
      </w:r>
      <w:hyperlink w:anchor="P190">
        <w:r w:rsidRPr="00EE5256">
          <w:rPr>
            <w:rFonts w:ascii="Liberation Serif" w:hAnsi="Liberation Serif"/>
            <w:color w:val="000000" w:themeColor="text1"/>
            <w:sz w:val="24"/>
            <w:szCs w:val="24"/>
          </w:rPr>
          <w:t>20</w:t>
        </w:r>
      </w:hyperlink>
      <w:r w:rsidRPr="00EE5256">
        <w:rPr>
          <w:rFonts w:ascii="Liberation Serif" w:hAnsi="Liberation Serif"/>
          <w:color w:val="000000" w:themeColor="text1"/>
          <w:sz w:val="24"/>
          <w:szCs w:val="24"/>
        </w:rPr>
        <w:t xml:space="preserve"> настоящего Административного регламента, информирует заявителя о необходимости представления (направлении по почте) недостающих документов и других обстоятельствах, препятствующих получению муниципальной услуги и способах их устранения.</w:t>
      </w:r>
    </w:p>
    <w:p w14:paraId="71A313AE" w14:textId="77777777" w:rsidR="00E640C7" w:rsidRPr="00EE5256" w:rsidRDefault="00E640C7" w:rsidP="00EE5256">
      <w:pPr>
        <w:pStyle w:val="ConsPlusNormal"/>
        <w:jc w:val="both"/>
        <w:rPr>
          <w:rFonts w:ascii="Liberation Serif" w:hAnsi="Liberation Serif"/>
          <w:color w:val="000000" w:themeColor="text1"/>
          <w:sz w:val="24"/>
          <w:szCs w:val="24"/>
        </w:rPr>
      </w:pPr>
    </w:p>
    <w:p w14:paraId="1836E5E3"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ФОРМИРОВАНИЕ ЗАПРОСОВ И НАПРАВЛЕНИЕ МЕЖВЕДОМСТВЕННЫХ</w:t>
      </w:r>
    </w:p>
    <w:p w14:paraId="0D1DE9B1"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ЗАПРОСОВ В ОРГАНЫ (ОРГАНИЗАЦИИ), УЧАСТВУЮЩИЕ</w:t>
      </w:r>
    </w:p>
    <w:p w14:paraId="4F9AF5EE"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В ПРЕДОСТАВЛЕНИИ МУНИЦИПАЛЬНОЙ УСЛУГИ</w:t>
      </w:r>
    </w:p>
    <w:p w14:paraId="06D98202" w14:textId="77777777" w:rsidR="00E640C7" w:rsidRPr="00EE5256" w:rsidRDefault="00E640C7" w:rsidP="00EE5256">
      <w:pPr>
        <w:pStyle w:val="ConsPlusNormal"/>
        <w:jc w:val="both"/>
        <w:rPr>
          <w:rFonts w:ascii="Liberation Serif" w:hAnsi="Liberation Serif"/>
          <w:color w:val="000000" w:themeColor="text1"/>
          <w:sz w:val="24"/>
          <w:szCs w:val="24"/>
        </w:rPr>
      </w:pPr>
    </w:p>
    <w:p w14:paraId="615D3255"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51. Основанием начала административной процедуры является непредставление заявителем следующих документов, указанных в </w:t>
      </w:r>
      <w:hyperlink w:anchor="P172">
        <w:r w:rsidRPr="00EE5256">
          <w:rPr>
            <w:rFonts w:ascii="Liberation Serif" w:hAnsi="Liberation Serif"/>
            <w:color w:val="000000" w:themeColor="text1"/>
            <w:sz w:val="24"/>
            <w:szCs w:val="24"/>
          </w:rPr>
          <w:t>пунктах 18</w:t>
        </w:r>
      </w:hyperlink>
      <w:r w:rsidRPr="00EE5256">
        <w:rPr>
          <w:rFonts w:ascii="Liberation Serif" w:hAnsi="Liberation Serif"/>
          <w:color w:val="000000" w:themeColor="text1"/>
          <w:sz w:val="24"/>
          <w:szCs w:val="24"/>
        </w:rPr>
        <w:t xml:space="preserve"> - </w:t>
      </w:r>
      <w:hyperlink w:anchor="P190">
        <w:r w:rsidRPr="00EE5256">
          <w:rPr>
            <w:rFonts w:ascii="Liberation Serif" w:hAnsi="Liberation Serif"/>
            <w:color w:val="000000" w:themeColor="text1"/>
            <w:sz w:val="24"/>
            <w:szCs w:val="24"/>
          </w:rPr>
          <w:t>20</w:t>
        </w:r>
      </w:hyperlink>
      <w:r w:rsidRPr="00EE5256">
        <w:rPr>
          <w:rFonts w:ascii="Liberation Serif" w:hAnsi="Liberation Serif"/>
          <w:color w:val="000000" w:themeColor="text1"/>
          <w:sz w:val="24"/>
          <w:szCs w:val="24"/>
        </w:rPr>
        <w:t xml:space="preserve"> настоящего Административного регламента:</w:t>
      </w:r>
    </w:p>
    <w:p w14:paraId="4F60DC24"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а) сведения из Единого государственного реестра недвижимости о правах на жилое помещение;</w:t>
      </w:r>
    </w:p>
    <w:p w14:paraId="51EA352E"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б) заключение (акты) соответствующих органов государственного надзора (контроля) в случае, если представление указанных документов признано Комиссией необходимым для принятия решения о признании жилого помещения соответствующим (не соответствующим), установленным в </w:t>
      </w:r>
      <w:hyperlink r:id="rId18">
        <w:r w:rsidRPr="00EE5256">
          <w:rPr>
            <w:rFonts w:ascii="Liberation Serif" w:hAnsi="Liberation Serif"/>
            <w:color w:val="000000" w:themeColor="text1"/>
            <w:sz w:val="24"/>
            <w:szCs w:val="24"/>
          </w:rPr>
          <w:t>Положении</w:t>
        </w:r>
      </w:hyperlink>
      <w:r w:rsidRPr="00EE5256">
        <w:rPr>
          <w:rFonts w:ascii="Liberation Serif" w:hAnsi="Liberation Serif"/>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N 47, требованиям;</w:t>
      </w:r>
    </w:p>
    <w:p w14:paraId="21071954"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в) договор социального найма жилого помещения.</w:t>
      </w:r>
    </w:p>
    <w:p w14:paraId="28636968"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Секретарь Комиссии, ответственный за предоставление муниципальной услуги, направляет межведомственный запрос в течение 5 дней с момента регистрации заявления.</w:t>
      </w:r>
    </w:p>
    <w:p w14:paraId="08CF95F9"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52. Межведомственный запрос формируется и направляется в форме электронного </w:t>
      </w:r>
      <w:r w:rsidRPr="00EE5256">
        <w:rPr>
          <w:rFonts w:ascii="Liberation Serif" w:hAnsi="Liberation Serif"/>
          <w:color w:val="000000" w:themeColor="text1"/>
          <w:sz w:val="24"/>
          <w:szCs w:val="24"/>
        </w:rPr>
        <w:lastRenderedPageBreak/>
        <w:t>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1EB9271C"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401E12BF"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Межведомственный запрос формируется в соответствии с требованиями </w:t>
      </w:r>
      <w:hyperlink r:id="rId19">
        <w:r w:rsidRPr="00EE5256">
          <w:rPr>
            <w:rFonts w:ascii="Liberation Serif" w:hAnsi="Liberation Serif"/>
            <w:color w:val="000000" w:themeColor="text1"/>
            <w:sz w:val="24"/>
            <w:szCs w:val="24"/>
          </w:rPr>
          <w:t>статьи 7.2</w:t>
        </w:r>
      </w:hyperlink>
      <w:r w:rsidRPr="00EE5256">
        <w:rPr>
          <w:rFonts w:ascii="Liberation Serif" w:hAnsi="Liberation Serif"/>
          <w:color w:val="000000" w:themeColor="text1"/>
          <w:sz w:val="24"/>
          <w:szCs w:val="24"/>
        </w:rPr>
        <w:t xml:space="preserve"> Федерального закона от 27.07.2010 N 210-ФЗ "Об организации предоставления государственных и муниципальных услуг".</w:t>
      </w:r>
    </w:p>
    <w:p w14:paraId="5CC1FE5B"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53. Запрашиваемые сведения, указанные в </w:t>
      </w:r>
      <w:hyperlink w:anchor="P175">
        <w:r w:rsidRPr="00EE5256">
          <w:rPr>
            <w:rFonts w:ascii="Liberation Serif" w:hAnsi="Liberation Serif"/>
            <w:color w:val="000000" w:themeColor="text1"/>
            <w:sz w:val="24"/>
            <w:szCs w:val="24"/>
          </w:rPr>
          <w:t>подпунктах 3 пунктов 18</w:t>
        </w:r>
      </w:hyperlink>
      <w:r w:rsidRPr="00EE5256">
        <w:rPr>
          <w:rFonts w:ascii="Liberation Serif" w:hAnsi="Liberation Serif"/>
          <w:color w:val="000000" w:themeColor="text1"/>
          <w:sz w:val="24"/>
          <w:szCs w:val="24"/>
        </w:rPr>
        <w:t xml:space="preserve"> - </w:t>
      </w:r>
      <w:hyperlink w:anchor="P190">
        <w:r w:rsidRPr="00EE5256">
          <w:rPr>
            <w:rFonts w:ascii="Liberation Serif" w:hAnsi="Liberation Serif"/>
            <w:color w:val="000000" w:themeColor="text1"/>
            <w:sz w:val="24"/>
            <w:szCs w:val="24"/>
          </w:rPr>
          <w:t>20</w:t>
        </w:r>
      </w:hyperlink>
      <w:r w:rsidRPr="00EE5256">
        <w:rPr>
          <w:rFonts w:ascii="Liberation Serif" w:hAnsi="Liberation Serif"/>
          <w:color w:val="000000" w:themeColor="text1"/>
          <w:sz w:val="24"/>
          <w:szCs w:val="24"/>
        </w:rPr>
        <w:t xml:space="preserve">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14:paraId="1947C227"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14:paraId="70F00484"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б) выписку Федеральной службы государственной регистрации, кадастра и картографии из Единого государственного реестра недвижимости, содержащую сведения о зарегистрированных правах на садовый дом или жилой дом;</w:t>
      </w:r>
    </w:p>
    <w:p w14:paraId="42EA3E8E"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72">
        <w:r w:rsidRPr="00EE5256">
          <w:rPr>
            <w:rFonts w:ascii="Liberation Serif" w:hAnsi="Liberation Serif"/>
            <w:color w:val="000000" w:themeColor="text1"/>
            <w:sz w:val="24"/>
            <w:szCs w:val="24"/>
          </w:rPr>
          <w:t>пунктами 18</w:t>
        </w:r>
      </w:hyperlink>
      <w:r w:rsidRPr="00EE5256">
        <w:rPr>
          <w:rFonts w:ascii="Liberation Serif" w:hAnsi="Liberation Serif"/>
          <w:color w:val="000000" w:themeColor="text1"/>
          <w:sz w:val="24"/>
          <w:szCs w:val="24"/>
        </w:rPr>
        <w:t xml:space="preserve"> - </w:t>
      </w:r>
      <w:hyperlink w:anchor="P190">
        <w:r w:rsidRPr="00EE5256">
          <w:rPr>
            <w:rFonts w:ascii="Liberation Serif" w:hAnsi="Liberation Serif"/>
            <w:color w:val="000000" w:themeColor="text1"/>
            <w:sz w:val="24"/>
            <w:szCs w:val="24"/>
          </w:rPr>
          <w:t>20</w:t>
        </w:r>
      </w:hyperlink>
      <w:r w:rsidRPr="00EE5256">
        <w:rPr>
          <w:rFonts w:ascii="Liberation Serif" w:hAnsi="Liberation Serif"/>
          <w:color w:val="000000" w:themeColor="text1"/>
          <w:sz w:val="24"/>
          <w:szCs w:val="24"/>
        </w:rPr>
        <w:t xml:space="preserve"> настоящего Административного регламента признано необходимым для принятия решения о признании жилого помещения соответствующим (не соответствующим) установленным в настоящем регламенте требованиям.</w:t>
      </w:r>
    </w:p>
    <w:p w14:paraId="2F6E9824"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54. Результатом данной административной процедуры является получение запрошенных сведений в рамках межведомственного взаимодействия.</w:t>
      </w:r>
    </w:p>
    <w:p w14:paraId="40CF6CA7" w14:textId="77777777" w:rsidR="00E640C7" w:rsidRPr="00EE5256" w:rsidRDefault="00E640C7" w:rsidP="00EE5256">
      <w:pPr>
        <w:pStyle w:val="ConsPlusNormal"/>
        <w:jc w:val="both"/>
        <w:rPr>
          <w:rFonts w:ascii="Liberation Serif" w:hAnsi="Liberation Serif"/>
          <w:color w:val="000000" w:themeColor="text1"/>
          <w:sz w:val="24"/>
          <w:szCs w:val="24"/>
        </w:rPr>
      </w:pPr>
    </w:p>
    <w:p w14:paraId="708818C2"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ПРИНЯТИЕ РЕШЕНИЯ О НАЛИЧИИ ОСНОВАНИЙ ДЛЯ ПРЕДОСТАВЛЕНИЯ</w:t>
      </w:r>
    </w:p>
    <w:p w14:paraId="302ABF5E"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МУНИЦИПАЛЬНОЙ УСЛУГИ ЛИБО ОТКАЗА В ПРЕДОСТАВЛЕНИИ</w:t>
      </w:r>
    </w:p>
    <w:p w14:paraId="72FC3A68"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МУНИЦИПАЛЬНОЙ УСЛУГИ</w:t>
      </w:r>
    </w:p>
    <w:p w14:paraId="5159B000" w14:textId="77777777" w:rsidR="00E640C7" w:rsidRPr="00EE5256" w:rsidRDefault="00E640C7" w:rsidP="00EE5256">
      <w:pPr>
        <w:pStyle w:val="ConsPlusNormal"/>
        <w:jc w:val="both"/>
        <w:rPr>
          <w:rFonts w:ascii="Liberation Serif" w:hAnsi="Liberation Serif"/>
          <w:color w:val="000000" w:themeColor="text1"/>
          <w:sz w:val="24"/>
          <w:szCs w:val="24"/>
        </w:rPr>
      </w:pPr>
    </w:p>
    <w:p w14:paraId="78C1D287"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55.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14:paraId="3EB67FC7"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56. Секретарь Комиссии в течение 1 рабочего дня передает заявление с приложением документов, необходимых для предоставления муниципальной услуги, председателю Комиссии для принятия решения о наличии оснований для предоставления муниципальной услуги или об отказе в предоставлении муниципальной услуги.</w:t>
      </w:r>
    </w:p>
    <w:p w14:paraId="7A50BD25"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57. Критерии принятия решения: отсутствие либо наличие оснований, предусмотренных </w:t>
      </w:r>
      <w:hyperlink w:anchor="P250">
        <w:r w:rsidRPr="00EE5256">
          <w:rPr>
            <w:rFonts w:ascii="Liberation Serif" w:hAnsi="Liberation Serif"/>
            <w:color w:val="000000" w:themeColor="text1"/>
            <w:sz w:val="24"/>
            <w:szCs w:val="24"/>
          </w:rPr>
          <w:t>пунктом 29</w:t>
        </w:r>
      </w:hyperlink>
      <w:r w:rsidRPr="00EE5256">
        <w:rPr>
          <w:rFonts w:ascii="Liberation Serif" w:hAnsi="Liberation Serif"/>
          <w:color w:val="000000" w:themeColor="text1"/>
          <w:sz w:val="24"/>
          <w:szCs w:val="24"/>
        </w:rPr>
        <w:t xml:space="preserve"> настоящего Административного регламента.</w:t>
      </w:r>
    </w:p>
    <w:p w14:paraId="06753C11"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58. 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 в течение 1 рабочего дня.</w:t>
      </w:r>
    </w:p>
    <w:p w14:paraId="5A8E02F5" w14:textId="77777777" w:rsidR="00E640C7" w:rsidRPr="00EE5256" w:rsidRDefault="00E640C7" w:rsidP="00EE5256">
      <w:pPr>
        <w:pStyle w:val="ConsPlusNormal"/>
        <w:jc w:val="both"/>
        <w:rPr>
          <w:rFonts w:ascii="Liberation Serif" w:hAnsi="Liberation Serif"/>
          <w:color w:val="000000" w:themeColor="text1"/>
          <w:sz w:val="24"/>
          <w:szCs w:val="24"/>
        </w:rPr>
      </w:pPr>
    </w:p>
    <w:p w14:paraId="15146658"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ПОДГОТОВКА ЗАКЛЮЧЕНИЯ ИЛИ РЕШЕНИЯ В ВИДЕ ОТДЕЛЬНОГО</w:t>
      </w:r>
    </w:p>
    <w:p w14:paraId="4AA702AD"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ДОКУМЕНТА ЛИБО ПИСЬМЕННОГО ОТКАЗА В ПРЕДОСТАВЛЕНИИ</w:t>
      </w:r>
    </w:p>
    <w:p w14:paraId="041E9658"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МУНИЦИПАЛЬНОЙ УСЛУГИ</w:t>
      </w:r>
    </w:p>
    <w:p w14:paraId="247A6C3C" w14:textId="77777777" w:rsidR="00E640C7" w:rsidRPr="00EE5256" w:rsidRDefault="00E640C7" w:rsidP="00EE5256">
      <w:pPr>
        <w:pStyle w:val="ConsPlusNormal"/>
        <w:jc w:val="both"/>
        <w:rPr>
          <w:rFonts w:ascii="Liberation Serif" w:hAnsi="Liberation Serif"/>
          <w:color w:val="000000" w:themeColor="text1"/>
          <w:sz w:val="24"/>
          <w:szCs w:val="24"/>
        </w:rPr>
      </w:pPr>
    </w:p>
    <w:p w14:paraId="07971177"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59. Основанием для начала административной процедуры является принятие решения о наличии оснований для предоставления муниципальной услуги или для отказа в предоставлении муниципальной услуги:</w:t>
      </w:r>
    </w:p>
    <w:p w14:paraId="4985C9A3"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lastRenderedPageBreak/>
        <w:t>1) по результатам рассмотрения представленных документов председатель Комиссии принимает решение о назначении заседания Комиссии;</w:t>
      </w:r>
    </w:p>
    <w:p w14:paraId="2C955007"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 заседание Комиссии проводится не позднее 15 дней со дня регистрации заявления. На заседание Комиссии выносятся следующие вопросы:</w:t>
      </w:r>
    </w:p>
    <w:p w14:paraId="772BDFE7"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необходимость привлечения к работе Комиссии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w:t>
      </w:r>
    </w:p>
    <w:p w14:paraId="69398612"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рассмотрение заявления о проведении оценки жилого помещения или многоквартирного дома или садового дома или жилого дома и приложенных к нему документов;</w:t>
      </w:r>
    </w:p>
    <w:p w14:paraId="5ED942C5"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14:paraId="4FE35E6D"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необходимость проведения визуального и технического осмотра. В этом случае секретарь Комиссии уведомляет заявителя и членов комиссии о времени, дате и месте проведения обследования;</w:t>
      </w:r>
    </w:p>
    <w:p w14:paraId="60AA53C9"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3) обследование жилого помещения или многоквартирного дома или садового дома или жилого дома должно быть проведено не позднее 23 дней со дня регистрации заявления. По результатам составляется в 3 экземплярах Акт обследования помещения по форме согласно </w:t>
      </w:r>
      <w:hyperlink w:anchor="P838">
        <w:r w:rsidRPr="00EE5256">
          <w:rPr>
            <w:rFonts w:ascii="Liberation Serif" w:hAnsi="Liberation Serif"/>
            <w:color w:val="000000" w:themeColor="text1"/>
            <w:sz w:val="24"/>
            <w:szCs w:val="24"/>
          </w:rPr>
          <w:t>приложению N 2</w:t>
        </w:r>
      </w:hyperlink>
      <w:r w:rsidRPr="00EE5256">
        <w:rPr>
          <w:rFonts w:ascii="Liberation Serif" w:hAnsi="Liberation Serif"/>
          <w:color w:val="000000" w:themeColor="text1"/>
          <w:sz w:val="24"/>
          <w:szCs w:val="24"/>
        </w:rPr>
        <w:t xml:space="preserve"> к настоящему Административному регламенту;</w:t>
      </w:r>
    </w:p>
    <w:p w14:paraId="015D3E35"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4) повторное заседание Комиссии проводится не позднее 25 дней со дня регистрации заявления. На заседании Комиссии проводится оценка соответствия находящегося в эксплуатации помещения установленным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14:paraId="71283837"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5)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w:t>
      </w:r>
    </w:p>
    <w:p w14:paraId="2F018254"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6) комиссия в течение 25 дней с даты регистрации поступившего заявления или заключения органа государственного надзора (контроля) принимает решение, указанное в </w:t>
      </w:r>
      <w:hyperlink w:anchor="P440">
        <w:r w:rsidRPr="00EE5256">
          <w:rPr>
            <w:rFonts w:ascii="Liberation Serif" w:hAnsi="Liberation Serif"/>
            <w:color w:val="000000" w:themeColor="text1"/>
            <w:sz w:val="24"/>
            <w:szCs w:val="24"/>
          </w:rPr>
          <w:t>пункте 59 подпункта 7</w:t>
        </w:r>
      </w:hyperlink>
      <w:r w:rsidRPr="00EE5256">
        <w:rPr>
          <w:rFonts w:ascii="Liberation Serif" w:hAnsi="Liberation Serif"/>
          <w:color w:val="000000" w:themeColor="text1"/>
          <w:sz w:val="24"/>
          <w:szCs w:val="24"/>
        </w:rPr>
        <w:t xml:space="preserve"> настоящего Административного регламента, либо решение о проведении дополнительного обследования оцениваемого помещения.</w:t>
      </w:r>
    </w:p>
    <w:p w14:paraId="67F1A88E"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14:paraId="3CDC39D6"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bookmarkStart w:id="10" w:name="P440"/>
      <w:bookmarkEnd w:id="10"/>
      <w:r w:rsidRPr="00EE5256">
        <w:rPr>
          <w:rFonts w:ascii="Liberation Serif" w:hAnsi="Liberation Serif"/>
          <w:color w:val="000000" w:themeColor="text1"/>
          <w:sz w:val="24"/>
          <w:szCs w:val="24"/>
        </w:rPr>
        <w:t>7) по результатам работы Комиссия принимает одно из следующих решений:</w:t>
      </w:r>
    </w:p>
    <w:p w14:paraId="67A38FF2"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lastRenderedPageBreak/>
        <w:t>- о соответствии помещения требованиям, предъявленным к жилому помещению, и его пригодности для проживания;</w:t>
      </w:r>
    </w:p>
    <w:p w14:paraId="08D62284"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Регламенте требованиями);</w:t>
      </w:r>
    </w:p>
    <w:p w14:paraId="19F6CF23"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 выявлении оснований для признания помещения непригодным для проживания;</w:t>
      </w:r>
    </w:p>
    <w:p w14:paraId="2C75397F"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об отсутствии оснований для признания жилого помещения непригодным для проживания;</w:t>
      </w:r>
    </w:p>
    <w:p w14:paraId="282B976D"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 выявлении оснований для признания многоквартирного дома аварийным и подлежащим реконструкции;</w:t>
      </w:r>
    </w:p>
    <w:p w14:paraId="2B5D05B8"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 выявлении оснований для признания многоквартирного дома аварийным и подлежащим сносу;</w:t>
      </w:r>
    </w:p>
    <w:p w14:paraId="2AB12482"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об отсутствии оснований для признания многоквартирного дома аварийным и подлежащим сносу или реконструкции;</w:t>
      </w:r>
    </w:p>
    <w:p w14:paraId="68D25FB3"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 признании садового дома жилым домом или жилого дома садовым домом;</w:t>
      </w:r>
    </w:p>
    <w:p w14:paraId="69AE3303"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об отказе в признании садового дома жилым домом;</w:t>
      </w:r>
    </w:p>
    <w:p w14:paraId="5AE7E3E3"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об отказе в признании жилого дома садовым домом;</w:t>
      </w:r>
    </w:p>
    <w:p w14:paraId="6278C373" w14:textId="77777777" w:rsidR="00E640C7" w:rsidRPr="00EE5256" w:rsidRDefault="00E640C7" w:rsidP="00105A4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8)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4DEF0A70"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bookmarkStart w:id="11" w:name="P453"/>
      <w:bookmarkEnd w:id="11"/>
      <w:r w:rsidRPr="00EE5256">
        <w:rPr>
          <w:rFonts w:ascii="Liberation Serif" w:hAnsi="Liberation Serif"/>
          <w:color w:val="000000" w:themeColor="text1"/>
          <w:sz w:val="24"/>
          <w:szCs w:val="24"/>
        </w:rPr>
        <w:t>60. Решение об отказе в признании садового дома жилым домом или жилого дома садовым домом принимается в следующих случаях:</w:t>
      </w:r>
    </w:p>
    <w:p w14:paraId="66704799"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1) непредставление заявителем документов, предусмотренных </w:t>
      </w:r>
      <w:hyperlink w:anchor="P192">
        <w:r w:rsidRPr="00EE5256">
          <w:rPr>
            <w:rFonts w:ascii="Liberation Serif" w:hAnsi="Liberation Serif"/>
            <w:color w:val="000000" w:themeColor="text1"/>
            <w:sz w:val="24"/>
            <w:szCs w:val="24"/>
          </w:rPr>
          <w:t>подпунктами 2</w:t>
        </w:r>
      </w:hyperlink>
      <w:r w:rsidRPr="00EE5256">
        <w:rPr>
          <w:rFonts w:ascii="Liberation Serif" w:hAnsi="Liberation Serif"/>
          <w:color w:val="000000" w:themeColor="text1"/>
          <w:sz w:val="24"/>
          <w:szCs w:val="24"/>
        </w:rPr>
        <w:t xml:space="preserve"> и (или) </w:t>
      </w:r>
      <w:hyperlink w:anchor="P194">
        <w:r w:rsidRPr="00EE5256">
          <w:rPr>
            <w:rFonts w:ascii="Liberation Serif" w:hAnsi="Liberation Serif"/>
            <w:color w:val="000000" w:themeColor="text1"/>
            <w:sz w:val="24"/>
            <w:szCs w:val="24"/>
          </w:rPr>
          <w:t>4 пункта 20</w:t>
        </w:r>
      </w:hyperlink>
      <w:r w:rsidRPr="00EE5256">
        <w:rPr>
          <w:rFonts w:ascii="Liberation Serif" w:hAnsi="Liberation Serif"/>
          <w:color w:val="000000" w:themeColor="text1"/>
          <w:sz w:val="24"/>
          <w:szCs w:val="24"/>
        </w:rPr>
        <w:t xml:space="preserve"> настоящего Административного регламента;</w:t>
      </w:r>
    </w:p>
    <w:p w14:paraId="7C779B69"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 поступление в орган, предоставляющий муниципальную услугу,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1391FB64"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3) поступление в орган, предоставляющий муниципальную услугу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193">
        <w:r w:rsidRPr="00EE5256">
          <w:rPr>
            <w:rFonts w:ascii="Liberation Serif" w:hAnsi="Liberation Serif"/>
            <w:color w:val="000000" w:themeColor="text1"/>
            <w:sz w:val="24"/>
            <w:szCs w:val="24"/>
          </w:rPr>
          <w:t>подпунктом 3 пункта 20</w:t>
        </w:r>
      </w:hyperlink>
      <w:r w:rsidRPr="00EE5256">
        <w:rPr>
          <w:rFonts w:ascii="Liberation Serif" w:hAnsi="Liberation Serif"/>
          <w:color w:val="000000" w:themeColor="text1"/>
          <w:sz w:val="24"/>
          <w:szCs w:val="24"/>
        </w:rPr>
        <w:t xml:space="preserve">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w:t>
      </w:r>
      <w:hyperlink w:anchor="P193">
        <w:r w:rsidRPr="00EE5256">
          <w:rPr>
            <w:rFonts w:ascii="Liberation Serif" w:hAnsi="Liberation Serif"/>
            <w:color w:val="000000" w:themeColor="text1"/>
            <w:sz w:val="24"/>
            <w:szCs w:val="24"/>
          </w:rPr>
          <w:t>подпунктом 3 пункта 20</w:t>
        </w:r>
      </w:hyperlink>
      <w:r w:rsidRPr="00EE5256">
        <w:rPr>
          <w:rFonts w:ascii="Liberation Serif" w:hAnsi="Liberation Serif"/>
          <w:color w:val="000000" w:themeColor="text1"/>
          <w:sz w:val="24"/>
          <w:szCs w:val="24"/>
        </w:rPr>
        <w:t xml:space="preserve"> настоящего Административного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14:paraId="6265E2B3"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4) непредставление заявителем документа, предусмотренного </w:t>
      </w:r>
      <w:hyperlink w:anchor="P195">
        <w:r w:rsidRPr="00EE5256">
          <w:rPr>
            <w:rFonts w:ascii="Liberation Serif" w:hAnsi="Liberation Serif"/>
            <w:color w:val="000000" w:themeColor="text1"/>
            <w:sz w:val="24"/>
            <w:szCs w:val="24"/>
          </w:rPr>
          <w:t>подпунктом 5 пункта 20</w:t>
        </w:r>
      </w:hyperlink>
      <w:r w:rsidRPr="00EE5256">
        <w:rPr>
          <w:rFonts w:ascii="Liberation Serif" w:hAnsi="Liberation Serif"/>
          <w:color w:val="000000" w:themeColor="text1"/>
          <w:sz w:val="24"/>
          <w:szCs w:val="24"/>
        </w:rPr>
        <w:t xml:space="preserve"> настоящего Административного регламента, в случае если садовый дом или жилой дом обременен правами третьих лиц;</w:t>
      </w:r>
    </w:p>
    <w:p w14:paraId="79B6CFC8"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w:t>
      </w:r>
      <w:r w:rsidRPr="00EE5256">
        <w:rPr>
          <w:rFonts w:ascii="Liberation Serif" w:hAnsi="Liberation Serif"/>
          <w:color w:val="000000" w:themeColor="text1"/>
          <w:sz w:val="24"/>
          <w:szCs w:val="24"/>
        </w:rPr>
        <w:lastRenderedPageBreak/>
        <w:t>Российской Федерации, не предусматривают такого размещения;</w:t>
      </w:r>
    </w:p>
    <w:p w14:paraId="754E14ED"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4F85D03E"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7) размещение садового дома на земельном участке, расположенном в границах зоны затопления, подтопления.</w:t>
      </w:r>
    </w:p>
    <w:p w14:paraId="265D629D"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bookmarkStart w:id="12" w:name="P462"/>
      <w:bookmarkEnd w:id="12"/>
      <w:r w:rsidRPr="00EE5256">
        <w:rPr>
          <w:rFonts w:ascii="Liberation Serif" w:hAnsi="Liberation Serif"/>
          <w:color w:val="000000" w:themeColor="text1"/>
          <w:sz w:val="24"/>
          <w:szCs w:val="24"/>
        </w:rPr>
        <w:t xml:space="preserve">61.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453">
        <w:r w:rsidRPr="00EE5256">
          <w:rPr>
            <w:rFonts w:ascii="Liberation Serif" w:hAnsi="Liberation Serif"/>
            <w:color w:val="000000" w:themeColor="text1"/>
            <w:sz w:val="24"/>
            <w:szCs w:val="24"/>
          </w:rPr>
          <w:t>пунктом 60</w:t>
        </w:r>
      </w:hyperlink>
      <w:r w:rsidRPr="00EE5256">
        <w:rPr>
          <w:rFonts w:ascii="Liberation Serif" w:hAnsi="Liberation Serif"/>
          <w:color w:val="000000" w:themeColor="text1"/>
          <w:sz w:val="24"/>
          <w:szCs w:val="24"/>
        </w:rPr>
        <w:t xml:space="preserve"> настоящего Административного регламента.</w:t>
      </w:r>
    </w:p>
    <w:p w14:paraId="679CEC7C"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62. Результатом административной процедуры является подготовленный документ в виде:</w:t>
      </w:r>
    </w:p>
    <w:p w14:paraId="0A294DE2"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 </w:t>
      </w:r>
      <w:hyperlink r:id="rId20">
        <w:r w:rsidRPr="00EE5256">
          <w:rPr>
            <w:rFonts w:ascii="Liberation Serif" w:hAnsi="Liberation Serif"/>
            <w:color w:val="000000" w:themeColor="text1"/>
            <w:sz w:val="24"/>
            <w:szCs w:val="24"/>
          </w:rPr>
          <w:t>заключения</w:t>
        </w:r>
      </w:hyperlink>
      <w:r w:rsidRPr="00EE5256">
        <w:rPr>
          <w:rFonts w:ascii="Liberation Serif" w:hAnsi="Liberation Serif"/>
          <w:color w:val="000000" w:themeColor="text1"/>
          <w:sz w:val="24"/>
          <w:szCs w:val="24"/>
        </w:rPr>
        <w:t xml:space="preserve"> об оценке соответствия помещения (многоквартирного дома) требованиям, установленным в Положении о признании помещения жилым помещением по форме, утвержденной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6D9D7BBD"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 </w:t>
      </w:r>
      <w:hyperlink r:id="rId21">
        <w:r w:rsidRPr="00EE5256">
          <w:rPr>
            <w:rFonts w:ascii="Liberation Serif" w:hAnsi="Liberation Serif"/>
            <w:color w:val="000000" w:themeColor="text1"/>
            <w:sz w:val="24"/>
            <w:szCs w:val="24"/>
          </w:rPr>
          <w:t>решения</w:t>
        </w:r>
      </w:hyperlink>
      <w:r w:rsidRPr="00EE5256">
        <w:rPr>
          <w:rFonts w:ascii="Liberation Serif" w:hAnsi="Liberation Serif"/>
          <w:color w:val="000000" w:themeColor="text1"/>
          <w:sz w:val="24"/>
          <w:szCs w:val="24"/>
        </w:rPr>
        <w:t xml:space="preserve"> о признании садового дома жилым домом или жилого дома садовым домом по форме, утвержденной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4DA0FB0B"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письменный отказ в предоставлении муниципальной услуги.</w:t>
      </w:r>
    </w:p>
    <w:p w14:paraId="33CBB8BA" w14:textId="77777777" w:rsidR="00E640C7" w:rsidRPr="00EE5256" w:rsidRDefault="00E640C7" w:rsidP="00EE5256">
      <w:pPr>
        <w:pStyle w:val="ConsPlusNormal"/>
        <w:jc w:val="both"/>
        <w:rPr>
          <w:rFonts w:ascii="Liberation Serif" w:hAnsi="Liberation Serif"/>
          <w:color w:val="000000" w:themeColor="text1"/>
          <w:sz w:val="24"/>
          <w:szCs w:val="24"/>
        </w:rPr>
      </w:pPr>
    </w:p>
    <w:p w14:paraId="297A8858"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ВЫДАЧА ЗАЯВИТЕЛЮ РЕЗУЛЬТАТА ПРЕДОСТАВЛЕНИЯ</w:t>
      </w:r>
    </w:p>
    <w:p w14:paraId="5CCD6A77"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МУНИЦИПАЛЬНОЙ УСЛУГИ</w:t>
      </w:r>
    </w:p>
    <w:p w14:paraId="4F7A308B" w14:textId="77777777" w:rsidR="00E640C7" w:rsidRPr="00EE5256" w:rsidRDefault="00E640C7" w:rsidP="00EE5256">
      <w:pPr>
        <w:pStyle w:val="ConsPlusNormal"/>
        <w:jc w:val="both"/>
        <w:rPr>
          <w:rFonts w:ascii="Liberation Serif" w:hAnsi="Liberation Serif"/>
          <w:color w:val="000000" w:themeColor="text1"/>
          <w:sz w:val="24"/>
          <w:szCs w:val="24"/>
        </w:rPr>
      </w:pPr>
    </w:p>
    <w:p w14:paraId="1DA5321E"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63. Основанием для начала административной процедуры "Выдача (направление) заявителю результата предоставления муниципальной услуги" является решение комиссии, оформленное в виде заключения.</w:t>
      </w:r>
    </w:p>
    <w:p w14:paraId="658078C5"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Комиссия в 5-дневный срок со дня принятия решения, предусмотренного </w:t>
      </w:r>
      <w:hyperlink w:anchor="P440">
        <w:r w:rsidRPr="00EE5256">
          <w:rPr>
            <w:rFonts w:ascii="Liberation Serif" w:hAnsi="Liberation Serif"/>
            <w:color w:val="000000" w:themeColor="text1"/>
            <w:sz w:val="24"/>
            <w:szCs w:val="24"/>
          </w:rPr>
          <w:t>пунктом 59 подпунктом 7</w:t>
        </w:r>
      </w:hyperlink>
      <w:r w:rsidRPr="00EE5256">
        <w:rPr>
          <w:rFonts w:ascii="Liberation Serif" w:hAnsi="Liberation Serif"/>
          <w:color w:val="000000" w:themeColor="text1"/>
          <w:sz w:val="24"/>
          <w:szCs w:val="24"/>
        </w:rPr>
        <w:t xml:space="preserve"> настоящего Административного регламента, направляет в письменной или электронной форме с использованием информационно-телекоммуникационных сетей общего пользования, в сети Интернет, включая Портал, 1 экземпляр заключения Комиссии заявителю,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14:paraId="0CA60F89"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При получении муниципальной услуги через МФЦ выдачу заявителям (их представителям) заключения осуществляет сотрудник МФЦ на 31 календарный день со дня регистрации заявления в МФЦ (результаты предоставления муниципальной услуги передаются из Администрации в МФЦ по ведомости приема-передачи не позднее чем за 1 рабочий день до окончания срока предоставления муниципальной услуги).</w:t>
      </w:r>
    </w:p>
    <w:p w14:paraId="59AEB8CF"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Комиссия в течение 3 рабочих дней со дня принятия решения о признании садового дома жилым домом или жилого дома садовым домом направляет такое решение заявителю способом, указанным в заявлении.</w:t>
      </w:r>
    </w:p>
    <w:p w14:paraId="1EF4C653"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Решение об отказе в признании садового дома жилым домом или жилого дома садовым домом, предусмотренное </w:t>
      </w:r>
      <w:hyperlink w:anchor="P462">
        <w:r w:rsidRPr="00EE5256">
          <w:rPr>
            <w:rFonts w:ascii="Liberation Serif" w:hAnsi="Liberation Serif"/>
            <w:color w:val="000000" w:themeColor="text1"/>
            <w:sz w:val="24"/>
            <w:szCs w:val="24"/>
          </w:rPr>
          <w:t>пунктом 61</w:t>
        </w:r>
      </w:hyperlink>
      <w:r w:rsidRPr="00EE5256">
        <w:rPr>
          <w:rFonts w:ascii="Liberation Serif" w:hAnsi="Liberation Serif"/>
          <w:color w:val="000000" w:themeColor="text1"/>
          <w:sz w:val="24"/>
          <w:szCs w:val="24"/>
        </w:rPr>
        <w:t xml:space="preserve"> настоящего Административного регламента, </w:t>
      </w:r>
      <w:r w:rsidRPr="00EE5256">
        <w:rPr>
          <w:rFonts w:ascii="Liberation Serif" w:hAnsi="Liberation Serif"/>
          <w:color w:val="000000" w:themeColor="text1"/>
          <w:sz w:val="24"/>
          <w:szCs w:val="24"/>
        </w:rPr>
        <w:lastRenderedPageBreak/>
        <w:t>Комиссия в течение 3 рабочих дней со дня принятия направляет заявителю способом, указанным в заявлении. Оно может быть обжаловано заявителем в судебном порядке.</w:t>
      </w:r>
    </w:p>
    <w:p w14:paraId="2F6931EC"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При получении муниципальной услуги через МФЦ выдачу заявителям (их представителям) заключения осуществляет сотрудник МФЦ на 31 календарный день со дня регистрации заявления в МФЦ (результаты предоставления муниципальной услуги передаются из Администрации в МФЦ по ведомости приема-передачи не позднее чем за 1 рабочий день до окончания срока предоставления муниципальной услуги).</w:t>
      </w:r>
    </w:p>
    <w:p w14:paraId="71AD076B"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64. На личном приеме у заявителя проверяется документ, удостоверяющий личность, документы, подтверждающие представительские полномочия (в случае получения представителем заявителя). Заключение вручается заявителю или его представителю после проставления отметки на заявлении о предоставлении муниципальной услуги, слов "Получено" с проставлением даты получения заключения, фамилии, имени, отчества заявителя или его представителя, реквизитов документа, удостоверяющего представительские полномочия представителя заявителя (при получении представителем заявителя) и собственноручной подписи.</w:t>
      </w:r>
    </w:p>
    <w:p w14:paraId="1602882A"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65. Результатом административной процедуры является выдача одного экземпляра заключения или решения заявителю.</w:t>
      </w:r>
    </w:p>
    <w:p w14:paraId="7A2E6322" w14:textId="77777777" w:rsidR="00E640C7" w:rsidRPr="00EE5256" w:rsidRDefault="00E640C7" w:rsidP="00EE5256">
      <w:pPr>
        <w:pStyle w:val="ConsPlusNormal"/>
        <w:jc w:val="both"/>
        <w:rPr>
          <w:rFonts w:ascii="Liberation Serif" w:hAnsi="Liberation Serif"/>
          <w:color w:val="000000" w:themeColor="text1"/>
          <w:sz w:val="24"/>
          <w:szCs w:val="24"/>
        </w:rPr>
      </w:pPr>
    </w:p>
    <w:p w14:paraId="609E122D"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ПОРЯДОК ОСУЩЕСТВЛЕНИЯ АДМИНИСТРАТИВНЫХ ПРОЦЕДУР</w:t>
      </w:r>
    </w:p>
    <w:p w14:paraId="2B2C27E2"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В ЭЛЕКТРОННОЙ ФОРМЕ, В ТОМ ЧИСЛЕ С ИСПОЛЬЗОВАНИЕМ</w:t>
      </w:r>
    </w:p>
    <w:p w14:paraId="76DD77ED" w14:textId="6CCE601F" w:rsidR="00E640C7" w:rsidRPr="00EE5256" w:rsidRDefault="00E640C7" w:rsidP="00AA4BA5">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ФЕДЕРАЛЬНОЙ ГОСУДАРСТВЕННОЙ ИНФОРМАЦИОННОЙ СИСТЕМЫ "ПОРТАЛ(ФУНКЦИЙ)" И РЕГИОНАЛЬНОЙ ГОСУДАРСТВЕННОЙ ИНФОРМАЦИОННОЙСИСТЕМЫ "ПОРТАЛ ГОСУДАРСТВЕННЫХ И МУНИЦИПАЛЬНЫХ УСЛУГ</w:t>
      </w:r>
      <w:r w:rsidR="00AA4BA5">
        <w:rPr>
          <w:rFonts w:ascii="Liberation Serif" w:hAnsi="Liberation Serif"/>
          <w:color w:val="000000" w:themeColor="text1"/>
          <w:sz w:val="24"/>
          <w:szCs w:val="24"/>
        </w:rPr>
        <w:t xml:space="preserve"> </w:t>
      </w:r>
      <w:r w:rsidRPr="00EE5256">
        <w:rPr>
          <w:rFonts w:ascii="Liberation Serif" w:hAnsi="Liberation Serif"/>
          <w:color w:val="000000" w:themeColor="text1"/>
          <w:sz w:val="24"/>
          <w:szCs w:val="24"/>
        </w:rPr>
        <w:t>(ФУНКЦИЙ) СВЕРДЛОВСКОЙ ОБЛАСТИ"</w:t>
      </w:r>
    </w:p>
    <w:p w14:paraId="294EB855" w14:textId="77777777" w:rsidR="00E640C7" w:rsidRPr="00EE5256" w:rsidRDefault="00E640C7" w:rsidP="00EE5256">
      <w:pPr>
        <w:pStyle w:val="ConsPlusNormal"/>
        <w:jc w:val="both"/>
        <w:rPr>
          <w:rFonts w:ascii="Liberation Serif" w:hAnsi="Liberation Serif"/>
          <w:color w:val="000000" w:themeColor="text1"/>
          <w:sz w:val="24"/>
          <w:szCs w:val="24"/>
        </w:rPr>
      </w:pPr>
    </w:p>
    <w:p w14:paraId="4C026AD2"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66.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14:paraId="13C8E13E"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14:paraId="1C75D108"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22">
        <w:r w:rsidRPr="00EE5256">
          <w:rPr>
            <w:rFonts w:ascii="Liberation Serif" w:hAnsi="Liberation Serif"/>
            <w:color w:val="000000" w:themeColor="text1"/>
            <w:sz w:val="24"/>
            <w:szCs w:val="24"/>
          </w:rPr>
          <w:t>Приказом</w:t>
        </w:r>
      </w:hyperlink>
      <w:r w:rsidRPr="00EE5256">
        <w:rPr>
          <w:rFonts w:ascii="Liberation Serif" w:hAnsi="Liberation Serif"/>
          <w:color w:val="000000" w:themeColor="text1"/>
          <w:sz w:val="24"/>
          <w:szCs w:val="24"/>
        </w:rPr>
        <w:t xml:space="preserve">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w:t>
      </w:r>
    </w:p>
    <w:p w14:paraId="6EE0DAA6"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67. 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14:paraId="4330FBBB"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14:paraId="4935FE4A"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lastRenderedPageBreak/>
        <w:t xml:space="preserve">Заявление и документы, указанные в </w:t>
      </w:r>
      <w:hyperlink w:anchor="P172">
        <w:r w:rsidRPr="00EE5256">
          <w:rPr>
            <w:rFonts w:ascii="Liberation Serif" w:hAnsi="Liberation Serif"/>
            <w:color w:val="000000" w:themeColor="text1"/>
            <w:sz w:val="24"/>
            <w:szCs w:val="24"/>
          </w:rPr>
          <w:t>пунктах 18</w:t>
        </w:r>
      </w:hyperlink>
      <w:r w:rsidRPr="00EE5256">
        <w:rPr>
          <w:rFonts w:ascii="Liberation Serif" w:hAnsi="Liberation Serif"/>
          <w:color w:val="000000" w:themeColor="text1"/>
          <w:sz w:val="24"/>
          <w:szCs w:val="24"/>
        </w:rPr>
        <w:t xml:space="preserve"> - </w:t>
      </w:r>
      <w:hyperlink w:anchor="P190">
        <w:r w:rsidRPr="00EE5256">
          <w:rPr>
            <w:rFonts w:ascii="Liberation Serif" w:hAnsi="Liberation Serif"/>
            <w:color w:val="000000" w:themeColor="text1"/>
            <w:sz w:val="24"/>
            <w:szCs w:val="24"/>
          </w:rPr>
          <w:t>20</w:t>
        </w:r>
      </w:hyperlink>
      <w:r w:rsidRPr="00EE5256">
        <w:rPr>
          <w:rFonts w:ascii="Liberation Serif" w:hAnsi="Liberation Serif"/>
          <w:color w:val="000000" w:themeColor="text1"/>
          <w:sz w:val="24"/>
          <w:szCs w:val="24"/>
        </w:rPr>
        <w:t xml:space="preserve">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w:t>
      </w:r>
      <w:hyperlink r:id="rId23">
        <w:r w:rsidRPr="00EE5256">
          <w:rPr>
            <w:rFonts w:ascii="Liberation Serif" w:hAnsi="Liberation Serif"/>
            <w:color w:val="000000" w:themeColor="text1"/>
            <w:sz w:val="24"/>
            <w:szCs w:val="24"/>
          </w:rPr>
          <w:t>закона</w:t>
        </w:r>
      </w:hyperlink>
      <w:r w:rsidRPr="00EE5256">
        <w:rPr>
          <w:rFonts w:ascii="Liberation Serif" w:hAnsi="Liberation Serif"/>
          <w:color w:val="000000" w:themeColor="text1"/>
          <w:sz w:val="24"/>
          <w:szCs w:val="24"/>
        </w:rPr>
        <w:t xml:space="preserve"> от 06.04.2011 N 63-ФЗ "Об электронной подписи" и </w:t>
      </w:r>
      <w:hyperlink r:id="rId24">
        <w:r w:rsidRPr="00EE5256">
          <w:rPr>
            <w:rFonts w:ascii="Liberation Serif" w:hAnsi="Liberation Serif"/>
            <w:color w:val="000000" w:themeColor="text1"/>
            <w:sz w:val="24"/>
            <w:szCs w:val="24"/>
          </w:rPr>
          <w:t>статей 21.1</w:t>
        </w:r>
      </w:hyperlink>
      <w:r w:rsidRPr="00EE5256">
        <w:rPr>
          <w:rFonts w:ascii="Liberation Serif" w:hAnsi="Liberation Serif"/>
          <w:color w:val="000000" w:themeColor="text1"/>
          <w:sz w:val="24"/>
          <w:szCs w:val="24"/>
        </w:rPr>
        <w:t xml:space="preserve"> и </w:t>
      </w:r>
      <w:hyperlink r:id="rId25">
        <w:r w:rsidRPr="00EE5256">
          <w:rPr>
            <w:rFonts w:ascii="Liberation Serif" w:hAnsi="Liberation Serif"/>
            <w:color w:val="000000" w:themeColor="text1"/>
            <w:sz w:val="24"/>
            <w:szCs w:val="24"/>
          </w:rPr>
          <w:t>21.2</w:t>
        </w:r>
      </w:hyperlink>
      <w:r w:rsidRPr="00EE5256">
        <w:rPr>
          <w:rFonts w:ascii="Liberation Serif" w:hAnsi="Liberation Serif"/>
          <w:color w:val="000000" w:themeColor="text1"/>
          <w:sz w:val="24"/>
          <w:szCs w:val="24"/>
        </w:rPr>
        <w:t xml:space="preserve"> Федерального закона от 27.07.2010 N 210-ФЗ "Об организации предоставления государственных и муниципальных услуг".</w:t>
      </w:r>
    </w:p>
    <w:p w14:paraId="3769300E"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p w14:paraId="59655463"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услуг/на телефонный номер) о ходе выполнения запроса о предоставлении муниципальной услуги.</w:t>
      </w:r>
    </w:p>
    <w:p w14:paraId="1F6348DC"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14:paraId="3EEEF32B"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14:paraId="6FF38AE4" w14:textId="77777777" w:rsidR="00E640C7" w:rsidRPr="00EE5256" w:rsidRDefault="00E640C7" w:rsidP="00EE5256">
      <w:pPr>
        <w:pStyle w:val="ConsPlusNormal"/>
        <w:jc w:val="both"/>
        <w:rPr>
          <w:rFonts w:ascii="Liberation Serif" w:hAnsi="Liberation Serif"/>
          <w:color w:val="000000" w:themeColor="text1"/>
          <w:sz w:val="24"/>
          <w:szCs w:val="24"/>
        </w:rPr>
      </w:pPr>
    </w:p>
    <w:p w14:paraId="6D243799"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ПОРЯДОК ИСПРАВЛЕНИЯ ДОПУЩЕННЫХ ОПЕЧАТОК И (ИЛИ) ОШИБОК</w:t>
      </w:r>
    </w:p>
    <w:p w14:paraId="2175E2A4"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В ВЫДАННЫХ В РЕЗУЛЬТАТЕ ПРЕДОСТАВЛЕНИЯ УСЛУГИ ДОКУМЕНТАХ</w:t>
      </w:r>
    </w:p>
    <w:p w14:paraId="4284835F" w14:textId="77777777" w:rsidR="00E640C7" w:rsidRPr="00EE5256" w:rsidRDefault="00E640C7" w:rsidP="00EE5256">
      <w:pPr>
        <w:pStyle w:val="ConsPlusNormal"/>
        <w:jc w:val="both"/>
        <w:rPr>
          <w:rFonts w:ascii="Liberation Serif" w:hAnsi="Liberation Serif"/>
          <w:color w:val="000000" w:themeColor="text1"/>
          <w:sz w:val="24"/>
          <w:szCs w:val="24"/>
        </w:rPr>
      </w:pPr>
    </w:p>
    <w:p w14:paraId="70B0AC86"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68. Основанием для начала процедуры является предоставление (направление) заявителем заявления об исправлении опечаток и (или) ошибок, допущенных в результате предоставления услуги документах.</w:t>
      </w:r>
    </w:p>
    <w:p w14:paraId="44D788CA"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69. В случае предоставления заявления через МФЦ секретарь Комиссии рассматривает заявление, переданное заявителем, и проводит проверку указанных в заявлении сведений в срок, не превышающий 2 дней с даты регистрации соответствующего запроса.</w:t>
      </w:r>
    </w:p>
    <w:p w14:paraId="1BA78DD1"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70. В случае предоставления запроса в электронном виде секретарь Комиссии в течение 2 дней со дня принятия решения о предоставлении (отказе в предоставлении) муниципальной услуги направляет заявителю через Единый портал государственных услуг уведомление о принятом решении с указанием даты и места получения документа, подтверждающего принятое решение.</w:t>
      </w:r>
    </w:p>
    <w:p w14:paraId="05F85C01"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71. В случае выявления допущенных опечаток и (или) ошибок в выданных результате предоставления услуги документах секретарь Комиссии осуществляет исправление или замену указанных документов в срок, не превышающий 2 дней с даты регистрации соответствующего запроса.</w:t>
      </w:r>
    </w:p>
    <w:p w14:paraId="23EE3402"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72. В случае предоставления запроса через МФЦ исправленные и замененные документы направляются в МФЦ для выдачи заявителю в срок, не превышающий 2 дней с даты регистрации соответствующего заявления, если иной способ его получения не указан заявителем.</w:t>
      </w:r>
    </w:p>
    <w:p w14:paraId="044DF990" w14:textId="77777777" w:rsidR="00E640C7" w:rsidRPr="00EE5256" w:rsidRDefault="00E640C7" w:rsidP="00AA4BA5">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73. В случае отсутствия опечаток и (или) ошибок в документах, выданных в результате предоставления услуги, секретарь Комиссии письменно сообщает заявителю об отсутствии таких опечаток и (или) ошибок в срок, не превышающий 2 дней, с даты регистрации соответствующего заявления.</w:t>
      </w:r>
    </w:p>
    <w:p w14:paraId="3E6BABB4"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Результатом процедуры является направление ответа заявителю.</w:t>
      </w:r>
    </w:p>
    <w:p w14:paraId="43A7008B" w14:textId="77777777" w:rsidR="00E640C7" w:rsidRPr="00EE5256" w:rsidRDefault="00E640C7" w:rsidP="00EE5256">
      <w:pPr>
        <w:pStyle w:val="ConsPlusNormal"/>
        <w:jc w:val="both"/>
        <w:rPr>
          <w:rFonts w:ascii="Liberation Serif" w:hAnsi="Liberation Serif"/>
          <w:color w:val="000000" w:themeColor="text1"/>
          <w:sz w:val="24"/>
          <w:szCs w:val="24"/>
        </w:rPr>
      </w:pPr>
    </w:p>
    <w:p w14:paraId="78CC9A67" w14:textId="77777777" w:rsidR="00E640C7" w:rsidRPr="00EE5256" w:rsidRDefault="00E640C7" w:rsidP="00EE5256">
      <w:pPr>
        <w:pStyle w:val="ConsPlusTitle"/>
        <w:jc w:val="center"/>
        <w:outlineLvl w:val="1"/>
        <w:rPr>
          <w:rFonts w:ascii="Liberation Serif" w:hAnsi="Liberation Serif"/>
          <w:color w:val="000000" w:themeColor="text1"/>
          <w:sz w:val="24"/>
          <w:szCs w:val="24"/>
        </w:rPr>
      </w:pPr>
      <w:r w:rsidRPr="00EE5256">
        <w:rPr>
          <w:rFonts w:ascii="Liberation Serif" w:hAnsi="Liberation Serif"/>
          <w:color w:val="000000" w:themeColor="text1"/>
          <w:sz w:val="24"/>
          <w:szCs w:val="24"/>
        </w:rPr>
        <w:lastRenderedPageBreak/>
        <w:t>Раздел IV. ФОРМЫ КОНТРОЛЯ ЗА ИСПОЛНЕНИЕМ РЕГЛАМЕНТА</w:t>
      </w:r>
    </w:p>
    <w:p w14:paraId="5C4C4D50" w14:textId="77777777" w:rsidR="00E640C7" w:rsidRPr="00EE5256" w:rsidRDefault="00E640C7" w:rsidP="00EE5256">
      <w:pPr>
        <w:pStyle w:val="ConsPlusNormal"/>
        <w:jc w:val="both"/>
        <w:rPr>
          <w:rFonts w:ascii="Liberation Serif" w:hAnsi="Liberation Serif"/>
          <w:color w:val="000000" w:themeColor="text1"/>
          <w:sz w:val="24"/>
          <w:szCs w:val="24"/>
        </w:rPr>
      </w:pPr>
    </w:p>
    <w:p w14:paraId="763EE57A"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ПОРЯДОК ОСУЩЕСТВЛЕНИЯ ТЕКУЩЕГО КОНТРОЛЯ ЗА СОБЛЮДЕНИЕМ</w:t>
      </w:r>
    </w:p>
    <w:p w14:paraId="65F67D58"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И ИСПОЛНЕНИЕМ ПОЛОЖЕНИЙ РЕГЛАМЕНТА</w:t>
      </w:r>
    </w:p>
    <w:p w14:paraId="3C3374E8"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И ИНЫХ НОРМАТИВНЫХ ПРАВОВЫХ АКТОВ</w:t>
      </w:r>
    </w:p>
    <w:p w14:paraId="1D18BD41" w14:textId="77777777" w:rsidR="00E640C7" w:rsidRPr="00EE5256" w:rsidRDefault="00E640C7" w:rsidP="00EE5256">
      <w:pPr>
        <w:pStyle w:val="ConsPlusNormal"/>
        <w:jc w:val="both"/>
        <w:rPr>
          <w:rFonts w:ascii="Liberation Serif" w:hAnsi="Liberation Serif"/>
          <w:color w:val="000000" w:themeColor="text1"/>
          <w:sz w:val="24"/>
          <w:szCs w:val="24"/>
        </w:rPr>
      </w:pPr>
    </w:p>
    <w:p w14:paraId="59211957"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74.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председателем Комиссии.</w:t>
      </w:r>
    </w:p>
    <w:p w14:paraId="65D5F752"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75. 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14:paraId="5C7DE106"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14:paraId="642E9405" w14:textId="77777777" w:rsidR="00E640C7" w:rsidRPr="00EE5256" w:rsidRDefault="00E640C7" w:rsidP="00EE5256">
      <w:pPr>
        <w:pStyle w:val="ConsPlusNormal"/>
        <w:jc w:val="both"/>
        <w:rPr>
          <w:rFonts w:ascii="Liberation Serif" w:hAnsi="Liberation Serif"/>
          <w:color w:val="000000" w:themeColor="text1"/>
          <w:sz w:val="24"/>
          <w:szCs w:val="24"/>
        </w:rPr>
      </w:pPr>
    </w:p>
    <w:p w14:paraId="69F172C8"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ПОРЯДОК И ПЕРИОДИЧНОСТЬ ОСУЩЕСТВЛЕНИЯ ПЛАНОВЫХ И ВНЕПЛАНОВЫХ</w:t>
      </w:r>
    </w:p>
    <w:p w14:paraId="6ECD633B"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ПРОВЕРОК ПОЛНОТЫ И КАЧЕСТВА ПРЕДОСТАВЛЕНИЯ</w:t>
      </w:r>
    </w:p>
    <w:p w14:paraId="5864C2F2"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МУНИЦИПАЛЬНОЙ УСЛУГИ</w:t>
      </w:r>
    </w:p>
    <w:p w14:paraId="2C97A923" w14:textId="77777777" w:rsidR="00E640C7" w:rsidRPr="00EE5256" w:rsidRDefault="00E640C7" w:rsidP="00EE5256">
      <w:pPr>
        <w:pStyle w:val="ConsPlusNormal"/>
        <w:jc w:val="both"/>
        <w:rPr>
          <w:rFonts w:ascii="Liberation Serif" w:hAnsi="Liberation Serif"/>
          <w:color w:val="000000" w:themeColor="text1"/>
          <w:sz w:val="24"/>
          <w:szCs w:val="24"/>
        </w:rPr>
      </w:pPr>
    </w:p>
    <w:p w14:paraId="51407AC8"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76. Контроль полноты и качества предоставления муниципальной услуги осуществляется в форме плановых (осуществляются на основании результатов работы) и внеплановых проверок (по конкретному обращению получателя муниципальной услуги).</w:t>
      </w:r>
    </w:p>
    <w:p w14:paraId="31B3270B"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77. 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должностными лицами и МФЦ при выполнении ими административных действий.</w:t>
      </w:r>
    </w:p>
    <w:p w14:paraId="40EDA969"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Плановые проверки проводятся не реже 1 раза в год.</w:t>
      </w:r>
    </w:p>
    <w:p w14:paraId="788907DE"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Внеплановые проверки проводятся по мере поступления жалоб заявителей на решения должностных лиц, действия (бездействие) должностных лиц или сотрудников МФЦ при выполнении ими административных действий.</w:t>
      </w:r>
    </w:p>
    <w:p w14:paraId="3BFFD0FA" w14:textId="77777777" w:rsidR="00E640C7" w:rsidRPr="00EE5256" w:rsidRDefault="00E640C7" w:rsidP="00EE5256">
      <w:pPr>
        <w:pStyle w:val="ConsPlusNormal"/>
        <w:jc w:val="both"/>
        <w:rPr>
          <w:rFonts w:ascii="Liberation Serif" w:hAnsi="Liberation Serif"/>
          <w:color w:val="000000" w:themeColor="text1"/>
          <w:sz w:val="24"/>
          <w:szCs w:val="24"/>
        </w:rPr>
      </w:pPr>
    </w:p>
    <w:p w14:paraId="6000CE13"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ОТВЕТСТВЕННОСТЬ ДОЛЖНОСТНЫХ ЛИЦ ЗА РЕШЕНИЯ И ДЕЙСТВИЕ</w:t>
      </w:r>
    </w:p>
    <w:p w14:paraId="19EEA524"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(БЕЗДЕЙСТВИЕ), ПРИНИМАЕМЫЕ ИМИ В ХОДЕ ПРЕДОСТАВЛЕНИЯ</w:t>
      </w:r>
    </w:p>
    <w:p w14:paraId="734221AE"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МУНИЦИПАЛЬНОЙ УСЛУГИ</w:t>
      </w:r>
    </w:p>
    <w:p w14:paraId="4B12F49D" w14:textId="77777777" w:rsidR="00E640C7" w:rsidRPr="00EE5256" w:rsidRDefault="00E640C7" w:rsidP="00EE5256">
      <w:pPr>
        <w:pStyle w:val="ConsPlusNormal"/>
        <w:jc w:val="both"/>
        <w:rPr>
          <w:rFonts w:ascii="Liberation Serif" w:hAnsi="Liberation Serif"/>
          <w:color w:val="000000" w:themeColor="text1"/>
          <w:sz w:val="24"/>
          <w:szCs w:val="24"/>
        </w:rPr>
      </w:pPr>
    </w:p>
    <w:p w14:paraId="313F1429"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78.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5BF53CAA"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79.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Администрации 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обязанностями и законодательством Российской Федерации.</w:t>
      </w:r>
    </w:p>
    <w:p w14:paraId="6A252271" w14:textId="77777777" w:rsidR="00E640C7" w:rsidRPr="00EE5256" w:rsidRDefault="00E640C7" w:rsidP="00EE5256">
      <w:pPr>
        <w:pStyle w:val="ConsPlusNormal"/>
        <w:jc w:val="both"/>
        <w:rPr>
          <w:rFonts w:ascii="Liberation Serif" w:hAnsi="Liberation Serif"/>
          <w:color w:val="000000" w:themeColor="text1"/>
          <w:sz w:val="24"/>
          <w:szCs w:val="24"/>
        </w:rPr>
      </w:pPr>
    </w:p>
    <w:p w14:paraId="2DA73D57"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ТРЕБОВАНИЯ К ПОРЯДКУ И ФОРМАМ КОНТРОЛЯ ПРЕДОСТАВЛЕНИЯ</w:t>
      </w:r>
    </w:p>
    <w:p w14:paraId="03E908DA"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МУНИЦИПАЛЬНОЙ УСЛУГИ, В ТОМ ЧИСЛЕ СО СТОРОНЫ ГРАЖДАН,</w:t>
      </w:r>
    </w:p>
    <w:p w14:paraId="1E05494C"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ИХ ОБЪЕДИНЕНИЙ И ОРГАНИЗАЦИЙ</w:t>
      </w:r>
    </w:p>
    <w:p w14:paraId="4BD9A1A1" w14:textId="77777777" w:rsidR="00E640C7" w:rsidRPr="00EE5256" w:rsidRDefault="00E640C7" w:rsidP="00EE5256">
      <w:pPr>
        <w:pStyle w:val="ConsPlusNormal"/>
        <w:jc w:val="both"/>
        <w:rPr>
          <w:rFonts w:ascii="Liberation Serif" w:hAnsi="Liberation Serif"/>
          <w:color w:val="000000" w:themeColor="text1"/>
          <w:sz w:val="24"/>
          <w:szCs w:val="24"/>
        </w:rPr>
      </w:pPr>
    </w:p>
    <w:p w14:paraId="771A8017"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80. Граждане, их объединения и организации для осуществления контроля за </w:t>
      </w:r>
      <w:r w:rsidRPr="00EE5256">
        <w:rPr>
          <w:rFonts w:ascii="Liberation Serif" w:hAnsi="Liberation Serif"/>
          <w:color w:val="000000" w:themeColor="text1"/>
          <w:sz w:val="24"/>
          <w:szCs w:val="24"/>
        </w:rPr>
        <w:lastRenderedPageBreak/>
        <w:t>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14:paraId="4EB0F40E"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81.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14:paraId="758FA71B" w14:textId="77777777" w:rsidR="00E640C7" w:rsidRPr="00EE5256" w:rsidRDefault="00E640C7" w:rsidP="00EE5256">
      <w:pPr>
        <w:pStyle w:val="ConsPlusNormal"/>
        <w:jc w:val="both"/>
        <w:rPr>
          <w:rFonts w:ascii="Liberation Serif" w:hAnsi="Liberation Serif"/>
          <w:color w:val="000000" w:themeColor="text1"/>
          <w:sz w:val="24"/>
          <w:szCs w:val="24"/>
        </w:rPr>
      </w:pPr>
    </w:p>
    <w:p w14:paraId="230AB7D6" w14:textId="77777777" w:rsidR="00E640C7" w:rsidRPr="00EE5256" w:rsidRDefault="00E640C7" w:rsidP="00EE5256">
      <w:pPr>
        <w:pStyle w:val="ConsPlusTitle"/>
        <w:jc w:val="center"/>
        <w:outlineLvl w:val="1"/>
        <w:rPr>
          <w:rFonts w:ascii="Liberation Serif" w:hAnsi="Liberation Serif"/>
          <w:color w:val="000000" w:themeColor="text1"/>
          <w:sz w:val="24"/>
          <w:szCs w:val="24"/>
        </w:rPr>
      </w:pPr>
      <w:r w:rsidRPr="00EE5256">
        <w:rPr>
          <w:rFonts w:ascii="Liberation Serif" w:hAnsi="Liberation Serif"/>
          <w:color w:val="000000" w:themeColor="text1"/>
          <w:sz w:val="24"/>
          <w:szCs w:val="24"/>
        </w:rPr>
        <w:t>Раздел V. ОСОБЕННОСТИ ПОДАЧИ И РАССМОТРЕНИЯ ЖАЛОБ НА РЕШЕНИЯ</w:t>
      </w:r>
    </w:p>
    <w:p w14:paraId="6D3B5E7D"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И ДЕЙСТВИЯ (БЕЗДЕЙСТВИЕ) МЕЖВЕДОМСТВЕННОЙ КОМИССИИ</w:t>
      </w:r>
    </w:p>
    <w:p w14:paraId="19A4C1C5" w14:textId="33C26043" w:rsidR="00E640C7" w:rsidRPr="00EE5256" w:rsidRDefault="00E24A8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ГАРИНСКОГО </w:t>
      </w:r>
      <w:r w:rsidR="00E640C7" w:rsidRPr="00EE5256">
        <w:rPr>
          <w:rFonts w:ascii="Liberation Serif" w:hAnsi="Liberation Serif"/>
          <w:color w:val="000000" w:themeColor="text1"/>
          <w:sz w:val="24"/>
          <w:szCs w:val="24"/>
        </w:rPr>
        <w:t>ГОРОДСКОГО ОКРУГА, А ТАКЖЕ РЕШЕНИЯ И ДЕЙСТВИЯ</w:t>
      </w:r>
    </w:p>
    <w:p w14:paraId="60AA6CD2"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(БЕЗДЕЙСТВИЕ) МФЦ ПРЕДОСТАВЛЕНИЯ ГОСУДАРСТВЕННЫХ</w:t>
      </w:r>
    </w:p>
    <w:p w14:paraId="051D8E5B"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И </w:t>
      </w:r>
      <w:proofErr w:type="gramStart"/>
      <w:r w:rsidRPr="00EE5256">
        <w:rPr>
          <w:rFonts w:ascii="Liberation Serif" w:hAnsi="Liberation Serif"/>
          <w:color w:val="000000" w:themeColor="text1"/>
          <w:sz w:val="24"/>
          <w:szCs w:val="24"/>
        </w:rPr>
        <w:t>МУНИЦИПАЛЬНЫХ УСЛУГ</w:t>
      </w:r>
      <w:proofErr w:type="gramEnd"/>
      <w:r w:rsidRPr="00EE5256">
        <w:rPr>
          <w:rFonts w:ascii="Liberation Serif" w:hAnsi="Liberation Serif"/>
          <w:color w:val="000000" w:themeColor="text1"/>
          <w:sz w:val="24"/>
          <w:szCs w:val="24"/>
        </w:rPr>
        <w:t xml:space="preserve"> И ЕГО РАБОТНИКОВ, В ТОМ ЧИСЛЕ</w:t>
      </w:r>
    </w:p>
    <w:p w14:paraId="59EAF945"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ИНФОРМАЦИЯ ДЛЯ ЗАИНТЕРЕСОВАННЫХ ЛИЦ ОБ ИХ ПРАВЕ</w:t>
      </w:r>
    </w:p>
    <w:p w14:paraId="2669BF75"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НА ДОСУДЕБНОЕ (ВНЕСУДЕБНОЕ) ОБЖАЛОВАНИЕ ДЕЙСТВИЙ</w:t>
      </w:r>
    </w:p>
    <w:p w14:paraId="41E2BADA"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(БЕЗДЕЙСТВИЯ) И (ИЛИ) РЕШЕНИЙ, ОСУЩЕСТВЛЯЕМЫХ (ПРИНЯТЫХ)</w:t>
      </w:r>
    </w:p>
    <w:p w14:paraId="322724BF"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В ХОДЕ ПРЕДОСТАВЛЕНИЯ МУНИЦИПАЛЬНОЙ УСЛУГИ</w:t>
      </w:r>
    </w:p>
    <w:p w14:paraId="22B98E47" w14:textId="77777777" w:rsidR="00E640C7" w:rsidRPr="00EE5256" w:rsidRDefault="00E640C7" w:rsidP="00EE5256">
      <w:pPr>
        <w:pStyle w:val="ConsPlusNormal"/>
        <w:jc w:val="both"/>
        <w:rPr>
          <w:rFonts w:ascii="Liberation Serif" w:hAnsi="Liberation Serif"/>
          <w:color w:val="000000" w:themeColor="text1"/>
          <w:sz w:val="24"/>
          <w:szCs w:val="24"/>
        </w:rPr>
      </w:pPr>
    </w:p>
    <w:p w14:paraId="471CB092" w14:textId="63C048C1" w:rsidR="00E640C7" w:rsidRPr="00EE5256" w:rsidRDefault="00E640C7" w:rsidP="00377559">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ОРГАНЫ МЕСТНОГО САМОУПРАВЛЕНИЯ, ОРГАНИЗАЦИИ И УПОЛНОМОЧЕННЫЕНА РАССМОТРЕНИЕ ЖАЛОБЫ ЛИЦА, КОТОРЫМ МОЖЕТ БЫТЬ НАПРАВЛЕНАЖАЛОБА ЗАЯВИТЕЛЯ В ДОСУДЕБНОМ (ВНЕСУДЕБНОМ) ПОРЯДКЕ</w:t>
      </w:r>
    </w:p>
    <w:p w14:paraId="32AEB837" w14:textId="77777777" w:rsidR="00E640C7" w:rsidRPr="00EE5256" w:rsidRDefault="00E640C7" w:rsidP="00EE5256">
      <w:pPr>
        <w:pStyle w:val="ConsPlusNormal"/>
        <w:jc w:val="both"/>
        <w:rPr>
          <w:rFonts w:ascii="Liberation Serif" w:hAnsi="Liberation Serif"/>
          <w:color w:val="000000" w:themeColor="text1"/>
          <w:sz w:val="24"/>
          <w:szCs w:val="24"/>
        </w:rPr>
      </w:pPr>
    </w:p>
    <w:p w14:paraId="73DDF463"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82. Заявитель может обратиться с жалобой на Комиссию, в том числе в следующих случаях:</w:t>
      </w:r>
    </w:p>
    <w:p w14:paraId="24F57513"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 нарушение срока регистрации запроса заявителя о предоставлении муниципальной услуги;</w:t>
      </w:r>
    </w:p>
    <w:p w14:paraId="77991E29"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 нарушение срока предоставления муниципальной услуги;</w:t>
      </w:r>
    </w:p>
    <w:p w14:paraId="4826F6F1" w14:textId="3FD3AC5E"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w:t>
      </w:r>
      <w:r w:rsidR="000568EE" w:rsidRPr="00EE5256">
        <w:rPr>
          <w:rFonts w:ascii="Liberation Serif" w:hAnsi="Liberation Serif"/>
          <w:color w:val="000000" w:themeColor="text1"/>
          <w:sz w:val="24"/>
          <w:szCs w:val="24"/>
        </w:rPr>
        <w:t xml:space="preserve">Гаринского </w:t>
      </w:r>
      <w:r w:rsidRPr="00EE5256">
        <w:rPr>
          <w:rFonts w:ascii="Liberation Serif" w:hAnsi="Liberation Serif"/>
          <w:color w:val="000000" w:themeColor="text1"/>
          <w:sz w:val="24"/>
          <w:szCs w:val="24"/>
        </w:rPr>
        <w:t>городского округа для предоставления муниципальной услуги;</w:t>
      </w:r>
    </w:p>
    <w:p w14:paraId="19DC52B2" w14:textId="58BAA8EE"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w:t>
      </w:r>
      <w:r w:rsidR="000568EE" w:rsidRPr="00EE5256">
        <w:rPr>
          <w:rFonts w:ascii="Liberation Serif" w:hAnsi="Liberation Serif"/>
          <w:color w:val="000000" w:themeColor="text1"/>
          <w:sz w:val="24"/>
          <w:szCs w:val="24"/>
        </w:rPr>
        <w:t xml:space="preserve">Гаринского </w:t>
      </w:r>
      <w:r w:rsidRPr="00EE5256">
        <w:rPr>
          <w:rFonts w:ascii="Liberation Serif" w:hAnsi="Liberation Serif"/>
          <w:color w:val="000000" w:themeColor="text1"/>
          <w:sz w:val="24"/>
          <w:szCs w:val="24"/>
        </w:rPr>
        <w:t>городского округа для предоставления муниципальной услуги;</w:t>
      </w:r>
    </w:p>
    <w:p w14:paraId="345D33A8" w14:textId="30591801"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r w:rsidR="000568EE" w:rsidRPr="00EE5256">
        <w:rPr>
          <w:rFonts w:ascii="Liberation Serif" w:hAnsi="Liberation Serif"/>
          <w:color w:val="000000" w:themeColor="text1"/>
          <w:sz w:val="24"/>
          <w:szCs w:val="24"/>
        </w:rPr>
        <w:t xml:space="preserve"> Гаринского</w:t>
      </w:r>
      <w:r w:rsidRPr="00EE5256">
        <w:rPr>
          <w:rFonts w:ascii="Liberation Serif" w:hAnsi="Liberation Serif"/>
          <w:color w:val="000000" w:themeColor="text1"/>
          <w:sz w:val="24"/>
          <w:szCs w:val="24"/>
        </w:rPr>
        <w:t xml:space="preserve"> городского округа;</w:t>
      </w:r>
    </w:p>
    <w:p w14:paraId="76938853" w14:textId="082A88B3"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w:t>
      </w:r>
      <w:r w:rsidR="000568EE" w:rsidRPr="00EE5256">
        <w:rPr>
          <w:rFonts w:ascii="Liberation Serif" w:hAnsi="Liberation Serif"/>
          <w:color w:val="000000" w:themeColor="text1"/>
          <w:sz w:val="24"/>
          <w:szCs w:val="24"/>
        </w:rPr>
        <w:t xml:space="preserve">Гаринского </w:t>
      </w:r>
      <w:r w:rsidRPr="00EE5256">
        <w:rPr>
          <w:rFonts w:ascii="Liberation Serif" w:hAnsi="Liberation Serif"/>
          <w:color w:val="000000" w:themeColor="text1"/>
          <w:sz w:val="24"/>
          <w:szCs w:val="24"/>
        </w:rPr>
        <w:t>городского округа;</w:t>
      </w:r>
    </w:p>
    <w:p w14:paraId="14E1BF42"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7) отказ Комиссии,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372F80E"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lastRenderedPageBreak/>
        <w:t>8) нарушение срока или порядка выдачи документов по результатам предоставления муниципальной услуги;</w:t>
      </w:r>
    </w:p>
    <w:p w14:paraId="5CA309F3" w14:textId="068E243F"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9) приостановление предоставления муниципальной услуги, если основания приостановления не предусмотрены муниципальными правовыми актами </w:t>
      </w:r>
      <w:r w:rsidR="000568EE" w:rsidRPr="00EE5256">
        <w:rPr>
          <w:rFonts w:ascii="Liberation Serif" w:hAnsi="Liberation Serif"/>
          <w:color w:val="000000" w:themeColor="text1"/>
          <w:sz w:val="24"/>
          <w:szCs w:val="24"/>
        </w:rPr>
        <w:t xml:space="preserve">Гаринского </w:t>
      </w:r>
      <w:r w:rsidRPr="00EE5256">
        <w:rPr>
          <w:rFonts w:ascii="Liberation Serif" w:hAnsi="Liberation Serif"/>
          <w:color w:val="000000" w:themeColor="text1"/>
          <w:sz w:val="24"/>
          <w:szCs w:val="24"/>
        </w:rPr>
        <w:t>городского округа;</w:t>
      </w:r>
    </w:p>
    <w:p w14:paraId="75C19973"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F28B961"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85C8797"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0CAA564"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937B8C8"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выявление документально подтвержденного факта (признаков) ошибочного или противоправного действия (бездействия) должностного лица Комиссии,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председателя Комиссии,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79B8A71F"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83. Жалоба на Комиссию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МФЦ.</w:t>
      </w:r>
    </w:p>
    <w:p w14:paraId="3BF041A1"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84. Время приема жалоб должно совпадать со временем предоставления муниципальных услуг.</w:t>
      </w:r>
    </w:p>
    <w:p w14:paraId="0B129096"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85. Прием жалоб на Комиссию МФЦ в письменной форме на бумажном носителе осуществляется в любом МФЦ.</w:t>
      </w:r>
    </w:p>
    <w:p w14:paraId="62418ED3" w14:textId="0655AFA2"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Время приема жалоб на Комиссию, МФЦ должно совпадать со временем работы МФЦ. МФЦ при поступлении жалобы на Комиссию,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многофункциональным центром и администрацией </w:t>
      </w:r>
      <w:r w:rsidR="0068107C" w:rsidRPr="00EE5256">
        <w:rPr>
          <w:rFonts w:ascii="Liberation Serif" w:hAnsi="Liberation Serif"/>
          <w:color w:val="000000" w:themeColor="text1"/>
          <w:sz w:val="24"/>
          <w:szCs w:val="24"/>
        </w:rPr>
        <w:t xml:space="preserve">Гаринского </w:t>
      </w:r>
      <w:r w:rsidRPr="00EE5256">
        <w:rPr>
          <w:rFonts w:ascii="Liberation Serif" w:hAnsi="Liberation Serif"/>
          <w:color w:val="000000" w:themeColor="text1"/>
          <w:sz w:val="24"/>
          <w:szCs w:val="24"/>
        </w:rPr>
        <w:t>городского округа. При этом срок такой передачи не может быть позднее следующего рабочего дня со дня поступления жалобы.</w:t>
      </w:r>
    </w:p>
    <w:p w14:paraId="081127AC"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Срок рассмотрения жалобы на Комиссию, направленной через МФЦ, исчисляется со дня регистрации указанной жалобы в Администрации.</w:t>
      </w:r>
    </w:p>
    <w:p w14:paraId="152B9DFF"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86. В случае подачи жалобы на Комиссию при личном приеме заявитель представляет документ, удостоверяющий его личность, в соответствии с законодательством Российской Федерации.</w:t>
      </w:r>
    </w:p>
    <w:p w14:paraId="4558EF11"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bookmarkStart w:id="13" w:name="P577"/>
      <w:bookmarkEnd w:id="13"/>
      <w:r w:rsidRPr="00EE5256">
        <w:rPr>
          <w:rFonts w:ascii="Liberation Serif" w:hAnsi="Liberation Serif"/>
          <w:color w:val="000000" w:themeColor="text1"/>
          <w:sz w:val="24"/>
          <w:szCs w:val="24"/>
        </w:rPr>
        <w:t>В случае если жалоба на Комиссию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FD83830"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 оформленная в соответствии с законодательством Российской Федерации доверенность (для физических и юридических лиц);</w:t>
      </w:r>
    </w:p>
    <w:p w14:paraId="24F0818D"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lastRenderedPageBreak/>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9A6B84B"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bookmarkStart w:id="14" w:name="P580"/>
      <w:bookmarkEnd w:id="14"/>
      <w:r w:rsidRPr="00EE5256">
        <w:rPr>
          <w:rFonts w:ascii="Liberation Serif" w:hAnsi="Liberation Serif"/>
          <w:color w:val="000000" w:themeColor="text1"/>
          <w:sz w:val="24"/>
          <w:szCs w:val="24"/>
        </w:rPr>
        <w:t>87. В электронной форме жалоба на Комиссию, может быть подана заявителем посредством:</w:t>
      </w:r>
    </w:p>
    <w:p w14:paraId="4BF8E651"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 официального сайта органа, предоставляющего муниципальную услугу;</w:t>
      </w:r>
    </w:p>
    <w:p w14:paraId="26A89FCC"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 Портала;</w:t>
      </w:r>
    </w:p>
    <w:p w14:paraId="2E071DF1"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bookmarkStart w:id="15" w:name="P583"/>
      <w:bookmarkEnd w:id="15"/>
      <w:r w:rsidRPr="00EE5256">
        <w:rPr>
          <w:rFonts w:ascii="Liberation Serif" w:hAnsi="Liberation Serif"/>
          <w:color w:val="000000" w:themeColor="text1"/>
          <w:sz w:val="24"/>
          <w:szCs w:val="24"/>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их должностными лицами, государственными и муниципальными служащими (далее - информационная система досудебного обжалования);</w:t>
      </w:r>
    </w:p>
    <w:p w14:paraId="62146F4E"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При подаче жалобы на Комиссию в электронной форме документы, указанные в </w:t>
      </w:r>
      <w:hyperlink w:anchor="P577">
        <w:r w:rsidRPr="00EE5256">
          <w:rPr>
            <w:rFonts w:ascii="Liberation Serif" w:hAnsi="Liberation Serif"/>
            <w:color w:val="000000" w:themeColor="text1"/>
            <w:sz w:val="24"/>
            <w:szCs w:val="24"/>
          </w:rPr>
          <w:t>части второй пункта 86</w:t>
        </w:r>
      </w:hyperlink>
      <w:r w:rsidRPr="00EE5256">
        <w:rPr>
          <w:rFonts w:ascii="Liberation Serif" w:hAnsi="Liberation Serif"/>
          <w:color w:val="000000" w:themeColor="text1"/>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4FEEB7C"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88. Жалоба должна содержать:</w:t>
      </w:r>
    </w:p>
    <w:p w14:paraId="029CE053"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 наименование Комиссии, фамилию, имя, отчество (при наличии) должностного лица Комиссии, решения и действия (бездействие) которых обжалуются;</w:t>
      </w:r>
    </w:p>
    <w:p w14:paraId="57566F52"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w:t>
      </w:r>
      <w:hyperlink w:anchor="P583">
        <w:r w:rsidRPr="00EE5256">
          <w:rPr>
            <w:rFonts w:ascii="Liberation Serif" w:hAnsi="Liberation Serif"/>
            <w:color w:val="000000" w:themeColor="text1"/>
            <w:sz w:val="24"/>
            <w:szCs w:val="24"/>
          </w:rPr>
          <w:t>подпункте 3 пункта 87</w:t>
        </w:r>
      </w:hyperlink>
      <w:r w:rsidRPr="00EE5256">
        <w:rPr>
          <w:rFonts w:ascii="Liberation Serif" w:hAnsi="Liberation Serif"/>
          <w:color w:val="000000" w:themeColor="text1"/>
          <w:sz w:val="24"/>
          <w:szCs w:val="24"/>
        </w:rPr>
        <w:t xml:space="preserve"> настоящего Административного регламента);</w:t>
      </w:r>
    </w:p>
    <w:p w14:paraId="29F98C36"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3) сведения об обжалуемых решениях и действиях (бездействии) Комиссии, должностного лица Администрации;</w:t>
      </w:r>
    </w:p>
    <w:p w14:paraId="6584C1EA"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4) доводы, на основании которых заявитель не согласен с решением и действием (бездействием) Комиссии, должностного лица Администрации.</w:t>
      </w:r>
    </w:p>
    <w:p w14:paraId="31102718"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Заявителем могут быть представлены документы (при наличии), подтверждающие доводы заявителя, либо их копии.</w:t>
      </w:r>
    </w:p>
    <w:p w14:paraId="53B88B93" w14:textId="3DEAB566"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89. Администрация </w:t>
      </w:r>
      <w:r w:rsidR="0068107C" w:rsidRPr="00EE5256">
        <w:rPr>
          <w:rFonts w:ascii="Liberation Serif" w:hAnsi="Liberation Serif"/>
          <w:color w:val="000000" w:themeColor="text1"/>
          <w:sz w:val="24"/>
          <w:szCs w:val="24"/>
        </w:rPr>
        <w:t xml:space="preserve">Гаринского </w:t>
      </w:r>
      <w:r w:rsidRPr="00EE5256">
        <w:rPr>
          <w:rFonts w:ascii="Liberation Serif" w:hAnsi="Liberation Serif"/>
          <w:color w:val="000000" w:themeColor="text1"/>
          <w:sz w:val="24"/>
          <w:szCs w:val="24"/>
        </w:rPr>
        <w:t>городского округа обеспечивает:</w:t>
      </w:r>
    </w:p>
    <w:p w14:paraId="69CF67A8"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 оснащение мест приема жалоб;</w:t>
      </w:r>
    </w:p>
    <w:p w14:paraId="54C88F64" w14:textId="47B40FBE"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 информирование заявителей о порядке обжалования решений и действий (бездействия) администрации</w:t>
      </w:r>
      <w:r w:rsidR="0068107C" w:rsidRPr="00EE5256">
        <w:rPr>
          <w:rFonts w:ascii="Liberation Serif" w:hAnsi="Liberation Serif"/>
          <w:color w:val="000000" w:themeColor="text1"/>
          <w:sz w:val="24"/>
          <w:szCs w:val="24"/>
        </w:rPr>
        <w:t xml:space="preserve"> Гаринского</w:t>
      </w:r>
      <w:r w:rsidRPr="00EE5256">
        <w:rPr>
          <w:rFonts w:ascii="Liberation Serif" w:hAnsi="Liberation Serif"/>
          <w:color w:val="000000" w:themeColor="text1"/>
          <w:sz w:val="24"/>
          <w:szCs w:val="24"/>
        </w:rPr>
        <w:t xml:space="preserve"> городского округа, их должностных лиц, муниципальных служащих, предоставляющих муниципальные услуги, посредством размещения информации на стендах в сети Интернет, на Едином портале;</w:t>
      </w:r>
    </w:p>
    <w:p w14:paraId="2D31D6BB" w14:textId="0A1B0CE2"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3) консультирование заявителей о порядке обжалования решений и действий (бездействия) администрации </w:t>
      </w:r>
      <w:r w:rsidR="0068107C" w:rsidRPr="00EE5256">
        <w:rPr>
          <w:rFonts w:ascii="Liberation Serif" w:hAnsi="Liberation Serif"/>
          <w:color w:val="000000" w:themeColor="text1"/>
          <w:sz w:val="24"/>
          <w:szCs w:val="24"/>
        </w:rPr>
        <w:t xml:space="preserve">Гаринского </w:t>
      </w:r>
      <w:r w:rsidRPr="00EE5256">
        <w:rPr>
          <w:rFonts w:ascii="Liberation Serif" w:hAnsi="Liberation Serif"/>
          <w:color w:val="000000" w:themeColor="text1"/>
          <w:sz w:val="24"/>
          <w:szCs w:val="24"/>
        </w:rPr>
        <w:t>городского округа, их должностных лиц, муниципальных служащих, предоставляющих муниципальные услуги, в том числе по телефону, электронной почте, при личном приеме;</w:t>
      </w:r>
    </w:p>
    <w:p w14:paraId="6C0790E2"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4) заключение соглашений с МФЦ.</w:t>
      </w:r>
    </w:p>
    <w:p w14:paraId="794E1CD8"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lastRenderedPageBreak/>
        <w:t>90. Администрация определяет должностных лиц и (или) работников, уполномоченных рассматривать жалобы на Комиссии. Указанные должностные лица и (или) работники обеспечивают прием и рассмотрение жалоб на Комиссию, в соответствии с требованиями настоящего Административного регламента.</w:t>
      </w:r>
    </w:p>
    <w:p w14:paraId="44B5764A"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91. Жалоба, поступившая в Администрацию, подлежит обязательной регистрации в журнале учета жалоб на решения и действия (бездействие) Комиссии и ее должностных лиц, муниципальных служащих, предоставляющих муниципальные услуги, не позднее следующего рабочего дня со дня ее поступления.</w:t>
      </w:r>
    </w:p>
    <w:p w14:paraId="0087DD69"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bookmarkStart w:id="16" w:name="P598"/>
      <w:bookmarkEnd w:id="16"/>
      <w:r w:rsidRPr="00EE5256">
        <w:rPr>
          <w:rFonts w:ascii="Liberation Serif" w:hAnsi="Liberation Serif"/>
          <w:color w:val="000000" w:themeColor="text1"/>
          <w:sz w:val="24"/>
          <w:szCs w:val="24"/>
        </w:rPr>
        <w:t>92. Жалоба, порядок предоставления которой был нарушен вследствие решений и действий (бездействий) Комиссии, ее должностных лиц, муниципальных служащих, предоставляющих муниципальные услуги, рассматривается уполномоченным должностным лицом.</w:t>
      </w:r>
    </w:p>
    <w:p w14:paraId="7745C787"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93. Жалоба на Комиссию рассматривается в течение 15 рабочих дней со дня ее регистрации, если более короткие сроки не установлены.</w:t>
      </w:r>
    </w:p>
    <w:p w14:paraId="4B0483B3"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В случае обжалования отказа Комиссии,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073D4093"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94. По результатам рассмотрения жалобы лицо, уполномоченное на ее рассмотрение, принимает одно из следующих решений:</w:t>
      </w:r>
    </w:p>
    <w:p w14:paraId="53E2F302" w14:textId="452B0D39"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w:t>
      </w:r>
      <w:r w:rsidR="0068107C" w:rsidRPr="00EE5256">
        <w:rPr>
          <w:rFonts w:ascii="Liberation Serif" w:hAnsi="Liberation Serif"/>
          <w:color w:val="000000" w:themeColor="text1"/>
          <w:sz w:val="24"/>
          <w:szCs w:val="24"/>
        </w:rPr>
        <w:t xml:space="preserve"> Гаринского</w:t>
      </w:r>
      <w:r w:rsidRPr="00EE5256">
        <w:rPr>
          <w:rFonts w:ascii="Liberation Serif" w:hAnsi="Liberation Serif"/>
          <w:color w:val="000000" w:themeColor="text1"/>
          <w:sz w:val="24"/>
          <w:szCs w:val="24"/>
        </w:rPr>
        <w:t xml:space="preserve"> городского округа;</w:t>
      </w:r>
    </w:p>
    <w:p w14:paraId="449188FD"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 в удовлетворении жалобы отказывается.</w:t>
      </w:r>
    </w:p>
    <w:p w14:paraId="1E413604"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46C204B4" w14:textId="77777777" w:rsidR="00E640C7" w:rsidRPr="00EE5256" w:rsidRDefault="00E640C7" w:rsidP="00EE5256">
      <w:pPr>
        <w:pStyle w:val="ConsPlusNormal"/>
        <w:jc w:val="both"/>
        <w:rPr>
          <w:rFonts w:ascii="Liberation Serif" w:hAnsi="Liberation Serif"/>
          <w:color w:val="000000" w:themeColor="text1"/>
          <w:sz w:val="24"/>
          <w:szCs w:val="24"/>
        </w:rPr>
      </w:pPr>
    </w:p>
    <w:p w14:paraId="1C3B51A6"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СПОСОБЫ ИНФОРМИРОВАНИЯ ЗАЯВИТЕЛЕЙ О ПОРЯДКЕ ПОДАЧИ</w:t>
      </w:r>
    </w:p>
    <w:p w14:paraId="2AB80221"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И РАССМОТРЕНИЯ ЖАЛОБЫ, В ТОМ ЧИСЛЕ С ИСПОЛЬЗОВАНИЕМ</w:t>
      </w:r>
    </w:p>
    <w:p w14:paraId="703687FF"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ЕДИНОГО ПОРТАЛА</w:t>
      </w:r>
    </w:p>
    <w:p w14:paraId="770C43EF" w14:textId="77777777" w:rsidR="00E640C7" w:rsidRPr="00EE5256" w:rsidRDefault="00E640C7" w:rsidP="00EE5256">
      <w:pPr>
        <w:pStyle w:val="ConsPlusNormal"/>
        <w:jc w:val="both"/>
        <w:rPr>
          <w:rFonts w:ascii="Liberation Serif" w:hAnsi="Liberation Serif"/>
          <w:color w:val="000000" w:themeColor="text1"/>
          <w:sz w:val="24"/>
          <w:szCs w:val="24"/>
        </w:rPr>
      </w:pPr>
    </w:p>
    <w:p w14:paraId="2C97233C"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95.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583">
        <w:r w:rsidRPr="00EE5256">
          <w:rPr>
            <w:rFonts w:ascii="Liberation Serif" w:hAnsi="Liberation Serif"/>
            <w:color w:val="000000" w:themeColor="text1"/>
            <w:sz w:val="24"/>
            <w:szCs w:val="24"/>
          </w:rPr>
          <w:t>подпункте 3 пункта 87</w:t>
        </w:r>
      </w:hyperlink>
      <w:r w:rsidRPr="00EE5256">
        <w:rPr>
          <w:rFonts w:ascii="Liberation Serif" w:hAnsi="Liberation Serif"/>
          <w:color w:val="000000" w:themeColor="text1"/>
          <w:sz w:val="24"/>
          <w:szCs w:val="24"/>
        </w:rPr>
        <w:t xml:space="preserve"> настоящего Административного регламента, ответ заявителю направляется посредством информационной системы досудебного обжалования.</w:t>
      </w:r>
    </w:p>
    <w:p w14:paraId="3D2F6E91"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96. В ответе по результатам рассмотрения жалобы указываются:</w:t>
      </w:r>
    </w:p>
    <w:p w14:paraId="5FB18C3D"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 наименование Комиссии, должностного лица, рассмотревшего жалобу, его должность, фамилия, имя, отчество (при наличии), принявшего решение по жалобе;</w:t>
      </w:r>
    </w:p>
    <w:p w14:paraId="395DD8A7"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lastRenderedPageBreak/>
        <w:t>2) номер, дата, место принятия решения, включая сведения о должностном лице, работнике, решение или действие (бездействие) которого обжалуется;</w:t>
      </w:r>
    </w:p>
    <w:p w14:paraId="604D4600"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3) фамилия, имя, отчество (при наличии) или наименование заявителя;</w:t>
      </w:r>
    </w:p>
    <w:p w14:paraId="0F8344D8"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4) основания для принятия решения по жалобе;</w:t>
      </w:r>
    </w:p>
    <w:p w14:paraId="39F4D9F3"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5) решение, принятое по жалобе на Комиссию;</w:t>
      </w:r>
    </w:p>
    <w:p w14:paraId="015A240F"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6) в случае если жалоба на Комиссию признана подлежащей удовлетворению:</w:t>
      </w:r>
    </w:p>
    <w:p w14:paraId="7A2612AF"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сроки устранения выявленных нарушений, в том числе срок предоставления результата муниципальной услуги;</w:t>
      </w:r>
    </w:p>
    <w:p w14:paraId="21A7CF78"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информация о действиях, осуществляемых Комиссией, в целях незамедлительного устранения выявленных нарушений при предоставлении муниципальной услуги;</w:t>
      </w:r>
    </w:p>
    <w:p w14:paraId="3DCEF268"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извинения за доставленные неудобства;</w:t>
      </w:r>
    </w:p>
    <w:p w14:paraId="47364205"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информация о дальнейших действиях, которые необходимо совершить заявителю в целях получения муниципальной услуги;</w:t>
      </w:r>
    </w:p>
    <w:p w14:paraId="078F832D"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7) в случае признания жалобы, не подлежащей удовлетворению - аргументированные разъяснения о причинах принятого решения;</w:t>
      </w:r>
    </w:p>
    <w:p w14:paraId="27A80228"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8) сведения о порядке обжалования решения, принятого по жалобе на орган, предоставляющий муниципальную услугу.</w:t>
      </w:r>
    </w:p>
    <w:p w14:paraId="736783D5"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Ответ по результатам рассмотрения жалобы на Комиссию подписывается уполномоченным на рассмотрение указанной жалобы должностным лицом в соответствии с </w:t>
      </w:r>
      <w:hyperlink w:anchor="P598">
        <w:r w:rsidRPr="00EE5256">
          <w:rPr>
            <w:rFonts w:ascii="Liberation Serif" w:hAnsi="Liberation Serif"/>
            <w:color w:val="000000" w:themeColor="text1"/>
            <w:sz w:val="24"/>
            <w:szCs w:val="24"/>
          </w:rPr>
          <w:t>пунктом 92</w:t>
        </w:r>
      </w:hyperlink>
      <w:r w:rsidRPr="00EE5256">
        <w:rPr>
          <w:rFonts w:ascii="Liberation Serif" w:hAnsi="Liberation Serif"/>
          <w:color w:val="000000" w:themeColor="text1"/>
          <w:sz w:val="24"/>
          <w:szCs w:val="24"/>
        </w:rPr>
        <w:t xml:space="preserve"> настоящего Административного регламента.</w:t>
      </w:r>
    </w:p>
    <w:p w14:paraId="65397145"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97.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w:t>
      </w:r>
    </w:p>
    <w:p w14:paraId="67BB5DAC"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98. Комиссия отказывает в удовлетворении указанной жалобы в следующих случаях:</w:t>
      </w:r>
    </w:p>
    <w:p w14:paraId="1A05881F"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 наличие вступившего в законную силу решения суда по жалобе о том же предмете и по тем же основаниям;</w:t>
      </w:r>
    </w:p>
    <w:p w14:paraId="6143D1AB"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 подача жалобы лицом, полномочия которого не подтверждены в порядке, установленном законодательством Российской Федерации;</w:t>
      </w:r>
    </w:p>
    <w:p w14:paraId="01CF871C"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указанной жалобы;</w:t>
      </w:r>
    </w:p>
    <w:p w14:paraId="117EE590"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4) признание правомерными решений и действий (бездействия) Комиссии, его должностных лиц, муниципальных служащих, предоставляющих муниципальные услуги.</w:t>
      </w:r>
    </w:p>
    <w:p w14:paraId="4C39751E"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99. Уполномоченное на рассмотрение жалобы лицо вправе оставить указанную жалобу без ответа в следующих случаях:</w:t>
      </w:r>
    </w:p>
    <w:p w14:paraId="534EEC65"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уполномоченный на рассмотрение указанной жалобы сообщает заявителю, направившему такую жалобу, о недопустимости злоупотребления правом;</w:t>
      </w:r>
    </w:p>
    <w:p w14:paraId="15CFB922"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CFE0A0B"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100. Уполномоченное на рассмотрение жалобы лицо сообщает заявителю об оставлении такой жалобы без ответа в течение трех дней со дня регистрации указанной </w:t>
      </w:r>
      <w:r w:rsidRPr="00EE5256">
        <w:rPr>
          <w:rFonts w:ascii="Liberation Serif" w:hAnsi="Liberation Serif"/>
          <w:color w:val="000000" w:themeColor="text1"/>
          <w:sz w:val="24"/>
          <w:szCs w:val="24"/>
        </w:rPr>
        <w:lastRenderedPageBreak/>
        <w:t>жалобы, если его фамилия и почтовый адрес поддаются прочтению.</w:t>
      </w:r>
    </w:p>
    <w:p w14:paraId="18D426C8" w14:textId="77777777" w:rsidR="00E640C7" w:rsidRPr="00EE5256" w:rsidRDefault="00E640C7" w:rsidP="00EE5256">
      <w:pPr>
        <w:pStyle w:val="ConsPlusNormal"/>
        <w:jc w:val="both"/>
        <w:rPr>
          <w:rFonts w:ascii="Liberation Serif" w:hAnsi="Liberation Serif"/>
          <w:color w:val="000000" w:themeColor="text1"/>
          <w:sz w:val="24"/>
          <w:szCs w:val="24"/>
        </w:rPr>
      </w:pPr>
    </w:p>
    <w:p w14:paraId="1DE097E2"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ОСОБЕННОСТИ ПОДАЧИ И РАССМОТРЕНИЯ ЖАЛОБ МФЦ</w:t>
      </w:r>
    </w:p>
    <w:p w14:paraId="4C2F68AE" w14:textId="77777777" w:rsidR="00E640C7" w:rsidRPr="00EE5256" w:rsidRDefault="00E640C7" w:rsidP="00EE5256">
      <w:pPr>
        <w:pStyle w:val="ConsPlusNormal"/>
        <w:jc w:val="both"/>
        <w:rPr>
          <w:rFonts w:ascii="Liberation Serif" w:hAnsi="Liberation Serif"/>
          <w:color w:val="000000" w:themeColor="text1"/>
          <w:sz w:val="24"/>
          <w:szCs w:val="24"/>
        </w:rPr>
      </w:pPr>
    </w:p>
    <w:p w14:paraId="51CFC229"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101. Заявитель может обратиться с жалобой на МФЦ в том числе в следующих случаях:</w:t>
      </w:r>
    </w:p>
    <w:p w14:paraId="2A588EC4"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 нарушение срока регистрации запроса заявителя о предоставлении муниципальной услуги, запроса на предоставление двух и более муниципальных услуг в МФЦ при однократном обращении заявителя;</w:t>
      </w:r>
    </w:p>
    <w:p w14:paraId="2269AFF3"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 нарушение срока предоставления муниципальной услуги;</w:t>
      </w:r>
    </w:p>
    <w:p w14:paraId="4B8FC056"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органа местного самоуправления для предоставления муниципальной услуги;</w:t>
      </w:r>
    </w:p>
    <w:p w14:paraId="64D292E2"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органа местного самоуправления для предоставления муниципальной услуги;</w:t>
      </w:r>
    </w:p>
    <w:p w14:paraId="7D59DAAA"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органа местного самоуправления;</w:t>
      </w:r>
    </w:p>
    <w:p w14:paraId="7B26A18B"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органа местного самоуправления;</w:t>
      </w:r>
    </w:p>
    <w:p w14:paraId="14104005"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7) отказ МФЦ, работника МФЦ в исправлении допущенных МФЦ, работником МФЦ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E74B04B"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8) нарушение срока или порядка выдачи документов по результатам предоставления муниципальной услуги;</w:t>
      </w:r>
    </w:p>
    <w:p w14:paraId="6D9C1B17"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9)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органов местного самоуправления;</w:t>
      </w:r>
    </w:p>
    <w:p w14:paraId="18C82623"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16BCC07"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Pr="00EE5256">
        <w:rPr>
          <w:rFonts w:ascii="Liberation Serif" w:hAnsi="Liberation Serif"/>
          <w:color w:val="000000" w:themeColor="text1"/>
          <w:sz w:val="24"/>
          <w:szCs w:val="24"/>
        </w:rPr>
        <w:lastRenderedPageBreak/>
        <w:t>муниципальной услуги;</w:t>
      </w:r>
    </w:p>
    <w:p w14:paraId="2F7F150A"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956FB12"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8EAC498"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выявление документально подтвержденного факта (признаков) ошибочного или противоправного действия (бездействия) работника МФЦ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4184DA01"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102. Жалоба на МФЦ может быть направлена в МФЦ в письменной форме на бумажном носителе, в том числе при личном приеме заявителя, в электронной форме, а также по почте.</w:t>
      </w:r>
    </w:p>
    <w:p w14:paraId="20AC2996"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Жалобу на МФЦ также возможно подать учредителю МФЦ в письменной форме на бумажном носителе, в том числе при личном приеме заявителя, в электронной форме, а также по почте.</w:t>
      </w:r>
    </w:p>
    <w:p w14:paraId="07C43570"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103. Прием жалоб на МФЦ в письменной форме на бумажном носителе осуществляется МФЦ по месту предоставления муниципальной услуги.</w:t>
      </w:r>
    </w:p>
    <w:p w14:paraId="0D42CA47"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Время приема жалоб на МФЦ должно совпадать со временем предоставления муниципальных услуг многофункциональным центром.</w:t>
      </w:r>
    </w:p>
    <w:p w14:paraId="5656CF4C"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Прием жалоб на МФЦ учредителем МФЦ в письменной форме на бумажном носителе осуществляется в месте фактического нахождения учредителя.</w:t>
      </w:r>
    </w:p>
    <w:p w14:paraId="5B5B77B7"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Время приема жалоб на МФЦ учредителем МФЦ должно совпадать со временем работы учредителя.</w:t>
      </w:r>
    </w:p>
    <w:p w14:paraId="5F0C90E7"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104. В случае подачи жалобы на МФЦ при личном приеме заявитель представляет документ, удостоверяющий его личность, в соответствии с законодательством Российской Федерации.</w:t>
      </w:r>
    </w:p>
    <w:p w14:paraId="001FDD91" w14:textId="77777777" w:rsidR="00E640C7" w:rsidRPr="00EE5256" w:rsidRDefault="00E640C7" w:rsidP="00EE5256">
      <w:pPr>
        <w:pStyle w:val="ConsPlusNormal"/>
        <w:spacing w:before="200"/>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В случае если жалоба на МФЦ подается через представителя заявителя, представляются документы, указанные в </w:t>
      </w:r>
      <w:hyperlink w:anchor="P580">
        <w:r w:rsidRPr="00EE5256">
          <w:rPr>
            <w:rFonts w:ascii="Liberation Serif" w:hAnsi="Liberation Serif"/>
            <w:color w:val="000000" w:themeColor="text1"/>
            <w:sz w:val="24"/>
            <w:szCs w:val="24"/>
          </w:rPr>
          <w:t>пункте 87</w:t>
        </w:r>
      </w:hyperlink>
      <w:r w:rsidRPr="00EE5256">
        <w:rPr>
          <w:rFonts w:ascii="Liberation Serif" w:hAnsi="Liberation Serif"/>
          <w:color w:val="000000" w:themeColor="text1"/>
          <w:sz w:val="24"/>
          <w:szCs w:val="24"/>
        </w:rPr>
        <w:t xml:space="preserve"> настоящего Административного Регламента.</w:t>
      </w:r>
    </w:p>
    <w:p w14:paraId="6183A983"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105. В электронной форме жалоба на МФЦ может быть направлена посредством:</w:t>
      </w:r>
    </w:p>
    <w:p w14:paraId="130AFC62"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 официального сайта МФЦ;</w:t>
      </w:r>
    </w:p>
    <w:p w14:paraId="2780EBC8"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 официального сайта учредителя многофункционального;</w:t>
      </w:r>
    </w:p>
    <w:p w14:paraId="17E229A1"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3) Единого портала;</w:t>
      </w:r>
    </w:p>
    <w:p w14:paraId="5A63D463"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4) сети Интернет.</w:t>
      </w:r>
    </w:p>
    <w:p w14:paraId="42D7BE12"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106. Жалоба на МФЦ должна содержать:</w:t>
      </w:r>
    </w:p>
    <w:p w14:paraId="69A385CA"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 наименование МФЦ, фамилию, имя, отчество (при наличии) руководителя и (или) работника МФЦ, решения и действия (бездействие) которых обжалуются;</w:t>
      </w:r>
    </w:p>
    <w:p w14:paraId="41507AA3"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77D9A67"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3) сведения об обжалуемых решениях и действиях (бездействии) МФЦ, руководителя и (или) работника МФЦ;</w:t>
      </w:r>
    </w:p>
    <w:p w14:paraId="38993D6E"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4) доводы, на основании которых заявитель не согласен с решением и действием (бездействием) МФЦ, руководителя и (или) работника МФЦ. Заявителем могут быть представлены документы (при наличии), подтверждающие доводы заявителя, либо их копии.</w:t>
      </w:r>
    </w:p>
    <w:p w14:paraId="69D680E5"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107. МФЦ, учредитель МФЦ обеспечивают:</w:t>
      </w:r>
    </w:p>
    <w:p w14:paraId="651BCC85"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 оснащение мест приема жалоб на МФЦ;</w:t>
      </w:r>
    </w:p>
    <w:p w14:paraId="768209C4"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 информирование заявителей о порядке обжалования решений и действий (бездействия) МФЦ, руководителя и (или) работников МФЦ посредством размещения информации на стендах в местах предоставления муниципальных услуг или другом демонстрационном оборудовании, а также на официальных сайтах МФЦ;</w:t>
      </w:r>
    </w:p>
    <w:p w14:paraId="75BDA347"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3) консультирование заявителей о порядке обжалования решений и действий (бездействия) МФЦ, руководителя и (или) работников МФЦ, в том числе по телефону, электронной почте, при личном приеме.</w:t>
      </w:r>
    </w:p>
    <w:p w14:paraId="072DDD66"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108. МФЦ, учредитель МФЦ определяют уполномоченных на рассмотрение жалоб должностных лиц и (или) работников, которые обеспечивают прием и рассмотрение жалоб на МФЦ в соответствии с требованиями настоящего Административного регламента.</w:t>
      </w:r>
    </w:p>
    <w:p w14:paraId="05933640"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Жалобы на МФЦ не подлежат включению в региональный реестр жалоб информационной системы досудебного обжалования.</w:t>
      </w:r>
    </w:p>
    <w:p w14:paraId="7B94DE75"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109. Жалоба на МФЦ, поступившая в МФЦ, учредителю МФЦ, подлежит обязательной регистрации в журнале учета жалоб на решения и действия (бездействие) МФЦ, его руководителя и работников не позднее следующего рабочего дня со дня ее поступления.</w:t>
      </w:r>
    </w:p>
    <w:p w14:paraId="19272AF6" w14:textId="77777777" w:rsidR="00E640C7" w:rsidRPr="00EE5256" w:rsidRDefault="00E640C7" w:rsidP="00B653DF">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Ведение журнала учета жалоб на решения и действия (бездействие) МФЦ, его руководителя и работников осуществляется по форме и в порядке, установленными правовым актом МФЦ, учредителя МФЦ.</w:t>
      </w:r>
    </w:p>
    <w:p w14:paraId="0EA7EDF8"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bookmarkStart w:id="17" w:name="P679"/>
      <w:bookmarkEnd w:id="17"/>
      <w:r w:rsidRPr="00EE5256">
        <w:rPr>
          <w:rFonts w:ascii="Liberation Serif" w:hAnsi="Liberation Serif"/>
          <w:color w:val="000000" w:themeColor="text1"/>
          <w:sz w:val="24"/>
          <w:szCs w:val="24"/>
        </w:rPr>
        <w:t>110. Жалоба на МФЦ рассматривается должностным лицом МФЦ, уполномоченным на прием и рассмотрение указанной жалобы.</w:t>
      </w:r>
    </w:p>
    <w:p w14:paraId="5B610B53"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Жалоба на руководителя МФЦ рассматривается учредителем МФЦ в порядке, предусмотренном настоящим Положением.</w:t>
      </w:r>
    </w:p>
    <w:p w14:paraId="34FC4CE3"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111. Жалоба на МФЦ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E1E8338"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112. МФЦ, учредитель МФЦ, уполномоченные на рассмотрение жалобы на МФЦ, по результатам рассмотрения указанной жалобы принимают одно из следующих решений:</w:t>
      </w:r>
    </w:p>
    <w:p w14:paraId="039CE49F"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 жалоба на МФЦ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органов местного самоуправления;</w:t>
      </w:r>
    </w:p>
    <w:p w14:paraId="34FB631B"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 в удовлетворении жалобы на МФЦ отказывается.</w:t>
      </w:r>
    </w:p>
    <w:p w14:paraId="2B15D741"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Указанное решение принимается в форме акта МФЦ, учредителя МФЦ, уполномоченного на рассмотрение жалобы на МФЦ.</w:t>
      </w:r>
    </w:p>
    <w:p w14:paraId="7FEFA749"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При удовлетворении жалобы на МФЦ, уполномоченный на ее рассмотрение МФЦ, </w:t>
      </w:r>
      <w:r w:rsidRPr="00EE5256">
        <w:rPr>
          <w:rFonts w:ascii="Liberation Serif" w:hAnsi="Liberation Serif"/>
          <w:color w:val="000000" w:themeColor="text1"/>
          <w:sz w:val="24"/>
          <w:szCs w:val="24"/>
        </w:rPr>
        <w:lastRenderedPageBreak/>
        <w:t>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27F19115"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113. Ответ по результатам рассмотрения жалобы на МФЦ направляется заявителю не позднее дня, следующего за днем принятия решения, в письменной форме.</w:t>
      </w:r>
    </w:p>
    <w:p w14:paraId="7957AC51"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114. В ответе по результатам рассмотрения жалобы на МФЦ указываются:</w:t>
      </w:r>
    </w:p>
    <w:p w14:paraId="337A8986"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 наименование МФЦ, учредителя МФЦ, рассмотревших жалобу на МФЦ, должность, фамилия, имя, отчество уполномоченного на рассмотрение жалобы должностного лица МФЦ, учредителя МФЦ, принявшего решение по жалобе на МФЦ;</w:t>
      </w:r>
    </w:p>
    <w:p w14:paraId="7EFABB4F"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 номер, дата, место принятия решения, включая сведения о должностном лице, решение или действие (бездействие) которого обжалуется;</w:t>
      </w:r>
    </w:p>
    <w:p w14:paraId="73F0B989"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3) фамилия, имя, отчество (при наличии) или наименование заявителя;</w:t>
      </w:r>
    </w:p>
    <w:p w14:paraId="750AB613"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4) основания для принятия решения по жалобе на МФЦ;</w:t>
      </w:r>
    </w:p>
    <w:p w14:paraId="36F7FA1A"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5) решение, принятое по жалобе на МФЦ;</w:t>
      </w:r>
    </w:p>
    <w:p w14:paraId="62429361"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6) в случае если жалоба на МФЦ признана подлежащей удовлетворению:</w:t>
      </w:r>
    </w:p>
    <w:p w14:paraId="2F1CEB92"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сроки устранения выявленных нарушений, в том числе срок предоставления результата муниципальной услуги;</w:t>
      </w:r>
    </w:p>
    <w:p w14:paraId="03861922"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информация о действиях, осуществляемых МФЦ в целях незамедлительного устранения выявленных нарушений при предоставлении муниципальной услуги с извинениями за доставленные неудобства, а также информация о дальнейших действиях, которые необходимо совершить заявителю в целях получения муниципальной услуги;</w:t>
      </w:r>
    </w:p>
    <w:p w14:paraId="4A7EDFB4"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7) в случае если жалоба на МФЦ признана не подлежащей удовлетворению - аргументированные разъяснения о причинах принятого решения;</w:t>
      </w:r>
    </w:p>
    <w:p w14:paraId="0058D8A2"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8) сведения о порядке обжалования решения, принятого по жалобе на МФЦ.</w:t>
      </w:r>
    </w:p>
    <w:p w14:paraId="6B7B62F7"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Ответ по результатам рассмотрения жалобы на МФЦ подписывается уполномоченным на рассмотрение указанной жалобы должностным лицом МФЦ, учредителя МФЦ в соответствии с </w:t>
      </w:r>
      <w:hyperlink w:anchor="P679">
        <w:r w:rsidRPr="00EE5256">
          <w:rPr>
            <w:rFonts w:ascii="Liberation Serif" w:hAnsi="Liberation Serif"/>
            <w:color w:val="000000" w:themeColor="text1"/>
            <w:sz w:val="24"/>
            <w:szCs w:val="24"/>
          </w:rPr>
          <w:t>пунктом 110</w:t>
        </w:r>
      </w:hyperlink>
      <w:r w:rsidRPr="00EE5256">
        <w:rPr>
          <w:rFonts w:ascii="Liberation Serif" w:hAnsi="Liberation Serif"/>
          <w:color w:val="000000" w:themeColor="text1"/>
          <w:sz w:val="24"/>
          <w:szCs w:val="24"/>
        </w:rPr>
        <w:t xml:space="preserve"> настоящего Административного регламента.</w:t>
      </w:r>
    </w:p>
    <w:p w14:paraId="77908CB3"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115. По желанию заявителя ответ по результатам рассмотрения жалобы на МФЦ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уполномоченным на рассмотрение жалобы должностным лицом МФЦ, учредителя МФЦ, вид которой установлен законодательством Российской Федерации.</w:t>
      </w:r>
    </w:p>
    <w:p w14:paraId="7F7297B3"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116. МФЦ, учредитель МФЦ отказывают в удовлетворении жалобы на МФЦ в следующих случаях:</w:t>
      </w:r>
    </w:p>
    <w:p w14:paraId="6A32A4C9"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 наличие вступившего в законную силу решения суда по жалобе на МФЦ о том же предмете и по тем же основаниям;</w:t>
      </w:r>
    </w:p>
    <w:p w14:paraId="33E8AF7A"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2) подача жалобы на МФЦ лицом, полномочия которого не подтверждены в порядке, установленном законодательством Российской Федерации;</w:t>
      </w:r>
    </w:p>
    <w:p w14:paraId="00A0A9D9"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3) наличие решения по жалобе на МФЦ, принятого ранее в соответствии с требованиями настоящего Административного регламента в отношении того же заявителя и по тому же предмету указанной жалобы;</w:t>
      </w:r>
    </w:p>
    <w:p w14:paraId="2EA0AB19"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4) признание правомерными решения и действия (бездействия) МФЦ, руководителя и (или) работников МФЦ.</w:t>
      </w:r>
    </w:p>
    <w:p w14:paraId="64D09993"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117. МФЦ, учредитель МФЦ, уполномоченные на рассмотрение жалобы на МФЦ, вправе оставить указанную жалобу без ответа в следующих случаях:</w:t>
      </w:r>
    </w:p>
    <w:p w14:paraId="31A08A49"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 наличие в жалобе на МФЦ нецензурных либо оскорбительных выражений, угроз жизни, здоровью и имуществу должностного лица, работника, а также членов его семьи. В данном случае МФЦ, уполномоченный на рассмотрение жалобы на МФЦ, учредитель МФЦ, сообщают заявителю, направившему жалобу на МФЦ, о недопустимости злоупотребления правом;</w:t>
      </w:r>
    </w:p>
    <w:p w14:paraId="76E5E7A3"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lastRenderedPageBreak/>
        <w:t>2) отсутствие возможности прочитать какую-либо часть текста жалобы на МФЦ, фамилию, имя, отчество (при наличии) и (или) почтовый адрес заявителя, указанные в жалобе на МФЦ.</w:t>
      </w:r>
    </w:p>
    <w:p w14:paraId="6CF43F3D"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118. МФЦ, учредитель МФЦ, уполномоченный на рассмотрение жалобы на МФЦ, сообщают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14:paraId="712AFE12" w14:textId="77777777" w:rsidR="00E640C7" w:rsidRPr="00EE5256" w:rsidRDefault="00E640C7" w:rsidP="00EE5256">
      <w:pPr>
        <w:pStyle w:val="ConsPlusNormal"/>
        <w:jc w:val="both"/>
        <w:rPr>
          <w:rFonts w:ascii="Liberation Serif" w:hAnsi="Liberation Serif"/>
          <w:color w:val="000000" w:themeColor="text1"/>
          <w:sz w:val="24"/>
          <w:szCs w:val="24"/>
        </w:rPr>
      </w:pPr>
    </w:p>
    <w:p w14:paraId="1961DC92" w14:textId="77777777" w:rsidR="00E640C7" w:rsidRPr="00EE5256" w:rsidRDefault="00E640C7" w:rsidP="00EE5256">
      <w:pPr>
        <w:pStyle w:val="ConsPlusTitle"/>
        <w:jc w:val="center"/>
        <w:outlineLvl w:val="2"/>
        <w:rPr>
          <w:rFonts w:ascii="Liberation Serif" w:hAnsi="Liberation Serif"/>
          <w:color w:val="000000" w:themeColor="text1"/>
          <w:sz w:val="24"/>
          <w:szCs w:val="24"/>
        </w:rPr>
      </w:pPr>
      <w:r w:rsidRPr="00EE5256">
        <w:rPr>
          <w:rFonts w:ascii="Liberation Serif" w:hAnsi="Liberation Serif"/>
          <w:color w:val="000000" w:themeColor="text1"/>
          <w:sz w:val="24"/>
          <w:szCs w:val="24"/>
        </w:rPr>
        <w:t>ПЕРЕЧЕНЬ НОРМАТИВНЫХ ПРАВОВЫХ АКТОВ, РЕГУЛИРУЮЩИХ ПОРЯДОК</w:t>
      </w:r>
    </w:p>
    <w:p w14:paraId="5A579365" w14:textId="77777777" w:rsidR="00E640C7" w:rsidRPr="00EE5256" w:rsidRDefault="00E640C7" w:rsidP="00EE5256">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ДОСУДЕБНОГО (ВНЕСУДЕБНОГО) ОБЖАЛОВАНИЯ РЕШЕНИЙ И ДЕЙСТВИЙ</w:t>
      </w:r>
    </w:p>
    <w:p w14:paraId="5234D159" w14:textId="34211A54" w:rsidR="00E640C7" w:rsidRPr="00EE5256" w:rsidRDefault="00E640C7" w:rsidP="00377559">
      <w:pPr>
        <w:pStyle w:val="ConsPlusTitle"/>
        <w:jc w:val="center"/>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(БЕЗДЕЙСТВИЯ) ОРГАНА, ПРЕДОСТАВЛЯЮЩЕГО МУНИЦИПАЛЬНУЮ </w:t>
      </w:r>
      <w:proofErr w:type="gramStart"/>
      <w:r w:rsidRPr="00EE5256">
        <w:rPr>
          <w:rFonts w:ascii="Liberation Serif" w:hAnsi="Liberation Serif"/>
          <w:color w:val="000000" w:themeColor="text1"/>
          <w:sz w:val="24"/>
          <w:szCs w:val="24"/>
        </w:rPr>
        <w:t>УСЛУГУ,ЕГО</w:t>
      </w:r>
      <w:proofErr w:type="gramEnd"/>
      <w:r w:rsidRPr="00EE5256">
        <w:rPr>
          <w:rFonts w:ascii="Liberation Serif" w:hAnsi="Liberation Serif"/>
          <w:color w:val="000000" w:themeColor="text1"/>
          <w:sz w:val="24"/>
          <w:szCs w:val="24"/>
        </w:rPr>
        <w:t xml:space="preserve"> ДОЛЖНОСТНЫХ ЛИЦ И МУНИЦИПАЛЬНЫХ СЛУЖАЩИХ, А ТАКЖЕРЕШЕНИЙ И ДЕЙСТВИЙ (БЕЗДЕЙСТВИЯ) МФЦ, РАБОТНИКОВ МФЦ</w:t>
      </w:r>
    </w:p>
    <w:p w14:paraId="4F503752" w14:textId="77777777" w:rsidR="00E640C7" w:rsidRPr="00EE5256" w:rsidRDefault="00E640C7" w:rsidP="00EE5256">
      <w:pPr>
        <w:pStyle w:val="ConsPlusNormal"/>
        <w:jc w:val="both"/>
        <w:rPr>
          <w:rFonts w:ascii="Liberation Serif" w:hAnsi="Liberation Serif"/>
          <w:color w:val="000000" w:themeColor="text1"/>
          <w:sz w:val="24"/>
          <w:szCs w:val="24"/>
        </w:rPr>
      </w:pPr>
    </w:p>
    <w:p w14:paraId="53672585" w14:textId="77777777" w:rsidR="00E640C7" w:rsidRPr="00EE5256" w:rsidRDefault="00E640C7" w:rsidP="00EE5256">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119. Информация, указанная в данном разделе, подлежит обязательному размещению на Едином портале, о чем прямо указывается в тексте регламента. Органы, предоставляющие муниципальные услуги, обеспечивают в установленном порядке размещение и актуализацию сведений о порядке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в соответствующем разделе регионального реестра.</w:t>
      </w:r>
    </w:p>
    <w:p w14:paraId="37174C43" w14:textId="77777777" w:rsidR="00E640C7" w:rsidRPr="00EE5256" w:rsidRDefault="00E640C7" w:rsidP="00377559">
      <w:pPr>
        <w:pStyle w:val="ConsPlusNormal"/>
        <w:ind w:firstLine="540"/>
        <w:jc w:val="both"/>
        <w:rPr>
          <w:rFonts w:ascii="Liberation Serif" w:hAnsi="Liberation Serif"/>
          <w:color w:val="000000" w:themeColor="text1"/>
          <w:sz w:val="24"/>
          <w:szCs w:val="24"/>
        </w:rPr>
      </w:pPr>
      <w:r w:rsidRPr="00EE5256">
        <w:rPr>
          <w:rFonts w:ascii="Liberation Serif" w:hAnsi="Liberation Serif"/>
          <w:color w:val="000000" w:themeColor="text1"/>
          <w:sz w:val="24"/>
          <w:szCs w:val="24"/>
        </w:rPr>
        <w:t xml:space="preserve">В случае если в соответствии с Федеральным </w:t>
      </w:r>
      <w:hyperlink r:id="rId26">
        <w:r w:rsidRPr="00EE5256">
          <w:rPr>
            <w:rFonts w:ascii="Liberation Serif" w:hAnsi="Liberation Serif"/>
            <w:color w:val="000000" w:themeColor="text1"/>
            <w:sz w:val="24"/>
            <w:szCs w:val="24"/>
          </w:rPr>
          <w:t>законом</w:t>
        </w:r>
      </w:hyperlink>
      <w:r w:rsidRPr="00EE5256">
        <w:rPr>
          <w:rFonts w:ascii="Liberation Serif" w:hAnsi="Liberation Serif"/>
          <w:color w:val="000000" w:themeColor="text1"/>
          <w:sz w:val="24"/>
          <w:szCs w:val="24"/>
        </w:rPr>
        <w:t xml:space="preserve"> от 27.07.2010 N 210-ФЗ установлен иной порядок (процедура) подачи и рассмотрения жалоб, в разделе должны содержаться следующие подразделы:</w:t>
      </w:r>
    </w:p>
    <w:p w14:paraId="13D5843A" w14:textId="77777777" w:rsidR="00E640C7" w:rsidRPr="00377559" w:rsidRDefault="00E640C7" w:rsidP="00377559">
      <w:pPr>
        <w:pStyle w:val="ConsPlusNormal"/>
        <w:ind w:firstLine="540"/>
        <w:jc w:val="both"/>
        <w:rPr>
          <w:rFonts w:ascii="Liberation Serif" w:hAnsi="Liberation Serif"/>
          <w:color w:val="000000" w:themeColor="text1"/>
          <w:sz w:val="24"/>
          <w:szCs w:val="24"/>
        </w:rPr>
      </w:pPr>
      <w:r w:rsidRPr="00377559">
        <w:rPr>
          <w:rFonts w:ascii="Liberation Serif" w:hAnsi="Liberation Serif"/>
          <w:color w:val="000000" w:themeColor="text1"/>
          <w:sz w:val="24"/>
          <w:szCs w:val="24"/>
        </w:rPr>
        <w:t>1) информация для заявителя о его праве подать жалобу;</w:t>
      </w:r>
    </w:p>
    <w:p w14:paraId="013E6F67" w14:textId="77777777" w:rsidR="00E640C7" w:rsidRPr="00377559" w:rsidRDefault="00E640C7" w:rsidP="00377559">
      <w:pPr>
        <w:pStyle w:val="ConsPlusNormal"/>
        <w:ind w:firstLine="540"/>
        <w:jc w:val="both"/>
        <w:rPr>
          <w:rFonts w:ascii="Liberation Serif" w:hAnsi="Liberation Serif"/>
          <w:color w:val="000000" w:themeColor="text1"/>
          <w:sz w:val="24"/>
          <w:szCs w:val="24"/>
        </w:rPr>
      </w:pPr>
      <w:r w:rsidRPr="00377559">
        <w:rPr>
          <w:rFonts w:ascii="Liberation Serif" w:hAnsi="Liberation Serif"/>
          <w:color w:val="000000" w:themeColor="text1"/>
          <w:sz w:val="24"/>
          <w:szCs w:val="24"/>
        </w:rPr>
        <w:t>2) предмет жалобы;</w:t>
      </w:r>
    </w:p>
    <w:p w14:paraId="53447D16" w14:textId="77777777" w:rsidR="00E640C7" w:rsidRPr="00377559" w:rsidRDefault="00E640C7" w:rsidP="00377559">
      <w:pPr>
        <w:pStyle w:val="ConsPlusNormal"/>
        <w:ind w:firstLine="540"/>
        <w:jc w:val="both"/>
        <w:rPr>
          <w:rFonts w:ascii="Liberation Serif" w:hAnsi="Liberation Serif"/>
          <w:color w:val="000000" w:themeColor="text1"/>
          <w:sz w:val="24"/>
          <w:szCs w:val="24"/>
        </w:rPr>
      </w:pPr>
      <w:r w:rsidRPr="00377559">
        <w:rPr>
          <w:rFonts w:ascii="Liberation Serif" w:hAnsi="Liberation Serif"/>
          <w:color w:val="000000" w:themeColor="text1"/>
          <w:sz w:val="24"/>
          <w:szCs w:val="24"/>
        </w:rPr>
        <w:t>3) органы местного самоуправления, организации, должностные лица, которым может быть направлена жалоба;</w:t>
      </w:r>
    </w:p>
    <w:p w14:paraId="057F9774" w14:textId="77777777" w:rsidR="00E640C7" w:rsidRPr="00377559" w:rsidRDefault="00E640C7" w:rsidP="00377559">
      <w:pPr>
        <w:pStyle w:val="ConsPlusNormal"/>
        <w:ind w:firstLine="540"/>
        <w:jc w:val="both"/>
        <w:rPr>
          <w:rFonts w:ascii="Liberation Serif" w:hAnsi="Liberation Serif"/>
          <w:color w:val="000000" w:themeColor="text1"/>
          <w:sz w:val="24"/>
          <w:szCs w:val="24"/>
        </w:rPr>
      </w:pPr>
      <w:r w:rsidRPr="00377559">
        <w:rPr>
          <w:rFonts w:ascii="Liberation Serif" w:hAnsi="Liberation Serif"/>
          <w:color w:val="000000" w:themeColor="text1"/>
          <w:sz w:val="24"/>
          <w:szCs w:val="24"/>
        </w:rPr>
        <w:t>4) порядок подачи и рассмотрения жалобы;</w:t>
      </w:r>
    </w:p>
    <w:p w14:paraId="0AE1EFA5" w14:textId="77777777" w:rsidR="00E640C7" w:rsidRPr="00377559" w:rsidRDefault="00E640C7" w:rsidP="00377559">
      <w:pPr>
        <w:pStyle w:val="ConsPlusNormal"/>
        <w:ind w:firstLine="540"/>
        <w:jc w:val="both"/>
        <w:rPr>
          <w:rFonts w:ascii="Liberation Serif" w:hAnsi="Liberation Serif"/>
          <w:color w:val="000000" w:themeColor="text1"/>
          <w:sz w:val="24"/>
          <w:szCs w:val="24"/>
        </w:rPr>
      </w:pPr>
      <w:r w:rsidRPr="00377559">
        <w:rPr>
          <w:rFonts w:ascii="Liberation Serif" w:hAnsi="Liberation Serif"/>
          <w:color w:val="000000" w:themeColor="text1"/>
          <w:sz w:val="24"/>
          <w:szCs w:val="24"/>
        </w:rPr>
        <w:t>5) сроки рассмотрения жалобы;</w:t>
      </w:r>
    </w:p>
    <w:p w14:paraId="18B350C1" w14:textId="77777777" w:rsidR="00E640C7" w:rsidRPr="00377559" w:rsidRDefault="00E640C7" w:rsidP="00EE5256">
      <w:pPr>
        <w:pStyle w:val="ConsPlusNormal"/>
        <w:ind w:firstLine="540"/>
        <w:jc w:val="both"/>
        <w:rPr>
          <w:rFonts w:ascii="Liberation Serif" w:hAnsi="Liberation Serif"/>
          <w:color w:val="000000" w:themeColor="text1"/>
          <w:sz w:val="24"/>
          <w:szCs w:val="24"/>
        </w:rPr>
      </w:pPr>
      <w:r w:rsidRPr="00377559">
        <w:rPr>
          <w:rFonts w:ascii="Liberation Serif" w:hAnsi="Liberation Serif"/>
          <w:color w:val="000000" w:themeColor="text1"/>
          <w:sz w:val="24"/>
          <w:szCs w:val="24"/>
        </w:rPr>
        <w:t>6) результат рассмотрения жалобы;</w:t>
      </w:r>
    </w:p>
    <w:p w14:paraId="322DBE5A" w14:textId="77777777" w:rsidR="00E640C7" w:rsidRPr="00377559" w:rsidRDefault="00E640C7" w:rsidP="00EE5256">
      <w:pPr>
        <w:pStyle w:val="ConsPlusNormal"/>
        <w:ind w:firstLine="540"/>
        <w:jc w:val="both"/>
        <w:rPr>
          <w:rFonts w:ascii="Liberation Serif" w:hAnsi="Liberation Serif"/>
          <w:color w:val="000000" w:themeColor="text1"/>
          <w:sz w:val="24"/>
          <w:szCs w:val="24"/>
        </w:rPr>
      </w:pPr>
      <w:r w:rsidRPr="00377559">
        <w:rPr>
          <w:rFonts w:ascii="Liberation Serif" w:hAnsi="Liberation Serif"/>
          <w:color w:val="000000" w:themeColor="text1"/>
          <w:sz w:val="24"/>
          <w:szCs w:val="24"/>
        </w:rPr>
        <w:t>7) порядок информирования заявителя о результатах рассмотрения жалобы;</w:t>
      </w:r>
    </w:p>
    <w:p w14:paraId="1FEC4C0D" w14:textId="77777777" w:rsidR="00E640C7" w:rsidRPr="00377559" w:rsidRDefault="00E640C7" w:rsidP="00EE5256">
      <w:pPr>
        <w:pStyle w:val="ConsPlusNormal"/>
        <w:ind w:firstLine="540"/>
        <w:jc w:val="both"/>
        <w:rPr>
          <w:rFonts w:ascii="Liberation Serif" w:hAnsi="Liberation Serif"/>
          <w:color w:val="000000" w:themeColor="text1"/>
          <w:sz w:val="24"/>
          <w:szCs w:val="24"/>
        </w:rPr>
      </w:pPr>
      <w:r w:rsidRPr="00377559">
        <w:rPr>
          <w:rFonts w:ascii="Liberation Serif" w:hAnsi="Liberation Serif"/>
          <w:color w:val="000000" w:themeColor="text1"/>
          <w:sz w:val="24"/>
          <w:szCs w:val="24"/>
        </w:rPr>
        <w:t>8) порядок обжалования решения по жалобе;</w:t>
      </w:r>
    </w:p>
    <w:p w14:paraId="472E61E5" w14:textId="77777777" w:rsidR="00E640C7" w:rsidRPr="00377559" w:rsidRDefault="00E640C7" w:rsidP="00EE5256">
      <w:pPr>
        <w:pStyle w:val="ConsPlusNormal"/>
        <w:ind w:firstLine="540"/>
        <w:jc w:val="both"/>
        <w:rPr>
          <w:rFonts w:ascii="Liberation Serif" w:hAnsi="Liberation Serif"/>
          <w:color w:val="000000" w:themeColor="text1"/>
          <w:sz w:val="24"/>
          <w:szCs w:val="24"/>
        </w:rPr>
      </w:pPr>
      <w:r w:rsidRPr="00377559">
        <w:rPr>
          <w:rFonts w:ascii="Liberation Serif" w:hAnsi="Liberation Serif"/>
          <w:color w:val="000000" w:themeColor="text1"/>
          <w:sz w:val="24"/>
          <w:szCs w:val="24"/>
        </w:rPr>
        <w:t>9) право заявителя на получение информации и документов, необходимых для обоснования и рассмотрения жалобы;</w:t>
      </w:r>
    </w:p>
    <w:p w14:paraId="596E597E" w14:textId="77777777" w:rsidR="00E640C7" w:rsidRPr="00377559" w:rsidRDefault="00E640C7" w:rsidP="00EE5256">
      <w:pPr>
        <w:pStyle w:val="ConsPlusNormal"/>
        <w:ind w:firstLine="540"/>
        <w:jc w:val="both"/>
        <w:rPr>
          <w:rFonts w:ascii="Liberation Serif" w:hAnsi="Liberation Serif"/>
          <w:color w:val="000000" w:themeColor="text1"/>
          <w:sz w:val="24"/>
          <w:szCs w:val="24"/>
        </w:rPr>
      </w:pPr>
      <w:r w:rsidRPr="00377559">
        <w:rPr>
          <w:rFonts w:ascii="Liberation Serif" w:hAnsi="Liberation Serif"/>
          <w:color w:val="000000" w:themeColor="text1"/>
          <w:sz w:val="24"/>
          <w:szCs w:val="24"/>
        </w:rPr>
        <w:t>10) способы информирования заявителей о порядке подачи и рассмотрения жалобы.</w:t>
      </w:r>
    </w:p>
    <w:p w14:paraId="796C25AA" w14:textId="77777777" w:rsidR="00E640C7" w:rsidRPr="00377559" w:rsidRDefault="00E640C7" w:rsidP="00E640C7">
      <w:pPr>
        <w:pStyle w:val="ConsPlusNormal"/>
        <w:jc w:val="both"/>
        <w:rPr>
          <w:rFonts w:ascii="Liberation Serif" w:hAnsi="Liberation Serif"/>
          <w:color w:val="000000" w:themeColor="text1"/>
          <w:sz w:val="24"/>
          <w:szCs w:val="24"/>
        </w:rPr>
      </w:pPr>
    </w:p>
    <w:p w14:paraId="44EDE45E" w14:textId="77777777" w:rsidR="00E640C7" w:rsidRDefault="00E640C7" w:rsidP="00E640C7">
      <w:pPr>
        <w:pStyle w:val="ConsPlusNormal"/>
        <w:jc w:val="both"/>
      </w:pPr>
    </w:p>
    <w:p w14:paraId="755EBC7E" w14:textId="77777777" w:rsidR="00E640C7" w:rsidRDefault="00E640C7" w:rsidP="00E640C7">
      <w:pPr>
        <w:pStyle w:val="ConsPlusNormal"/>
        <w:jc w:val="both"/>
      </w:pPr>
    </w:p>
    <w:p w14:paraId="4E721F84" w14:textId="77777777" w:rsidR="00E640C7" w:rsidRDefault="00E640C7" w:rsidP="00E640C7">
      <w:pPr>
        <w:pStyle w:val="ConsPlusNormal"/>
        <w:jc w:val="both"/>
      </w:pPr>
    </w:p>
    <w:p w14:paraId="0B2FDA9B" w14:textId="3119813B" w:rsidR="00E640C7" w:rsidRDefault="00E640C7" w:rsidP="00E640C7">
      <w:pPr>
        <w:pStyle w:val="ConsPlusNormal"/>
        <w:jc w:val="both"/>
      </w:pPr>
    </w:p>
    <w:p w14:paraId="3A7F71CD" w14:textId="6F188EA2" w:rsidR="00B653DF" w:rsidRDefault="00B653DF" w:rsidP="00E640C7">
      <w:pPr>
        <w:pStyle w:val="ConsPlusNormal"/>
        <w:jc w:val="both"/>
      </w:pPr>
    </w:p>
    <w:p w14:paraId="1C24C036" w14:textId="48EE85B3" w:rsidR="00B653DF" w:rsidRDefault="00B653DF" w:rsidP="00E640C7">
      <w:pPr>
        <w:pStyle w:val="ConsPlusNormal"/>
        <w:jc w:val="both"/>
      </w:pPr>
    </w:p>
    <w:p w14:paraId="018BF2B5" w14:textId="70EAB296" w:rsidR="00B653DF" w:rsidRDefault="00B653DF" w:rsidP="00E640C7">
      <w:pPr>
        <w:pStyle w:val="ConsPlusNormal"/>
        <w:jc w:val="both"/>
      </w:pPr>
    </w:p>
    <w:p w14:paraId="76D22478" w14:textId="76CDFE43" w:rsidR="00B653DF" w:rsidRDefault="00B653DF" w:rsidP="00E640C7">
      <w:pPr>
        <w:pStyle w:val="ConsPlusNormal"/>
        <w:jc w:val="both"/>
      </w:pPr>
    </w:p>
    <w:p w14:paraId="57A0351E" w14:textId="3822A594" w:rsidR="00B653DF" w:rsidRDefault="00B653DF" w:rsidP="00E640C7">
      <w:pPr>
        <w:pStyle w:val="ConsPlusNormal"/>
        <w:jc w:val="both"/>
      </w:pPr>
    </w:p>
    <w:p w14:paraId="2436E4E7" w14:textId="68F825FE" w:rsidR="00B653DF" w:rsidRDefault="00B653DF" w:rsidP="00E640C7">
      <w:pPr>
        <w:pStyle w:val="ConsPlusNormal"/>
        <w:jc w:val="both"/>
      </w:pPr>
    </w:p>
    <w:p w14:paraId="12D66455" w14:textId="45D3C94D" w:rsidR="00B653DF" w:rsidRDefault="00B653DF" w:rsidP="00E640C7">
      <w:pPr>
        <w:pStyle w:val="ConsPlusNormal"/>
        <w:jc w:val="both"/>
      </w:pPr>
    </w:p>
    <w:p w14:paraId="68DE6031" w14:textId="361D341C" w:rsidR="00B653DF" w:rsidRDefault="00B653DF" w:rsidP="00E640C7">
      <w:pPr>
        <w:pStyle w:val="ConsPlusNormal"/>
        <w:jc w:val="both"/>
      </w:pPr>
    </w:p>
    <w:p w14:paraId="1964D6C3" w14:textId="4C8FC058" w:rsidR="00B653DF" w:rsidRDefault="00B653DF" w:rsidP="00E640C7">
      <w:pPr>
        <w:pStyle w:val="ConsPlusNormal"/>
        <w:jc w:val="both"/>
      </w:pPr>
    </w:p>
    <w:p w14:paraId="0871F2CD" w14:textId="167C4850" w:rsidR="00B653DF" w:rsidRDefault="00B653DF" w:rsidP="00E640C7">
      <w:pPr>
        <w:pStyle w:val="ConsPlusNormal"/>
        <w:jc w:val="both"/>
      </w:pPr>
    </w:p>
    <w:p w14:paraId="38EEF47D" w14:textId="77777777" w:rsidR="00B653DF" w:rsidRDefault="00B653DF" w:rsidP="00E640C7">
      <w:pPr>
        <w:pStyle w:val="ConsPlusNormal"/>
        <w:jc w:val="both"/>
      </w:pPr>
    </w:p>
    <w:p w14:paraId="43B9C162" w14:textId="483CA5EA" w:rsidR="00B653DF" w:rsidRDefault="00B653DF" w:rsidP="00E640C7">
      <w:pPr>
        <w:pStyle w:val="ConsPlusNormal"/>
        <w:jc w:val="both"/>
      </w:pPr>
    </w:p>
    <w:p w14:paraId="59B5EFA0" w14:textId="33B6C35D" w:rsidR="00B653DF" w:rsidRDefault="00B653DF" w:rsidP="00E640C7">
      <w:pPr>
        <w:pStyle w:val="ConsPlusNormal"/>
        <w:jc w:val="both"/>
      </w:pPr>
    </w:p>
    <w:p w14:paraId="05719264" w14:textId="77777777" w:rsidR="00B653DF" w:rsidRDefault="00B653DF" w:rsidP="00E640C7">
      <w:pPr>
        <w:pStyle w:val="ConsPlusNormal"/>
        <w:jc w:val="both"/>
      </w:pPr>
    </w:p>
    <w:p w14:paraId="45E22302" w14:textId="77777777" w:rsidR="00E640C7" w:rsidRDefault="00E640C7" w:rsidP="00E640C7">
      <w:pPr>
        <w:pStyle w:val="ConsPlusNormal"/>
        <w:jc w:val="right"/>
        <w:outlineLvl w:val="1"/>
      </w:pPr>
      <w:r>
        <w:lastRenderedPageBreak/>
        <w:t>Приложение N 1</w:t>
      </w:r>
    </w:p>
    <w:p w14:paraId="0F65CE22" w14:textId="77777777" w:rsidR="00E640C7" w:rsidRDefault="00E640C7" w:rsidP="00E640C7">
      <w:pPr>
        <w:pStyle w:val="ConsPlusNormal"/>
        <w:jc w:val="right"/>
      </w:pPr>
      <w:r>
        <w:t>к Административному регламенту</w:t>
      </w:r>
    </w:p>
    <w:p w14:paraId="4FA1AFFD" w14:textId="77777777" w:rsidR="00E640C7" w:rsidRDefault="00E640C7" w:rsidP="00E640C7">
      <w:pPr>
        <w:pStyle w:val="ConsPlusNormal"/>
        <w:jc w:val="right"/>
      </w:pPr>
      <w:r>
        <w:t>предоставления муниципальной услуги</w:t>
      </w:r>
    </w:p>
    <w:p w14:paraId="08E95B40" w14:textId="77777777" w:rsidR="00E640C7" w:rsidRDefault="00E640C7" w:rsidP="00E640C7">
      <w:pPr>
        <w:pStyle w:val="ConsPlusNormal"/>
        <w:jc w:val="right"/>
      </w:pPr>
      <w:r>
        <w:t>"Признание в установленном порядке</w:t>
      </w:r>
    </w:p>
    <w:p w14:paraId="7B5E4DA9" w14:textId="77777777" w:rsidR="00E640C7" w:rsidRDefault="00E640C7" w:rsidP="00E640C7">
      <w:pPr>
        <w:pStyle w:val="ConsPlusNormal"/>
        <w:jc w:val="right"/>
      </w:pPr>
      <w:r>
        <w:t>помещения, в том числе помещения</w:t>
      </w:r>
    </w:p>
    <w:p w14:paraId="6BD63B10" w14:textId="77777777" w:rsidR="00E640C7" w:rsidRDefault="00E640C7" w:rsidP="00E640C7">
      <w:pPr>
        <w:pStyle w:val="ConsPlusNormal"/>
        <w:jc w:val="right"/>
      </w:pPr>
      <w:r>
        <w:t>муниципального жилого фонда, жилым</w:t>
      </w:r>
    </w:p>
    <w:p w14:paraId="14A4B998" w14:textId="77777777" w:rsidR="00E640C7" w:rsidRDefault="00E640C7" w:rsidP="00E640C7">
      <w:pPr>
        <w:pStyle w:val="ConsPlusNormal"/>
        <w:jc w:val="right"/>
      </w:pPr>
      <w:r>
        <w:t>помещением, жилого помещения</w:t>
      </w:r>
    </w:p>
    <w:p w14:paraId="0E70BB89" w14:textId="77777777" w:rsidR="00E640C7" w:rsidRDefault="00E640C7" w:rsidP="00E640C7">
      <w:pPr>
        <w:pStyle w:val="ConsPlusNormal"/>
        <w:jc w:val="right"/>
      </w:pPr>
      <w:r>
        <w:t>непригодным для проживания,</w:t>
      </w:r>
    </w:p>
    <w:p w14:paraId="15D73CE8" w14:textId="77777777" w:rsidR="00E640C7" w:rsidRDefault="00E640C7" w:rsidP="00E640C7">
      <w:pPr>
        <w:pStyle w:val="ConsPlusNormal"/>
        <w:jc w:val="right"/>
      </w:pPr>
      <w:r>
        <w:t>многоквартирного дома аварийным и</w:t>
      </w:r>
    </w:p>
    <w:p w14:paraId="7D48445A" w14:textId="77777777" w:rsidR="00E640C7" w:rsidRDefault="00E640C7" w:rsidP="00E640C7">
      <w:pPr>
        <w:pStyle w:val="ConsPlusNormal"/>
        <w:jc w:val="right"/>
      </w:pPr>
      <w:r>
        <w:t>подлежащим сносу или реконструкции,</w:t>
      </w:r>
    </w:p>
    <w:p w14:paraId="58733A1D" w14:textId="77777777" w:rsidR="00E640C7" w:rsidRDefault="00E640C7" w:rsidP="00E640C7">
      <w:pPr>
        <w:pStyle w:val="ConsPlusNormal"/>
        <w:jc w:val="right"/>
      </w:pPr>
      <w:r>
        <w:t>садового дома жилым домом</w:t>
      </w:r>
    </w:p>
    <w:p w14:paraId="57894978" w14:textId="77777777" w:rsidR="00E640C7" w:rsidRDefault="00E640C7" w:rsidP="00E640C7">
      <w:pPr>
        <w:pStyle w:val="ConsPlusNormal"/>
        <w:jc w:val="right"/>
      </w:pPr>
      <w:r>
        <w:t>и жилого дома садовым домом"</w:t>
      </w:r>
    </w:p>
    <w:p w14:paraId="48D45FC1" w14:textId="77777777" w:rsidR="00E640C7" w:rsidRDefault="00E640C7" w:rsidP="00E640C7">
      <w:pPr>
        <w:pStyle w:val="ConsPlusNormal"/>
        <w:jc w:val="both"/>
      </w:pPr>
    </w:p>
    <w:p w14:paraId="166A3CD1" w14:textId="77777777" w:rsidR="00E640C7" w:rsidRDefault="00E640C7" w:rsidP="00E640C7">
      <w:pPr>
        <w:pStyle w:val="ConsPlusNonformat"/>
        <w:jc w:val="both"/>
      </w:pPr>
      <w:r>
        <w:t xml:space="preserve">                                     Председателю межведомственной комиссии</w:t>
      </w:r>
    </w:p>
    <w:p w14:paraId="04ABDF44" w14:textId="77777777" w:rsidR="00E640C7" w:rsidRDefault="00E640C7" w:rsidP="00E640C7">
      <w:pPr>
        <w:pStyle w:val="ConsPlusNonformat"/>
        <w:jc w:val="both"/>
      </w:pPr>
      <w:r>
        <w:t xml:space="preserve">                                     для оценки жилых помещений и</w:t>
      </w:r>
    </w:p>
    <w:p w14:paraId="50A0F62A" w14:textId="77777777" w:rsidR="00E640C7" w:rsidRDefault="00E640C7" w:rsidP="00E640C7">
      <w:pPr>
        <w:pStyle w:val="ConsPlusNonformat"/>
        <w:jc w:val="both"/>
      </w:pPr>
      <w:r>
        <w:t xml:space="preserve">                                     многоквартирных домов на территории</w:t>
      </w:r>
    </w:p>
    <w:p w14:paraId="772BC01F" w14:textId="2357B1F4" w:rsidR="00E640C7" w:rsidRDefault="00E640C7" w:rsidP="00E640C7">
      <w:pPr>
        <w:pStyle w:val="ConsPlusNonformat"/>
        <w:jc w:val="both"/>
      </w:pPr>
      <w:r>
        <w:t xml:space="preserve">                                     </w:t>
      </w:r>
      <w:r w:rsidR="00EE5256">
        <w:t xml:space="preserve">Гаринского </w:t>
      </w:r>
      <w:r>
        <w:t xml:space="preserve">городского округа </w:t>
      </w:r>
    </w:p>
    <w:p w14:paraId="6476580D" w14:textId="77777777" w:rsidR="00E640C7" w:rsidRDefault="00E640C7" w:rsidP="00E640C7">
      <w:pPr>
        <w:pStyle w:val="ConsPlusNonformat"/>
        <w:jc w:val="both"/>
      </w:pPr>
      <w:r>
        <w:t xml:space="preserve">                                     от ___________________________________</w:t>
      </w:r>
    </w:p>
    <w:p w14:paraId="2B1CCF0E" w14:textId="77777777" w:rsidR="00E640C7" w:rsidRDefault="00E640C7" w:rsidP="00E640C7">
      <w:pPr>
        <w:pStyle w:val="ConsPlusNonformat"/>
        <w:jc w:val="both"/>
      </w:pPr>
      <w:r>
        <w:t xml:space="preserve">                                     ______________________________________</w:t>
      </w:r>
    </w:p>
    <w:p w14:paraId="0B4007E2" w14:textId="77777777" w:rsidR="00E640C7" w:rsidRDefault="00E640C7" w:rsidP="00E640C7">
      <w:pPr>
        <w:pStyle w:val="ConsPlusNonformat"/>
        <w:jc w:val="both"/>
      </w:pPr>
      <w:r>
        <w:t xml:space="preserve">                                     адрес проживания: ____________________</w:t>
      </w:r>
    </w:p>
    <w:p w14:paraId="327B1AA1" w14:textId="77777777" w:rsidR="00E640C7" w:rsidRDefault="00E640C7" w:rsidP="00E640C7">
      <w:pPr>
        <w:pStyle w:val="ConsPlusNonformat"/>
        <w:jc w:val="both"/>
      </w:pPr>
      <w:r>
        <w:t xml:space="preserve">                                     ______________________________________</w:t>
      </w:r>
    </w:p>
    <w:p w14:paraId="37B96ECD" w14:textId="77777777" w:rsidR="00E640C7" w:rsidRDefault="00E640C7" w:rsidP="00E640C7">
      <w:pPr>
        <w:pStyle w:val="ConsPlusNonformat"/>
        <w:jc w:val="both"/>
      </w:pPr>
      <w:r>
        <w:t xml:space="preserve">                                     ______________________________________</w:t>
      </w:r>
    </w:p>
    <w:p w14:paraId="5FDC7FEB" w14:textId="77777777" w:rsidR="00E640C7" w:rsidRDefault="00E640C7" w:rsidP="00E640C7">
      <w:pPr>
        <w:pStyle w:val="ConsPlusNonformat"/>
        <w:jc w:val="both"/>
      </w:pPr>
      <w:r>
        <w:t xml:space="preserve">                                     контактный телефон: __________________</w:t>
      </w:r>
    </w:p>
    <w:p w14:paraId="29244538" w14:textId="77777777" w:rsidR="00E640C7" w:rsidRDefault="00E640C7" w:rsidP="00E640C7">
      <w:pPr>
        <w:pStyle w:val="ConsPlusNonformat"/>
        <w:jc w:val="both"/>
      </w:pPr>
      <w:r>
        <w:t xml:space="preserve">                                     ______________________________________</w:t>
      </w:r>
    </w:p>
    <w:p w14:paraId="6F804FEE" w14:textId="77777777" w:rsidR="00E640C7" w:rsidRDefault="00E640C7" w:rsidP="00E640C7">
      <w:pPr>
        <w:pStyle w:val="ConsPlusNonformat"/>
        <w:jc w:val="both"/>
      </w:pPr>
    </w:p>
    <w:p w14:paraId="28874E74" w14:textId="77777777" w:rsidR="00E640C7" w:rsidRDefault="00E640C7" w:rsidP="00E640C7">
      <w:pPr>
        <w:pStyle w:val="ConsPlusNonformat"/>
        <w:jc w:val="both"/>
      </w:pPr>
      <w:bookmarkStart w:id="18" w:name="P760"/>
      <w:bookmarkEnd w:id="18"/>
      <w:r>
        <w:t xml:space="preserve">                                 ЗАЯВЛЕНИЕ</w:t>
      </w:r>
    </w:p>
    <w:p w14:paraId="69D98EAE" w14:textId="77777777" w:rsidR="00E640C7" w:rsidRDefault="00E640C7" w:rsidP="00E640C7">
      <w:pPr>
        <w:pStyle w:val="ConsPlusNonformat"/>
        <w:jc w:val="both"/>
      </w:pPr>
    </w:p>
    <w:p w14:paraId="5A43A18B" w14:textId="77777777" w:rsidR="00E640C7" w:rsidRDefault="00E640C7" w:rsidP="00E640C7">
      <w:pPr>
        <w:pStyle w:val="ConsPlusNonformat"/>
        <w:jc w:val="both"/>
      </w:pPr>
      <w:r>
        <w:t xml:space="preserve">    Прошу провести оценку жилого помещения, расположенного по адресу:</w:t>
      </w:r>
    </w:p>
    <w:p w14:paraId="6F9946C2" w14:textId="77777777" w:rsidR="00E640C7" w:rsidRDefault="00E640C7" w:rsidP="00E640C7">
      <w:pPr>
        <w:pStyle w:val="ConsPlusNonformat"/>
        <w:jc w:val="both"/>
      </w:pPr>
      <w:r>
        <w:t>___________________________________________________________________________</w:t>
      </w:r>
    </w:p>
    <w:p w14:paraId="663C6494" w14:textId="77777777" w:rsidR="00E640C7" w:rsidRDefault="00E640C7" w:rsidP="00E640C7">
      <w:pPr>
        <w:pStyle w:val="ConsPlusNonformat"/>
        <w:jc w:val="both"/>
      </w:pPr>
      <w:r>
        <w:t>__________________________________________________________________________,</w:t>
      </w:r>
    </w:p>
    <w:p w14:paraId="35EB7562" w14:textId="77777777" w:rsidR="00E640C7" w:rsidRDefault="00E640C7" w:rsidP="00E640C7">
      <w:pPr>
        <w:pStyle w:val="ConsPlusNonformat"/>
        <w:jc w:val="both"/>
      </w:pPr>
      <w:proofErr w:type="gramStart"/>
      <w:r>
        <w:t>на  предмет</w:t>
      </w:r>
      <w:proofErr w:type="gramEnd"/>
      <w:r>
        <w:t xml:space="preserve"> его соответствия требованиям, предъявляемым к жилому помещению,</w:t>
      </w:r>
    </w:p>
    <w:p w14:paraId="2502EE7F" w14:textId="77777777" w:rsidR="00E640C7" w:rsidRDefault="00E640C7" w:rsidP="00E640C7">
      <w:pPr>
        <w:pStyle w:val="ConsPlusNonformat"/>
        <w:jc w:val="both"/>
      </w:pPr>
      <w:r>
        <w:t>и пригодности для проживания ввиду следующих обстоятельств:</w:t>
      </w:r>
    </w:p>
    <w:p w14:paraId="7C8432F5" w14:textId="77777777" w:rsidR="00E640C7" w:rsidRDefault="00E640C7" w:rsidP="00E640C7">
      <w:pPr>
        <w:pStyle w:val="ConsPlusNonformat"/>
        <w:jc w:val="both"/>
      </w:pPr>
      <w:r>
        <w:t>___________________________________________________________________________</w:t>
      </w:r>
    </w:p>
    <w:p w14:paraId="76A3E360" w14:textId="77777777" w:rsidR="00E640C7" w:rsidRDefault="00E640C7" w:rsidP="00E640C7">
      <w:pPr>
        <w:pStyle w:val="ConsPlusNonformat"/>
        <w:jc w:val="both"/>
      </w:pPr>
      <w:r>
        <w:t xml:space="preserve">                   (указываются причины, цель обращения)</w:t>
      </w:r>
    </w:p>
    <w:p w14:paraId="0856DC2E" w14:textId="77777777" w:rsidR="00E640C7" w:rsidRDefault="00E640C7" w:rsidP="00E640C7">
      <w:pPr>
        <w:pStyle w:val="ConsPlusNonformat"/>
        <w:jc w:val="both"/>
      </w:pPr>
      <w:r>
        <w:t>___________________________________________________________________________</w:t>
      </w:r>
    </w:p>
    <w:p w14:paraId="07497F65" w14:textId="77777777" w:rsidR="00E640C7" w:rsidRDefault="00E640C7" w:rsidP="00E640C7">
      <w:pPr>
        <w:pStyle w:val="ConsPlusNonformat"/>
        <w:jc w:val="both"/>
      </w:pPr>
      <w:r>
        <w:t>___________________________________________________________________________</w:t>
      </w:r>
    </w:p>
    <w:p w14:paraId="29A8FF63" w14:textId="77777777" w:rsidR="00E640C7" w:rsidRDefault="00E640C7" w:rsidP="00E640C7">
      <w:pPr>
        <w:pStyle w:val="ConsPlusNonformat"/>
        <w:jc w:val="both"/>
      </w:pPr>
      <w:r>
        <w:t>___________________________________________________________________________</w:t>
      </w:r>
    </w:p>
    <w:p w14:paraId="535A4D8F" w14:textId="77777777" w:rsidR="00E640C7" w:rsidRDefault="00E640C7" w:rsidP="00E640C7">
      <w:pPr>
        <w:pStyle w:val="ConsPlusNonformat"/>
        <w:jc w:val="both"/>
      </w:pPr>
      <w:r>
        <w:t>___________________________________________________________________________</w:t>
      </w:r>
    </w:p>
    <w:p w14:paraId="4A5E438F" w14:textId="77777777" w:rsidR="00E640C7" w:rsidRDefault="00E640C7" w:rsidP="00E640C7">
      <w:pPr>
        <w:pStyle w:val="ConsPlusNonformat"/>
        <w:jc w:val="both"/>
      </w:pPr>
      <w:r>
        <w:t>___________________________________________________________________________</w:t>
      </w:r>
    </w:p>
    <w:p w14:paraId="1D52B246" w14:textId="77777777" w:rsidR="00E640C7" w:rsidRDefault="00E640C7" w:rsidP="00E640C7">
      <w:pPr>
        <w:pStyle w:val="ConsPlusNonformat"/>
        <w:jc w:val="both"/>
      </w:pPr>
      <w:r>
        <w:t>___________________________________________________________________________</w:t>
      </w:r>
    </w:p>
    <w:p w14:paraId="088DDB6F" w14:textId="77777777" w:rsidR="00E640C7" w:rsidRDefault="00E640C7" w:rsidP="00E640C7">
      <w:pPr>
        <w:pStyle w:val="ConsPlusNonformat"/>
        <w:jc w:val="both"/>
      </w:pPr>
      <w:r>
        <w:t>___________________________________________________________________________</w:t>
      </w:r>
    </w:p>
    <w:p w14:paraId="4527E70C" w14:textId="77777777" w:rsidR="00E640C7" w:rsidRDefault="00E640C7" w:rsidP="00E640C7">
      <w:pPr>
        <w:pStyle w:val="ConsPlusNonformat"/>
        <w:jc w:val="both"/>
      </w:pPr>
      <w:r>
        <w:t>___________________________________________________________________________</w:t>
      </w:r>
    </w:p>
    <w:p w14:paraId="26D79A44" w14:textId="77777777" w:rsidR="00E640C7" w:rsidRDefault="00E640C7" w:rsidP="00E640C7">
      <w:pPr>
        <w:pStyle w:val="ConsPlusNonformat"/>
        <w:jc w:val="both"/>
      </w:pPr>
      <w:r>
        <w:t>___________________________________________________________________________</w:t>
      </w:r>
    </w:p>
    <w:p w14:paraId="3845F38D" w14:textId="77777777" w:rsidR="00E640C7" w:rsidRDefault="00E640C7" w:rsidP="00E640C7">
      <w:pPr>
        <w:pStyle w:val="ConsPlusNonformat"/>
        <w:jc w:val="both"/>
      </w:pPr>
    </w:p>
    <w:p w14:paraId="6E9D41AF" w14:textId="77777777" w:rsidR="00E640C7" w:rsidRDefault="00E640C7" w:rsidP="00E640C7">
      <w:pPr>
        <w:pStyle w:val="ConsPlusNonformat"/>
        <w:jc w:val="both"/>
      </w:pPr>
      <w:r>
        <w:t>Ответ прошу представить</w:t>
      </w:r>
    </w:p>
    <w:p w14:paraId="21EDD222" w14:textId="77777777" w:rsidR="00E640C7" w:rsidRDefault="00E640C7" w:rsidP="00E640C7">
      <w:pPr>
        <w:pStyle w:val="ConsPlusNonformat"/>
        <w:jc w:val="both"/>
      </w:pPr>
      <w:r>
        <w:t>___________________________________________________________________________</w:t>
      </w:r>
    </w:p>
    <w:p w14:paraId="3BA32A0F" w14:textId="77777777" w:rsidR="00E640C7" w:rsidRDefault="00E640C7" w:rsidP="00E640C7">
      <w:pPr>
        <w:pStyle w:val="ConsPlusNonformat"/>
        <w:jc w:val="both"/>
      </w:pPr>
      <w:r>
        <w:t xml:space="preserve">          (указывается способ получения ответа: почтовой связью,</w:t>
      </w:r>
    </w:p>
    <w:p w14:paraId="7D9154C4" w14:textId="77777777" w:rsidR="00E640C7" w:rsidRDefault="00E640C7" w:rsidP="00E640C7">
      <w:pPr>
        <w:pStyle w:val="ConsPlusNonformat"/>
        <w:jc w:val="both"/>
      </w:pPr>
      <w:r>
        <w:t xml:space="preserve">                        получение заявителем лично)</w:t>
      </w:r>
    </w:p>
    <w:p w14:paraId="4B6DE2CE" w14:textId="77777777" w:rsidR="00E640C7" w:rsidRDefault="00E640C7" w:rsidP="00E640C7">
      <w:pPr>
        <w:pStyle w:val="ConsPlusNonformat"/>
        <w:jc w:val="both"/>
      </w:pPr>
    </w:p>
    <w:p w14:paraId="51A2DF90" w14:textId="77777777" w:rsidR="00E640C7" w:rsidRDefault="00E640C7" w:rsidP="00E640C7">
      <w:pPr>
        <w:pStyle w:val="ConsPlusNonformat"/>
        <w:jc w:val="both"/>
      </w:pPr>
      <w:r>
        <w:t>Перечень прилагаемых к заявлению документов:</w:t>
      </w:r>
    </w:p>
    <w:p w14:paraId="70677246" w14:textId="77777777" w:rsidR="00E640C7" w:rsidRDefault="00E640C7" w:rsidP="00E640C7">
      <w:pPr>
        <w:pStyle w:val="ConsPlusNonformat"/>
        <w:jc w:val="both"/>
      </w:pPr>
    </w:p>
    <w:p w14:paraId="4B97D4E6" w14:textId="77777777" w:rsidR="00E640C7" w:rsidRDefault="00E640C7" w:rsidP="00E640C7">
      <w:pPr>
        <w:pStyle w:val="ConsPlusNonformat"/>
        <w:jc w:val="both"/>
      </w:pPr>
      <w:r>
        <w:t>1. ________________________________________________________________________</w:t>
      </w:r>
    </w:p>
    <w:p w14:paraId="1ACF63EF" w14:textId="77777777" w:rsidR="00E640C7" w:rsidRDefault="00E640C7" w:rsidP="00E640C7">
      <w:pPr>
        <w:pStyle w:val="ConsPlusNonformat"/>
        <w:jc w:val="both"/>
      </w:pPr>
      <w:r>
        <w:t>2. ________________________________________________________________________</w:t>
      </w:r>
    </w:p>
    <w:p w14:paraId="21397C47" w14:textId="77777777" w:rsidR="00E640C7" w:rsidRDefault="00E640C7" w:rsidP="00E640C7">
      <w:pPr>
        <w:pStyle w:val="ConsPlusNonformat"/>
        <w:jc w:val="both"/>
      </w:pPr>
      <w:r>
        <w:t>3. ________________________________________________________________________</w:t>
      </w:r>
    </w:p>
    <w:p w14:paraId="356168F7" w14:textId="77777777" w:rsidR="00E640C7" w:rsidRDefault="00E640C7" w:rsidP="00E640C7">
      <w:pPr>
        <w:pStyle w:val="ConsPlusNonformat"/>
        <w:jc w:val="both"/>
      </w:pPr>
      <w:r>
        <w:t>4. ________________________________________________________________________</w:t>
      </w:r>
    </w:p>
    <w:p w14:paraId="750495E8" w14:textId="77777777" w:rsidR="00E640C7" w:rsidRDefault="00E640C7" w:rsidP="00E640C7">
      <w:pPr>
        <w:pStyle w:val="ConsPlusNonformat"/>
        <w:jc w:val="both"/>
      </w:pPr>
      <w:r>
        <w:t>5. ________________________________________________________________________</w:t>
      </w:r>
    </w:p>
    <w:p w14:paraId="4BF7DEBD" w14:textId="77777777" w:rsidR="00E640C7" w:rsidRDefault="00E640C7" w:rsidP="00E640C7">
      <w:pPr>
        <w:pStyle w:val="ConsPlusNonformat"/>
        <w:jc w:val="both"/>
      </w:pPr>
      <w:r>
        <w:t>6. ________________________________________________________________________</w:t>
      </w:r>
    </w:p>
    <w:p w14:paraId="7F28E36E" w14:textId="77777777" w:rsidR="00E640C7" w:rsidRDefault="00E640C7" w:rsidP="00E640C7">
      <w:pPr>
        <w:pStyle w:val="ConsPlusNonformat"/>
        <w:jc w:val="both"/>
      </w:pPr>
      <w:r>
        <w:t>7. ________________________________________________________________________</w:t>
      </w:r>
    </w:p>
    <w:p w14:paraId="5EA9ECF1" w14:textId="77777777" w:rsidR="00E640C7" w:rsidRDefault="00E640C7" w:rsidP="00E640C7">
      <w:pPr>
        <w:pStyle w:val="ConsPlusNonformat"/>
        <w:jc w:val="both"/>
      </w:pPr>
      <w:r>
        <w:t>8. ________________________________________________________________________</w:t>
      </w:r>
    </w:p>
    <w:p w14:paraId="37F3CEAA" w14:textId="77777777" w:rsidR="00E640C7" w:rsidRDefault="00E640C7" w:rsidP="00E640C7">
      <w:pPr>
        <w:pStyle w:val="ConsPlusNonformat"/>
        <w:jc w:val="both"/>
      </w:pPr>
      <w:r>
        <w:t>9. ________________________________________________________________________</w:t>
      </w:r>
    </w:p>
    <w:p w14:paraId="1F4C25ED" w14:textId="77777777" w:rsidR="00E640C7" w:rsidRDefault="00E640C7" w:rsidP="00E640C7">
      <w:pPr>
        <w:pStyle w:val="ConsPlusNonformat"/>
        <w:jc w:val="both"/>
      </w:pPr>
    </w:p>
    <w:p w14:paraId="4757CA97" w14:textId="77777777" w:rsidR="00E640C7" w:rsidRDefault="00E640C7" w:rsidP="00E640C7">
      <w:pPr>
        <w:pStyle w:val="ConsPlusNonformat"/>
        <w:jc w:val="both"/>
      </w:pPr>
      <w:r>
        <w:t>Изъявляю свое желание участвовать в работе комиссии с правом совещательного</w:t>
      </w:r>
    </w:p>
    <w:p w14:paraId="0E03E65D" w14:textId="77777777" w:rsidR="00E640C7" w:rsidRDefault="00E640C7" w:rsidP="00E640C7">
      <w:pPr>
        <w:pStyle w:val="ConsPlusNonformat"/>
        <w:jc w:val="both"/>
      </w:pPr>
      <w:r>
        <w:t>голоса: ____________</w:t>
      </w:r>
    </w:p>
    <w:p w14:paraId="46A939A7" w14:textId="77777777" w:rsidR="00E640C7" w:rsidRDefault="00E640C7" w:rsidP="00E640C7">
      <w:pPr>
        <w:pStyle w:val="ConsPlusNonformat"/>
        <w:jc w:val="both"/>
      </w:pPr>
      <w:r>
        <w:t xml:space="preserve">          (да/нет)</w:t>
      </w:r>
    </w:p>
    <w:p w14:paraId="65159A86" w14:textId="77777777" w:rsidR="00E640C7" w:rsidRDefault="00E640C7" w:rsidP="00E640C7">
      <w:pPr>
        <w:pStyle w:val="ConsPlusNonformat"/>
        <w:jc w:val="both"/>
      </w:pPr>
    </w:p>
    <w:p w14:paraId="08D6053D" w14:textId="77777777" w:rsidR="00E640C7" w:rsidRDefault="00E640C7" w:rsidP="00E640C7">
      <w:pPr>
        <w:pStyle w:val="ConsPlusNonformat"/>
        <w:jc w:val="both"/>
      </w:pPr>
      <w:r>
        <w:t>"__" ____________________/___________________/_____________________________</w:t>
      </w:r>
    </w:p>
    <w:p w14:paraId="1593A09F" w14:textId="77777777" w:rsidR="00E640C7" w:rsidRDefault="00E640C7" w:rsidP="00E640C7">
      <w:pPr>
        <w:pStyle w:val="ConsPlusNonformat"/>
        <w:jc w:val="both"/>
      </w:pPr>
      <w:r>
        <w:t xml:space="preserve">            дата               подпись             расшифровка подписи</w:t>
      </w:r>
    </w:p>
    <w:p w14:paraId="5B85B4B9" w14:textId="77777777" w:rsidR="00E640C7" w:rsidRDefault="00E640C7" w:rsidP="00E640C7">
      <w:pPr>
        <w:pStyle w:val="ConsPlusNonformat"/>
        <w:jc w:val="both"/>
      </w:pPr>
    </w:p>
    <w:p w14:paraId="3373098E" w14:textId="77777777" w:rsidR="00E640C7" w:rsidRDefault="00E640C7" w:rsidP="00E640C7">
      <w:pPr>
        <w:pStyle w:val="ConsPlusNonformat"/>
        <w:jc w:val="both"/>
      </w:pPr>
      <w:r>
        <w:t>Подтверждаю согласие на обработку и использование персональных данных</w:t>
      </w:r>
    </w:p>
    <w:p w14:paraId="5F425916" w14:textId="77777777" w:rsidR="00E640C7" w:rsidRDefault="00E640C7" w:rsidP="00E640C7">
      <w:pPr>
        <w:pStyle w:val="ConsPlusNonformat"/>
        <w:jc w:val="both"/>
      </w:pPr>
    </w:p>
    <w:p w14:paraId="0F608C4B" w14:textId="77777777" w:rsidR="00E640C7" w:rsidRDefault="00E640C7" w:rsidP="00E640C7">
      <w:pPr>
        <w:pStyle w:val="ConsPlusNonformat"/>
        <w:jc w:val="both"/>
      </w:pPr>
      <w:r>
        <w:t>"__" ____________________/___________________/_____________________________</w:t>
      </w:r>
    </w:p>
    <w:p w14:paraId="05F2D0EC" w14:textId="77777777" w:rsidR="00E640C7" w:rsidRDefault="00E640C7" w:rsidP="00E640C7">
      <w:pPr>
        <w:pStyle w:val="ConsPlusNonformat"/>
        <w:jc w:val="both"/>
      </w:pPr>
      <w:r>
        <w:t xml:space="preserve">            дата               подпись             расшифровка подписи</w:t>
      </w:r>
    </w:p>
    <w:p w14:paraId="4F459FA3" w14:textId="77777777" w:rsidR="00E640C7" w:rsidRDefault="00E640C7" w:rsidP="00E640C7">
      <w:pPr>
        <w:pStyle w:val="ConsPlusNormal"/>
        <w:jc w:val="both"/>
      </w:pPr>
    </w:p>
    <w:p w14:paraId="3D0A0901" w14:textId="77777777" w:rsidR="00E640C7" w:rsidRDefault="00E640C7" w:rsidP="00E640C7">
      <w:pPr>
        <w:pStyle w:val="ConsPlusNormal"/>
        <w:jc w:val="both"/>
      </w:pPr>
    </w:p>
    <w:p w14:paraId="45084E91" w14:textId="77777777" w:rsidR="00E640C7" w:rsidRDefault="00E640C7" w:rsidP="00E640C7">
      <w:pPr>
        <w:pStyle w:val="ConsPlusNormal"/>
        <w:jc w:val="both"/>
      </w:pPr>
    </w:p>
    <w:p w14:paraId="6ABAFD65" w14:textId="77777777" w:rsidR="00E640C7" w:rsidRDefault="00E640C7" w:rsidP="00E640C7">
      <w:pPr>
        <w:pStyle w:val="ConsPlusNormal"/>
        <w:jc w:val="both"/>
      </w:pPr>
    </w:p>
    <w:p w14:paraId="2297FB09" w14:textId="77777777" w:rsidR="00E640C7" w:rsidRDefault="00E640C7" w:rsidP="00E640C7">
      <w:pPr>
        <w:pStyle w:val="ConsPlusNormal"/>
        <w:jc w:val="both"/>
      </w:pPr>
    </w:p>
    <w:p w14:paraId="3B865EF6" w14:textId="77777777" w:rsidR="00E640C7" w:rsidRDefault="00E640C7" w:rsidP="00E640C7">
      <w:pPr>
        <w:pStyle w:val="ConsPlusNormal"/>
        <w:jc w:val="right"/>
        <w:outlineLvl w:val="1"/>
      </w:pPr>
      <w:r>
        <w:t>Приложение N 2</w:t>
      </w:r>
    </w:p>
    <w:p w14:paraId="2CF5E347" w14:textId="77777777" w:rsidR="00E640C7" w:rsidRDefault="00E640C7" w:rsidP="00E640C7">
      <w:pPr>
        <w:pStyle w:val="ConsPlusNormal"/>
        <w:jc w:val="right"/>
      </w:pPr>
      <w:r>
        <w:t>к Административному регламенту</w:t>
      </w:r>
    </w:p>
    <w:p w14:paraId="701CE173" w14:textId="77777777" w:rsidR="00E640C7" w:rsidRDefault="00E640C7" w:rsidP="00E640C7">
      <w:pPr>
        <w:pStyle w:val="ConsPlusNormal"/>
        <w:jc w:val="right"/>
      </w:pPr>
      <w:r>
        <w:t>предоставления муниципальной услуги</w:t>
      </w:r>
    </w:p>
    <w:p w14:paraId="1F01DDA2" w14:textId="77777777" w:rsidR="00E640C7" w:rsidRDefault="00E640C7" w:rsidP="00E640C7">
      <w:pPr>
        <w:pStyle w:val="ConsPlusNormal"/>
        <w:jc w:val="right"/>
      </w:pPr>
      <w:r>
        <w:t>"Признание в установленном порядке</w:t>
      </w:r>
    </w:p>
    <w:p w14:paraId="25A05636" w14:textId="77777777" w:rsidR="00E640C7" w:rsidRDefault="00E640C7" w:rsidP="00E640C7">
      <w:pPr>
        <w:pStyle w:val="ConsPlusNormal"/>
        <w:jc w:val="right"/>
      </w:pPr>
      <w:r>
        <w:t>помещения, в том числе помещения</w:t>
      </w:r>
    </w:p>
    <w:p w14:paraId="13181E9A" w14:textId="77777777" w:rsidR="00E640C7" w:rsidRDefault="00E640C7" w:rsidP="00E640C7">
      <w:pPr>
        <w:pStyle w:val="ConsPlusNormal"/>
        <w:jc w:val="right"/>
      </w:pPr>
      <w:r>
        <w:t>муниципального жилого фонда, жилым</w:t>
      </w:r>
    </w:p>
    <w:p w14:paraId="1F5AAA47" w14:textId="77777777" w:rsidR="00E640C7" w:rsidRDefault="00E640C7" w:rsidP="00E640C7">
      <w:pPr>
        <w:pStyle w:val="ConsPlusNormal"/>
        <w:jc w:val="right"/>
      </w:pPr>
      <w:r>
        <w:t>помещением, жилого помещения</w:t>
      </w:r>
    </w:p>
    <w:p w14:paraId="74431F56" w14:textId="77777777" w:rsidR="00E640C7" w:rsidRDefault="00E640C7" w:rsidP="00E640C7">
      <w:pPr>
        <w:pStyle w:val="ConsPlusNormal"/>
        <w:jc w:val="right"/>
      </w:pPr>
      <w:r>
        <w:t>непригодным для проживания,</w:t>
      </w:r>
    </w:p>
    <w:p w14:paraId="4E161343" w14:textId="77777777" w:rsidR="00E640C7" w:rsidRDefault="00E640C7" w:rsidP="00E640C7">
      <w:pPr>
        <w:pStyle w:val="ConsPlusNormal"/>
        <w:jc w:val="right"/>
      </w:pPr>
      <w:r>
        <w:t>многоквартирного дома аварийным и</w:t>
      </w:r>
    </w:p>
    <w:p w14:paraId="3FEDD645" w14:textId="77777777" w:rsidR="00E640C7" w:rsidRDefault="00E640C7" w:rsidP="00E640C7">
      <w:pPr>
        <w:pStyle w:val="ConsPlusNormal"/>
        <w:jc w:val="right"/>
      </w:pPr>
      <w:r>
        <w:t>подлежащим сносу или реконструкции,</w:t>
      </w:r>
    </w:p>
    <w:p w14:paraId="2241E23F" w14:textId="77777777" w:rsidR="00E640C7" w:rsidRDefault="00E640C7" w:rsidP="00E640C7">
      <w:pPr>
        <w:pStyle w:val="ConsPlusNormal"/>
        <w:jc w:val="right"/>
      </w:pPr>
      <w:r>
        <w:t>садового дома жилым домом</w:t>
      </w:r>
    </w:p>
    <w:p w14:paraId="549141CF" w14:textId="77777777" w:rsidR="00E640C7" w:rsidRDefault="00E640C7" w:rsidP="00E640C7">
      <w:pPr>
        <w:pStyle w:val="ConsPlusNormal"/>
        <w:jc w:val="right"/>
      </w:pPr>
      <w:r>
        <w:t>и жилого дома садовым домом"</w:t>
      </w:r>
    </w:p>
    <w:p w14:paraId="63968182" w14:textId="77777777" w:rsidR="00E640C7" w:rsidRDefault="00E640C7" w:rsidP="00E640C7">
      <w:pPr>
        <w:pStyle w:val="ConsPlusNormal"/>
        <w:jc w:val="both"/>
      </w:pPr>
    </w:p>
    <w:p w14:paraId="1FF333DE" w14:textId="77777777" w:rsidR="00E640C7" w:rsidRDefault="00E640C7" w:rsidP="00EE5256">
      <w:pPr>
        <w:pStyle w:val="ConsPlusNonformat"/>
        <w:jc w:val="right"/>
      </w:pPr>
      <w:r>
        <w:t xml:space="preserve">                                     Председателю межведомственной комиссии</w:t>
      </w:r>
    </w:p>
    <w:p w14:paraId="501984BE" w14:textId="77777777" w:rsidR="00E640C7" w:rsidRDefault="00E640C7" w:rsidP="00EE5256">
      <w:pPr>
        <w:pStyle w:val="ConsPlusNonformat"/>
        <w:jc w:val="right"/>
      </w:pPr>
      <w:r>
        <w:t xml:space="preserve">                                     для оценки жилых помещений и</w:t>
      </w:r>
    </w:p>
    <w:p w14:paraId="7E065698" w14:textId="31CD03B0" w:rsidR="00E640C7" w:rsidRDefault="00E640C7" w:rsidP="00EE5256">
      <w:pPr>
        <w:pStyle w:val="ConsPlusNonformat"/>
        <w:jc w:val="right"/>
      </w:pPr>
      <w:r>
        <w:t xml:space="preserve">                                     многоквартирных домов на территории</w:t>
      </w:r>
      <w:r w:rsidR="00EE5256">
        <w:t xml:space="preserve">            Гаринского</w:t>
      </w:r>
    </w:p>
    <w:p w14:paraId="543502CC" w14:textId="6E619CE6" w:rsidR="00E640C7" w:rsidRDefault="00E640C7" w:rsidP="00EE5256">
      <w:pPr>
        <w:pStyle w:val="ConsPlusNonformat"/>
        <w:jc w:val="right"/>
      </w:pPr>
      <w:r>
        <w:t xml:space="preserve">                                  городского округа </w:t>
      </w:r>
    </w:p>
    <w:p w14:paraId="10B93670" w14:textId="77777777" w:rsidR="00E640C7" w:rsidRDefault="00E640C7" w:rsidP="00EE5256">
      <w:pPr>
        <w:pStyle w:val="ConsPlusNonformat"/>
        <w:jc w:val="right"/>
      </w:pPr>
    </w:p>
    <w:p w14:paraId="2C6A1080" w14:textId="77777777" w:rsidR="00E640C7" w:rsidRDefault="00E640C7" w:rsidP="00E640C7">
      <w:pPr>
        <w:pStyle w:val="ConsPlusNonformat"/>
        <w:jc w:val="both"/>
      </w:pPr>
      <w:r>
        <w:t xml:space="preserve">                                     от ___________________________________</w:t>
      </w:r>
    </w:p>
    <w:p w14:paraId="7C07BF9C" w14:textId="77777777" w:rsidR="00E640C7" w:rsidRDefault="00E640C7" w:rsidP="00E640C7">
      <w:pPr>
        <w:pStyle w:val="ConsPlusNonformat"/>
        <w:jc w:val="both"/>
      </w:pPr>
      <w:r>
        <w:t xml:space="preserve">                                     ______________________________________</w:t>
      </w:r>
    </w:p>
    <w:p w14:paraId="504EBDF4" w14:textId="77777777" w:rsidR="00E640C7" w:rsidRDefault="00E640C7" w:rsidP="00E640C7">
      <w:pPr>
        <w:pStyle w:val="ConsPlusNonformat"/>
        <w:jc w:val="both"/>
      </w:pPr>
      <w:r>
        <w:t xml:space="preserve">                                     адрес проживания: ____________________</w:t>
      </w:r>
    </w:p>
    <w:p w14:paraId="77DA2443" w14:textId="77777777" w:rsidR="00E640C7" w:rsidRDefault="00E640C7" w:rsidP="00E640C7">
      <w:pPr>
        <w:pStyle w:val="ConsPlusNonformat"/>
        <w:jc w:val="both"/>
      </w:pPr>
      <w:r>
        <w:t xml:space="preserve">                                     ______________________________________</w:t>
      </w:r>
    </w:p>
    <w:p w14:paraId="06AE0A64" w14:textId="77777777" w:rsidR="00E640C7" w:rsidRDefault="00E640C7" w:rsidP="00E640C7">
      <w:pPr>
        <w:pStyle w:val="ConsPlusNonformat"/>
        <w:jc w:val="both"/>
      </w:pPr>
      <w:r>
        <w:t xml:space="preserve">                                     ______________________________________</w:t>
      </w:r>
    </w:p>
    <w:p w14:paraId="5DD14F1B" w14:textId="77777777" w:rsidR="00E640C7" w:rsidRDefault="00E640C7" w:rsidP="00E640C7">
      <w:pPr>
        <w:pStyle w:val="ConsPlusNonformat"/>
        <w:jc w:val="both"/>
      </w:pPr>
      <w:r>
        <w:t xml:space="preserve">                                     контактный телефон: __________________</w:t>
      </w:r>
    </w:p>
    <w:p w14:paraId="41D4A22A" w14:textId="77777777" w:rsidR="00E640C7" w:rsidRDefault="00E640C7" w:rsidP="00E640C7">
      <w:pPr>
        <w:pStyle w:val="ConsPlusNonformat"/>
        <w:jc w:val="both"/>
      </w:pPr>
      <w:r>
        <w:t xml:space="preserve">                                     ______________________________________</w:t>
      </w:r>
    </w:p>
    <w:p w14:paraId="155DF98E" w14:textId="77777777" w:rsidR="00E640C7" w:rsidRDefault="00E640C7" w:rsidP="00E640C7">
      <w:pPr>
        <w:pStyle w:val="ConsPlusNonformat"/>
        <w:jc w:val="both"/>
      </w:pPr>
    </w:p>
    <w:p w14:paraId="513B7D53" w14:textId="77777777" w:rsidR="00E640C7" w:rsidRDefault="00E640C7" w:rsidP="00E640C7">
      <w:pPr>
        <w:pStyle w:val="ConsPlusNonformat"/>
        <w:jc w:val="both"/>
      </w:pPr>
      <w:bookmarkStart w:id="19" w:name="P838"/>
      <w:bookmarkEnd w:id="19"/>
      <w:r>
        <w:t xml:space="preserve">                                 ЗАЯВЛЕНИЕ</w:t>
      </w:r>
    </w:p>
    <w:p w14:paraId="7243B097" w14:textId="77777777" w:rsidR="00E640C7" w:rsidRDefault="00E640C7" w:rsidP="00E640C7">
      <w:pPr>
        <w:pStyle w:val="ConsPlusNonformat"/>
        <w:jc w:val="both"/>
      </w:pPr>
    </w:p>
    <w:p w14:paraId="29DA9016" w14:textId="77777777" w:rsidR="00E640C7" w:rsidRDefault="00E640C7" w:rsidP="00E640C7">
      <w:pPr>
        <w:pStyle w:val="ConsPlusNonformat"/>
        <w:jc w:val="both"/>
      </w:pPr>
      <w:r>
        <w:t xml:space="preserve">    Прошу признать многоквартирный дом, расположенный по адресу:</w:t>
      </w:r>
    </w:p>
    <w:p w14:paraId="40D65FF4" w14:textId="77777777" w:rsidR="00E640C7" w:rsidRDefault="00E640C7" w:rsidP="00E640C7">
      <w:pPr>
        <w:pStyle w:val="ConsPlusNonformat"/>
        <w:jc w:val="both"/>
      </w:pPr>
      <w:r>
        <w:t>___________________________________________________________________________</w:t>
      </w:r>
    </w:p>
    <w:p w14:paraId="7B2BE3D0" w14:textId="77777777" w:rsidR="00E640C7" w:rsidRDefault="00E640C7" w:rsidP="00E640C7">
      <w:pPr>
        <w:pStyle w:val="ConsPlusNonformat"/>
        <w:jc w:val="both"/>
      </w:pPr>
      <w:r>
        <w:t>__________________________________________________________________________,</w:t>
      </w:r>
    </w:p>
    <w:p w14:paraId="5DCF8A09" w14:textId="77777777" w:rsidR="00E640C7" w:rsidRDefault="00E640C7" w:rsidP="00E640C7">
      <w:pPr>
        <w:pStyle w:val="ConsPlusNonformat"/>
        <w:jc w:val="both"/>
      </w:pPr>
      <w:r>
        <w:t xml:space="preserve">аварийным   и   подлежащим   сносу   или   реконструкции   </w:t>
      </w:r>
      <w:proofErr w:type="gramStart"/>
      <w:r>
        <w:t>ввиду  следующих</w:t>
      </w:r>
      <w:proofErr w:type="gramEnd"/>
    </w:p>
    <w:p w14:paraId="7DEF75A0" w14:textId="77777777" w:rsidR="00E640C7" w:rsidRDefault="00E640C7" w:rsidP="00E640C7">
      <w:pPr>
        <w:pStyle w:val="ConsPlusNonformat"/>
        <w:jc w:val="both"/>
      </w:pPr>
      <w:r>
        <w:t>обстоятельств:</w:t>
      </w:r>
    </w:p>
    <w:p w14:paraId="66806CB7" w14:textId="77777777" w:rsidR="00E640C7" w:rsidRDefault="00E640C7" w:rsidP="00E640C7">
      <w:pPr>
        <w:pStyle w:val="ConsPlusNonformat"/>
        <w:jc w:val="both"/>
      </w:pPr>
      <w:r>
        <w:t>___________________________________________________________________________</w:t>
      </w:r>
    </w:p>
    <w:p w14:paraId="67D79067" w14:textId="77777777" w:rsidR="00E640C7" w:rsidRDefault="00E640C7" w:rsidP="00E640C7">
      <w:pPr>
        <w:pStyle w:val="ConsPlusNonformat"/>
        <w:jc w:val="both"/>
      </w:pPr>
      <w:r>
        <w:t xml:space="preserve">                   (указываются причины, цель обращения)</w:t>
      </w:r>
    </w:p>
    <w:p w14:paraId="53CBBD26" w14:textId="77777777" w:rsidR="00E640C7" w:rsidRDefault="00E640C7" w:rsidP="00E640C7">
      <w:pPr>
        <w:pStyle w:val="ConsPlusNonformat"/>
        <w:jc w:val="both"/>
      </w:pPr>
      <w:r>
        <w:t>___________________________________________________________________________</w:t>
      </w:r>
    </w:p>
    <w:p w14:paraId="4A242CB3" w14:textId="77777777" w:rsidR="00E640C7" w:rsidRDefault="00E640C7" w:rsidP="00E640C7">
      <w:pPr>
        <w:pStyle w:val="ConsPlusNonformat"/>
        <w:jc w:val="both"/>
      </w:pPr>
      <w:r>
        <w:t>___________________________________________________________________________</w:t>
      </w:r>
    </w:p>
    <w:p w14:paraId="68D3BD52" w14:textId="77777777" w:rsidR="00E640C7" w:rsidRDefault="00E640C7" w:rsidP="00E640C7">
      <w:pPr>
        <w:pStyle w:val="ConsPlusNonformat"/>
        <w:jc w:val="both"/>
      </w:pPr>
      <w:r>
        <w:t>___________________________________________________________________________</w:t>
      </w:r>
    </w:p>
    <w:p w14:paraId="1E12DB04" w14:textId="77777777" w:rsidR="00E640C7" w:rsidRDefault="00E640C7" w:rsidP="00E640C7">
      <w:pPr>
        <w:pStyle w:val="ConsPlusNonformat"/>
        <w:jc w:val="both"/>
      </w:pPr>
      <w:r>
        <w:t>___________________________________________________________________________</w:t>
      </w:r>
    </w:p>
    <w:p w14:paraId="5468F554" w14:textId="77777777" w:rsidR="00E640C7" w:rsidRDefault="00E640C7" w:rsidP="00E640C7">
      <w:pPr>
        <w:pStyle w:val="ConsPlusNonformat"/>
        <w:jc w:val="both"/>
      </w:pPr>
      <w:r>
        <w:t>___________________________________________________________________________</w:t>
      </w:r>
    </w:p>
    <w:p w14:paraId="59987F4A" w14:textId="77777777" w:rsidR="00E640C7" w:rsidRDefault="00E640C7" w:rsidP="00E640C7">
      <w:pPr>
        <w:pStyle w:val="ConsPlusNonformat"/>
        <w:jc w:val="both"/>
      </w:pPr>
      <w:r>
        <w:t>___________________________________________________________________________</w:t>
      </w:r>
    </w:p>
    <w:p w14:paraId="4A5829AD" w14:textId="77777777" w:rsidR="00E640C7" w:rsidRDefault="00E640C7" w:rsidP="00E640C7">
      <w:pPr>
        <w:pStyle w:val="ConsPlusNonformat"/>
        <w:jc w:val="both"/>
      </w:pPr>
      <w:r>
        <w:t>___________________________________________________________________________</w:t>
      </w:r>
    </w:p>
    <w:p w14:paraId="3343ABFD" w14:textId="77777777" w:rsidR="00E640C7" w:rsidRDefault="00E640C7" w:rsidP="00E640C7">
      <w:pPr>
        <w:pStyle w:val="ConsPlusNonformat"/>
        <w:jc w:val="both"/>
      </w:pPr>
      <w:r>
        <w:t>___________________________________________________________________________</w:t>
      </w:r>
    </w:p>
    <w:p w14:paraId="4629D018" w14:textId="77777777" w:rsidR="00E640C7" w:rsidRDefault="00E640C7" w:rsidP="00E640C7">
      <w:pPr>
        <w:pStyle w:val="ConsPlusNonformat"/>
        <w:jc w:val="both"/>
      </w:pPr>
      <w:r>
        <w:t>___________________________________________________________________________</w:t>
      </w:r>
    </w:p>
    <w:p w14:paraId="4D20F1A0" w14:textId="77777777" w:rsidR="00E640C7" w:rsidRDefault="00E640C7" w:rsidP="00E640C7">
      <w:pPr>
        <w:pStyle w:val="ConsPlusNonformat"/>
        <w:jc w:val="both"/>
      </w:pPr>
    </w:p>
    <w:p w14:paraId="03E256DA" w14:textId="77777777" w:rsidR="00E640C7" w:rsidRDefault="00E640C7" w:rsidP="00E640C7">
      <w:pPr>
        <w:pStyle w:val="ConsPlusNonformat"/>
        <w:jc w:val="both"/>
      </w:pPr>
      <w:r>
        <w:t>Ответ прошу представить</w:t>
      </w:r>
    </w:p>
    <w:p w14:paraId="1D2AA6DD" w14:textId="77777777" w:rsidR="00E640C7" w:rsidRDefault="00E640C7" w:rsidP="00E640C7">
      <w:pPr>
        <w:pStyle w:val="ConsPlusNonformat"/>
        <w:jc w:val="both"/>
      </w:pPr>
      <w:r>
        <w:t>___________________________________________________________________________</w:t>
      </w:r>
    </w:p>
    <w:p w14:paraId="08503292" w14:textId="77777777" w:rsidR="00E640C7" w:rsidRDefault="00E640C7" w:rsidP="00E640C7">
      <w:pPr>
        <w:pStyle w:val="ConsPlusNonformat"/>
        <w:jc w:val="both"/>
      </w:pPr>
      <w:r>
        <w:t xml:space="preserve">          (указывается способ получения ответа: почтовой связью,</w:t>
      </w:r>
    </w:p>
    <w:p w14:paraId="07B0CD0E" w14:textId="77777777" w:rsidR="00E640C7" w:rsidRDefault="00E640C7" w:rsidP="00E640C7">
      <w:pPr>
        <w:pStyle w:val="ConsPlusNonformat"/>
        <w:jc w:val="both"/>
      </w:pPr>
      <w:r>
        <w:t xml:space="preserve">                        получение заявителем лично)</w:t>
      </w:r>
    </w:p>
    <w:p w14:paraId="24B7468A" w14:textId="77777777" w:rsidR="00E640C7" w:rsidRDefault="00E640C7" w:rsidP="00E640C7">
      <w:pPr>
        <w:pStyle w:val="ConsPlusNonformat"/>
        <w:jc w:val="both"/>
      </w:pPr>
    </w:p>
    <w:p w14:paraId="2619D54E" w14:textId="77777777" w:rsidR="00E640C7" w:rsidRDefault="00E640C7" w:rsidP="00E640C7">
      <w:pPr>
        <w:pStyle w:val="ConsPlusNonformat"/>
        <w:jc w:val="both"/>
      </w:pPr>
      <w:r>
        <w:lastRenderedPageBreak/>
        <w:t>Перечень прилагаемых к заявлению документов:</w:t>
      </w:r>
    </w:p>
    <w:p w14:paraId="4818DB84" w14:textId="77777777" w:rsidR="00E640C7" w:rsidRDefault="00E640C7" w:rsidP="00E640C7">
      <w:pPr>
        <w:pStyle w:val="ConsPlusNonformat"/>
        <w:jc w:val="both"/>
      </w:pPr>
    </w:p>
    <w:p w14:paraId="7CAA2A0C" w14:textId="77777777" w:rsidR="00E640C7" w:rsidRDefault="00E640C7" w:rsidP="00E640C7">
      <w:pPr>
        <w:pStyle w:val="ConsPlusNonformat"/>
        <w:jc w:val="both"/>
      </w:pPr>
      <w:r>
        <w:t>1. ________________________________________________________________________</w:t>
      </w:r>
    </w:p>
    <w:p w14:paraId="271BF90F" w14:textId="77777777" w:rsidR="00E640C7" w:rsidRDefault="00E640C7" w:rsidP="00E640C7">
      <w:pPr>
        <w:pStyle w:val="ConsPlusNonformat"/>
        <w:jc w:val="both"/>
      </w:pPr>
      <w:r>
        <w:t>2. ________________________________________________________________________</w:t>
      </w:r>
    </w:p>
    <w:p w14:paraId="772E8119" w14:textId="77777777" w:rsidR="00E640C7" w:rsidRDefault="00E640C7" w:rsidP="00E640C7">
      <w:pPr>
        <w:pStyle w:val="ConsPlusNonformat"/>
        <w:jc w:val="both"/>
      </w:pPr>
      <w:r>
        <w:t>3. ________________________________________________________________________</w:t>
      </w:r>
    </w:p>
    <w:p w14:paraId="4E1B9551" w14:textId="77777777" w:rsidR="00E640C7" w:rsidRDefault="00E640C7" w:rsidP="00E640C7">
      <w:pPr>
        <w:pStyle w:val="ConsPlusNonformat"/>
        <w:jc w:val="both"/>
      </w:pPr>
      <w:r>
        <w:t>4. ________________________________________________________________________</w:t>
      </w:r>
    </w:p>
    <w:p w14:paraId="133C1A5F" w14:textId="77777777" w:rsidR="00E640C7" w:rsidRDefault="00E640C7" w:rsidP="00E640C7">
      <w:pPr>
        <w:pStyle w:val="ConsPlusNonformat"/>
        <w:jc w:val="both"/>
      </w:pPr>
      <w:r>
        <w:t>5. ________________________________________________________________________</w:t>
      </w:r>
    </w:p>
    <w:p w14:paraId="03CC6F1B" w14:textId="77777777" w:rsidR="00E640C7" w:rsidRDefault="00E640C7" w:rsidP="00E640C7">
      <w:pPr>
        <w:pStyle w:val="ConsPlusNonformat"/>
        <w:jc w:val="both"/>
      </w:pPr>
      <w:r>
        <w:t>6. ________________________________________________________________________</w:t>
      </w:r>
    </w:p>
    <w:p w14:paraId="54CF01F3" w14:textId="77777777" w:rsidR="00E640C7" w:rsidRDefault="00E640C7" w:rsidP="00E640C7">
      <w:pPr>
        <w:pStyle w:val="ConsPlusNonformat"/>
        <w:jc w:val="both"/>
      </w:pPr>
      <w:r>
        <w:t>7. ________________________________________________________________________</w:t>
      </w:r>
    </w:p>
    <w:p w14:paraId="248AA863" w14:textId="77777777" w:rsidR="00E640C7" w:rsidRDefault="00E640C7" w:rsidP="00E640C7">
      <w:pPr>
        <w:pStyle w:val="ConsPlusNonformat"/>
        <w:jc w:val="both"/>
      </w:pPr>
      <w:r>
        <w:t>8. ________________________________________________________________________</w:t>
      </w:r>
    </w:p>
    <w:p w14:paraId="766AA106" w14:textId="77777777" w:rsidR="00E640C7" w:rsidRDefault="00E640C7" w:rsidP="00E640C7">
      <w:pPr>
        <w:pStyle w:val="ConsPlusNonformat"/>
        <w:jc w:val="both"/>
      </w:pPr>
      <w:r>
        <w:t>9. ________________________________________________________________________</w:t>
      </w:r>
    </w:p>
    <w:p w14:paraId="73B052D2" w14:textId="77777777" w:rsidR="00E640C7" w:rsidRDefault="00E640C7" w:rsidP="00E640C7">
      <w:pPr>
        <w:pStyle w:val="ConsPlusNonformat"/>
        <w:jc w:val="both"/>
      </w:pPr>
    </w:p>
    <w:p w14:paraId="4E663501" w14:textId="77777777" w:rsidR="00E640C7" w:rsidRDefault="00E640C7" w:rsidP="00E640C7">
      <w:pPr>
        <w:pStyle w:val="ConsPlusNonformat"/>
        <w:jc w:val="both"/>
      </w:pPr>
      <w:r>
        <w:t>Изъявляю свое желание участвовать в работе комиссии с правом совещательного</w:t>
      </w:r>
    </w:p>
    <w:p w14:paraId="420C44CD" w14:textId="77777777" w:rsidR="00E640C7" w:rsidRDefault="00E640C7" w:rsidP="00E640C7">
      <w:pPr>
        <w:pStyle w:val="ConsPlusNonformat"/>
        <w:jc w:val="both"/>
      </w:pPr>
      <w:r>
        <w:t>голоса: ____________</w:t>
      </w:r>
    </w:p>
    <w:p w14:paraId="6BB8335A" w14:textId="77777777" w:rsidR="00E640C7" w:rsidRDefault="00E640C7" w:rsidP="00E640C7">
      <w:pPr>
        <w:pStyle w:val="ConsPlusNonformat"/>
        <w:jc w:val="both"/>
      </w:pPr>
      <w:r>
        <w:t xml:space="preserve">          (да/нет)</w:t>
      </w:r>
    </w:p>
    <w:p w14:paraId="1496FD75" w14:textId="77777777" w:rsidR="00E640C7" w:rsidRDefault="00E640C7" w:rsidP="00E640C7">
      <w:pPr>
        <w:pStyle w:val="ConsPlusNonformat"/>
        <w:jc w:val="both"/>
      </w:pPr>
    </w:p>
    <w:p w14:paraId="7F862B6C" w14:textId="77777777" w:rsidR="00E640C7" w:rsidRDefault="00E640C7" w:rsidP="00E640C7">
      <w:pPr>
        <w:pStyle w:val="ConsPlusNonformat"/>
        <w:jc w:val="both"/>
      </w:pPr>
      <w:r>
        <w:t>"__" ____________________/___________________/_____________________________</w:t>
      </w:r>
    </w:p>
    <w:p w14:paraId="593CB7BB" w14:textId="77777777" w:rsidR="00E640C7" w:rsidRDefault="00E640C7" w:rsidP="00E640C7">
      <w:pPr>
        <w:pStyle w:val="ConsPlusNonformat"/>
        <w:jc w:val="both"/>
      </w:pPr>
      <w:r>
        <w:t xml:space="preserve">            дата               подпись             расшифровка подписи</w:t>
      </w:r>
    </w:p>
    <w:p w14:paraId="0961778C" w14:textId="77777777" w:rsidR="00E640C7" w:rsidRDefault="00E640C7" w:rsidP="00E640C7">
      <w:pPr>
        <w:pStyle w:val="ConsPlusNonformat"/>
        <w:jc w:val="both"/>
      </w:pPr>
    </w:p>
    <w:p w14:paraId="7B33FDF0" w14:textId="77777777" w:rsidR="00E640C7" w:rsidRDefault="00E640C7" w:rsidP="00E640C7">
      <w:pPr>
        <w:pStyle w:val="ConsPlusNonformat"/>
        <w:jc w:val="both"/>
      </w:pPr>
      <w:r>
        <w:t>Подтверждаю согласие на обработку и использование персональных данных</w:t>
      </w:r>
    </w:p>
    <w:p w14:paraId="14A1D65A" w14:textId="77777777" w:rsidR="00E640C7" w:rsidRDefault="00E640C7" w:rsidP="00E640C7">
      <w:pPr>
        <w:pStyle w:val="ConsPlusNonformat"/>
        <w:jc w:val="both"/>
      </w:pPr>
    </w:p>
    <w:p w14:paraId="1FA8FF68" w14:textId="77777777" w:rsidR="00E640C7" w:rsidRDefault="00E640C7" w:rsidP="00E640C7">
      <w:pPr>
        <w:pStyle w:val="ConsPlusNonformat"/>
        <w:jc w:val="both"/>
      </w:pPr>
      <w:r>
        <w:t>"__" ____________________/___________________/_____________________________</w:t>
      </w:r>
    </w:p>
    <w:p w14:paraId="315B01EA" w14:textId="77777777" w:rsidR="00E640C7" w:rsidRDefault="00E640C7" w:rsidP="00E640C7">
      <w:pPr>
        <w:pStyle w:val="ConsPlusNonformat"/>
        <w:jc w:val="both"/>
      </w:pPr>
      <w:r>
        <w:t xml:space="preserve">            дата               подпись             расшифровка подписи</w:t>
      </w:r>
    </w:p>
    <w:p w14:paraId="0B652C47" w14:textId="77777777" w:rsidR="00E640C7" w:rsidRDefault="00E640C7" w:rsidP="00E640C7">
      <w:pPr>
        <w:pStyle w:val="ConsPlusNormal"/>
        <w:jc w:val="both"/>
      </w:pPr>
    </w:p>
    <w:p w14:paraId="43605119" w14:textId="77777777" w:rsidR="00E640C7" w:rsidRDefault="00E640C7" w:rsidP="00E640C7">
      <w:pPr>
        <w:pStyle w:val="ConsPlusNormal"/>
        <w:jc w:val="both"/>
      </w:pPr>
    </w:p>
    <w:p w14:paraId="6113F37D" w14:textId="77777777" w:rsidR="00E640C7" w:rsidRDefault="00E640C7" w:rsidP="00E640C7">
      <w:pPr>
        <w:pStyle w:val="ConsPlusNormal"/>
        <w:jc w:val="both"/>
      </w:pPr>
    </w:p>
    <w:p w14:paraId="5570E038" w14:textId="77777777" w:rsidR="00E640C7" w:rsidRDefault="00E640C7" w:rsidP="00E640C7">
      <w:pPr>
        <w:pStyle w:val="ConsPlusNormal"/>
        <w:jc w:val="both"/>
      </w:pPr>
    </w:p>
    <w:p w14:paraId="6656AE11" w14:textId="77777777" w:rsidR="00E640C7" w:rsidRDefault="00E640C7" w:rsidP="00E640C7">
      <w:pPr>
        <w:pStyle w:val="ConsPlusNormal"/>
        <w:jc w:val="both"/>
      </w:pPr>
    </w:p>
    <w:p w14:paraId="2660A755" w14:textId="77777777" w:rsidR="00E640C7" w:rsidRDefault="00E640C7" w:rsidP="00E640C7">
      <w:pPr>
        <w:pStyle w:val="ConsPlusNormal"/>
        <w:jc w:val="right"/>
        <w:outlineLvl w:val="1"/>
      </w:pPr>
      <w:r>
        <w:t>Приложение N 3</w:t>
      </w:r>
    </w:p>
    <w:p w14:paraId="65002398" w14:textId="77777777" w:rsidR="00E640C7" w:rsidRDefault="00E640C7" w:rsidP="00E640C7">
      <w:pPr>
        <w:pStyle w:val="ConsPlusNormal"/>
        <w:jc w:val="right"/>
      </w:pPr>
      <w:r>
        <w:t>к Административному регламенту</w:t>
      </w:r>
    </w:p>
    <w:p w14:paraId="51627581" w14:textId="77777777" w:rsidR="00E640C7" w:rsidRDefault="00E640C7" w:rsidP="00E640C7">
      <w:pPr>
        <w:pStyle w:val="ConsPlusNormal"/>
        <w:jc w:val="right"/>
      </w:pPr>
      <w:r>
        <w:t>предоставления муниципальной услуги</w:t>
      </w:r>
    </w:p>
    <w:p w14:paraId="4942B64C" w14:textId="77777777" w:rsidR="00E640C7" w:rsidRDefault="00E640C7" w:rsidP="00E640C7">
      <w:pPr>
        <w:pStyle w:val="ConsPlusNormal"/>
        <w:jc w:val="right"/>
      </w:pPr>
      <w:r>
        <w:t>"Признание в установленном порядке</w:t>
      </w:r>
    </w:p>
    <w:p w14:paraId="1F5852AF" w14:textId="77777777" w:rsidR="00E640C7" w:rsidRDefault="00E640C7" w:rsidP="00E640C7">
      <w:pPr>
        <w:pStyle w:val="ConsPlusNormal"/>
        <w:jc w:val="right"/>
      </w:pPr>
      <w:r>
        <w:t>помещения, в том числе помещения</w:t>
      </w:r>
    </w:p>
    <w:p w14:paraId="1A68CB95" w14:textId="77777777" w:rsidR="00E640C7" w:rsidRDefault="00E640C7" w:rsidP="00E640C7">
      <w:pPr>
        <w:pStyle w:val="ConsPlusNormal"/>
        <w:jc w:val="right"/>
      </w:pPr>
      <w:r>
        <w:t>муниципального жилого фонда, жилым</w:t>
      </w:r>
    </w:p>
    <w:p w14:paraId="4156DBF6" w14:textId="77777777" w:rsidR="00E640C7" w:rsidRDefault="00E640C7" w:rsidP="00E640C7">
      <w:pPr>
        <w:pStyle w:val="ConsPlusNormal"/>
        <w:jc w:val="right"/>
      </w:pPr>
      <w:r>
        <w:t>помещением, жилого помещения</w:t>
      </w:r>
    </w:p>
    <w:p w14:paraId="3C413520" w14:textId="77777777" w:rsidR="00E640C7" w:rsidRDefault="00E640C7" w:rsidP="00E640C7">
      <w:pPr>
        <w:pStyle w:val="ConsPlusNormal"/>
        <w:jc w:val="right"/>
      </w:pPr>
      <w:r>
        <w:t>непригодным для проживания,</w:t>
      </w:r>
    </w:p>
    <w:p w14:paraId="2C9FCE6A" w14:textId="77777777" w:rsidR="00E640C7" w:rsidRDefault="00E640C7" w:rsidP="00E640C7">
      <w:pPr>
        <w:pStyle w:val="ConsPlusNormal"/>
        <w:jc w:val="right"/>
      </w:pPr>
      <w:r>
        <w:t>многоквартирного дома аварийным и</w:t>
      </w:r>
    </w:p>
    <w:p w14:paraId="09BE7E6B" w14:textId="77777777" w:rsidR="00E640C7" w:rsidRDefault="00E640C7" w:rsidP="00E640C7">
      <w:pPr>
        <w:pStyle w:val="ConsPlusNormal"/>
        <w:jc w:val="right"/>
      </w:pPr>
      <w:r>
        <w:t>подлежащим сносу или реконструкции,</w:t>
      </w:r>
    </w:p>
    <w:p w14:paraId="6C049467" w14:textId="77777777" w:rsidR="00E640C7" w:rsidRDefault="00E640C7" w:rsidP="00E640C7">
      <w:pPr>
        <w:pStyle w:val="ConsPlusNormal"/>
        <w:jc w:val="right"/>
      </w:pPr>
      <w:r>
        <w:t>садового дома жилым домом</w:t>
      </w:r>
    </w:p>
    <w:p w14:paraId="06BE22D7" w14:textId="77777777" w:rsidR="00E640C7" w:rsidRDefault="00E640C7" w:rsidP="00E640C7">
      <w:pPr>
        <w:pStyle w:val="ConsPlusNormal"/>
        <w:jc w:val="right"/>
      </w:pPr>
      <w:r>
        <w:t>и жилого дома садовым домом"</w:t>
      </w:r>
    </w:p>
    <w:p w14:paraId="474B497A" w14:textId="77777777" w:rsidR="00E640C7" w:rsidRDefault="00E640C7" w:rsidP="00E640C7">
      <w:pPr>
        <w:pStyle w:val="ConsPlusNormal"/>
        <w:jc w:val="both"/>
      </w:pPr>
    </w:p>
    <w:p w14:paraId="2E4EB014" w14:textId="77777777" w:rsidR="00E640C7" w:rsidRDefault="00E640C7" w:rsidP="00E640C7">
      <w:pPr>
        <w:pStyle w:val="ConsPlusNonformat"/>
        <w:jc w:val="both"/>
      </w:pPr>
      <w:r>
        <w:t xml:space="preserve">                                     Председателю межведомственной комиссии</w:t>
      </w:r>
    </w:p>
    <w:p w14:paraId="1BC5B22E" w14:textId="77777777" w:rsidR="00E640C7" w:rsidRDefault="00E640C7" w:rsidP="00E640C7">
      <w:pPr>
        <w:pStyle w:val="ConsPlusNonformat"/>
        <w:jc w:val="both"/>
      </w:pPr>
      <w:r>
        <w:t xml:space="preserve">                                     для оценки жилых помещений и</w:t>
      </w:r>
    </w:p>
    <w:p w14:paraId="0A514A0F" w14:textId="590C4441" w:rsidR="00E640C7" w:rsidRDefault="00E640C7" w:rsidP="00E640C7">
      <w:pPr>
        <w:pStyle w:val="ConsPlusNonformat"/>
        <w:jc w:val="both"/>
      </w:pPr>
      <w:r>
        <w:t xml:space="preserve">                                     многоквартирных домов на территории</w:t>
      </w:r>
      <w:r w:rsidR="00EE5256">
        <w:t xml:space="preserve"> </w:t>
      </w:r>
    </w:p>
    <w:p w14:paraId="6B92CF87" w14:textId="4C822725" w:rsidR="00E640C7" w:rsidRDefault="00EE5256" w:rsidP="00E640C7">
      <w:pPr>
        <w:pStyle w:val="ConsPlusNonformat"/>
        <w:jc w:val="both"/>
      </w:pPr>
      <w:r>
        <w:t xml:space="preserve">                                     Гаринского </w:t>
      </w:r>
      <w:r w:rsidR="00E640C7">
        <w:t xml:space="preserve">городского округа </w:t>
      </w:r>
    </w:p>
    <w:p w14:paraId="7A306314" w14:textId="77777777" w:rsidR="00E640C7" w:rsidRDefault="00E640C7" w:rsidP="00E640C7">
      <w:pPr>
        <w:pStyle w:val="ConsPlusNonformat"/>
        <w:jc w:val="both"/>
      </w:pPr>
    </w:p>
    <w:p w14:paraId="2D55EBFB" w14:textId="77777777" w:rsidR="00E640C7" w:rsidRDefault="00E640C7" w:rsidP="00E640C7">
      <w:pPr>
        <w:pStyle w:val="ConsPlusNonformat"/>
        <w:jc w:val="both"/>
      </w:pPr>
      <w:r>
        <w:t xml:space="preserve">                                     от ___________________________________</w:t>
      </w:r>
    </w:p>
    <w:p w14:paraId="544ABD72" w14:textId="77777777" w:rsidR="00E640C7" w:rsidRDefault="00E640C7" w:rsidP="00E640C7">
      <w:pPr>
        <w:pStyle w:val="ConsPlusNonformat"/>
        <w:jc w:val="both"/>
      </w:pPr>
      <w:r>
        <w:t xml:space="preserve">                                     адрес проживания: ____________________</w:t>
      </w:r>
    </w:p>
    <w:p w14:paraId="5252A045" w14:textId="77777777" w:rsidR="00E640C7" w:rsidRDefault="00E640C7" w:rsidP="00E640C7">
      <w:pPr>
        <w:pStyle w:val="ConsPlusNonformat"/>
        <w:jc w:val="both"/>
      </w:pPr>
      <w:r>
        <w:t xml:space="preserve">                                     ______________________________________</w:t>
      </w:r>
    </w:p>
    <w:p w14:paraId="46DB5972" w14:textId="77777777" w:rsidR="00E640C7" w:rsidRDefault="00E640C7" w:rsidP="00E640C7">
      <w:pPr>
        <w:pStyle w:val="ConsPlusNonformat"/>
        <w:jc w:val="both"/>
      </w:pPr>
      <w:r>
        <w:t xml:space="preserve">                                     ______________________________________</w:t>
      </w:r>
    </w:p>
    <w:p w14:paraId="68035735" w14:textId="77777777" w:rsidR="00E640C7" w:rsidRDefault="00E640C7" w:rsidP="00E640C7">
      <w:pPr>
        <w:pStyle w:val="ConsPlusNonformat"/>
        <w:jc w:val="both"/>
      </w:pPr>
      <w:r>
        <w:t xml:space="preserve">                                     контактный телефон: __________________</w:t>
      </w:r>
    </w:p>
    <w:p w14:paraId="63358290" w14:textId="77777777" w:rsidR="00E640C7" w:rsidRDefault="00E640C7" w:rsidP="00E640C7">
      <w:pPr>
        <w:pStyle w:val="ConsPlusNonformat"/>
        <w:jc w:val="both"/>
      </w:pPr>
      <w:r>
        <w:t xml:space="preserve">                                     ______________________________________</w:t>
      </w:r>
    </w:p>
    <w:p w14:paraId="16DEC740" w14:textId="77777777" w:rsidR="00E640C7" w:rsidRDefault="00E640C7" w:rsidP="00E640C7">
      <w:pPr>
        <w:pStyle w:val="ConsPlusNonformat"/>
        <w:jc w:val="both"/>
      </w:pPr>
    </w:p>
    <w:p w14:paraId="7B8E9C2B" w14:textId="77777777" w:rsidR="00E640C7" w:rsidRDefault="00E640C7" w:rsidP="00E640C7">
      <w:pPr>
        <w:pStyle w:val="ConsPlusNonformat"/>
        <w:jc w:val="both"/>
      </w:pPr>
      <w:bookmarkStart w:id="20" w:name="P915"/>
      <w:bookmarkEnd w:id="20"/>
      <w:r>
        <w:t xml:space="preserve">                                 ЗАЯВЛЕНИЕ</w:t>
      </w:r>
    </w:p>
    <w:p w14:paraId="290A071F" w14:textId="77777777" w:rsidR="00E640C7" w:rsidRDefault="00E640C7" w:rsidP="00E640C7">
      <w:pPr>
        <w:pStyle w:val="ConsPlusNonformat"/>
        <w:jc w:val="both"/>
      </w:pPr>
    </w:p>
    <w:p w14:paraId="00C00084" w14:textId="77777777" w:rsidR="00E640C7" w:rsidRDefault="00E640C7" w:rsidP="00E640C7">
      <w:pPr>
        <w:pStyle w:val="ConsPlusNonformat"/>
        <w:jc w:val="both"/>
      </w:pPr>
      <w:r>
        <w:t xml:space="preserve">    Прошу признать садовый дом жилым домом или жилой дом садовым домом</w:t>
      </w:r>
    </w:p>
    <w:p w14:paraId="60E069AB" w14:textId="77777777" w:rsidR="00E640C7" w:rsidRDefault="00E640C7" w:rsidP="00E640C7">
      <w:pPr>
        <w:pStyle w:val="ConsPlusNonformat"/>
        <w:jc w:val="both"/>
      </w:pPr>
      <w:r>
        <w:t>___________________________________________________________________________</w:t>
      </w:r>
    </w:p>
    <w:p w14:paraId="1C42BB49" w14:textId="77777777" w:rsidR="00E640C7" w:rsidRDefault="00E640C7" w:rsidP="00E640C7">
      <w:pPr>
        <w:pStyle w:val="ConsPlusNonformat"/>
        <w:jc w:val="both"/>
      </w:pPr>
      <w:r>
        <w:t>расположенный по адресу:</w:t>
      </w:r>
    </w:p>
    <w:p w14:paraId="4717AF9E" w14:textId="77777777" w:rsidR="00E640C7" w:rsidRDefault="00E640C7" w:rsidP="00E640C7">
      <w:pPr>
        <w:pStyle w:val="ConsPlusNonformat"/>
        <w:jc w:val="both"/>
      </w:pPr>
      <w:r>
        <w:t>___________________________________________________________________________</w:t>
      </w:r>
    </w:p>
    <w:p w14:paraId="72B920E7" w14:textId="77777777" w:rsidR="00E640C7" w:rsidRDefault="00E640C7" w:rsidP="00E640C7">
      <w:pPr>
        <w:pStyle w:val="ConsPlusNonformat"/>
        <w:jc w:val="both"/>
      </w:pPr>
      <w:r>
        <w:t>__________________________________________________________________________,</w:t>
      </w:r>
    </w:p>
    <w:p w14:paraId="43303C52" w14:textId="77777777" w:rsidR="00E640C7" w:rsidRDefault="00E640C7" w:rsidP="00E640C7">
      <w:pPr>
        <w:pStyle w:val="ConsPlusNonformat"/>
        <w:jc w:val="both"/>
      </w:pPr>
    </w:p>
    <w:p w14:paraId="2C87001D" w14:textId="77777777" w:rsidR="00E640C7" w:rsidRDefault="00E640C7" w:rsidP="00E640C7">
      <w:pPr>
        <w:pStyle w:val="ConsPlusNonformat"/>
        <w:jc w:val="both"/>
      </w:pPr>
      <w:r>
        <w:t>кадастровый номер садового дома или жилого дома:</w:t>
      </w:r>
    </w:p>
    <w:p w14:paraId="521C28B5" w14:textId="77777777" w:rsidR="00E640C7" w:rsidRDefault="00E640C7" w:rsidP="00E640C7">
      <w:pPr>
        <w:pStyle w:val="ConsPlusNonformat"/>
        <w:jc w:val="both"/>
      </w:pPr>
      <w:r>
        <w:t>___________________________________________________________________________</w:t>
      </w:r>
    </w:p>
    <w:p w14:paraId="1D528F3B" w14:textId="77777777" w:rsidR="00E640C7" w:rsidRDefault="00E640C7" w:rsidP="00E640C7">
      <w:pPr>
        <w:pStyle w:val="ConsPlusNonformat"/>
        <w:jc w:val="both"/>
      </w:pPr>
      <w:r>
        <w:t>кадастровый номер земельного участка, на котором расположен садовый дом или</w:t>
      </w:r>
    </w:p>
    <w:p w14:paraId="034D9E5B" w14:textId="77777777" w:rsidR="00E640C7" w:rsidRDefault="00E640C7" w:rsidP="00E640C7">
      <w:pPr>
        <w:pStyle w:val="ConsPlusNonformat"/>
        <w:jc w:val="both"/>
      </w:pPr>
      <w:r>
        <w:lastRenderedPageBreak/>
        <w:t>жилой дом:</w:t>
      </w:r>
    </w:p>
    <w:p w14:paraId="53C0CD51" w14:textId="77777777" w:rsidR="00E640C7" w:rsidRDefault="00E640C7" w:rsidP="00E640C7">
      <w:pPr>
        <w:pStyle w:val="ConsPlusNonformat"/>
        <w:jc w:val="both"/>
      </w:pPr>
      <w:r>
        <w:t>___________________________________________________________________________</w:t>
      </w:r>
    </w:p>
    <w:p w14:paraId="2691887A" w14:textId="77777777" w:rsidR="00E640C7" w:rsidRDefault="00E640C7" w:rsidP="00E640C7">
      <w:pPr>
        <w:pStyle w:val="ConsPlusNonformat"/>
        <w:jc w:val="both"/>
      </w:pPr>
      <w:r>
        <w:t>___________________________________________________________________________</w:t>
      </w:r>
    </w:p>
    <w:p w14:paraId="382D77F4" w14:textId="77777777" w:rsidR="00E640C7" w:rsidRDefault="00E640C7" w:rsidP="00E640C7">
      <w:pPr>
        <w:pStyle w:val="ConsPlusNonformat"/>
        <w:jc w:val="both"/>
      </w:pPr>
      <w:r>
        <w:t>___________________________________________________________________________</w:t>
      </w:r>
    </w:p>
    <w:p w14:paraId="435F97FE" w14:textId="77777777" w:rsidR="00E640C7" w:rsidRDefault="00E640C7" w:rsidP="00E640C7">
      <w:pPr>
        <w:pStyle w:val="ConsPlusNonformat"/>
        <w:jc w:val="both"/>
      </w:pPr>
      <w:r>
        <w:t>___________________________________________________________________________</w:t>
      </w:r>
    </w:p>
    <w:p w14:paraId="4556C8A2" w14:textId="77777777" w:rsidR="00E640C7" w:rsidRDefault="00E640C7" w:rsidP="00E640C7">
      <w:pPr>
        <w:pStyle w:val="ConsPlusNonformat"/>
        <w:jc w:val="both"/>
      </w:pPr>
    </w:p>
    <w:p w14:paraId="2D5BD521" w14:textId="77777777" w:rsidR="00E640C7" w:rsidRDefault="00E640C7" w:rsidP="00E640C7">
      <w:pPr>
        <w:pStyle w:val="ConsPlusNonformat"/>
        <w:jc w:val="both"/>
      </w:pPr>
      <w:r>
        <w:t>Ответ прошу представить</w:t>
      </w:r>
    </w:p>
    <w:p w14:paraId="370C2A81" w14:textId="77777777" w:rsidR="00E640C7" w:rsidRDefault="00E640C7" w:rsidP="00E640C7">
      <w:pPr>
        <w:pStyle w:val="ConsPlusNonformat"/>
        <w:jc w:val="both"/>
      </w:pPr>
      <w:r>
        <w:t>___________________________________________________________________________</w:t>
      </w:r>
    </w:p>
    <w:p w14:paraId="68C776B2" w14:textId="77777777" w:rsidR="00E640C7" w:rsidRDefault="00E640C7" w:rsidP="00E640C7">
      <w:pPr>
        <w:pStyle w:val="ConsPlusNonformat"/>
        <w:jc w:val="both"/>
      </w:pPr>
      <w:r>
        <w:t xml:space="preserve">          (указывается способ получения ответа: почтовой связью,</w:t>
      </w:r>
    </w:p>
    <w:p w14:paraId="472170B7" w14:textId="77777777" w:rsidR="00E640C7" w:rsidRDefault="00E640C7" w:rsidP="00E640C7">
      <w:pPr>
        <w:pStyle w:val="ConsPlusNonformat"/>
        <w:jc w:val="both"/>
      </w:pPr>
      <w:r>
        <w:t xml:space="preserve">                        получение заявителем лично)</w:t>
      </w:r>
    </w:p>
    <w:p w14:paraId="68EE0574" w14:textId="77777777" w:rsidR="00E640C7" w:rsidRDefault="00E640C7" w:rsidP="00E640C7">
      <w:pPr>
        <w:pStyle w:val="ConsPlusNonformat"/>
        <w:jc w:val="both"/>
      </w:pPr>
    </w:p>
    <w:p w14:paraId="0E541F57" w14:textId="77777777" w:rsidR="00E640C7" w:rsidRDefault="00E640C7" w:rsidP="00E640C7">
      <w:pPr>
        <w:pStyle w:val="ConsPlusNonformat"/>
        <w:jc w:val="both"/>
      </w:pPr>
      <w:r>
        <w:t>Перечень прилагаемых к заявлению документов:</w:t>
      </w:r>
    </w:p>
    <w:p w14:paraId="4C430B2C" w14:textId="77777777" w:rsidR="00E640C7" w:rsidRDefault="00E640C7" w:rsidP="00E640C7">
      <w:pPr>
        <w:pStyle w:val="ConsPlusNonformat"/>
        <w:jc w:val="both"/>
      </w:pPr>
    </w:p>
    <w:p w14:paraId="43106429" w14:textId="77777777" w:rsidR="00E640C7" w:rsidRDefault="00E640C7" w:rsidP="00E640C7">
      <w:pPr>
        <w:pStyle w:val="ConsPlusNonformat"/>
        <w:jc w:val="both"/>
      </w:pPr>
      <w:r>
        <w:t>1. ________________________________________________________________________</w:t>
      </w:r>
    </w:p>
    <w:p w14:paraId="66DF562E" w14:textId="77777777" w:rsidR="00E640C7" w:rsidRDefault="00E640C7" w:rsidP="00E640C7">
      <w:pPr>
        <w:pStyle w:val="ConsPlusNonformat"/>
        <w:jc w:val="both"/>
      </w:pPr>
      <w:r>
        <w:t>2. ________________________________________________________________________</w:t>
      </w:r>
    </w:p>
    <w:p w14:paraId="20FA0206" w14:textId="77777777" w:rsidR="00E640C7" w:rsidRDefault="00E640C7" w:rsidP="00E640C7">
      <w:pPr>
        <w:pStyle w:val="ConsPlusNonformat"/>
        <w:jc w:val="both"/>
      </w:pPr>
      <w:r>
        <w:t>3. ________________________________________________________________________</w:t>
      </w:r>
    </w:p>
    <w:p w14:paraId="322C5574" w14:textId="77777777" w:rsidR="00E640C7" w:rsidRDefault="00E640C7" w:rsidP="00E640C7">
      <w:pPr>
        <w:pStyle w:val="ConsPlusNonformat"/>
        <w:jc w:val="both"/>
      </w:pPr>
      <w:r>
        <w:t>4. ________________________________________________________________________</w:t>
      </w:r>
    </w:p>
    <w:p w14:paraId="69D72299" w14:textId="77777777" w:rsidR="00E640C7" w:rsidRDefault="00E640C7" w:rsidP="00E640C7">
      <w:pPr>
        <w:pStyle w:val="ConsPlusNonformat"/>
        <w:jc w:val="both"/>
      </w:pPr>
      <w:r>
        <w:t>5. ________________________________________________________________________</w:t>
      </w:r>
    </w:p>
    <w:p w14:paraId="7D573127" w14:textId="77777777" w:rsidR="00E640C7" w:rsidRDefault="00E640C7" w:rsidP="00E640C7">
      <w:pPr>
        <w:pStyle w:val="ConsPlusNonformat"/>
        <w:jc w:val="both"/>
      </w:pPr>
      <w:r>
        <w:t>6. ________________________________________________________________________</w:t>
      </w:r>
    </w:p>
    <w:p w14:paraId="1505A2C0" w14:textId="77777777" w:rsidR="00E640C7" w:rsidRDefault="00E640C7" w:rsidP="00E640C7">
      <w:pPr>
        <w:pStyle w:val="ConsPlusNonformat"/>
        <w:jc w:val="both"/>
      </w:pPr>
      <w:r>
        <w:t>7. ________________________________________________________________________</w:t>
      </w:r>
    </w:p>
    <w:p w14:paraId="144163B7" w14:textId="77777777" w:rsidR="00E640C7" w:rsidRDefault="00E640C7" w:rsidP="00E640C7">
      <w:pPr>
        <w:pStyle w:val="ConsPlusNonformat"/>
        <w:jc w:val="both"/>
      </w:pPr>
      <w:r>
        <w:t>8. ________________________________________________________________________</w:t>
      </w:r>
    </w:p>
    <w:p w14:paraId="2B9B0D4B" w14:textId="77777777" w:rsidR="00E640C7" w:rsidRDefault="00E640C7" w:rsidP="00E640C7">
      <w:pPr>
        <w:pStyle w:val="ConsPlusNonformat"/>
        <w:jc w:val="both"/>
      </w:pPr>
      <w:r>
        <w:t>9. ________________________________________________________________________</w:t>
      </w:r>
    </w:p>
    <w:p w14:paraId="7659B75B" w14:textId="77777777" w:rsidR="00E640C7" w:rsidRDefault="00E640C7" w:rsidP="00E640C7">
      <w:pPr>
        <w:pStyle w:val="ConsPlusNonformat"/>
        <w:jc w:val="both"/>
      </w:pPr>
    </w:p>
    <w:p w14:paraId="6ADC1857" w14:textId="77777777" w:rsidR="00E640C7" w:rsidRDefault="00E640C7" w:rsidP="00E640C7">
      <w:pPr>
        <w:pStyle w:val="ConsPlusNonformat"/>
        <w:jc w:val="both"/>
      </w:pPr>
      <w:r>
        <w:t>Изъявляю свое желание участвовать в работе комиссии с правом совещательного</w:t>
      </w:r>
    </w:p>
    <w:p w14:paraId="189EAC3B" w14:textId="77777777" w:rsidR="00E640C7" w:rsidRDefault="00E640C7" w:rsidP="00E640C7">
      <w:pPr>
        <w:pStyle w:val="ConsPlusNonformat"/>
        <w:jc w:val="both"/>
      </w:pPr>
      <w:r>
        <w:t>голоса: __________</w:t>
      </w:r>
    </w:p>
    <w:p w14:paraId="1A421932" w14:textId="77777777" w:rsidR="00E640C7" w:rsidRDefault="00E640C7" w:rsidP="00E640C7">
      <w:pPr>
        <w:pStyle w:val="ConsPlusNonformat"/>
        <w:jc w:val="both"/>
      </w:pPr>
      <w:r>
        <w:t xml:space="preserve">         (да/нет)</w:t>
      </w:r>
    </w:p>
    <w:p w14:paraId="74CD4AC2" w14:textId="77777777" w:rsidR="00E640C7" w:rsidRDefault="00E640C7" w:rsidP="00E640C7">
      <w:pPr>
        <w:pStyle w:val="ConsPlusNonformat"/>
        <w:jc w:val="both"/>
      </w:pPr>
    </w:p>
    <w:p w14:paraId="02B9EC24" w14:textId="77777777" w:rsidR="00E640C7" w:rsidRDefault="00E640C7" w:rsidP="00E640C7">
      <w:pPr>
        <w:pStyle w:val="ConsPlusNonformat"/>
        <w:jc w:val="both"/>
      </w:pPr>
      <w:r>
        <w:t>"__" ____________________/___________________/_____________________________</w:t>
      </w:r>
    </w:p>
    <w:p w14:paraId="31A4D7B4" w14:textId="77777777" w:rsidR="00E640C7" w:rsidRDefault="00E640C7" w:rsidP="00E640C7">
      <w:pPr>
        <w:pStyle w:val="ConsPlusNonformat"/>
        <w:jc w:val="both"/>
      </w:pPr>
      <w:r>
        <w:t xml:space="preserve">            дата               подпись             расшифровка подписи</w:t>
      </w:r>
    </w:p>
    <w:p w14:paraId="1BF3D7D5" w14:textId="77777777" w:rsidR="00E640C7" w:rsidRDefault="00E640C7" w:rsidP="00E640C7">
      <w:pPr>
        <w:pStyle w:val="ConsPlusNonformat"/>
        <w:jc w:val="both"/>
      </w:pPr>
    </w:p>
    <w:p w14:paraId="74ABBCC6" w14:textId="77777777" w:rsidR="00E640C7" w:rsidRDefault="00E640C7" w:rsidP="00E640C7">
      <w:pPr>
        <w:pStyle w:val="ConsPlusNonformat"/>
        <w:jc w:val="both"/>
      </w:pPr>
      <w:r>
        <w:t>Подтверждаю согласие на обработку и использование персональных данных</w:t>
      </w:r>
    </w:p>
    <w:p w14:paraId="7B75F32F" w14:textId="77777777" w:rsidR="00E640C7" w:rsidRDefault="00E640C7" w:rsidP="00E640C7">
      <w:pPr>
        <w:pStyle w:val="ConsPlusNonformat"/>
        <w:jc w:val="both"/>
      </w:pPr>
    </w:p>
    <w:p w14:paraId="76FF4AA1" w14:textId="77777777" w:rsidR="00E640C7" w:rsidRDefault="00E640C7" w:rsidP="00E640C7">
      <w:pPr>
        <w:pStyle w:val="ConsPlusNonformat"/>
        <w:jc w:val="both"/>
      </w:pPr>
      <w:r>
        <w:t>"__" ____________________/___________________/_____________________________</w:t>
      </w:r>
    </w:p>
    <w:p w14:paraId="3ADF0CBB" w14:textId="77777777" w:rsidR="00E640C7" w:rsidRDefault="00E640C7" w:rsidP="00E640C7">
      <w:pPr>
        <w:pStyle w:val="ConsPlusNonformat"/>
        <w:jc w:val="both"/>
      </w:pPr>
      <w:r>
        <w:t xml:space="preserve">            дата               подпись             расшифровка подписи</w:t>
      </w:r>
    </w:p>
    <w:p w14:paraId="19F840B8" w14:textId="77777777" w:rsidR="00E640C7" w:rsidRDefault="00E640C7" w:rsidP="00E640C7">
      <w:pPr>
        <w:pStyle w:val="ConsPlusNormal"/>
        <w:jc w:val="both"/>
      </w:pPr>
    </w:p>
    <w:p w14:paraId="63D7A410" w14:textId="77777777" w:rsidR="00E640C7" w:rsidRDefault="00E640C7" w:rsidP="00E640C7">
      <w:pPr>
        <w:pStyle w:val="ConsPlusNormal"/>
        <w:jc w:val="both"/>
      </w:pPr>
    </w:p>
    <w:p w14:paraId="62BDF61E" w14:textId="77777777" w:rsidR="00E640C7" w:rsidRDefault="00E640C7" w:rsidP="00E640C7">
      <w:pPr>
        <w:pStyle w:val="ConsPlusNormal"/>
        <w:pBdr>
          <w:bottom w:val="single" w:sz="6" w:space="0" w:color="auto"/>
        </w:pBdr>
        <w:spacing w:before="100" w:after="100"/>
        <w:jc w:val="both"/>
        <w:rPr>
          <w:sz w:val="2"/>
          <w:szCs w:val="2"/>
        </w:rPr>
      </w:pPr>
    </w:p>
    <w:p w14:paraId="2C97C3DA" w14:textId="77777777" w:rsidR="00E640C7" w:rsidRDefault="00E640C7" w:rsidP="00E640C7"/>
    <w:p w14:paraId="6A7081A3" w14:textId="792A2DA4" w:rsidR="00E640C7" w:rsidRDefault="00E640C7" w:rsidP="006E2DD3">
      <w:pPr>
        <w:shd w:val="clear" w:color="auto" w:fill="FFFFFF"/>
        <w:spacing w:before="0" w:beforeAutospacing="0" w:after="0" w:afterAutospacing="0"/>
        <w:jc w:val="right"/>
        <w:rPr>
          <w:rFonts w:ascii="Liberation Serif" w:hAnsi="Liberation Serif"/>
          <w:color w:val="000000"/>
          <w:sz w:val="28"/>
          <w:szCs w:val="28"/>
          <w:lang w:val="ru-RU"/>
        </w:rPr>
      </w:pPr>
    </w:p>
    <w:p w14:paraId="6225EE34" w14:textId="64302405" w:rsidR="00E640C7" w:rsidRDefault="00E640C7" w:rsidP="006E2DD3">
      <w:pPr>
        <w:shd w:val="clear" w:color="auto" w:fill="FFFFFF"/>
        <w:spacing w:before="0" w:beforeAutospacing="0" w:after="0" w:afterAutospacing="0"/>
        <w:jc w:val="right"/>
        <w:rPr>
          <w:rFonts w:ascii="Liberation Serif" w:hAnsi="Liberation Serif"/>
          <w:color w:val="000000"/>
          <w:sz w:val="28"/>
          <w:szCs w:val="28"/>
          <w:lang w:val="ru-RU"/>
        </w:rPr>
      </w:pPr>
    </w:p>
    <w:p w14:paraId="25E2B992" w14:textId="05F5E325" w:rsidR="00E640C7" w:rsidRDefault="00E640C7" w:rsidP="006E2DD3">
      <w:pPr>
        <w:shd w:val="clear" w:color="auto" w:fill="FFFFFF"/>
        <w:spacing w:before="0" w:beforeAutospacing="0" w:after="0" w:afterAutospacing="0"/>
        <w:jc w:val="right"/>
        <w:rPr>
          <w:rFonts w:ascii="Liberation Serif" w:hAnsi="Liberation Serif"/>
          <w:color w:val="000000"/>
          <w:sz w:val="28"/>
          <w:szCs w:val="28"/>
          <w:lang w:val="ru-RU"/>
        </w:rPr>
      </w:pPr>
    </w:p>
    <w:p w14:paraId="4517B265" w14:textId="3923B01F" w:rsidR="00E640C7" w:rsidRDefault="00E640C7" w:rsidP="006E2DD3">
      <w:pPr>
        <w:shd w:val="clear" w:color="auto" w:fill="FFFFFF"/>
        <w:spacing w:before="0" w:beforeAutospacing="0" w:after="0" w:afterAutospacing="0"/>
        <w:jc w:val="right"/>
        <w:rPr>
          <w:rFonts w:ascii="Liberation Serif" w:hAnsi="Liberation Serif"/>
          <w:color w:val="000000"/>
          <w:sz w:val="28"/>
          <w:szCs w:val="28"/>
          <w:lang w:val="ru-RU"/>
        </w:rPr>
      </w:pPr>
    </w:p>
    <w:p w14:paraId="29287087" w14:textId="77777777" w:rsidR="00E640C7" w:rsidRDefault="00E640C7" w:rsidP="006E2DD3">
      <w:pPr>
        <w:shd w:val="clear" w:color="auto" w:fill="FFFFFF"/>
        <w:spacing w:before="0" w:beforeAutospacing="0" w:after="0" w:afterAutospacing="0"/>
        <w:jc w:val="right"/>
        <w:rPr>
          <w:rFonts w:ascii="Liberation Serif" w:hAnsi="Liberation Serif"/>
          <w:color w:val="000000"/>
          <w:sz w:val="28"/>
          <w:szCs w:val="28"/>
          <w:lang w:val="ru-RU"/>
        </w:rPr>
      </w:pPr>
    </w:p>
    <w:sectPr w:rsidR="00E640C7" w:rsidSect="006E2DD3">
      <w:pgSz w:w="11907" w:h="1683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0DAE"/>
    <w:multiLevelType w:val="hybridMultilevel"/>
    <w:tmpl w:val="8BF22E72"/>
    <w:lvl w:ilvl="0" w:tplc="7A5C98D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F9A5B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2997859">
    <w:abstractNumId w:val="1"/>
  </w:num>
  <w:num w:numId="2" w16cid:durableId="828792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02056F"/>
    <w:rsid w:val="00042D2C"/>
    <w:rsid w:val="000568EE"/>
    <w:rsid w:val="000B250E"/>
    <w:rsid w:val="000E52FA"/>
    <w:rsid w:val="00105A46"/>
    <w:rsid w:val="00140FC5"/>
    <w:rsid w:val="001623D4"/>
    <w:rsid w:val="00290CB3"/>
    <w:rsid w:val="002D032B"/>
    <w:rsid w:val="002D33B1"/>
    <w:rsid w:val="002D3591"/>
    <w:rsid w:val="003153AF"/>
    <w:rsid w:val="003514A0"/>
    <w:rsid w:val="00377559"/>
    <w:rsid w:val="00386FC4"/>
    <w:rsid w:val="003A1F10"/>
    <w:rsid w:val="003C1128"/>
    <w:rsid w:val="003F2791"/>
    <w:rsid w:val="00444590"/>
    <w:rsid w:val="0048648D"/>
    <w:rsid w:val="004A1804"/>
    <w:rsid w:val="004F7E17"/>
    <w:rsid w:val="005A05CE"/>
    <w:rsid w:val="005B38A7"/>
    <w:rsid w:val="00653AF6"/>
    <w:rsid w:val="0068107C"/>
    <w:rsid w:val="006E2DD3"/>
    <w:rsid w:val="00723941"/>
    <w:rsid w:val="00786AE6"/>
    <w:rsid w:val="007A3A06"/>
    <w:rsid w:val="007B6F7E"/>
    <w:rsid w:val="007F71BA"/>
    <w:rsid w:val="008348D1"/>
    <w:rsid w:val="008B65F2"/>
    <w:rsid w:val="00957D4D"/>
    <w:rsid w:val="009732BF"/>
    <w:rsid w:val="009C0276"/>
    <w:rsid w:val="009C1A1E"/>
    <w:rsid w:val="009D4F06"/>
    <w:rsid w:val="00AA4BA5"/>
    <w:rsid w:val="00AE3BE9"/>
    <w:rsid w:val="00B323AE"/>
    <w:rsid w:val="00B32FA4"/>
    <w:rsid w:val="00B653DF"/>
    <w:rsid w:val="00B73A5A"/>
    <w:rsid w:val="00C8086A"/>
    <w:rsid w:val="00CA1691"/>
    <w:rsid w:val="00D14B57"/>
    <w:rsid w:val="00D36762"/>
    <w:rsid w:val="00D96FF4"/>
    <w:rsid w:val="00DB7E48"/>
    <w:rsid w:val="00DE1172"/>
    <w:rsid w:val="00E24A87"/>
    <w:rsid w:val="00E438A1"/>
    <w:rsid w:val="00E640C7"/>
    <w:rsid w:val="00E74E60"/>
    <w:rsid w:val="00EE5256"/>
    <w:rsid w:val="00EF78B5"/>
    <w:rsid w:val="00F01E19"/>
    <w:rsid w:val="00FE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5094"/>
  <w15:docId w15:val="{ED5D7B1D-6341-4E40-9F88-9ADEB92D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14">
    <w:name w:val="Загл.14"/>
    <w:basedOn w:val="a"/>
    <w:rsid w:val="006E2DD3"/>
    <w:pPr>
      <w:spacing w:before="0" w:beforeAutospacing="0" w:after="0" w:afterAutospacing="0"/>
      <w:jc w:val="center"/>
    </w:pPr>
    <w:rPr>
      <w:rFonts w:ascii="Times New Roman CYR" w:eastAsia="Times New Roman" w:hAnsi="Times New Roman CYR" w:cs="Times New Roman"/>
      <w:b/>
      <w:sz w:val="28"/>
      <w:szCs w:val="20"/>
      <w:lang w:val="ru-RU" w:eastAsia="ru-RU"/>
    </w:rPr>
  </w:style>
  <w:style w:type="paragraph" w:customStyle="1" w:styleId="ConsPlusNormal">
    <w:name w:val="ConsPlusNormal"/>
    <w:rsid w:val="003F2791"/>
    <w:pPr>
      <w:widowControl w:val="0"/>
      <w:autoSpaceDE w:val="0"/>
      <w:autoSpaceDN w:val="0"/>
      <w:spacing w:before="0" w:beforeAutospacing="0" w:after="0" w:afterAutospacing="0"/>
    </w:pPr>
    <w:rPr>
      <w:rFonts w:ascii="Arial" w:eastAsiaTheme="minorEastAsia" w:hAnsi="Arial" w:cs="Arial"/>
      <w:sz w:val="20"/>
      <w:lang w:val="ru-RU" w:eastAsia="ru-RU"/>
    </w:rPr>
  </w:style>
  <w:style w:type="paragraph" w:customStyle="1" w:styleId="ConsPlusTitle">
    <w:name w:val="ConsPlusTitle"/>
    <w:rsid w:val="003F2791"/>
    <w:pPr>
      <w:widowControl w:val="0"/>
      <w:autoSpaceDE w:val="0"/>
      <w:autoSpaceDN w:val="0"/>
      <w:spacing w:before="0" w:beforeAutospacing="0" w:after="0" w:afterAutospacing="0"/>
    </w:pPr>
    <w:rPr>
      <w:rFonts w:ascii="Arial" w:eastAsiaTheme="minorEastAsia" w:hAnsi="Arial" w:cs="Arial"/>
      <w:b/>
      <w:sz w:val="20"/>
      <w:lang w:val="ru-RU" w:eastAsia="ru-RU"/>
    </w:rPr>
  </w:style>
  <w:style w:type="paragraph" w:customStyle="1" w:styleId="ConsPlusNonformat">
    <w:name w:val="ConsPlusNonformat"/>
    <w:rsid w:val="00E640C7"/>
    <w:pPr>
      <w:widowControl w:val="0"/>
      <w:autoSpaceDE w:val="0"/>
      <w:autoSpaceDN w:val="0"/>
      <w:spacing w:before="0" w:beforeAutospacing="0" w:after="0" w:afterAutospacing="0"/>
    </w:pPr>
    <w:rPr>
      <w:rFonts w:ascii="Courier New" w:eastAsiaTheme="minorEastAsia" w:hAnsi="Courier New" w:cs="Courier New"/>
      <w:sz w:val="20"/>
      <w:lang w:val="ru-RU" w:eastAsia="ru-RU"/>
    </w:rPr>
  </w:style>
  <w:style w:type="paragraph" w:customStyle="1" w:styleId="ConsPlusCell">
    <w:name w:val="ConsPlusCell"/>
    <w:rsid w:val="00E640C7"/>
    <w:pPr>
      <w:widowControl w:val="0"/>
      <w:autoSpaceDE w:val="0"/>
      <w:autoSpaceDN w:val="0"/>
      <w:spacing w:before="0" w:beforeAutospacing="0" w:after="0" w:afterAutospacing="0"/>
    </w:pPr>
    <w:rPr>
      <w:rFonts w:ascii="Courier New" w:eastAsiaTheme="minorEastAsia" w:hAnsi="Courier New" w:cs="Courier New"/>
      <w:sz w:val="20"/>
      <w:lang w:val="ru-RU" w:eastAsia="ru-RU"/>
    </w:rPr>
  </w:style>
  <w:style w:type="paragraph" w:customStyle="1" w:styleId="ConsPlusDocList">
    <w:name w:val="ConsPlusDocList"/>
    <w:rsid w:val="00E640C7"/>
    <w:pPr>
      <w:widowControl w:val="0"/>
      <w:autoSpaceDE w:val="0"/>
      <w:autoSpaceDN w:val="0"/>
      <w:spacing w:before="0" w:beforeAutospacing="0" w:after="0" w:afterAutospacing="0"/>
    </w:pPr>
    <w:rPr>
      <w:rFonts w:ascii="Courier New" w:eastAsiaTheme="minorEastAsia" w:hAnsi="Courier New" w:cs="Courier New"/>
      <w:sz w:val="20"/>
      <w:lang w:val="ru-RU" w:eastAsia="ru-RU"/>
    </w:rPr>
  </w:style>
  <w:style w:type="paragraph" w:customStyle="1" w:styleId="ConsPlusTitlePage">
    <w:name w:val="ConsPlusTitlePage"/>
    <w:rsid w:val="00E640C7"/>
    <w:pPr>
      <w:widowControl w:val="0"/>
      <w:autoSpaceDE w:val="0"/>
      <w:autoSpaceDN w:val="0"/>
      <w:spacing w:before="0" w:beforeAutospacing="0" w:after="0" w:afterAutospacing="0"/>
    </w:pPr>
    <w:rPr>
      <w:rFonts w:ascii="Tahoma" w:eastAsiaTheme="minorEastAsia" w:hAnsi="Tahoma" w:cs="Tahoma"/>
      <w:sz w:val="20"/>
      <w:lang w:val="ru-RU" w:eastAsia="ru-RU"/>
    </w:rPr>
  </w:style>
  <w:style w:type="paragraph" w:customStyle="1" w:styleId="ConsPlusJurTerm">
    <w:name w:val="ConsPlusJurTerm"/>
    <w:rsid w:val="00E640C7"/>
    <w:pPr>
      <w:widowControl w:val="0"/>
      <w:autoSpaceDE w:val="0"/>
      <w:autoSpaceDN w:val="0"/>
      <w:spacing w:before="0" w:beforeAutospacing="0" w:after="0" w:afterAutospacing="0"/>
    </w:pPr>
    <w:rPr>
      <w:rFonts w:ascii="Tahoma" w:eastAsiaTheme="minorEastAsia" w:hAnsi="Tahoma" w:cs="Tahoma"/>
      <w:sz w:val="26"/>
      <w:lang w:val="ru-RU" w:eastAsia="ru-RU"/>
    </w:rPr>
  </w:style>
  <w:style w:type="paragraph" w:customStyle="1" w:styleId="ConsPlusTextList">
    <w:name w:val="ConsPlusTextList"/>
    <w:rsid w:val="00E640C7"/>
    <w:pPr>
      <w:widowControl w:val="0"/>
      <w:autoSpaceDE w:val="0"/>
      <w:autoSpaceDN w:val="0"/>
      <w:spacing w:before="0" w:beforeAutospacing="0" w:after="0" w:afterAutospacing="0"/>
    </w:pPr>
    <w:rPr>
      <w:rFonts w:ascii="Arial" w:eastAsiaTheme="minorEastAsia" w:hAnsi="Arial" w:cs="Arial"/>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0A10D2C23168ACC5053CDBBAC8FC1655A5822D90C41A1BC95BD101402990551CCE9B8014125EF2430C86FC5B5E62AB4068BA7DI1V1G" TargetMode="External"/><Relationship Id="rId13" Type="http://schemas.openxmlformats.org/officeDocument/2006/relationships/hyperlink" Target="consultantplus://offline/ref=BB0A10D2C23168ACC5053CDBBAC8FC1650A08E2A94CA1A1BC95BD101402990551CCE9B821C190BA30252DFAF1E156FAE5F74BA780D9F0C2CI7VCG" TargetMode="External"/><Relationship Id="rId18" Type="http://schemas.openxmlformats.org/officeDocument/2006/relationships/hyperlink" Target="consultantplus://offline/ref=BB0A10D2C23168ACC5053CDBBAC8FC1655A5822D90C41A1BC95BD101402990551CCE9B821C190BAB0F52DFAF1E156FAE5F74BA780D9F0C2CI7VCG" TargetMode="External"/><Relationship Id="rId26" Type="http://schemas.openxmlformats.org/officeDocument/2006/relationships/hyperlink" Target="consultantplus://offline/ref=BB0A10D2C23168ACC5053CDBBAC8FC1655A4802F97C71A1BC95BD101402990550ECEC38E1E1814A3004789FE58I4V2G" TargetMode="External"/><Relationship Id="rId3" Type="http://schemas.openxmlformats.org/officeDocument/2006/relationships/settings" Target="settings.xml"/><Relationship Id="rId21" Type="http://schemas.openxmlformats.org/officeDocument/2006/relationships/hyperlink" Target="consultantplus://offline/ref=BB0A10D2C23168ACC5053CDBBAC8FC1655A5822D90C41A1BC95BD101402990551CCE9B821C1908A10652DFAF1E156FAE5F74BA780D9F0C2CI7VCG" TargetMode="External"/><Relationship Id="rId7" Type="http://schemas.openxmlformats.org/officeDocument/2006/relationships/hyperlink" Target="consultantplus://offline/ref=BB0A10D2C23168ACC5053CDBBAC8FC1655A4832596C11A1BC95BD101402990550ECEC38E1E1814A3004789FE58I4V2G" TargetMode="External"/><Relationship Id="rId12" Type="http://schemas.openxmlformats.org/officeDocument/2006/relationships/hyperlink" Target="consultantplus://offline/ref=BB0A10D2C23168ACC5053CDBBAC8FC1650A08E2A94CA1A1BC95BD101402990551CCE9B821C190AAA0E52DFAF1E156FAE5F74BA780D9F0C2CI7VCG" TargetMode="External"/><Relationship Id="rId17" Type="http://schemas.openxmlformats.org/officeDocument/2006/relationships/hyperlink" Target="consultantplus://offline/ref=BB0A10D2C23168ACC5053CDBBAC8FC1655A6872C90C01A1BC95BD101402990551CCE9B821C190BAB0452DFAF1E156FAE5F74BA780D9F0C2CI7VCG" TargetMode="External"/><Relationship Id="rId25" Type="http://schemas.openxmlformats.org/officeDocument/2006/relationships/hyperlink" Target="consultantplus://offline/ref=BB0A10D2C23168ACC5053CDBBAC8FC1655A4802F97C71A1BC95BD101402990551CCE9B87174D5BE7525489FF444065B25C6AB8I7VDG" TargetMode="External"/><Relationship Id="rId2" Type="http://schemas.openxmlformats.org/officeDocument/2006/relationships/styles" Target="styles.xml"/><Relationship Id="rId16" Type="http://schemas.openxmlformats.org/officeDocument/2006/relationships/hyperlink" Target="consultantplus://offline/ref=BB0A10D2C23168ACC5053CDBBAC8FC1655A6872C90C01A1BC95BD101402990551CCE9B821C190AAB0552DFAF1E156FAE5F74BA780D9F0C2CI7VCG" TargetMode="External"/><Relationship Id="rId20" Type="http://schemas.openxmlformats.org/officeDocument/2006/relationships/hyperlink" Target="consultantplus://offline/ref=BB0A10D2C23168ACC5053CDBBAC8FC1655A5822D90C41A1BC95BD101402990551CCE9B821C1908A20252DFAF1E156FAE5F74BA780D9F0C2CI7VCG" TargetMode="External"/><Relationship Id="rId1" Type="http://schemas.openxmlformats.org/officeDocument/2006/relationships/numbering" Target="numbering.xml"/><Relationship Id="rId6" Type="http://schemas.openxmlformats.org/officeDocument/2006/relationships/hyperlink" Target="consultantplus://offline/ref=BB0A10D2C23168ACC5053CDBBAC8FC1655A4802F97C71A1BC95BD101402990551CCE9B821C190AAA0352DFAF1E156FAE5F74BA780D9F0C2CI7VCG" TargetMode="External"/><Relationship Id="rId11" Type="http://schemas.openxmlformats.org/officeDocument/2006/relationships/hyperlink" Target="consultantplus://offline/ref=BB0A10D2C23168ACC5053CDBBAC8FC1650A08E2A94CA1A1BC95BD101402990551CCE9B821C190AAB0052DFAF1E156FAE5F74BA780D9F0C2CI7VCG" TargetMode="External"/><Relationship Id="rId24" Type="http://schemas.openxmlformats.org/officeDocument/2006/relationships/hyperlink" Target="consultantplus://offline/ref=BB0A10D2C23168ACC5053CDBBAC8FC1655A4802F97C71A1BC95BD101402990551CCE9B82174D5BE7525489FF444065B25C6AB8I7VDG" TargetMode="External"/><Relationship Id="rId5" Type="http://schemas.openxmlformats.org/officeDocument/2006/relationships/image" Target="media/image1.jpeg"/><Relationship Id="rId15" Type="http://schemas.openxmlformats.org/officeDocument/2006/relationships/hyperlink" Target="consultantplus://offline/ref=BB0A10D2C23168ACC5053CDBBAC8FC1655A6872C90C01A1BC95BD101402990551CCE9B821C190AA20F52DFAF1E156FAE5F74BA780D9F0C2CI7VCG" TargetMode="External"/><Relationship Id="rId23" Type="http://schemas.openxmlformats.org/officeDocument/2006/relationships/hyperlink" Target="consultantplus://offline/ref=BB0A10D2C23168ACC5053CDBBAC8FC1655A6842C90C51A1BC95BD101402990550ECEC38E1E1814A3004789FE58I4V2G" TargetMode="External"/><Relationship Id="rId28" Type="http://schemas.openxmlformats.org/officeDocument/2006/relationships/theme" Target="theme/theme1.xml"/><Relationship Id="rId10" Type="http://schemas.openxmlformats.org/officeDocument/2006/relationships/hyperlink" Target="consultantplus://offline/ref=BB0A10D2C23168ACC5053CDBBAC8FC1655A5822D90C41A1BC95BD101402990550ECEC38E1E1814A3004789FE58I4V2G" TargetMode="External"/><Relationship Id="rId19" Type="http://schemas.openxmlformats.org/officeDocument/2006/relationships/hyperlink" Target="consultantplus://offline/ref=BB0A10D2C23168ACC5053CDBBAC8FC1655A4802F97C71A1BC95BD101402990551CCE9B8B1A125EF2430C86FC5B5E62AB4068BA7DI1V1G" TargetMode="External"/><Relationship Id="rId4" Type="http://schemas.openxmlformats.org/officeDocument/2006/relationships/webSettings" Target="webSettings.xml"/><Relationship Id="rId9" Type="http://schemas.openxmlformats.org/officeDocument/2006/relationships/hyperlink" Target="consultantplus://offline/ref=BB0A10D2C23168ACC5053CDBBAC8FC1655A686299CCB1A1BC95BD101402990550ECEC38E1E1814A3004789FE58I4V2G" TargetMode="External"/><Relationship Id="rId14" Type="http://schemas.openxmlformats.org/officeDocument/2006/relationships/hyperlink" Target="consultantplus://offline/ref=BB0A10D2C23168ACC5053CDBBAC8FC1650A08E2A94CA1A1BC95BD101402990551CCE9B821C190BA20152DFAF1E156FAE5F74BA780D9F0C2CI7VCG" TargetMode="External"/><Relationship Id="rId22" Type="http://schemas.openxmlformats.org/officeDocument/2006/relationships/hyperlink" Target="consultantplus://offline/ref=BB0A10D2C23168ACC50522C0AFC8FC1652AC822892C01A1BC95BD101402990550ECEC38E1E1814A3004789FE58I4V2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37</Pages>
  <Words>16601</Words>
  <Characters>94628</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dc:description>Подготовлено экспертами Актион-МЦФЭР</dc:description>
  <cp:lastModifiedBy>1</cp:lastModifiedBy>
  <cp:revision>7</cp:revision>
  <cp:lastPrinted>2022-07-19T09:56:00Z</cp:lastPrinted>
  <dcterms:created xsi:type="dcterms:W3CDTF">2022-03-01T12:53:00Z</dcterms:created>
  <dcterms:modified xsi:type="dcterms:W3CDTF">2022-07-25T12:10:00Z</dcterms:modified>
</cp:coreProperties>
</file>