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W w:w="940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405"/>
      </w:tblGrid>
      <w:tr>
        <w:trPr>
          <w:trHeight w:val="80" w:hRule="atLeast"/>
        </w:trPr>
        <w:tc>
          <w:tcPr>
            <w:tcW w:w="9405" w:type="dxa"/>
            <w:tcBorders/>
            <w:shd w:color="auto" w:fill="auto" w:val="clear"/>
          </w:tcPr>
          <w:p>
            <w:pPr>
              <w:pStyle w:val="ConsPlusNonformat"/>
              <w:widowControl w:val="false"/>
              <w:jc w:val="center"/>
              <w:rPr/>
            </w:pPr>
            <w:bookmarkStart w:id="0" w:name="_GoBack"/>
            <w:bookmarkEnd w:id="0"/>
            <w:r>
              <w:rPr>
                <w:rFonts w:eastAsia="Calibri"/>
                <w:lang w:val="en-US" w:eastAsia="en-US"/>
              </w:rPr>
              <w:tab/>
            </w:r>
            <w:r>
              <w:rPr/>
              <w:drawing>
                <wp:inline distT="0" distB="0" distL="0" distR="0">
                  <wp:extent cx="608965" cy="856615"/>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rcRect l="-119" t="-84" r="-119" b="-84"/>
                          <a:stretch>
                            <a:fillRect/>
                          </a:stretch>
                        </pic:blipFill>
                        <pic:spPr bwMode="auto">
                          <a:xfrm>
                            <a:off x="0" y="0"/>
                            <a:ext cx="608965" cy="856615"/>
                          </a:xfrm>
                          <a:prstGeom prst="rect">
                            <a:avLst/>
                          </a:prstGeom>
                        </pic:spPr>
                      </pic:pic>
                    </a:graphicData>
                  </a:graphic>
                </wp:inline>
              </w:drawing>
            </w:r>
            <w:r>
              <w:rPr>
                <w:rFonts w:eastAsia="Calibri"/>
                <w:lang w:val="en-US" w:eastAsia="en-US"/>
              </w:rPr>
              <w:tab/>
            </w:r>
          </w:p>
        </w:tc>
      </w:tr>
    </w:tbl>
    <w:p>
      <w:pPr>
        <w:pStyle w:val="Normal"/>
        <w:spacing w:lineRule="auto" w:line="276"/>
        <w:jc w:val="center"/>
        <w:rPr/>
      </w:pPr>
      <w:r>
        <w:rPr>
          <w:rFonts w:eastAsia="Calibri" w:cs="Liberation Serif" w:ascii="Liberation Serif" w:hAnsi="Liberation Serif"/>
          <w:b/>
          <w:sz w:val="26"/>
          <w:szCs w:val="26"/>
          <w:lang w:eastAsia="en-US"/>
        </w:rPr>
        <w:t>ПОСТАНОВЛЕНИЕ</w:t>
      </w:r>
    </w:p>
    <w:p>
      <w:pPr>
        <w:pStyle w:val="Normal"/>
        <w:spacing w:lineRule="auto" w:line="276"/>
        <w:jc w:val="center"/>
        <w:rPr/>
      </w:pPr>
      <w:r>
        <w:rPr>
          <w:rFonts w:eastAsia="Calibri" w:cs="Liberation Serif" w:ascii="Liberation Serif" w:hAnsi="Liberation Serif"/>
          <w:b/>
          <w:sz w:val="26"/>
          <w:szCs w:val="26"/>
          <w:lang w:eastAsia="en-US"/>
        </w:rPr>
        <w:t>АДМИНИСТРАЦИИ ГАРИНСКОГО ГОРОДСКОГО ОКРУГА</w:t>
      </w:r>
    </w:p>
    <w:p>
      <w:pPr>
        <w:pStyle w:val="Normal"/>
        <w:jc w:val="center"/>
        <w:rPr>
          <w:rFonts w:ascii="Liberation Serif" w:hAnsi="Liberation Serif" w:eastAsia="Calibri" w:cs="Liberation Serif"/>
          <w:b/>
          <w:b/>
          <w:sz w:val="26"/>
          <w:szCs w:val="26"/>
          <w:lang w:eastAsia="en-US"/>
        </w:rPr>
      </w:pPr>
      <w:r>
        <w:rPr>
          <w:rFonts w:eastAsia="Calibri" w:cs="Liberation Serif" w:ascii="Liberation Serif" w:hAnsi="Liberation Serif"/>
          <w:b/>
          <w:sz w:val="26"/>
          <w:szCs w:val="26"/>
          <w:lang w:eastAsia="en-US"/>
        </w:rPr>
      </w:r>
    </w:p>
    <w:p>
      <w:pPr>
        <w:pStyle w:val="Normal"/>
        <w:tabs>
          <w:tab w:val="clear" w:pos="720"/>
          <w:tab w:val="left" w:pos="4050" w:leader="none"/>
        </w:tabs>
        <w:rPr>
          <w:rFonts w:ascii="Liberation Serif" w:hAnsi="Liberation Serif" w:eastAsia="Calibri" w:cs="Liberation Serif"/>
          <w:sz w:val="26"/>
          <w:szCs w:val="26"/>
          <w:lang w:eastAsia="en-US"/>
        </w:rPr>
      </w:pPr>
      <w:r>
        <w:rPr>
          <w:rFonts w:eastAsia="Liberation Serif" w:cs="Liberation Serif" w:ascii="Liberation Serif" w:hAnsi="Liberation Serif"/>
          <w:sz w:val="26"/>
          <w:szCs w:val="26"/>
          <w:lang w:eastAsia="en-US"/>
        </w:rPr>
        <w:t xml:space="preserve"> </w:t>
      </w:r>
      <w:r>
        <w:rPr>
          <w:rFonts w:eastAsia="Liberation Serif" w:cs="Liberation Serif" w:ascii="Liberation Serif" w:hAnsi="Liberation Serif"/>
          <w:b/>
          <w:bCs/>
          <w:sz w:val="24"/>
          <w:szCs w:val="24"/>
          <w:lang w:eastAsia="en-US"/>
        </w:rPr>
        <w:t>30.12.2022</w:t>
      </w:r>
      <w:r>
        <w:rPr>
          <w:rFonts w:ascii="Liberation Serif" w:hAnsi="Liberation Serif"/>
          <w:b/>
          <w:bCs/>
          <w:sz w:val="24"/>
          <w:szCs w:val="24"/>
        </w:rPr>
        <w:tab/>
      </w:r>
      <w:r>
        <w:rPr>
          <w:rFonts w:eastAsia="Calibri" w:cs="Liberation Serif" w:ascii="Liberation Serif" w:hAnsi="Liberation Serif"/>
          <w:b/>
          <w:bCs/>
          <w:sz w:val="24"/>
          <w:szCs w:val="24"/>
          <w:lang w:eastAsia="en-US"/>
        </w:rPr>
        <w:t xml:space="preserve">      № 587</w:t>
      </w:r>
    </w:p>
    <w:p>
      <w:pPr>
        <w:pStyle w:val="Normal"/>
        <w:tabs>
          <w:tab w:val="clear" w:pos="720"/>
          <w:tab w:val="center" w:pos="4818" w:leader="none"/>
        </w:tabs>
        <w:rPr>
          <w:rFonts w:ascii="Liberation Serif" w:hAnsi="Liberation Serif"/>
          <w:b/>
          <w:b/>
          <w:bCs/>
          <w:sz w:val="24"/>
          <w:szCs w:val="24"/>
        </w:rPr>
      </w:pPr>
      <w:r>
        <w:rPr>
          <w:rFonts w:eastAsia="Liberation Serif" w:cs="Liberation Serif" w:ascii="Liberation Serif" w:hAnsi="Liberation Serif"/>
          <w:b/>
          <w:bCs/>
          <w:sz w:val="24"/>
          <w:szCs w:val="24"/>
          <w:lang w:eastAsia="en-US"/>
        </w:rPr>
        <w:t xml:space="preserve"> </w:t>
      </w:r>
      <w:r>
        <w:rPr>
          <w:rFonts w:eastAsia="Calibri" w:cs="Liberation Serif" w:ascii="Liberation Serif" w:hAnsi="Liberation Serif"/>
          <w:b/>
          <w:bCs/>
          <w:sz w:val="24"/>
          <w:szCs w:val="24"/>
          <w:lang w:eastAsia="en-US"/>
        </w:rPr>
        <w:t>п.г.т. Гари</w:t>
      </w:r>
    </w:p>
    <w:p>
      <w:pPr>
        <w:pStyle w:val="PlainText"/>
        <w:rPr>
          <w:rFonts w:ascii="Liberation Serif" w:hAnsi="Liberation Serif" w:eastAsia="Calibri" w:cs="Liberation Serif"/>
          <w:b/>
          <w:b/>
          <w:bCs/>
          <w:sz w:val="24"/>
          <w:szCs w:val="24"/>
          <w:lang w:eastAsia="en-US"/>
        </w:rPr>
      </w:pPr>
      <w:r>
        <w:rPr>
          <w:rFonts w:eastAsia="Calibri" w:cs="Liberation Serif" w:ascii="Liberation Serif" w:hAnsi="Liberation Serif"/>
          <w:b/>
          <w:bCs/>
          <w:sz w:val="24"/>
          <w:szCs w:val="24"/>
          <w:lang w:eastAsia="en-US"/>
        </w:rPr>
      </w:r>
    </w:p>
    <w:tbl>
      <w:tblPr>
        <w:tblW w:w="6379"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6379"/>
      </w:tblGrid>
      <w:tr>
        <w:trPr>
          <w:trHeight w:val="2014" w:hRule="atLeast"/>
        </w:trPr>
        <w:tc>
          <w:tcPr>
            <w:tcW w:w="6379" w:type="dxa"/>
            <w:tcBorders/>
            <w:shd w:color="auto" w:fill="auto" w:val="clear"/>
          </w:tcPr>
          <w:p>
            <w:pPr>
              <w:pStyle w:val="Normal"/>
              <w:widowControl w:val="false"/>
              <w:rPr>
                <w:rFonts w:ascii="Liberation Serif" w:hAnsi="Liberation Serif"/>
                <w:b/>
                <w:b/>
                <w:bCs/>
                <w:sz w:val="24"/>
                <w:szCs w:val="24"/>
              </w:rPr>
            </w:pPr>
            <w:r>
              <w:rPr>
                <w:rFonts w:cs="Liberation Serif" w:ascii="Liberation Serif" w:hAnsi="Liberation Serif"/>
                <w:b/>
                <w:bCs/>
                <w:sz w:val="24"/>
                <w:szCs w:val="24"/>
              </w:rPr>
              <w:t xml:space="preserve">О продлении срока и внесении изменений </w:t>
            </w:r>
          </w:p>
          <w:p>
            <w:pPr>
              <w:pStyle w:val="Normal"/>
              <w:widowControl w:val="false"/>
              <w:rPr>
                <w:rFonts w:ascii="Liberation Serif" w:hAnsi="Liberation Serif"/>
                <w:b/>
                <w:b/>
                <w:bCs/>
                <w:sz w:val="24"/>
                <w:szCs w:val="24"/>
              </w:rPr>
            </w:pPr>
            <w:r>
              <w:rPr>
                <w:rFonts w:cs="Liberation Serif" w:ascii="Liberation Serif" w:hAnsi="Liberation Serif"/>
                <w:b/>
                <w:bCs/>
                <w:sz w:val="24"/>
                <w:szCs w:val="24"/>
              </w:rPr>
              <w:t>в муниципальную программу «Развитие и модернизация объектов водоснабжения, охрана окружающей среды на территории  Гаринского городского округа» на 2019-2025 годы» утвержденную постановлением администрации Гаринского городского округа от 18.09.2018 № 80 до 2025 года</w:t>
            </w:r>
          </w:p>
        </w:tc>
      </w:tr>
    </w:tbl>
    <w:p>
      <w:pPr>
        <w:pStyle w:val="Normal"/>
        <w:spacing w:before="0" w:after="120"/>
        <w:ind w:firstLine="567"/>
        <w:rPr>
          <w:rFonts w:ascii="Liberation Serif" w:hAnsi="Liberation Serif" w:cs="Liberation Serif"/>
          <w:sz w:val="24"/>
          <w:szCs w:val="24"/>
        </w:rPr>
      </w:pPr>
      <w:r>
        <w:rPr>
          <w:rFonts w:cs="Liberation Serif" w:ascii="Liberation Serif" w:hAnsi="Liberation Serif"/>
          <w:sz w:val="24"/>
          <w:szCs w:val="24"/>
        </w:rPr>
        <w:t xml:space="preserve">   </w:t>
      </w:r>
    </w:p>
    <w:p>
      <w:pPr>
        <w:pStyle w:val="Normal"/>
        <w:spacing w:before="0" w:after="120"/>
        <w:ind w:firstLine="567"/>
        <w:rPr>
          <w:sz w:val="28"/>
          <w:szCs w:val="28"/>
        </w:rPr>
      </w:pPr>
      <w:r>
        <w:rPr>
          <w:rFonts w:cs="Liberation Serif" w:ascii="Liberation Serif" w:hAnsi="Liberation Serif"/>
          <w:sz w:val="28"/>
          <w:szCs w:val="28"/>
        </w:rPr>
        <w:t xml:space="preserve"> </w:t>
      </w:r>
      <w:r>
        <w:rPr>
          <w:rFonts w:ascii="Liberation Serif" w:hAnsi="Liberation Serif"/>
          <w:sz w:val="28"/>
          <w:szCs w:val="28"/>
        </w:rPr>
        <w:t>В соответствии с Федеральным законом от  06 октября 2003 года № 131-ФЗ "Об общих принципах организации местного самоуправления в Российской Федерации»,   Постановлением администрации Гаринского городского округа от 14.04.2021 № 136 «Об утверждении Порядка формирования и реализации муниципальных программ Гаринского городского округа», Решени</w:t>
      </w:r>
      <w:r>
        <w:rPr>
          <w:rFonts w:ascii="Liberation Serif" w:hAnsi="Liberation Serif"/>
          <w:color w:val="000000"/>
          <w:sz w:val="28"/>
          <w:szCs w:val="28"/>
        </w:rPr>
        <w:t>ями</w:t>
      </w:r>
      <w:r>
        <w:rPr>
          <w:rFonts w:ascii="Liberation Serif" w:hAnsi="Liberation Serif"/>
          <w:sz w:val="28"/>
          <w:szCs w:val="28"/>
        </w:rPr>
        <w:t xml:space="preserve"> Думы Гаринского городского округа от  15.12.2022г. № 24/5 « О бюджете Гаринского горородского округа на 2023 год и плановый период 2024 и 2025 годов», </w:t>
      </w:r>
      <w:r>
        <w:rPr>
          <w:rFonts w:ascii="Liberation Serif" w:hAnsi="Liberation Serif"/>
          <w:color w:val="000000"/>
          <w:sz w:val="28"/>
          <w:szCs w:val="28"/>
        </w:rPr>
        <w:t xml:space="preserve">от 22.12.2022г №26/6 «О бюджете Гаринского городского округа на 2022 год и плановый период 2023 и 2024 годов» </w:t>
      </w:r>
      <w:r>
        <w:rPr>
          <w:rFonts w:ascii="Liberation Serif" w:hAnsi="Liberation Serif"/>
          <w:color w:val="FF0000"/>
          <w:sz w:val="28"/>
          <w:szCs w:val="28"/>
        </w:rPr>
        <w:t xml:space="preserve"> </w:t>
      </w:r>
      <w:r>
        <w:rPr>
          <w:rFonts w:ascii="Liberation Serif" w:hAnsi="Liberation Serif"/>
          <w:sz w:val="28"/>
          <w:szCs w:val="28"/>
        </w:rPr>
        <w:t>руководствуясь статьей 28 Устава Гаринского городского округа,</w:t>
      </w:r>
    </w:p>
    <w:p>
      <w:pPr>
        <w:pStyle w:val="Normal"/>
        <w:spacing w:before="0" w:after="120"/>
        <w:rPr>
          <w:sz w:val="28"/>
          <w:szCs w:val="28"/>
        </w:rPr>
      </w:pPr>
      <w:r>
        <w:rPr>
          <w:rFonts w:cs="Liberation Serif" w:ascii="Liberation Serif" w:hAnsi="Liberation Serif"/>
          <w:b/>
          <w:sz w:val="28"/>
          <w:szCs w:val="28"/>
        </w:rPr>
        <w:t>ПОСТАНОВЛЯЮ:</w:t>
      </w:r>
    </w:p>
    <w:p>
      <w:pPr>
        <w:pStyle w:val="ListParagraph"/>
        <w:numPr>
          <w:ilvl w:val="0"/>
          <w:numId w:val="6"/>
        </w:numPr>
        <w:tabs>
          <w:tab w:val="clear" w:pos="720"/>
          <w:tab w:val="left" w:pos="709" w:leader="none"/>
        </w:tabs>
        <w:ind w:left="0" w:firstLine="709"/>
        <w:rPr>
          <w:sz w:val="28"/>
          <w:szCs w:val="28"/>
        </w:rPr>
      </w:pPr>
      <w:r>
        <w:rPr>
          <w:rFonts w:cs="Liberation Serif" w:ascii="Liberation Serif" w:hAnsi="Liberation Serif"/>
          <w:sz w:val="28"/>
          <w:szCs w:val="28"/>
        </w:rPr>
        <w:t xml:space="preserve">Внести в муниципальную программу «Развитие и модернизация объектов водоснабжения, охрана окружающей среды на территории Гаринского городского округа» на 2019-2024 годы» (далее «Муниципальная программа), утвержденную постановлением администрации Гаринского городского округа от 18.09.2018 № 80, с изменениями от 20.02.2019 № 85/1, 27.06.2019 № 291, от 06.04.2020 № 105, от 09.02.2021 № 49, </w:t>
      </w:r>
      <w:r>
        <w:rPr>
          <w:rFonts w:eastAsia="Liberation Serif" w:cs="Liberation Serif" w:ascii="Liberation Serif" w:hAnsi="Liberation Serif"/>
          <w:color w:val="000000" w:themeColor="text1"/>
          <w:sz w:val="28"/>
          <w:szCs w:val="28"/>
        </w:rPr>
        <w:t xml:space="preserve">от 29.04.2021 № 150, от 22.06.2021 № 219, </w:t>
      </w:r>
      <w:r>
        <w:rPr>
          <w:rFonts w:cs="Liberation Serif" w:ascii="Liberation Serif" w:hAnsi="Liberation Serif"/>
          <w:bCs/>
          <w:sz w:val="28"/>
          <w:szCs w:val="28"/>
        </w:rPr>
        <w:t>от 31.08.2021 № 309, от 27.10.2021 № 375, от 11.11.2021 № 398, от 19.04.2022г. № 146, от 16.06.2022г.</w:t>
      </w:r>
      <w:r>
        <w:rPr>
          <w:rFonts w:cs="Liberation Serif" w:ascii="Liberation Serif" w:hAnsi="Liberation Serif"/>
          <w:sz w:val="28"/>
          <w:szCs w:val="28"/>
        </w:rPr>
        <w:t xml:space="preserve"> № 222  следующие изменения:</w:t>
      </w:r>
    </w:p>
    <w:p>
      <w:pPr>
        <w:pStyle w:val="ListParagraph"/>
        <w:tabs>
          <w:tab w:val="clear" w:pos="720"/>
          <w:tab w:val="left" w:pos="709" w:leader="none"/>
        </w:tabs>
        <w:ind w:left="0" w:hanging="0"/>
        <w:rPr>
          <w:sz w:val="28"/>
          <w:szCs w:val="28"/>
        </w:rPr>
      </w:pPr>
      <w:r>
        <w:rPr>
          <w:rFonts w:eastAsia="Liberation Serif" w:cs="Liberation Serif" w:ascii="Liberation Serif" w:hAnsi="Liberation Serif"/>
          <w:sz w:val="28"/>
          <w:szCs w:val="28"/>
        </w:rPr>
        <w:t xml:space="preserve">         </w:t>
      </w:r>
      <w:r>
        <w:rPr>
          <w:rFonts w:eastAsia="Liberation Serif" w:cs="Liberation Serif" w:ascii="Liberation Serif" w:hAnsi="Liberation Serif"/>
          <w:sz w:val="28"/>
          <w:szCs w:val="28"/>
        </w:rPr>
        <w:t>1.1. Наименование  муниципальной программы «Развитие и модернизация объектов водоснабжения, охрана окружающей среды на территории Гаринского городского округа» на 2019-2024 годы» изменить на наименование муниципальной программы «Развитие и модернизация объектов водоснабжения, охрана окружающей среды на территории Гаринского городского округа на 2019-2025 годы»</w:t>
      </w:r>
    </w:p>
    <w:p>
      <w:pPr>
        <w:pStyle w:val="ListParagraph"/>
        <w:tabs>
          <w:tab w:val="clear" w:pos="720"/>
          <w:tab w:val="left" w:pos="709" w:leader="none"/>
        </w:tabs>
        <w:ind w:left="0" w:hanging="0"/>
        <w:rPr>
          <w:sz w:val="28"/>
          <w:szCs w:val="28"/>
        </w:rPr>
      </w:pPr>
      <w:r>
        <w:rPr>
          <w:rFonts w:cs="Liberation Serif" w:ascii="Liberation Serif" w:hAnsi="Liberation Serif"/>
          <w:sz w:val="28"/>
          <w:szCs w:val="28"/>
        </w:rPr>
        <w:t xml:space="preserve">          </w:t>
      </w:r>
    </w:p>
    <w:p>
      <w:pPr>
        <w:pStyle w:val="ListParagraph"/>
        <w:tabs>
          <w:tab w:val="clear" w:pos="720"/>
          <w:tab w:val="left" w:pos="709" w:leader="none"/>
        </w:tabs>
        <w:ind w:left="0" w:hanging="0"/>
        <w:rPr>
          <w:sz w:val="28"/>
          <w:szCs w:val="28"/>
        </w:rPr>
      </w:pPr>
      <w:r>
        <w:rPr>
          <w:sz w:val="28"/>
          <w:szCs w:val="28"/>
        </w:rPr>
      </w:r>
    </w:p>
    <w:p>
      <w:pPr>
        <w:pStyle w:val="ListParagraph"/>
        <w:tabs>
          <w:tab w:val="clear" w:pos="720"/>
          <w:tab w:val="left" w:pos="709" w:leader="none"/>
        </w:tabs>
        <w:ind w:left="0" w:hanging="0"/>
        <w:rPr>
          <w:sz w:val="28"/>
          <w:szCs w:val="28"/>
        </w:rPr>
      </w:pPr>
      <w:r>
        <w:rPr>
          <w:rFonts w:cs="Liberation Serif" w:ascii="Liberation Serif" w:hAnsi="Liberation Serif"/>
          <w:sz w:val="28"/>
          <w:szCs w:val="28"/>
        </w:rPr>
        <w:t>1.2. Паспорт муниципальной программы изложить в  следующей  редакции :</w:t>
      </w:r>
    </w:p>
    <w:tbl>
      <w:tblPr>
        <w:tblW w:w="9716" w:type="dxa"/>
        <w:jc w:val="left"/>
        <w:tblInd w:w="-72" w:type="dxa"/>
        <w:tblLayout w:type="fixed"/>
        <w:tblCellMar>
          <w:top w:w="102" w:type="dxa"/>
          <w:left w:w="62" w:type="dxa"/>
          <w:bottom w:w="102" w:type="dxa"/>
          <w:right w:w="62" w:type="dxa"/>
        </w:tblCellMar>
        <w:tblLook w:firstRow="1" w:noVBand="1" w:lastRow="0" w:firstColumn="1" w:lastColumn="0" w:noHBand="0" w:val="04a0"/>
      </w:tblPr>
      <w:tblGrid>
        <w:gridCol w:w="2052"/>
        <w:gridCol w:w="7663"/>
      </w:tblGrid>
      <w:tr>
        <w:trPr/>
        <w:tc>
          <w:tcPr>
            <w:tcW w:w="2052" w:type="dxa"/>
            <w:tcBorders>
              <w:top w:val="single" w:sz="4" w:space="0" w:color="70AD47"/>
              <w:left w:val="single" w:sz="4" w:space="0" w:color="70AD47"/>
              <w:bottom w:val="single" w:sz="4" w:space="0" w:color="70AD47"/>
            </w:tcBorders>
            <w:shd w:color="auto" w:fill="auto" w:val="clear"/>
          </w:tcPr>
          <w:p>
            <w:pPr>
              <w:pStyle w:val="Normal"/>
              <w:widowControl w:val="false"/>
              <w:rPr>
                <w:sz w:val="28"/>
                <w:szCs w:val="28"/>
              </w:rPr>
            </w:pPr>
            <w:r>
              <w:rPr>
                <w:rFonts w:cs="Liberation Serif" w:ascii="Liberation Serif" w:hAnsi="Liberation Serif"/>
                <w:sz w:val="28"/>
                <w:szCs w:val="28"/>
              </w:rPr>
              <w:t>Ответственный исполнитель муниципальной программы «Развитие и модернизация объектов водоснабжения, охрана окружающей среды на территории  Гаринского городского округа на 2019-2025 годы</w:t>
            </w:r>
          </w:p>
        </w:tc>
        <w:tc>
          <w:tcPr>
            <w:tcW w:w="7663" w:type="dxa"/>
            <w:tcBorders>
              <w:top w:val="single" w:sz="4" w:space="0" w:color="70AD47"/>
              <w:left w:val="single" w:sz="4" w:space="0" w:color="70AD47"/>
              <w:bottom w:val="single" w:sz="4" w:space="0" w:color="70AD47"/>
              <w:right w:val="single" w:sz="4" w:space="0" w:color="70AD47"/>
            </w:tcBorders>
            <w:shd w:color="auto" w:fill="auto" w:val="clear"/>
          </w:tcPr>
          <w:p>
            <w:pPr>
              <w:pStyle w:val="Normal"/>
              <w:widowControl w:val="false"/>
              <w:jc w:val="left"/>
              <w:rPr>
                <w:sz w:val="28"/>
                <w:szCs w:val="28"/>
              </w:rPr>
            </w:pPr>
            <w:r>
              <w:rPr>
                <w:rFonts w:cs="Liberation Serif" w:ascii="Liberation Serif" w:hAnsi="Liberation Serif"/>
                <w:sz w:val="28"/>
                <w:szCs w:val="28"/>
              </w:rPr>
              <w:t>Администрация Гаринского городского округа</w:t>
            </w:r>
          </w:p>
          <w:p>
            <w:pPr>
              <w:pStyle w:val="Normal"/>
              <w:widowControl w:val="false"/>
              <w:jc w:val="left"/>
              <w:rPr>
                <w:sz w:val="28"/>
                <w:szCs w:val="28"/>
              </w:rPr>
            </w:pPr>
            <w:r>
              <w:rPr>
                <w:rFonts w:cs="Liberation Serif" w:ascii="Liberation Serif" w:hAnsi="Liberation Serif"/>
                <w:sz w:val="28"/>
                <w:szCs w:val="28"/>
              </w:rPr>
              <w:t>Соисполнитель: МКУ «Городское хозяйство»</w:t>
            </w:r>
          </w:p>
          <w:p>
            <w:pPr>
              <w:pStyle w:val="Normal"/>
              <w:widowControl w:val="false"/>
              <w:jc w:val="left"/>
              <w:rPr>
                <w:rFonts w:ascii="Liberation Serif" w:hAnsi="Liberation Serif" w:cs="Liberation Serif"/>
                <w:sz w:val="28"/>
                <w:szCs w:val="28"/>
              </w:rPr>
            </w:pPr>
            <w:r>
              <w:rPr>
                <w:rFonts w:cs="Liberation Serif" w:ascii="Liberation Serif" w:hAnsi="Liberation Serif"/>
                <w:sz w:val="28"/>
                <w:szCs w:val="28"/>
              </w:rPr>
            </w:r>
          </w:p>
        </w:tc>
      </w:tr>
      <w:tr>
        <w:trPr>
          <w:trHeight w:val="941" w:hRule="atLeast"/>
        </w:trPr>
        <w:tc>
          <w:tcPr>
            <w:tcW w:w="2052" w:type="dxa"/>
            <w:tcBorders>
              <w:top w:val="single" w:sz="4" w:space="0" w:color="70AD47"/>
              <w:left w:val="single" w:sz="4" w:space="0" w:color="70AD47"/>
              <w:bottom w:val="single" w:sz="4" w:space="0" w:color="70AD47"/>
            </w:tcBorders>
            <w:shd w:color="auto" w:fill="auto" w:val="clear"/>
          </w:tcPr>
          <w:p>
            <w:pPr>
              <w:pStyle w:val="Normal"/>
              <w:widowControl w:val="false"/>
              <w:rPr>
                <w:sz w:val="28"/>
                <w:szCs w:val="28"/>
              </w:rPr>
            </w:pPr>
            <w:r>
              <w:rPr>
                <w:rFonts w:cs="Liberation Serif" w:ascii="Liberation Serif" w:hAnsi="Liberation Serif"/>
                <w:sz w:val="28"/>
                <w:szCs w:val="28"/>
              </w:rPr>
              <w:t>Сроки реализации муниципальной программы</w:t>
            </w:r>
          </w:p>
        </w:tc>
        <w:tc>
          <w:tcPr>
            <w:tcW w:w="7663" w:type="dxa"/>
            <w:tcBorders>
              <w:top w:val="single" w:sz="4" w:space="0" w:color="70AD47"/>
              <w:left w:val="single" w:sz="4" w:space="0" w:color="70AD47"/>
              <w:bottom w:val="single" w:sz="4" w:space="0" w:color="70AD47"/>
              <w:right w:val="single" w:sz="4" w:space="0" w:color="70AD47"/>
            </w:tcBorders>
            <w:shd w:color="auto" w:fill="auto" w:val="clear"/>
          </w:tcPr>
          <w:p>
            <w:pPr>
              <w:pStyle w:val="Normal"/>
              <w:widowControl w:val="false"/>
              <w:rPr>
                <w:sz w:val="28"/>
                <w:szCs w:val="28"/>
              </w:rPr>
            </w:pPr>
            <w:r>
              <w:rPr>
                <w:rFonts w:cs="Liberation Serif" w:ascii="Liberation Serif" w:hAnsi="Liberation Serif"/>
                <w:sz w:val="28"/>
                <w:szCs w:val="28"/>
              </w:rPr>
              <w:t>2019 – 2025 г.г.</w:t>
            </w:r>
          </w:p>
        </w:tc>
      </w:tr>
      <w:tr>
        <w:trPr/>
        <w:tc>
          <w:tcPr>
            <w:tcW w:w="2052" w:type="dxa"/>
            <w:tcBorders>
              <w:top w:val="single" w:sz="4" w:space="0" w:color="70AD47"/>
              <w:left w:val="single" w:sz="4" w:space="0" w:color="70AD47"/>
              <w:bottom w:val="single" w:sz="4" w:space="0" w:color="70AD47"/>
            </w:tcBorders>
            <w:shd w:color="auto" w:fill="auto" w:val="clear"/>
          </w:tcPr>
          <w:p>
            <w:pPr>
              <w:pStyle w:val="Normal"/>
              <w:widowControl w:val="false"/>
              <w:rPr>
                <w:sz w:val="28"/>
                <w:szCs w:val="28"/>
              </w:rPr>
            </w:pPr>
            <w:r>
              <w:rPr>
                <w:rFonts w:cs="Liberation Serif" w:ascii="Liberation Serif" w:hAnsi="Liberation Serif"/>
                <w:sz w:val="28"/>
                <w:szCs w:val="28"/>
              </w:rPr>
              <w:t>Цели и задачи муниципальной программы</w:t>
            </w:r>
          </w:p>
        </w:tc>
        <w:tc>
          <w:tcPr>
            <w:tcW w:w="7663" w:type="dxa"/>
            <w:tcBorders>
              <w:top w:val="single" w:sz="4" w:space="0" w:color="70AD47"/>
              <w:left w:val="single" w:sz="4" w:space="0" w:color="70AD47"/>
              <w:bottom w:val="single" w:sz="4" w:space="0" w:color="70AD47"/>
              <w:right w:val="single" w:sz="4" w:space="0" w:color="70AD47"/>
            </w:tcBorders>
            <w:shd w:color="auto" w:fill="auto" w:val="clear"/>
          </w:tcPr>
          <w:p>
            <w:pPr>
              <w:pStyle w:val="Normal"/>
              <w:widowControl w:val="false"/>
              <w:rPr>
                <w:sz w:val="28"/>
                <w:szCs w:val="28"/>
              </w:rPr>
            </w:pPr>
            <w:r>
              <w:rPr>
                <w:rFonts w:cs="Liberation Serif" w:ascii="Liberation Serif" w:hAnsi="Liberation Serif"/>
                <w:sz w:val="28"/>
                <w:szCs w:val="28"/>
              </w:rPr>
              <w:t>Цели:</w:t>
            </w:r>
          </w:p>
          <w:p>
            <w:pPr>
              <w:pStyle w:val="Normal"/>
              <w:widowControl w:val="false"/>
              <w:numPr>
                <w:ilvl w:val="0"/>
                <w:numId w:val="2"/>
              </w:numPr>
              <w:ind w:left="0" w:hanging="0"/>
              <w:rPr>
                <w:sz w:val="28"/>
                <w:szCs w:val="28"/>
              </w:rPr>
            </w:pPr>
            <w:r>
              <w:rPr>
                <w:rFonts w:cs="Liberation Serif" w:ascii="Liberation Serif" w:hAnsi="Liberation Serif"/>
                <w:sz w:val="28"/>
                <w:szCs w:val="28"/>
              </w:rPr>
              <w:t>Повышение качества питьевой воды для населения;</w:t>
            </w:r>
          </w:p>
          <w:p>
            <w:pPr>
              <w:pStyle w:val="Normal"/>
              <w:widowControl w:val="false"/>
              <w:numPr>
                <w:ilvl w:val="0"/>
                <w:numId w:val="2"/>
              </w:numPr>
              <w:ind w:left="0" w:hanging="0"/>
              <w:rPr>
                <w:sz w:val="28"/>
                <w:szCs w:val="28"/>
              </w:rPr>
            </w:pPr>
            <w:r>
              <w:rPr>
                <w:rFonts w:cs="Liberation Serif" w:ascii="Liberation Serif" w:hAnsi="Liberation Serif"/>
                <w:sz w:val="28"/>
                <w:szCs w:val="28"/>
              </w:rPr>
              <w:t>Сохранение и восстановление природных систем, повышение безопасности проживания и формирование экологической культуры населения Гаринского городского округа.</w:t>
            </w:r>
          </w:p>
          <w:p>
            <w:pPr>
              <w:pStyle w:val="Normal"/>
              <w:widowControl w:val="false"/>
              <w:rPr>
                <w:sz w:val="28"/>
                <w:szCs w:val="28"/>
              </w:rPr>
            </w:pPr>
            <w:r>
              <w:rPr>
                <w:rFonts w:cs="Liberation Serif" w:ascii="Liberation Serif" w:hAnsi="Liberation Serif"/>
                <w:sz w:val="28"/>
                <w:szCs w:val="28"/>
              </w:rPr>
              <w:t>Задачи:</w:t>
            </w:r>
          </w:p>
          <w:p>
            <w:pPr>
              <w:pStyle w:val="Normal"/>
              <w:widowControl w:val="false"/>
              <w:numPr>
                <w:ilvl w:val="0"/>
                <w:numId w:val="4"/>
              </w:numPr>
              <w:ind w:left="0" w:hanging="0"/>
              <w:rPr>
                <w:sz w:val="28"/>
                <w:szCs w:val="28"/>
              </w:rPr>
            </w:pPr>
            <w:r>
              <w:rPr>
                <w:rFonts w:cs="Liberation Serif" w:ascii="Liberation Serif" w:hAnsi="Liberation Serif"/>
                <w:sz w:val="28"/>
                <w:szCs w:val="28"/>
              </w:rPr>
              <w:t>Повышение качества питьевой воды посредством модернизации систем водоснабжения и водоподготовки с использованием перспективных технологий;</w:t>
            </w:r>
          </w:p>
          <w:p>
            <w:pPr>
              <w:pStyle w:val="Normal"/>
              <w:widowControl w:val="false"/>
              <w:numPr>
                <w:ilvl w:val="0"/>
                <w:numId w:val="4"/>
              </w:numPr>
              <w:ind w:left="0" w:hanging="0"/>
              <w:rPr>
                <w:sz w:val="28"/>
                <w:szCs w:val="28"/>
              </w:rPr>
            </w:pPr>
            <w:r>
              <w:rPr>
                <w:rFonts w:cs="Liberation Serif" w:ascii="Liberation Serif" w:hAnsi="Liberation Serif"/>
                <w:sz w:val="28"/>
                <w:szCs w:val="28"/>
              </w:rPr>
              <w:t>Обеспечение питьевой водой стандартного качества из источников нецентрализованного водоснабжения;</w:t>
            </w:r>
          </w:p>
          <w:p>
            <w:pPr>
              <w:pStyle w:val="Normal"/>
              <w:widowControl w:val="false"/>
              <w:numPr>
                <w:ilvl w:val="0"/>
                <w:numId w:val="4"/>
              </w:numPr>
              <w:ind w:left="0" w:hanging="0"/>
              <w:rPr>
                <w:sz w:val="28"/>
                <w:szCs w:val="28"/>
              </w:rPr>
            </w:pPr>
            <w:r>
              <w:rPr>
                <w:rFonts w:cs="Liberation Serif" w:ascii="Liberation Serif" w:hAnsi="Liberation Serif"/>
                <w:sz w:val="28"/>
                <w:szCs w:val="28"/>
              </w:rPr>
              <w:t>Экологическое просвещение и формирование экологической культуры населения городского округа.</w:t>
            </w:r>
          </w:p>
          <w:p>
            <w:pPr>
              <w:pStyle w:val="Normal"/>
              <w:widowControl w:val="false"/>
              <w:numPr>
                <w:ilvl w:val="0"/>
                <w:numId w:val="4"/>
              </w:numPr>
              <w:ind w:left="0" w:hanging="0"/>
              <w:rPr>
                <w:sz w:val="28"/>
                <w:szCs w:val="28"/>
              </w:rPr>
            </w:pPr>
            <w:r>
              <w:rPr>
                <w:rFonts w:cs="Liberation Serif" w:ascii="Liberation Serif" w:hAnsi="Liberation Serif"/>
                <w:sz w:val="28"/>
                <w:szCs w:val="28"/>
              </w:rPr>
              <w:t xml:space="preserve">Ликвидация несанкционированных свалок на </w:t>
            </w:r>
            <w:r>
              <w:rPr>
                <w:rFonts w:cs="Liberation Serif" w:ascii="Liberation Serif" w:hAnsi="Liberation Serif"/>
                <w:color w:val="000000" w:themeColor="text1"/>
                <w:sz w:val="28"/>
                <w:szCs w:val="28"/>
              </w:rPr>
              <w:t>территории</w:t>
            </w:r>
            <w:r>
              <w:rPr>
                <w:rFonts w:cs="Liberation Serif" w:ascii="Liberation Serif" w:hAnsi="Liberation Serif"/>
                <w:sz w:val="28"/>
                <w:szCs w:val="28"/>
              </w:rPr>
              <w:t xml:space="preserve"> Гаринского городского округа</w:t>
            </w:r>
          </w:p>
        </w:tc>
      </w:tr>
      <w:tr>
        <w:trPr/>
        <w:tc>
          <w:tcPr>
            <w:tcW w:w="2052" w:type="dxa"/>
            <w:tcBorders>
              <w:top w:val="single" w:sz="4" w:space="0" w:color="70AD47"/>
              <w:left w:val="single" w:sz="4" w:space="0" w:color="70AD47"/>
              <w:bottom w:val="single" w:sz="4" w:space="0" w:color="70AD47"/>
            </w:tcBorders>
            <w:shd w:color="auto" w:fill="auto" w:val="clear"/>
          </w:tcPr>
          <w:p>
            <w:pPr>
              <w:pStyle w:val="Normal"/>
              <w:widowControl w:val="false"/>
              <w:rPr>
                <w:sz w:val="28"/>
                <w:szCs w:val="28"/>
              </w:rPr>
            </w:pPr>
            <w:r>
              <w:rPr>
                <w:rFonts w:ascii="Liberation Serif" w:hAnsi="Liberation Serif"/>
                <w:sz w:val="28"/>
                <w:szCs w:val="28"/>
              </w:rPr>
              <w:t>Перечень подпрограмм муниципальной программы (при их наличии)</w:t>
            </w:r>
          </w:p>
        </w:tc>
        <w:tc>
          <w:tcPr>
            <w:tcW w:w="7663" w:type="dxa"/>
            <w:tcBorders>
              <w:top w:val="single" w:sz="4" w:space="0" w:color="70AD47"/>
              <w:left w:val="single" w:sz="4" w:space="0" w:color="70AD47"/>
              <w:bottom w:val="single" w:sz="4" w:space="0" w:color="70AD47"/>
              <w:right w:val="single" w:sz="4" w:space="0" w:color="70AD47"/>
            </w:tcBorders>
            <w:shd w:color="auto" w:fill="auto" w:val="clear"/>
          </w:tcPr>
          <w:p>
            <w:pPr>
              <w:pStyle w:val="Normal"/>
              <w:widowControl w:val="false"/>
              <w:rPr>
                <w:sz w:val="28"/>
                <w:szCs w:val="28"/>
              </w:rPr>
            </w:pPr>
            <w:r>
              <w:rPr>
                <w:rFonts w:ascii="Liberation Serif" w:hAnsi="Liberation Serif"/>
                <w:sz w:val="28"/>
                <w:szCs w:val="28"/>
              </w:rPr>
              <w:t>Подпрограмма 1. Развитие и модернизация объектов водоснабжения Гаринского городского округа;</w:t>
            </w:r>
          </w:p>
          <w:p>
            <w:pPr>
              <w:pStyle w:val="Normal"/>
              <w:widowControl w:val="false"/>
              <w:rPr>
                <w:sz w:val="28"/>
                <w:szCs w:val="28"/>
              </w:rPr>
            </w:pPr>
            <w:r>
              <w:rPr>
                <w:rFonts w:ascii="Liberation Serif" w:hAnsi="Liberation Serif"/>
                <w:sz w:val="28"/>
                <w:szCs w:val="28"/>
              </w:rPr>
              <w:t>Подпрограмма   2.  Охрана окружающей среды.</w:t>
            </w:r>
          </w:p>
        </w:tc>
      </w:tr>
      <w:tr>
        <w:trPr/>
        <w:tc>
          <w:tcPr>
            <w:tcW w:w="2052" w:type="dxa"/>
            <w:tcBorders>
              <w:top w:val="single" w:sz="4" w:space="0" w:color="70AD47"/>
              <w:left w:val="single" w:sz="4" w:space="0" w:color="70AD47"/>
              <w:bottom w:val="single" w:sz="4" w:space="0" w:color="70AD47"/>
            </w:tcBorders>
            <w:shd w:color="auto" w:fill="auto" w:val="clear"/>
          </w:tcPr>
          <w:p>
            <w:pPr>
              <w:pStyle w:val="Normal"/>
              <w:widowControl w:val="false"/>
              <w:rPr>
                <w:sz w:val="28"/>
                <w:szCs w:val="28"/>
              </w:rPr>
            </w:pPr>
            <w:r>
              <w:rPr>
                <w:rFonts w:ascii="Liberation Serif" w:hAnsi="Liberation Serif"/>
                <w:sz w:val="28"/>
                <w:szCs w:val="28"/>
              </w:rPr>
              <w:t>Перечень основных целевых показателей муниципальной программы</w:t>
            </w:r>
          </w:p>
        </w:tc>
        <w:tc>
          <w:tcPr>
            <w:tcW w:w="7663" w:type="dxa"/>
            <w:tcBorders>
              <w:top w:val="single" w:sz="4" w:space="0" w:color="70AD47"/>
              <w:left w:val="single" w:sz="4" w:space="0" w:color="70AD47"/>
              <w:bottom w:val="single" w:sz="4" w:space="0" w:color="70AD47"/>
              <w:right w:val="single" w:sz="4" w:space="0" w:color="70AD47"/>
            </w:tcBorders>
            <w:shd w:color="auto" w:fill="auto" w:val="clear"/>
          </w:tcPr>
          <w:p>
            <w:pPr>
              <w:pStyle w:val="Normal"/>
              <w:widowControl w:val="false"/>
              <w:rPr>
                <w:sz w:val="28"/>
                <w:szCs w:val="28"/>
              </w:rPr>
            </w:pPr>
            <w:r>
              <w:rPr>
                <w:rFonts w:ascii="Liberation Serif" w:hAnsi="Liberation Serif"/>
                <w:sz w:val="28"/>
                <w:szCs w:val="28"/>
              </w:rPr>
              <w:t>Целевые показатели:</w:t>
            </w:r>
          </w:p>
          <w:p>
            <w:pPr>
              <w:pStyle w:val="Normal"/>
              <w:widowControl w:val="false"/>
              <w:numPr>
                <w:ilvl w:val="0"/>
                <w:numId w:val="3"/>
              </w:numPr>
              <w:ind w:left="0" w:firstLine="357"/>
              <w:rPr>
                <w:sz w:val="28"/>
                <w:szCs w:val="28"/>
              </w:rPr>
            </w:pPr>
            <w:r>
              <w:rPr>
                <w:rFonts w:cs="Liberation Serif" w:ascii="Liberation Serif" w:hAnsi="Liberation Serif"/>
                <w:sz w:val="28"/>
                <w:szCs w:val="28"/>
              </w:rPr>
              <w:t>Доля населения, обеспеченного качественной питьевой водой из систем централизованного водоснабжения;</w:t>
            </w:r>
          </w:p>
          <w:p>
            <w:pPr>
              <w:pStyle w:val="Normal"/>
              <w:widowControl w:val="false"/>
              <w:numPr>
                <w:ilvl w:val="0"/>
                <w:numId w:val="3"/>
              </w:numPr>
              <w:ind w:left="0" w:firstLine="357"/>
              <w:rPr>
                <w:sz w:val="28"/>
                <w:szCs w:val="28"/>
              </w:rPr>
            </w:pPr>
            <w:r>
              <w:rPr>
                <w:rFonts w:cs="Liberation Serif" w:ascii="Liberation Serif" w:hAnsi="Liberation Serif"/>
                <w:sz w:val="28"/>
                <w:szCs w:val="28"/>
              </w:rPr>
              <w:t>Доля городского населения обеспеченного качественной питьевой водой из систем централизованного водоснабжения;</w:t>
            </w:r>
          </w:p>
          <w:p>
            <w:pPr>
              <w:pStyle w:val="Normal"/>
              <w:widowControl w:val="false"/>
              <w:numPr>
                <w:ilvl w:val="0"/>
                <w:numId w:val="3"/>
              </w:numPr>
              <w:ind w:left="0" w:firstLine="357"/>
              <w:rPr>
                <w:sz w:val="28"/>
                <w:szCs w:val="28"/>
              </w:rPr>
            </w:pPr>
            <w:r>
              <w:rPr>
                <w:rFonts w:cs="Liberation Serif" w:ascii="Liberation Serif" w:hAnsi="Liberation Serif"/>
                <w:sz w:val="28"/>
                <w:szCs w:val="28"/>
              </w:rPr>
              <w:t>Количество инцидентов и отключений в системах водоснабжения в год на 1 км сетей;</w:t>
            </w:r>
          </w:p>
          <w:p>
            <w:pPr>
              <w:pStyle w:val="Normal"/>
              <w:widowControl w:val="false"/>
              <w:numPr>
                <w:ilvl w:val="0"/>
                <w:numId w:val="3"/>
              </w:numPr>
              <w:ind w:left="0" w:firstLine="357"/>
              <w:rPr>
                <w:sz w:val="28"/>
                <w:szCs w:val="28"/>
              </w:rPr>
            </w:pPr>
            <w:r>
              <w:rPr>
                <w:rFonts w:cs="Liberation Serif" w:ascii="Liberation Serif" w:hAnsi="Liberation Serif"/>
                <w:sz w:val="28"/>
                <w:szCs w:val="28"/>
              </w:rPr>
              <w:t>Количество юридических лиц, индивидуальных предпринимателей, получивших субсидию на возмещение затрат, связанных с оказанием услуги холодного водоснабжения населению и организациям Гаринского городского округа</w:t>
            </w:r>
          </w:p>
          <w:p>
            <w:pPr>
              <w:pStyle w:val="Normal"/>
              <w:widowControl w:val="false"/>
              <w:numPr>
                <w:ilvl w:val="0"/>
                <w:numId w:val="3"/>
              </w:numPr>
              <w:ind w:left="0" w:firstLine="357"/>
              <w:rPr>
                <w:sz w:val="28"/>
                <w:szCs w:val="28"/>
              </w:rPr>
            </w:pPr>
            <w:r>
              <w:rPr>
                <w:rFonts w:cs="Liberation Serif" w:ascii="Liberation Serif" w:hAnsi="Liberation Serif"/>
                <w:sz w:val="28"/>
                <w:szCs w:val="28"/>
              </w:rPr>
              <w:t>Количество обустроенных источников нецентрализованного водоснабжения;</w:t>
            </w:r>
          </w:p>
          <w:p>
            <w:pPr>
              <w:pStyle w:val="Normal"/>
              <w:widowControl w:val="false"/>
              <w:numPr>
                <w:ilvl w:val="0"/>
                <w:numId w:val="3"/>
              </w:numPr>
              <w:ind w:left="0" w:firstLine="357"/>
              <w:rPr>
                <w:sz w:val="28"/>
                <w:szCs w:val="28"/>
              </w:rPr>
            </w:pPr>
            <w:r>
              <w:rPr>
                <w:rFonts w:cs="Liberation Serif" w:ascii="Liberation Serif" w:hAnsi="Liberation Serif"/>
                <w:sz w:val="28"/>
                <w:szCs w:val="28"/>
              </w:rPr>
              <w:t>Доля населения, вовлеченного в мероприятия экологической направленности.</w:t>
            </w:r>
          </w:p>
          <w:p>
            <w:pPr>
              <w:pStyle w:val="Normal"/>
              <w:widowControl w:val="false"/>
              <w:numPr>
                <w:ilvl w:val="0"/>
                <w:numId w:val="3"/>
              </w:numPr>
              <w:ind w:left="0" w:firstLine="357"/>
              <w:rPr>
                <w:sz w:val="28"/>
                <w:szCs w:val="28"/>
              </w:rPr>
            </w:pPr>
            <w:r>
              <w:rPr>
                <w:rFonts w:cs="Liberation Serif" w:ascii="Liberation Serif" w:hAnsi="Liberation Serif"/>
                <w:color w:val="000000" w:themeColor="text1"/>
                <w:sz w:val="28"/>
                <w:szCs w:val="28"/>
              </w:rPr>
              <w:t>Доля ликвидированных несанкционированных свалок от числа выявленных несанкционированных свалок, %.</w:t>
            </w:r>
          </w:p>
        </w:tc>
      </w:tr>
      <w:tr>
        <w:trPr/>
        <w:tc>
          <w:tcPr>
            <w:tcW w:w="2052" w:type="dxa"/>
            <w:tcBorders>
              <w:top w:val="single" w:sz="4" w:space="0" w:color="70AD47"/>
              <w:left w:val="single" w:sz="4" w:space="0" w:color="70AD47"/>
              <w:bottom w:val="single" w:sz="4" w:space="0" w:color="70AD47"/>
            </w:tcBorders>
            <w:shd w:color="auto" w:fill="auto" w:val="clear"/>
          </w:tcPr>
          <w:p>
            <w:pPr>
              <w:pStyle w:val="Normal"/>
              <w:widowControl w:val="false"/>
              <w:rPr>
                <w:sz w:val="28"/>
                <w:szCs w:val="28"/>
              </w:rPr>
            </w:pPr>
            <w:r>
              <w:rPr>
                <w:rFonts w:ascii="Liberation Serif" w:hAnsi="Liberation Serif"/>
                <w:sz w:val="28"/>
                <w:szCs w:val="28"/>
              </w:rPr>
              <w:t>Объемы финансирования муниципальной программы по годам реализации, тыс. рублей</w:t>
            </w:r>
          </w:p>
        </w:tc>
        <w:tc>
          <w:tcPr>
            <w:tcW w:w="7663" w:type="dxa"/>
            <w:tcBorders>
              <w:top w:val="single" w:sz="4" w:space="0" w:color="70AD47"/>
              <w:left w:val="single" w:sz="4" w:space="0" w:color="70AD47"/>
              <w:bottom w:val="single" w:sz="4" w:space="0" w:color="70AD47"/>
              <w:right w:val="single" w:sz="4" w:space="0" w:color="70AD47"/>
            </w:tcBorders>
            <w:shd w:color="auto" w:fill="auto" w:val="clear"/>
          </w:tcPr>
          <w:p>
            <w:pPr>
              <w:pStyle w:val="Normal"/>
              <w:widowControl w:val="false"/>
              <w:rPr>
                <w:sz w:val="28"/>
                <w:szCs w:val="28"/>
              </w:rPr>
            </w:pPr>
            <w:r>
              <w:rPr>
                <w:rFonts w:ascii="Liberation Serif" w:hAnsi="Liberation Serif"/>
                <w:sz w:val="28"/>
                <w:szCs w:val="28"/>
              </w:rPr>
              <w:t>Всего:</w:t>
            </w:r>
          </w:p>
          <w:p>
            <w:pPr>
              <w:pStyle w:val="Normal"/>
              <w:widowControl w:val="false"/>
              <w:rPr>
                <w:sz w:val="28"/>
                <w:szCs w:val="28"/>
              </w:rPr>
            </w:pPr>
            <w:r>
              <w:rPr>
                <w:rFonts w:ascii="Liberation Serif" w:hAnsi="Liberation Serif"/>
                <w:color w:val="000000"/>
                <w:sz w:val="28"/>
                <w:szCs w:val="28"/>
              </w:rPr>
              <w:t>150 184,869 т</w:t>
            </w:r>
            <w:r>
              <w:rPr>
                <w:rFonts w:ascii="Liberation Serif" w:hAnsi="Liberation Serif"/>
                <w:sz w:val="28"/>
                <w:szCs w:val="28"/>
              </w:rPr>
              <w:t>ыс. рублей, в том числе:</w:t>
            </w:r>
          </w:p>
          <w:p>
            <w:pPr>
              <w:pStyle w:val="Normal"/>
              <w:widowControl w:val="false"/>
              <w:rPr>
                <w:sz w:val="28"/>
                <w:szCs w:val="28"/>
              </w:rPr>
            </w:pPr>
            <w:r>
              <w:rPr>
                <w:rFonts w:ascii="Liberation Serif" w:hAnsi="Liberation Serif"/>
                <w:sz w:val="28"/>
                <w:szCs w:val="28"/>
              </w:rPr>
              <w:t>2019 год – 2799,667 тыс. рублей;</w:t>
            </w:r>
          </w:p>
          <w:p>
            <w:pPr>
              <w:pStyle w:val="Normal"/>
              <w:widowControl w:val="false"/>
              <w:rPr>
                <w:sz w:val="28"/>
                <w:szCs w:val="28"/>
              </w:rPr>
            </w:pPr>
            <w:r>
              <w:rPr>
                <w:rFonts w:ascii="Liberation Serif" w:hAnsi="Liberation Serif"/>
                <w:sz w:val="28"/>
                <w:szCs w:val="28"/>
              </w:rPr>
              <w:t>2020 год – 1042,0 тыс. рублей;</w:t>
            </w:r>
          </w:p>
          <w:p>
            <w:pPr>
              <w:pStyle w:val="Normal"/>
              <w:widowControl w:val="false"/>
              <w:rPr>
                <w:sz w:val="28"/>
                <w:szCs w:val="28"/>
              </w:rPr>
            </w:pPr>
            <w:r>
              <w:rPr>
                <w:rFonts w:ascii="Liberation Serif" w:hAnsi="Liberation Serif"/>
                <w:sz w:val="28"/>
                <w:szCs w:val="28"/>
              </w:rPr>
              <w:t>2021 год – 60241,0 тыс. рублей;</w:t>
            </w:r>
          </w:p>
          <w:p>
            <w:pPr>
              <w:pStyle w:val="Normal"/>
              <w:widowControl w:val="false"/>
              <w:rPr>
                <w:sz w:val="28"/>
                <w:szCs w:val="28"/>
              </w:rPr>
            </w:pPr>
            <w:r>
              <w:rPr>
                <w:rFonts w:ascii="Liberation Serif" w:hAnsi="Liberation Serif"/>
                <w:sz w:val="28"/>
                <w:szCs w:val="28"/>
              </w:rPr>
              <w:t>2022 год – 28289,202 тыс. рублей;</w:t>
            </w:r>
          </w:p>
          <w:p>
            <w:pPr>
              <w:pStyle w:val="Normal"/>
              <w:widowControl w:val="false"/>
              <w:rPr>
                <w:sz w:val="28"/>
                <w:szCs w:val="28"/>
              </w:rPr>
            </w:pPr>
            <w:r>
              <w:rPr>
                <w:rFonts w:ascii="Liberation Serif" w:hAnsi="Liberation Serif"/>
                <w:sz w:val="28"/>
                <w:szCs w:val="28"/>
              </w:rPr>
              <w:t>2023 год – 3379,0 тыс. рублей;</w:t>
            </w:r>
          </w:p>
          <w:p>
            <w:pPr>
              <w:pStyle w:val="Normal"/>
              <w:widowControl w:val="false"/>
              <w:rPr>
                <w:sz w:val="28"/>
                <w:szCs w:val="28"/>
              </w:rPr>
            </w:pPr>
            <w:r>
              <w:rPr>
                <w:rFonts w:ascii="Liberation Serif" w:hAnsi="Liberation Serif"/>
                <w:sz w:val="28"/>
                <w:szCs w:val="28"/>
              </w:rPr>
              <w:t>2024 год – 47 217,0 тыс. рублей</w:t>
            </w:r>
          </w:p>
          <w:p>
            <w:pPr>
              <w:pStyle w:val="Normal"/>
              <w:widowControl w:val="false"/>
              <w:rPr>
                <w:sz w:val="28"/>
                <w:szCs w:val="28"/>
              </w:rPr>
            </w:pPr>
            <w:r>
              <w:rPr>
                <w:rFonts w:ascii="Liberation Serif" w:hAnsi="Liberation Serif"/>
                <w:sz w:val="28"/>
                <w:szCs w:val="28"/>
              </w:rPr>
              <w:t>2025 год -  7 217, 0 тыс. рублей</w:t>
            </w:r>
          </w:p>
          <w:p>
            <w:pPr>
              <w:pStyle w:val="Normal"/>
              <w:widowControl w:val="false"/>
              <w:rPr>
                <w:sz w:val="28"/>
                <w:szCs w:val="28"/>
              </w:rPr>
            </w:pPr>
            <w:r>
              <w:rPr>
                <w:rFonts w:ascii="Liberation Serif" w:hAnsi="Liberation Serif"/>
                <w:sz w:val="28"/>
                <w:szCs w:val="28"/>
              </w:rPr>
              <w:t>из них:</w:t>
            </w:r>
          </w:p>
          <w:p>
            <w:pPr>
              <w:pStyle w:val="Normal"/>
              <w:widowControl w:val="false"/>
              <w:rPr>
                <w:sz w:val="28"/>
                <w:szCs w:val="28"/>
              </w:rPr>
            </w:pPr>
            <w:r>
              <w:rPr>
                <w:rFonts w:ascii="Liberation Serif" w:hAnsi="Liberation Serif"/>
                <w:sz w:val="28"/>
                <w:szCs w:val="28"/>
              </w:rPr>
              <w:t>местный бюджет:</w:t>
            </w:r>
          </w:p>
          <w:p>
            <w:pPr>
              <w:pStyle w:val="Normal"/>
              <w:widowControl w:val="false"/>
              <w:rPr>
                <w:sz w:val="28"/>
                <w:szCs w:val="28"/>
              </w:rPr>
            </w:pPr>
            <w:r>
              <w:rPr>
                <w:rFonts w:ascii="Liberation Serif" w:hAnsi="Liberation Serif"/>
                <w:color w:val="000000"/>
                <w:sz w:val="28"/>
                <w:szCs w:val="28"/>
              </w:rPr>
              <w:t>150 184,869</w:t>
            </w:r>
            <w:r>
              <w:rPr>
                <w:rFonts w:ascii="Liberation Serif" w:hAnsi="Liberation Serif"/>
                <w:color w:val="FF0000"/>
                <w:sz w:val="28"/>
                <w:szCs w:val="28"/>
              </w:rPr>
              <w:t xml:space="preserve"> </w:t>
            </w:r>
            <w:r>
              <w:rPr>
                <w:rFonts w:ascii="Liberation Serif" w:hAnsi="Liberation Serif"/>
                <w:sz w:val="28"/>
                <w:szCs w:val="28"/>
              </w:rPr>
              <w:t>тыс. рублей, в том числе:</w:t>
            </w:r>
          </w:p>
          <w:p>
            <w:pPr>
              <w:pStyle w:val="Normal"/>
              <w:widowControl w:val="false"/>
              <w:rPr>
                <w:sz w:val="28"/>
                <w:szCs w:val="28"/>
              </w:rPr>
            </w:pPr>
            <w:r>
              <w:rPr>
                <w:rFonts w:ascii="Liberation Serif" w:hAnsi="Liberation Serif"/>
                <w:sz w:val="28"/>
                <w:szCs w:val="28"/>
              </w:rPr>
              <w:t>2019 год – 2799,667 тыс. рублей;</w:t>
            </w:r>
          </w:p>
          <w:p>
            <w:pPr>
              <w:pStyle w:val="Normal"/>
              <w:widowControl w:val="false"/>
              <w:rPr>
                <w:sz w:val="28"/>
                <w:szCs w:val="28"/>
              </w:rPr>
            </w:pPr>
            <w:r>
              <w:rPr>
                <w:rFonts w:ascii="Liberation Serif" w:hAnsi="Liberation Serif"/>
                <w:sz w:val="28"/>
                <w:szCs w:val="28"/>
              </w:rPr>
              <w:t>2020 год – 1042,0 тыс. рублей;</w:t>
            </w:r>
          </w:p>
          <w:p>
            <w:pPr>
              <w:pStyle w:val="Normal"/>
              <w:widowControl w:val="false"/>
              <w:rPr>
                <w:sz w:val="28"/>
                <w:szCs w:val="28"/>
              </w:rPr>
            </w:pPr>
            <w:r>
              <w:rPr>
                <w:rFonts w:ascii="Liberation Serif" w:hAnsi="Liberation Serif"/>
                <w:sz w:val="28"/>
                <w:szCs w:val="28"/>
              </w:rPr>
              <w:t>2021 год – 60241,0 тыс. рублей;</w:t>
            </w:r>
          </w:p>
          <w:p>
            <w:pPr>
              <w:pStyle w:val="Normal"/>
              <w:widowControl w:val="false"/>
              <w:rPr>
                <w:sz w:val="28"/>
                <w:szCs w:val="28"/>
              </w:rPr>
            </w:pPr>
            <w:r>
              <w:rPr>
                <w:rFonts w:ascii="Liberation Serif" w:hAnsi="Liberation Serif"/>
                <w:sz w:val="28"/>
                <w:szCs w:val="28"/>
              </w:rPr>
              <w:t>2022 год – 28289,202 тыс. рублей;</w:t>
            </w:r>
          </w:p>
          <w:p>
            <w:pPr>
              <w:pStyle w:val="Normal"/>
              <w:widowControl w:val="false"/>
              <w:rPr>
                <w:sz w:val="28"/>
                <w:szCs w:val="28"/>
              </w:rPr>
            </w:pPr>
            <w:r>
              <w:rPr>
                <w:rFonts w:ascii="Liberation Serif" w:hAnsi="Liberation Serif"/>
                <w:sz w:val="28"/>
                <w:szCs w:val="28"/>
              </w:rPr>
              <w:t>2023 год – 3379,0 тыс. рублей;</w:t>
            </w:r>
          </w:p>
          <w:p>
            <w:pPr>
              <w:pStyle w:val="Normal"/>
              <w:widowControl w:val="false"/>
              <w:rPr>
                <w:sz w:val="28"/>
                <w:szCs w:val="28"/>
              </w:rPr>
            </w:pPr>
            <w:r>
              <w:rPr>
                <w:rFonts w:ascii="Liberation Serif" w:hAnsi="Liberation Serif"/>
                <w:sz w:val="28"/>
                <w:szCs w:val="28"/>
              </w:rPr>
              <w:t>2024 год – 47217,0 тыс. рублей;</w:t>
            </w:r>
          </w:p>
          <w:p>
            <w:pPr>
              <w:pStyle w:val="Normal"/>
              <w:widowControl w:val="false"/>
              <w:rPr>
                <w:sz w:val="28"/>
                <w:szCs w:val="28"/>
              </w:rPr>
            </w:pPr>
            <w:r>
              <w:rPr>
                <w:rFonts w:ascii="Liberation Serif" w:hAnsi="Liberation Serif"/>
                <w:sz w:val="28"/>
                <w:szCs w:val="28"/>
              </w:rPr>
              <w:t>2025 год -  7217, 0 тыс. рублей;</w:t>
            </w:r>
          </w:p>
          <w:p>
            <w:pPr>
              <w:pStyle w:val="Normal"/>
              <w:widowControl w:val="false"/>
              <w:rPr>
                <w:sz w:val="28"/>
                <w:szCs w:val="28"/>
              </w:rPr>
            </w:pPr>
            <w:r>
              <w:rPr>
                <w:rFonts w:ascii="Liberation Serif" w:hAnsi="Liberation Serif"/>
                <w:sz w:val="28"/>
                <w:szCs w:val="28"/>
              </w:rPr>
              <w:t>областной бюджет:</w:t>
            </w:r>
          </w:p>
          <w:p>
            <w:pPr>
              <w:pStyle w:val="Normal"/>
              <w:widowControl w:val="false"/>
              <w:rPr>
                <w:sz w:val="28"/>
                <w:szCs w:val="28"/>
              </w:rPr>
            </w:pPr>
            <w:r>
              <w:rPr>
                <w:rFonts w:ascii="Liberation Serif" w:hAnsi="Liberation Serif"/>
                <w:sz w:val="28"/>
                <w:szCs w:val="28"/>
              </w:rPr>
              <w:t>0,0 тыс. рублей, в том числе:</w:t>
            </w:r>
          </w:p>
          <w:p>
            <w:pPr>
              <w:pStyle w:val="Normal"/>
              <w:widowControl w:val="false"/>
              <w:rPr>
                <w:sz w:val="28"/>
                <w:szCs w:val="28"/>
              </w:rPr>
            </w:pPr>
            <w:r>
              <w:rPr>
                <w:rFonts w:ascii="Liberation Serif" w:hAnsi="Liberation Serif"/>
                <w:sz w:val="28"/>
                <w:szCs w:val="28"/>
              </w:rPr>
              <w:t>федеральный бюджет:</w:t>
            </w:r>
          </w:p>
          <w:p>
            <w:pPr>
              <w:pStyle w:val="Normal"/>
              <w:widowControl w:val="false"/>
              <w:rPr>
                <w:sz w:val="28"/>
                <w:szCs w:val="28"/>
              </w:rPr>
            </w:pPr>
            <w:r>
              <w:rPr>
                <w:rFonts w:ascii="Liberation Serif" w:hAnsi="Liberation Serif"/>
                <w:sz w:val="28"/>
                <w:szCs w:val="28"/>
              </w:rPr>
              <w:t>0,0 тыс. рублей.</w:t>
            </w:r>
          </w:p>
        </w:tc>
      </w:tr>
      <w:tr>
        <w:trPr/>
        <w:tc>
          <w:tcPr>
            <w:tcW w:w="2052"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left"/>
              <w:rPr>
                <w:sz w:val="28"/>
                <w:szCs w:val="28"/>
              </w:rPr>
            </w:pPr>
            <w:r>
              <w:rPr>
                <w:rFonts w:cs="Times New Roman" w:ascii="Liberation Serif" w:hAnsi="Liberation Serif"/>
                <w:sz w:val="28"/>
                <w:szCs w:val="28"/>
              </w:rPr>
              <w:t>Адрес размещения муниципальной программы в сети Интернет</w:t>
            </w:r>
          </w:p>
        </w:tc>
        <w:tc>
          <w:tcPr>
            <w:tcW w:w="7663"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left"/>
              <w:rPr>
                <w:sz w:val="28"/>
                <w:szCs w:val="28"/>
              </w:rPr>
            </w:pPr>
            <w:r>
              <w:rPr>
                <w:rFonts w:cs="Times New Roman" w:ascii="Liberation Serif" w:hAnsi="Liberation Serif"/>
                <w:sz w:val="28"/>
                <w:szCs w:val="28"/>
              </w:rPr>
              <w:t>http://admgari-sever.ru/normotvorchestvo/</w:t>
            </w:r>
          </w:p>
        </w:tc>
      </w:tr>
    </w:tbl>
    <w:p>
      <w:pPr>
        <w:pStyle w:val="ListParagraph"/>
        <w:tabs>
          <w:tab w:val="clear" w:pos="720"/>
          <w:tab w:val="left" w:pos="709" w:leader="none"/>
        </w:tabs>
        <w:rPr>
          <w:rFonts w:ascii="Liberation Serif" w:hAnsi="Liberation Serif"/>
          <w:sz w:val="28"/>
          <w:szCs w:val="28"/>
          <w:lang w:eastAsia="ru-RU"/>
        </w:rPr>
      </w:pPr>
      <w:r>
        <w:rPr>
          <w:rFonts w:ascii="Liberation Serif" w:hAnsi="Liberation Serif"/>
          <w:sz w:val="28"/>
          <w:szCs w:val="28"/>
          <w:lang w:eastAsia="ru-RU"/>
        </w:rPr>
      </w:r>
    </w:p>
    <w:p>
      <w:pPr>
        <w:pStyle w:val="ListParagraph"/>
        <w:tabs>
          <w:tab w:val="clear" w:pos="720"/>
          <w:tab w:val="left" w:pos="0" w:leader="none"/>
        </w:tabs>
        <w:ind w:left="567" w:hanging="0"/>
        <w:rPr>
          <w:sz w:val="28"/>
          <w:szCs w:val="28"/>
        </w:rPr>
      </w:pPr>
      <w:r>
        <w:rPr>
          <w:rFonts w:ascii="Liberation Serif" w:hAnsi="Liberation Serif"/>
          <w:sz w:val="28"/>
          <w:szCs w:val="28"/>
          <w:lang w:eastAsia="ru-RU"/>
        </w:rPr>
        <w:t>2.  Приложение 1 к Муниципальной программе изложить в новой редакции (приложение № 1).</w:t>
      </w:r>
    </w:p>
    <w:p>
      <w:pPr>
        <w:pStyle w:val="ListParagraph"/>
        <w:tabs>
          <w:tab w:val="clear" w:pos="720"/>
          <w:tab w:val="left" w:pos="0" w:leader="none"/>
        </w:tabs>
        <w:ind w:left="567" w:hanging="0"/>
        <w:rPr>
          <w:sz w:val="28"/>
          <w:szCs w:val="28"/>
        </w:rPr>
      </w:pPr>
      <w:r>
        <w:rPr>
          <w:rFonts w:ascii="Liberation Serif" w:hAnsi="Liberation Serif"/>
          <w:sz w:val="28"/>
          <w:szCs w:val="28"/>
          <w:lang w:eastAsia="ru-RU"/>
        </w:rPr>
        <w:t>3.  Приложение 2 к Муниципальной программе изложить в новой редакции (приложение № 2).</w:t>
      </w:r>
    </w:p>
    <w:p>
      <w:pPr>
        <w:pStyle w:val="Normal"/>
        <w:tabs>
          <w:tab w:val="clear" w:pos="720"/>
          <w:tab w:val="left" w:pos="0" w:leader="none"/>
        </w:tabs>
        <w:ind w:left="567" w:hanging="0"/>
        <w:rPr>
          <w:sz w:val="28"/>
          <w:szCs w:val="28"/>
        </w:rPr>
      </w:pPr>
      <w:r>
        <w:rPr>
          <w:rFonts w:ascii="Liberation Serif" w:hAnsi="Liberation Serif"/>
          <w:sz w:val="28"/>
          <w:szCs w:val="28"/>
          <w:lang w:eastAsia="ru-RU"/>
        </w:rPr>
        <w:t>4.   Настоящее постановление опубликовать (обнародовать)</w:t>
      </w:r>
    </w:p>
    <w:p>
      <w:pPr>
        <w:pStyle w:val="Normal"/>
        <w:tabs>
          <w:tab w:val="clear" w:pos="720"/>
          <w:tab w:val="left" w:pos="0" w:leader="none"/>
        </w:tabs>
        <w:ind w:left="567" w:hanging="0"/>
        <w:rPr>
          <w:sz w:val="28"/>
          <w:szCs w:val="28"/>
        </w:rPr>
      </w:pPr>
      <w:r>
        <w:rPr>
          <w:sz w:val="28"/>
          <w:szCs w:val="28"/>
        </w:rPr>
      </w:r>
    </w:p>
    <w:p>
      <w:pPr>
        <w:pStyle w:val="Normal"/>
        <w:tabs>
          <w:tab w:val="clear" w:pos="720"/>
          <w:tab w:val="left" w:pos="0" w:leader="none"/>
        </w:tabs>
        <w:ind w:left="567" w:hanging="0"/>
        <w:rPr>
          <w:sz w:val="28"/>
          <w:szCs w:val="28"/>
        </w:rPr>
      </w:pPr>
      <w:r>
        <w:rPr>
          <w:rFonts w:ascii="Liberation Serif" w:hAnsi="Liberation Serif"/>
          <w:sz w:val="28"/>
          <w:szCs w:val="28"/>
          <w:lang w:eastAsia="ru-RU"/>
        </w:rPr>
        <w:t xml:space="preserve">   </w:t>
      </w:r>
      <w:r>
        <w:rPr>
          <w:rFonts w:ascii="Liberation Serif" w:hAnsi="Liberation Serif"/>
          <w:sz w:val="28"/>
          <w:szCs w:val="28"/>
          <w:lang w:eastAsia="ru-RU"/>
        </w:rPr>
        <w:t>Настоящее постановление вступает в силу в день его официального опубликования.</w:t>
      </w:r>
    </w:p>
    <w:p>
      <w:pPr>
        <w:pStyle w:val="Normal"/>
        <w:tabs>
          <w:tab w:val="clear" w:pos="720"/>
          <w:tab w:val="left" w:pos="0" w:leader="none"/>
        </w:tabs>
        <w:ind w:left="567" w:hanging="0"/>
        <w:rPr>
          <w:rFonts w:ascii="Liberation Serif" w:hAnsi="Liberation Serif"/>
          <w:sz w:val="28"/>
          <w:szCs w:val="28"/>
          <w:lang w:eastAsia="ru-RU"/>
        </w:rPr>
      </w:pPr>
      <w:r>
        <w:rPr>
          <w:rFonts w:ascii="Liberation Serif" w:hAnsi="Liberation Serif"/>
          <w:sz w:val="28"/>
          <w:szCs w:val="28"/>
          <w:lang w:eastAsia="ru-RU"/>
        </w:rPr>
      </w:r>
    </w:p>
    <w:p>
      <w:pPr>
        <w:pStyle w:val="Normal"/>
        <w:rPr>
          <w:rFonts w:ascii="Liberation Serif" w:hAnsi="Liberation Serif" w:cs="Liberation Serif"/>
          <w:sz w:val="28"/>
          <w:szCs w:val="28"/>
        </w:rPr>
      </w:pPr>
      <w:r>
        <w:rPr>
          <w:rFonts w:cs="Liberation Serif" w:ascii="Liberation Serif" w:hAnsi="Liberation Serif"/>
          <w:sz w:val="28"/>
          <w:szCs w:val="28"/>
        </w:rPr>
      </w:r>
    </w:p>
    <w:p>
      <w:pPr>
        <w:pStyle w:val="Normal"/>
        <w:rPr>
          <w:rFonts w:ascii="Liberation Serif" w:hAnsi="Liberation Serif" w:cs="Liberation Serif"/>
          <w:sz w:val="28"/>
          <w:szCs w:val="28"/>
        </w:rPr>
      </w:pPr>
      <w:r>
        <w:rPr>
          <w:rFonts w:cs="Liberation Serif" w:ascii="Liberation Serif" w:hAnsi="Liberation Serif"/>
          <w:sz w:val="28"/>
          <w:szCs w:val="28"/>
        </w:rPr>
      </w:r>
    </w:p>
    <w:p>
      <w:pPr>
        <w:pStyle w:val="Normal"/>
        <w:tabs>
          <w:tab w:val="clear" w:pos="720"/>
          <w:tab w:val="left" w:pos="0" w:leader="none"/>
        </w:tabs>
        <w:rPr>
          <w:rFonts w:ascii="Liberation Serif" w:hAnsi="Liberation Serif" w:cs="Liberation Serif"/>
          <w:sz w:val="28"/>
          <w:szCs w:val="28"/>
        </w:rPr>
      </w:pPr>
      <w:r>
        <w:rPr>
          <w:rFonts w:cs="Liberation Serif" w:ascii="Liberation Serif" w:hAnsi="Liberation Serif"/>
          <w:sz w:val="28"/>
          <w:szCs w:val="28"/>
        </w:rPr>
      </w:r>
    </w:p>
    <w:p>
      <w:pPr>
        <w:pStyle w:val="Normal"/>
        <w:rPr>
          <w:rFonts w:ascii="Liberation Serif" w:hAnsi="Liberation Serif" w:cs="Liberation Serif"/>
          <w:sz w:val="28"/>
          <w:szCs w:val="28"/>
        </w:rPr>
      </w:pPr>
      <w:r>
        <w:rPr>
          <w:rFonts w:cs="Liberation Serif" w:ascii="Liberation Serif" w:hAnsi="Liberation Serif"/>
          <w:sz w:val="28"/>
          <w:szCs w:val="28"/>
        </w:rPr>
      </w:r>
    </w:p>
    <w:p>
      <w:pPr>
        <w:pStyle w:val="Normal"/>
        <w:rPr>
          <w:sz w:val="28"/>
          <w:szCs w:val="28"/>
        </w:rPr>
      </w:pPr>
      <w:r>
        <w:rPr>
          <w:rFonts w:cs="Liberation Serif" w:ascii="Liberation Serif" w:hAnsi="Liberation Serif"/>
          <w:sz w:val="28"/>
          <w:szCs w:val="28"/>
        </w:rPr>
        <w:t xml:space="preserve">Глава </w:t>
      </w:r>
    </w:p>
    <w:p>
      <w:pPr>
        <w:pStyle w:val="Normal"/>
        <w:tabs>
          <w:tab w:val="clear" w:pos="720"/>
          <w:tab w:val="left" w:pos="7965" w:leader="none"/>
        </w:tabs>
        <w:rPr>
          <w:sz w:val="28"/>
          <w:szCs w:val="28"/>
        </w:rPr>
      </w:pPr>
      <w:r>
        <w:rPr>
          <w:rFonts w:cs="Liberation Serif" w:ascii="Liberation Serif" w:hAnsi="Liberation Serif"/>
          <w:sz w:val="28"/>
          <w:szCs w:val="28"/>
        </w:rPr>
        <w:t xml:space="preserve">Гаринского Городского округа                                             С.Е.Величко   </w:t>
      </w:r>
    </w:p>
    <w:p>
      <w:pPr>
        <w:pStyle w:val="Normal"/>
        <w:tabs>
          <w:tab w:val="clear" w:pos="720"/>
          <w:tab w:val="left" w:pos="7965" w:leader="none"/>
        </w:tabs>
        <w:rPr>
          <w:sz w:val="28"/>
          <w:szCs w:val="28"/>
        </w:rPr>
      </w:pPr>
      <w:r>
        <w:rPr>
          <w:sz w:val="28"/>
          <w:szCs w:val="28"/>
        </w:rPr>
      </w:r>
    </w:p>
    <w:p>
      <w:pPr>
        <w:pStyle w:val="Normal"/>
        <w:tabs>
          <w:tab w:val="clear" w:pos="720"/>
          <w:tab w:val="left" w:pos="7965" w:leader="none"/>
        </w:tabs>
        <w:rPr>
          <w:sz w:val="28"/>
          <w:szCs w:val="28"/>
        </w:rPr>
      </w:pPr>
      <w:r>
        <w:rPr>
          <w:sz w:val="28"/>
          <w:szCs w:val="28"/>
        </w:rPr>
      </w:r>
    </w:p>
    <w:p>
      <w:pPr>
        <w:pStyle w:val="Normal"/>
        <w:tabs>
          <w:tab w:val="clear" w:pos="720"/>
          <w:tab w:val="left" w:pos="7965" w:leader="none"/>
        </w:tabs>
        <w:rPr>
          <w:sz w:val="28"/>
          <w:szCs w:val="28"/>
        </w:rPr>
      </w:pPr>
      <w:r>
        <w:rPr>
          <w:sz w:val="28"/>
          <w:szCs w:val="28"/>
        </w:rPr>
      </w:r>
    </w:p>
    <w:p>
      <w:pPr>
        <w:pStyle w:val="Normal"/>
        <w:tabs>
          <w:tab w:val="clear" w:pos="720"/>
          <w:tab w:val="left" w:pos="7965" w:leader="none"/>
        </w:tabs>
        <w:rPr>
          <w:sz w:val="28"/>
          <w:szCs w:val="28"/>
        </w:rPr>
      </w:pPr>
      <w:r>
        <w:rPr>
          <w:sz w:val="28"/>
          <w:szCs w:val="28"/>
        </w:rPr>
      </w:r>
    </w:p>
    <w:p>
      <w:pPr>
        <w:pStyle w:val="Normal"/>
        <w:tabs>
          <w:tab w:val="clear" w:pos="720"/>
          <w:tab w:val="left" w:pos="7965" w:leader="none"/>
        </w:tabs>
        <w:rPr>
          <w:sz w:val="28"/>
          <w:szCs w:val="28"/>
        </w:rPr>
      </w:pPr>
      <w:r>
        <w:rPr>
          <w:sz w:val="28"/>
          <w:szCs w:val="28"/>
        </w:rPr>
      </w:r>
    </w:p>
    <w:p>
      <w:pPr>
        <w:pStyle w:val="Normal"/>
        <w:tabs>
          <w:tab w:val="clear" w:pos="720"/>
          <w:tab w:val="left" w:pos="7965" w:leader="none"/>
        </w:tabs>
        <w:rPr>
          <w:sz w:val="28"/>
          <w:szCs w:val="28"/>
        </w:rPr>
      </w:pPr>
      <w:r>
        <w:rPr>
          <w:sz w:val="28"/>
          <w:szCs w:val="28"/>
        </w:rPr>
      </w:r>
    </w:p>
    <w:p>
      <w:pPr>
        <w:pStyle w:val="Normal"/>
        <w:tabs>
          <w:tab w:val="clear" w:pos="720"/>
          <w:tab w:val="left" w:pos="7965" w:leader="none"/>
        </w:tabs>
        <w:rPr>
          <w:sz w:val="28"/>
          <w:szCs w:val="28"/>
        </w:rPr>
      </w:pPr>
      <w:r>
        <w:rPr>
          <w:sz w:val="28"/>
          <w:szCs w:val="28"/>
        </w:rPr>
      </w:r>
    </w:p>
    <w:p>
      <w:pPr>
        <w:pStyle w:val="Normal"/>
        <w:tabs>
          <w:tab w:val="clear" w:pos="720"/>
          <w:tab w:val="left" w:pos="7965" w:leader="none"/>
        </w:tabs>
        <w:rPr>
          <w:sz w:val="28"/>
          <w:szCs w:val="28"/>
        </w:rPr>
      </w:pPr>
      <w:r>
        <w:rPr>
          <w:sz w:val="28"/>
          <w:szCs w:val="28"/>
        </w:rPr>
      </w:r>
    </w:p>
    <w:p>
      <w:pPr>
        <w:pStyle w:val="Normal"/>
        <w:tabs>
          <w:tab w:val="clear" w:pos="720"/>
          <w:tab w:val="left" w:pos="7965" w:leader="none"/>
        </w:tabs>
        <w:rPr>
          <w:sz w:val="28"/>
          <w:szCs w:val="28"/>
        </w:rPr>
      </w:pPr>
      <w:r>
        <w:rPr>
          <w:sz w:val="28"/>
          <w:szCs w:val="28"/>
        </w:rPr>
      </w:r>
    </w:p>
    <w:p>
      <w:pPr>
        <w:pStyle w:val="Normal"/>
        <w:tabs>
          <w:tab w:val="clear" w:pos="720"/>
          <w:tab w:val="left" w:pos="7965" w:leader="none"/>
        </w:tabs>
        <w:rPr>
          <w:sz w:val="28"/>
          <w:szCs w:val="28"/>
        </w:rPr>
      </w:pPr>
      <w:r>
        <w:rPr>
          <w:sz w:val="28"/>
          <w:szCs w:val="28"/>
        </w:rPr>
      </w:r>
    </w:p>
    <w:p>
      <w:pPr>
        <w:pStyle w:val="Normal"/>
        <w:tabs>
          <w:tab w:val="clear" w:pos="720"/>
          <w:tab w:val="left" w:pos="7965" w:leader="none"/>
        </w:tabs>
        <w:rPr>
          <w:sz w:val="28"/>
          <w:szCs w:val="28"/>
        </w:rPr>
      </w:pPr>
      <w:r>
        <w:rPr>
          <w:sz w:val="28"/>
          <w:szCs w:val="28"/>
        </w:rPr>
      </w:r>
    </w:p>
    <w:p>
      <w:pPr>
        <w:pStyle w:val="Normal"/>
        <w:tabs>
          <w:tab w:val="clear" w:pos="720"/>
          <w:tab w:val="left" w:pos="7965" w:leader="none"/>
        </w:tabs>
        <w:rPr>
          <w:sz w:val="28"/>
          <w:szCs w:val="28"/>
        </w:rPr>
      </w:pPr>
      <w:r>
        <w:rPr>
          <w:sz w:val="28"/>
          <w:szCs w:val="28"/>
        </w:rPr>
      </w:r>
    </w:p>
    <w:p>
      <w:pPr>
        <w:pStyle w:val="Normal"/>
        <w:tabs>
          <w:tab w:val="clear" w:pos="720"/>
          <w:tab w:val="left" w:pos="7965" w:leader="none"/>
        </w:tabs>
        <w:rPr>
          <w:sz w:val="28"/>
          <w:szCs w:val="28"/>
        </w:rPr>
      </w:pPr>
      <w:r>
        <w:rPr>
          <w:sz w:val="28"/>
          <w:szCs w:val="28"/>
        </w:rPr>
      </w:r>
    </w:p>
    <w:p>
      <w:pPr>
        <w:pStyle w:val="Normal"/>
        <w:tabs>
          <w:tab w:val="clear" w:pos="720"/>
          <w:tab w:val="left" w:pos="7965" w:leader="none"/>
        </w:tabs>
        <w:rPr>
          <w:sz w:val="28"/>
          <w:szCs w:val="28"/>
        </w:rPr>
      </w:pPr>
      <w:r>
        <w:rPr>
          <w:sz w:val="28"/>
          <w:szCs w:val="28"/>
        </w:rPr>
      </w:r>
    </w:p>
    <w:p>
      <w:pPr>
        <w:pStyle w:val="Normal"/>
        <w:tabs>
          <w:tab w:val="clear" w:pos="720"/>
          <w:tab w:val="left" w:pos="7965" w:leader="none"/>
        </w:tabs>
        <w:rPr>
          <w:sz w:val="28"/>
          <w:szCs w:val="28"/>
        </w:rPr>
      </w:pPr>
      <w:r>
        <w:rPr>
          <w:sz w:val="28"/>
          <w:szCs w:val="28"/>
        </w:rPr>
      </w:r>
    </w:p>
    <w:p>
      <w:pPr>
        <w:pStyle w:val="Normal"/>
        <w:tabs>
          <w:tab w:val="clear" w:pos="720"/>
          <w:tab w:val="left" w:pos="7965" w:leader="none"/>
        </w:tabs>
        <w:rPr>
          <w:sz w:val="28"/>
          <w:szCs w:val="28"/>
        </w:rPr>
      </w:pPr>
      <w:r>
        <w:rPr>
          <w:sz w:val="28"/>
          <w:szCs w:val="28"/>
        </w:rPr>
      </w:r>
    </w:p>
    <w:p>
      <w:pPr>
        <w:pStyle w:val="Normal"/>
        <w:tabs>
          <w:tab w:val="clear" w:pos="720"/>
          <w:tab w:val="left" w:pos="7965" w:leader="none"/>
        </w:tabs>
        <w:rPr>
          <w:sz w:val="28"/>
          <w:szCs w:val="28"/>
        </w:rPr>
      </w:pPr>
      <w:r>
        <w:rPr>
          <w:sz w:val="28"/>
          <w:szCs w:val="28"/>
        </w:rPr>
      </w:r>
    </w:p>
    <w:p>
      <w:pPr>
        <w:pStyle w:val="Normal"/>
        <w:tabs>
          <w:tab w:val="clear" w:pos="720"/>
          <w:tab w:val="left" w:pos="7965" w:leader="none"/>
        </w:tabs>
        <w:rPr>
          <w:sz w:val="28"/>
          <w:szCs w:val="28"/>
        </w:rPr>
      </w:pPr>
      <w:r>
        <w:rPr>
          <w:sz w:val="28"/>
          <w:szCs w:val="28"/>
        </w:rPr>
      </w:r>
    </w:p>
    <w:p>
      <w:pPr>
        <w:pStyle w:val="Normal"/>
        <w:tabs>
          <w:tab w:val="clear" w:pos="720"/>
          <w:tab w:val="left" w:pos="7965" w:leader="none"/>
        </w:tabs>
        <w:rPr>
          <w:sz w:val="28"/>
          <w:szCs w:val="28"/>
        </w:rPr>
      </w:pPr>
      <w:r>
        <w:rPr>
          <w:sz w:val="28"/>
          <w:szCs w:val="28"/>
        </w:rPr>
      </w:r>
    </w:p>
    <w:p>
      <w:pPr>
        <w:pStyle w:val="Normal"/>
        <w:tabs>
          <w:tab w:val="clear" w:pos="720"/>
          <w:tab w:val="left" w:pos="7965" w:leader="none"/>
        </w:tabs>
        <w:rPr>
          <w:sz w:val="28"/>
          <w:szCs w:val="28"/>
        </w:rPr>
      </w:pPr>
      <w:r>
        <w:rPr>
          <w:sz w:val="28"/>
          <w:szCs w:val="28"/>
        </w:rPr>
      </w:r>
    </w:p>
    <w:p>
      <w:pPr>
        <w:pStyle w:val="Normal"/>
        <w:tabs>
          <w:tab w:val="clear" w:pos="720"/>
          <w:tab w:val="left" w:pos="7965" w:leader="none"/>
        </w:tabs>
        <w:rPr>
          <w:sz w:val="28"/>
          <w:szCs w:val="28"/>
        </w:rPr>
      </w:pPr>
      <w:r>
        <w:rPr>
          <w:sz w:val="28"/>
          <w:szCs w:val="28"/>
        </w:rPr>
      </w:r>
    </w:p>
    <w:p>
      <w:pPr>
        <w:pStyle w:val="Normal"/>
        <w:tabs>
          <w:tab w:val="clear" w:pos="720"/>
          <w:tab w:val="left" w:pos="7965" w:leader="none"/>
        </w:tabs>
        <w:rPr>
          <w:sz w:val="28"/>
          <w:szCs w:val="28"/>
        </w:rPr>
      </w:pPr>
      <w:r>
        <w:rPr>
          <w:sz w:val="28"/>
          <w:szCs w:val="28"/>
        </w:rPr>
      </w:r>
    </w:p>
    <w:p>
      <w:pPr>
        <w:pStyle w:val="Normal"/>
        <w:tabs>
          <w:tab w:val="clear" w:pos="720"/>
          <w:tab w:val="left" w:pos="7965" w:leader="none"/>
        </w:tabs>
        <w:rPr>
          <w:sz w:val="28"/>
          <w:szCs w:val="28"/>
        </w:rPr>
      </w:pPr>
      <w:r>
        <w:rPr>
          <w:sz w:val="28"/>
          <w:szCs w:val="28"/>
        </w:rPr>
      </w:r>
    </w:p>
    <w:p>
      <w:pPr>
        <w:pStyle w:val="Normal"/>
        <w:tabs>
          <w:tab w:val="clear" w:pos="720"/>
          <w:tab w:val="left" w:pos="7965" w:leader="none"/>
        </w:tabs>
        <w:rPr>
          <w:sz w:val="28"/>
          <w:szCs w:val="28"/>
        </w:rPr>
      </w:pPr>
      <w:r>
        <w:rPr>
          <w:sz w:val="28"/>
          <w:szCs w:val="28"/>
        </w:rPr>
      </w:r>
    </w:p>
    <w:p>
      <w:pPr>
        <w:pStyle w:val="Normal"/>
        <w:tabs>
          <w:tab w:val="clear" w:pos="720"/>
          <w:tab w:val="left" w:pos="7965" w:leader="none"/>
        </w:tabs>
        <w:rPr>
          <w:sz w:val="28"/>
          <w:szCs w:val="28"/>
        </w:rPr>
      </w:pPr>
      <w:r>
        <w:rPr>
          <w:sz w:val="28"/>
          <w:szCs w:val="28"/>
        </w:rPr>
      </w:r>
    </w:p>
    <w:p>
      <w:pPr>
        <w:pStyle w:val="Normal"/>
        <w:tabs>
          <w:tab w:val="clear" w:pos="720"/>
          <w:tab w:val="left" w:pos="7965" w:leader="none"/>
        </w:tabs>
        <w:rPr>
          <w:sz w:val="28"/>
          <w:szCs w:val="28"/>
        </w:rPr>
      </w:pPr>
      <w:r>
        <w:rPr>
          <w:sz w:val="28"/>
          <w:szCs w:val="28"/>
        </w:rPr>
      </w:r>
    </w:p>
    <w:p>
      <w:pPr>
        <w:pStyle w:val="0"/>
        <w:jc w:val="center"/>
        <w:rPr>
          <w:rFonts w:ascii="Liberation Serif" w:hAnsi="Liberation Serif"/>
        </w:rPr>
      </w:pPr>
      <w:r>
        <w:rPr>
          <w:rFonts w:cs="Liberation Serif" w:ascii="Liberation Serif" w:hAnsi="Liberation Serif"/>
          <w:b/>
          <w:sz w:val="28"/>
          <w:szCs w:val="28"/>
        </w:rPr>
        <w:t xml:space="preserve">Муниципальная программа </w:t>
      </w:r>
    </w:p>
    <w:p>
      <w:pPr>
        <w:pStyle w:val="0"/>
        <w:jc w:val="center"/>
        <w:rPr>
          <w:rFonts w:ascii="Liberation Serif" w:hAnsi="Liberation Serif" w:cs="Liberation Serif"/>
          <w:sz w:val="24"/>
          <w:szCs w:val="28"/>
        </w:rPr>
      </w:pPr>
      <w:r>
        <w:rPr>
          <w:rFonts w:cs="Liberation Serif" w:ascii="Liberation Serif" w:hAnsi="Liberation Serif"/>
          <w:b/>
          <w:sz w:val="28"/>
          <w:szCs w:val="28"/>
        </w:rPr>
        <w:t xml:space="preserve">«Развитие и модернизация объектов водоснабжения,  охрана окружающей среды на территории  Гаринского городского округа на 2019-2025 годы» </w:t>
      </w:r>
    </w:p>
    <w:p>
      <w:pPr>
        <w:pStyle w:val="0"/>
        <w:jc w:val="center"/>
        <w:rPr>
          <w:rFonts w:ascii="Liberation Serif" w:hAnsi="Liberation Serif" w:cs="Liberation Serif"/>
          <w:b/>
          <w:b/>
          <w:sz w:val="28"/>
          <w:szCs w:val="28"/>
        </w:rPr>
      </w:pPr>
      <w:r>
        <w:rPr>
          <w:rFonts w:cs="Liberation Serif" w:ascii="Liberation Serif" w:hAnsi="Liberation Serif"/>
          <w:b/>
          <w:sz w:val="28"/>
          <w:szCs w:val="28"/>
        </w:rPr>
        <w:t>ПАСПОРТ</w:t>
      </w:r>
    </w:p>
    <w:p>
      <w:pPr>
        <w:pStyle w:val="0"/>
        <w:jc w:val="center"/>
        <w:rPr>
          <w:rFonts w:ascii="Liberation Serif" w:hAnsi="Liberation Serif" w:cs="Liberation Serif"/>
          <w:b/>
          <w:b/>
          <w:sz w:val="28"/>
          <w:szCs w:val="28"/>
        </w:rPr>
      </w:pPr>
      <w:r>
        <w:rPr>
          <w:rFonts w:cs="Liberation Serif" w:ascii="Liberation Serif" w:hAnsi="Liberation Serif"/>
          <w:b/>
          <w:sz w:val="28"/>
          <w:szCs w:val="28"/>
        </w:rPr>
        <w:t>МУНИЦИПАЛЬНОЙ ПРОГРАММЫ</w:t>
      </w:r>
    </w:p>
    <w:p>
      <w:pPr>
        <w:pStyle w:val="Normal"/>
        <w:widowControl w:val="false"/>
        <w:jc w:val="center"/>
        <w:rPr>
          <w:rFonts w:ascii="Liberation Serif" w:hAnsi="Liberation Serif" w:cs="Liberation Serif"/>
          <w:b/>
          <w:b/>
          <w:sz w:val="28"/>
          <w:szCs w:val="28"/>
        </w:rPr>
      </w:pPr>
      <w:r>
        <w:rPr>
          <w:rFonts w:cs="Liberation Serif" w:ascii="Liberation Serif" w:hAnsi="Liberation Serif"/>
          <w:b/>
          <w:sz w:val="28"/>
          <w:szCs w:val="28"/>
        </w:rPr>
        <w:t>«Развитие и модернизация объектов водоснабжения, охрана окружающей среды на территории  Гаринского городского округа на 2019-2025 годы»</w:t>
      </w:r>
    </w:p>
    <w:tbl>
      <w:tblPr>
        <w:tblW w:w="9716" w:type="dxa"/>
        <w:jc w:val="left"/>
        <w:tblInd w:w="-72" w:type="dxa"/>
        <w:tblLayout w:type="fixed"/>
        <w:tblCellMar>
          <w:top w:w="102" w:type="dxa"/>
          <w:left w:w="62" w:type="dxa"/>
          <w:bottom w:w="102" w:type="dxa"/>
          <w:right w:w="62" w:type="dxa"/>
        </w:tblCellMar>
        <w:tblLook w:firstRow="1" w:noVBand="1" w:lastRow="0" w:firstColumn="1" w:lastColumn="0" w:noHBand="0" w:val="04a0"/>
      </w:tblPr>
      <w:tblGrid>
        <w:gridCol w:w="2052"/>
        <w:gridCol w:w="7663"/>
      </w:tblGrid>
      <w:tr>
        <w:trPr/>
        <w:tc>
          <w:tcPr>
            <w:tcW w:w="2052" w:type="dxa"/>
            <w:tcBorders>
              <w:top w:val="single" w:sz="4" w:space="0" w:color="70AD47"/>
              <w:left w:val="single" w:sz="4" w:space="0" w:color="70AD47"/>
              <w:bottom w:val="single" w:sz="4" w:space="0" w:color="70AD47"/>
            </w:tcBorders>
            <w:shd w:color="auto" w:fill="auto" w:val="clear"/>
          </w:tcPr>
          <w:p>
            <w:pPr>
              <w:pStyle w:val="Normal"/>
              <w:widowControl w:val="false"/>
              <w:rPr>
                <w:rFonts w:ascii="Liberation Serif" w:hAnsi="Liberation Serif"/>
                <w:sz w:val="26"/>
                <w:szCs w:val="26"/>
              </w:rPr>
            </w:pPr>
            <w:r>
              <w:rPr>
                <w:rFonts w:cs="Liberation Serif" w:ascii="Liberation Serif" w:hAnsi="Liberation Serif"/>
                <w:sz w:val="26"/>
                <w:szCs w:val="26"/>
              </w:rPr>
              <w:t>Ответственный исполнитель муниципальной программы «Развитие и модернизация объектов водоснабжения, охрана окружающей среды на территории  Гаринского городского округа» на 2019-2025 годы</w:t>
            </w:r>
          </w:p>
        </w:tc>
        <w:tc>
          <w:tcPr>
            <w:tcW w:w="7663" w:type="dxa"/>
            <w:tcBorders>
              <w:top w:val="single" w:sz="4" w:space="0" w:color="70AD47"/>
              <w:left w:val="single" w:sz="4" w:space="0" w:color="70AD47"/>
              <w:bottom w:val="single" w:sz="4" w:space="0" w:color="70AD47"/>
              <w:right w:val="single" w:sz="4" w:space="0" w:color="70AD47"/>
            </w:tcBorders>
            <w:shd w:color="auto" w:fill="auto" w:val="clear"/>
          </w:tcPr>
          <w:p>
            <w:pPr>
              <w:pStyle w:val="Normal"/>
              <w:widowControl w:val="false"/>
              <w:jc w:val="left"/>
              <w:rPr>
                <w:rFonts w:ascii="Liberation Serif" w:hAnsi="Liberation Serif" w:cs="Liberation Serif"/>
                <w:sz w:val="26"/>
                <w:szCs w:val="26"/>
              </w:rPr>
            </w:pPr>
            <w:r>
              <w:rPr>
                <w:rFonts w:cs="Liberation Serif" w:ascii="Liberation Serif" w:hAnsi="Liberation Serif"/>
                <w:sz w:val="26"/>
                <w:szCs w:val="26"/>
              </w:rPr>
              <w:t>Администрация Гаринского городского округа</w:t>
            </w:r>
          </w:p>
          <w:p>
            <w:pPr>
              <w:pStyle w:val="Normal"/>
              <w:widowControl w:val="false"/>
              <w:jc w:val="left"/>
              <w:rPr>
                <w:rFonts w:ascii="Liberation Serif" w:hAnsi="Liberation Serif" w:cs="Liberation Serif"/>
                <w:sz w:val="26"/>
                <w:szCs w:val="26"/>
              </w:rPr>
            </w:pPr>
            <w:r>
              <w:rPr>
                <w:rFonts w:cs="Liberation Serif" w:ascii="Liberation Serif" w:hAnsi="Liberation Serif"/>
                <w:sz w:val="26"/>
                <w:szCs w:val="26"/>
              </w:rPr>
            </w:r>
          </w:p>
        </w:tc>
      </w:tr>
      <w:tr>
        <w:trPr>
          <w:trHeight w:val="941" w:hRule="atLeast"/>
        </w:trPr>
        <w:tc>
          <w:tcPr>
            <w:tcW w:w="2052" w:type="dxa"/>
            <w:tcBorders>
              <w:top w:val="single" w:sz="4" w:space="0" w:color="70AD47"/>
              <w:left w:val="single" w:sz="4" w:space="0" w:color="70AD47"/>
              <w:bottom w:val="single" w:sz="4" w:space="0" w:color="70AD47"/>
            </w:tcBorders>
            <w:shd w:color="auto" w:fill="auto" w:val="clear"/>
          </w:tcPr>
          <w:p>
            <w:pPr>
              <w:pStyle w:val="Normal"/>
              <w:widowControl w:val="false"/>
              <w:rPr>
                <w:rFonts w:ascii="Liberation Serif" w:hAnsi="Liberation Serif" w:cs="Liberation Serif"/>
                <w:sz w:val="26"/>
                <w:szCs w:val="24"/>
              </w:rPr>
            </w:pPr>
            <w:r>
              <w:rPr>
                <w:rFonts w:cs="Liberation Serif" w:ascii="Liberation Serif" w:hAnsi="Liberation Serif"/>
                <w:sz w:val="26"/>
                <w:szCs w:val="24"/>
              </w:rPr>
              <w:t>Сроки реализации муниципальной программы</w:t>
            </w:r>
          </w:p>
        </w:tc>
        <w:tc>
          <w:tcPr>
            <w:tcW w:w="7663" w:type="dxa"/>
            <w:tcBorders>
              <w:top w:val="single" w:sz="4" w:space="0" w:color="70AD47"/>
              <w:left w:val="single" w:sz="4" w:space="0" w:color="70AD47"/>
              <w:bottom w:val="single" w:sz="4" w:space="0" w:color="70AD47"/>
              <w:right w:val="single" w:sz="4" w:space="0" w:color="70AD47"/>
            </w:tcBorders>
            <w:shd w:color="auto" w:fill="auto" w:val="clear"/>
          </w:tcPr>
          <w:p>
            <w:pPr>
              <w:pStyle w:val="Normal"/>
              <w:widowControl w:val="false"/>
              <w:rPr>
                <w:rFonts w:ascii="Liberation Serif" w:hAnsi="Liberation Serif"/>
              </w:rPr>
            </w:pPr>
            <w:r>
              <w:rPr>
                <w:rFonts w:cs="Liberation Serif" w:ascii="Liberation Serif" w:hAnsi="Liberation Serif"/>
                <w:sz w:val="26"/>
                <w:szCs w:val="24"/>
              </w:rPr>
              <w:t>2019 – 2025 г.г.</w:t>
            </w:r>
          </w:p>
        </w:tc>
      </w:tr>
      <w:tr>
        <w:trPr/>
        <w:tc>
          <w:tcPr>
            <w:tcW w:w="2052" w:type="dxa"/>
            <w:tcBorders>
              <w:top w:val="single" w:sz="4" w:space="0" w:color="70AD47"/>
              <w:left w:val="single" w:sz="4" w:space="0" w:color="70AD47"/>
              <w:bottom w:val="single" w:sz="4" w:space="0" w:color="70AD47"/>
            </w:tcBorders>
            <w:shd w:color="auto" w:fill="auto" w:val="clear"/>
          </w:tcPr>
          <w:p>
            <w:pPr>
              <w:pStyle w:val="Normal"/>
              <w:widowControl w:val="false"/>
              <w:rPr>
                <w:rFonts w:ascii="Liberation Serif" w:hAnsi="Liberation Serif" w:cs="Liberation Serif"/>
                <w:sz w:val="26"/>
                <w:szCs w:val="24"/>
              </w:rPr>
            </w:pPr>
            <w:r>
              <w:rPr>
                <w:rFonts w:cs="Liberation Serif" w:ascii="Liberation Serif" w:hAnsi="Liberation Serif"/>
                <w:sz w:val="26"/>
                <w:szCs w:val="24"/>
              </w:rPr>
              <w:t>Цели и задачи муниципальной программы</w:t>
            </w:r>
          </w:p>
        </w:tc>
        <w:tc>
          <w:tcPr>
            <w:tcW w:w="7663" w:type="dxa"/>
            <w:tcBorders>
              <w:top w:val="single" w:sz="4" w:space="0" w:color="70AD47"/>
              <w:left w:val="single" w:sz="4" w:space="0" w:color="70AD47"/>
              <w:bottom w:val="single" w:sz="4" w:space="0" w:color="70AD47"/>
              <w:right w:val="single" w:sz="4" w:space="0" w:color="70AD47"/>
            </w:tcBorders>
            <w:shd w:color="auto" w:fill="auto" w:val="clear"/>
          </w:tcPr>
          <w:p>
            <w:pPr>
              <w:pStyle w:val="Normal"/>
              <w:widowControl w:val="false"/>
              <w:rPr>
                <w:rFonts w:ascii="Liberation Serif" w:hAnsi="Liberation Serif" w:cs="Liberation Serif"/>
                <w:sz w:val="26"/>
                <w:szCs w:val="24"/>
              </w:rPr>
            </w:pPr>
            <w:r>
              <w:rPr>
                <w:rFonts w:cs="Liberation Serif" w:ascii="Liberation Serif" w:hAnsi="Liberation Serif"/>
                <w:sz w:val="26"/>
                <w:szCs w:val="24"/>
              </w:rPr>
              <w:t>Цели:</w:t>
            </w:r>
          </w:p>
          <w:p>
            <w:pPr>
              <w:pStyle w:val="ListParagraph"/>
              <w:widowControl w:val="false"/>
              <w:numPr>
                <w:ilvl w:val="0"/>
                <w:numId w:val="7"/>
              </w:numPr>
              <w:rPr>
                <w:rFonts w:ascii="Liberation Serif" w:hAnsi="Liberation Serif" w:cs="Liberation Serif"/>
                <w:sz w:val="24"/>
                <w:szCs w:val="24"/>
              </w:rPr>
            </w:pPr>
            <w:r>
              <w:rPr>
                <w:rFonts w:cs="Liberation Serif" w:ascii="Liberation Serif" w:hAnsi="Liberation Serif"/>
                <w:sz w:val="24"/>
                <w:szCs w:val="24"/>
              </w:rPr>
              <w:t>Повышение качества питьевой воды для населения;</w:t>
            </w:r>
          </w:p>
          <w:p>
            <w:pPr>
              <w:pStyle w:val="ListParagraph"/>
              <w:widowControl w:val="false"/>
              <w:numPr>
                <w:ilvl w:val="0"/>
                <w:numId w:val="7"/>
              </w:numPr>
              <w:rPr>
                <w:rFonts w:ascii="Liberation Serif" w:hAnsi="Liberation Serif" w:cs="Liberation Serif"/>
                <w:sz w:val="24"/>
                <w:szCs w:val="24"/>
              </w:rPr>
            </w:pPr>
            <w:r>
              <w:rPr>
                <w:rFonts w:cs="Liberation Serif" w:ascii="Liberation Serif" w:hAnsi="Liberation Serif"/>
                <w:sz w:val="24"/>
                <w:szCs w:val="24"/>
              </w:rPr>
              <w:t>Сохранение и восстановление природных систем, повышение безопасности проживания и формирование экологической культуры населения Гаринского городского округа.</w:t>
            </w:r>
          </w:p>
          <w:p>
            <w:pPr>
              <w:pStyle w:val="Normal"/>
              <w:widowControl w:val="false"/>
              <w:rPr>
                <w:rFonts w:ascii="Liberation Serif" w:hAnsi="Liberation Serif" w:cs="Liberation Serif"/>
                <w:sz w:val="24"/>
                <w:szCs w:val="24"/>
              </w:rPr>
            </w:pPr>
            <w:r>
              <w:rPr>
                <w:rFonts w:cs="Liberation Serif" w:ascii="Liberation Serif" w:hAnsi="Liberation Serif"/>
                <w:sz w:val="24"/>
                <w:szCs w:val="24"/>
              </w:rPr>
              <w:t>Задачи:</w:t>
            </w:r>
          </w:p>
          <w:p>
            <w:pPr>
              <w:pStyle w:val="ListParagraph"/>
              <w:widowControl w:val="false"/>
              <w:numPr>
                <w:ilvl w:val="0"/>
                <w:numId w:val="8"/>
              </w:numPr>
              <w:rPr>
                <w:rFonts w:ascii="Liberation Serif" w:hAnsi="Liberation Serif" w:cs="Liberation Serif"/>
                <w:sz w:val="24"/>
                <w:szCs w:val="24"/>
              </w:rPr>
            </w:pPr>
            <w:r>
              <w:rPr>
                <w:rFonts w:cs="Liberation Serif" w:ascii="Liberation Serif" w:hAnsi="Liberation Serif"/>
                <w:sz w:val="24"/>
                <w:szCs w:val="24"/>
              </w:rPr>
              <w:t>Повышение качества питьевой воды посредством модернизации систем водоснабжения и водоподготовки с использованием перспективных технологий;</w:t>
            </w:r>
          </w:p>
          <w:p>
            <w:pPr>
              <w:pStyle w:val="ListParagraph"/>
              <w:widowControl w:val="false"/>
              <w:numPr>
                <w:ilvl w:val="0"/>
                <w:numId w:val="8"/>
              </w:numPr>
              <w:rPr>
                <w:rFonts w:ascii="Liberation Serif" w:hAnsi="Liberation Serif" w:cs="Liberation Serif"/>
                <w:sz w:val="24"/>
                <w:szCs w:val="24"/>
              </w:rPr>
            </w:pPr>
            <w:r>
              <w:rPr>
                <w:rFonts w:cs="Liberation Serif" w:ascii="Liberation Serif" w:hAnsi="Liberation Serif"/>
                <w:sz w:val="24"/>
                <w:szCs w:val="24"/>
              </w:rPr>
              <w:t>Обеспечение питьевой водой стандартного качества из источников нецентрализованного водоснабжения;</w:t>
            </w:r>
          </w:p>
          <w:p>
            <w:pPr>
              <w:pStyle w:val="ListParagraph"/>
              <w:widowControl w:val="false"/>
              <w:numPr>
                <w:ilvl w:val="0"/>
                <w:numId w:val="8"/>
              </w:numPr>
              <w:rPr>
                <w:rFonts w:ascii="Liberation Serif" w:hAnsi="Liberation Serif" w:cs="Liberation Serif"/>
                <w:sz w:val="24"/>
                <w:szCs w:val="24"/>
              </w:rPr>
            </w:pPr>
            <w:r>
              <w:rPr>
                <w:rFonts w:cs="Liberation Serif" w:ascii="Liberation Serif" w:hAnsi="Liberation Serif"/>
                <w:sz w:val="24"/>
                <w:szCs w:val="24"/>
              </w:rPr>
              <w:t>Экологическое просвещение и формирование экологической культуры населения городского округа.</w:t>
            </w:r>
          </w:p>
          <w:p>
            <w:pPr>
              <w:pStyle w:val="ListParagraph"/>
              <w:widowControl w:val="false"/>
              <w:numPr>
                <w:ilvl w:val="0"/>
                <w:numId w:val="8"/>
              </w:numPr>
              <w:rPr>
                <w:rFonts w:ascii="Liberation Serif" w:hAnsi="Liberation Serif" w:cs="Liberation Serif"/>
                <w:sz w:val="24"/>
                <w:szCs w:val="24"/>
              </w:rPr>
            </w:pPr>
            <w:r>
              <w:rPr>
                <w:rFonts w:cs="Liberation Serif" w:ascii="Liberation Serif" w:hAnsi="Liberation Serif"/>
                <w:sz w:val="24"/>
                <w:szCs w:val="24"/>
              </w:rPr>
              <w:t>Ликвидация несанкционированных свалок (навалов) на территории</w:t>
            </w:r>
            <w:r>
              <w:rPr>
                <w:rFonts w:cs="Liberation Serif" w:ascii="Liberation Serif" w:hAnsi="Liberation Serif"/>
                <w:sz w:val="26"/>
                <w:szCs w:val="26"/>
              </w:rPr>
              <w:t xml:space="preserve"> </w:t>
            </w:r>
            <w:r>
              <w:rPr>
                <w:rFonts w:cs="Liberation Serif" w:ascii="Liberation Serif" w:hAnsi="Liberation Serif"/>
                <w:sz w:val="24"/>
                <w:szCs w:val="24"/>
              </w:rPr>
              <w:t>Гаринского городского округа</w:t>
            </w:r>
          </w:p>
          <w:p>
            <w:pPr>
              <w:pStyle w:val="Normal"/>
              <w:widowControl w:val="false"/>
              <w:rPr>
                <w:rFonts w:ascii="Liberation Serif" w:hAnsi="Liberation Serif" w:cs="Liberation Serif"/>
                <w:sz w:val="26"/>
                <w:szCs w:val="26"/>
              </w:rPr>
            </w:pPr>
            <w:r>
              <w:rPr>
                <w:rFonts w:cs="Liberation Serif" w:ascii="Liberation Serif" w:hAnsi="Liberation Serif"/>
                <w:sz w:val="26"/>
                <w:szCs w:val="26"/>
              </w:rPr>
            </w:r>
          </w:p>
        </w:tc>
      </w:tr>
      <w:tr>
        <w:trPr/>
        <w:tc>
          <w:tcPr>
            <w:tcW w:w="2052" w:type="dxa"/>
            <w:tcBorders>
              <w:top w:val="single" w:sz="4" w:space="0" w:color="70AD47"/>
              <w:left w:val="single" w:sz="4" w:space="0" w:color="70AD47"/>
              <w:bottom w:val="single" w:sz="4" w:space="0" w:color="70AD47"/>
            </w:tcBorders>
            <w:shd w:color="auto" w:fill="auto" w:val="clear"/>
          </w:tcPr>
          <w:p>
            <w:pPr>
              <w:pStyle w:val="Normal"/>
              <w:widowControl w:val="false"/>
              <w:rPr>
                <w:rFonts w:ascii="Liberation Serif" w:hAnsi="Liberation Serif"/>
                <w:sz w:val="26"/>
                <w:szCs w:val="24"/>
              </w:rPr>
            </w:pPr>
            <w:r>
              <w:rPr>
                <w:rFonts w:ascii="Liberation Serif" w:hAnsi="Liberation Serif"/>
                <w:sz w:val="26"/>
                <w:szCs w:val="24"/>
              </w:rPr>
              <w:t>Перечень подпрограмм муниципальной программы (при их наличии)</w:t>
            </w:r>
          </w:p>
        </w:tc>
        <w:tc>
          <w:tcPr>
            <w:tcW w:w="7663" w:type="dxa"/>
            <w:tcBorders>
              <w:top w:val="single" w:sz="4" w:space="0" w:color="70AD47"/>
              <w:left w:val="single" w:sz="4" w:space="0" w:color="70AD47"/>
              <w:bottom w:val="single" w:sz="4" w:space="0" w:color="70AD47"/>
              <w:right w:val="single" w:sz="4" w:space="0" w:color="70AD47"/>
            </w:tcBorders>
            <w:shd w:color="auto" w:fill="auto" w:val="clear"/>
          </w:tcPr>
          <w:p>
            <w:pPr>
              <w:pStyle w:val="Normal"/>
              <w:widowControl w:val="false"/>
              <w:rPr>
                <w:rFonts w:ascii="Liberation Serif" w:hAnsi="Liberation Serif"/>
                <w:sz w:val="26"/>
                <w:szCs w:val="24"/>
              </w:rPr>
            </w:pPr>
            <w:r>
              <w:rPr>
                <w:rFonts w:ascii="Liberation Serif" w:hAnsi="Liberation Serif"/>
                <w:sz w:val="26"/>
                <w:szCs w:val="24"/>
              </w:rPr>
              <w:t>Подпрограмма 1. Развитие и модернизация объектов водоснабжения Гаринского городского округа;</w:t>
            </w:r>
          </w:p>
          <w:p>
            <w:pPr>
              <w:pStyle w:val="Normal"/>
              <w:widowControl w:val="false"/>
              <w:rPr>
                <w:rFonts w:ascii="Liberation Serif" w:hAnsi="Liberation Serif"/>
                <w:sz w:val="26"/>
                <w:szCs w:val="24"/>
              </w:rPr>
            </w:pPr>
            <w:r>
              <w:rPr>
                <w:rFonts w:ascii="Liberation Serif" w:hAnsi="Liberation Serif"/>
                <w:sz w:val="26"/>
                <w:szCs w:val="24"/>
              </w:rPr>
              <w:t>Подпрограмма   2.  Охрана окружающей среды.</w:t>
            </w:r>
          </w:p>
        </w:tc>
      </w:tr>
      <w:tr>
        <w:trPr/>
        <w:tc>
          <w:tcPr>
            <w:tcW w:w="2052" w:type="dxa"/>
            <w:tcBorders>
              <w:top w:val="single" w:sz="4" w:space="0" w:color="70AD47"/>
              <w:left w:val="single" w:sz="4" w:space="0" w:color="70AD47"/>
              <w:bottom w:val="single" w:sz="4" w:space="0" w:color="70AD47"/>
            </w:tcBorders>
            <w:shd w:color="auto" w:fill="auto" w:val="clear"/>
          </w:tcPr>
          <w:p>
            <w:pPr>
              <w:pStyle w:val="Normal"/>
              <w:widowControl w:val="false"/>
              <w:rPr>
                <w:rFonts w:ascii="Liberation Serif" w:hAnsi="Liberation Serif"/>
                <w:sz w:val="26"/>
                <w:szCs w:val="24"/>
              </w:rPr>
            </w:pPr>
            <w:r>
              <w:rPr>
                <w:rFonts w:ascii="Liberation Serif" w:hAnsi="Liberation Serif"/>
                <w:sz w:val="26"/>
                <w:szCs w:val="24"/>
              </w:rPr>
              <w:t>Перечень основных целевых показателей муниципальной программы</w:t>
            </w:r>
          </w:p>
        </w:tc>
        <w:tc>
          <w:tcPr>
            <w:tcW w:w="7663" w:type="dxa"/>
            <w:tcBorders>
              <w:top w:val="single" w:sz="4" w:space="0" w:color="70AD47"/>
              <w:left w:val="single" w:sz="4" w:space="0" w:color="70AD47"/>
              <w:bottom w:val="single" w:sz="4" w:space="0" w:color="70AD47"/>
              <w:right w:val="single" w:sz="4" w:space="0" w:color="70AD47"/>
            </w:tcBorders>
            <w:shd w:color="auto" w:fill="auto" w:val="clear"/>
          </w:tcPr>
          <w:p>
            <w:pPr>
              <w:pStyle w:val="Normal"/>
              <w:widowControl w:val="false"/>
              <w:rPr>
                <w:rFonts w:ascii="Liberation Serif" w:hAnsi="Liberation Serif"/>
                <w:sz w:val="26"/>
                <w:szCs w:val="24"/>
              </w:rPr>
            </w:pPr>
            <w:r>
              <w:rPr>
                <w:rFonts w:ascii="Liberation Serif" w:hAnsi="Liberation Serif"/>
                <w:sz w:val="26"/>
                <w:szCs w:val="24"/>
              </w:rPr>
              <w:t>Целевые показатели:</w:t>
            </w:r>
          </w:p>
          <w:p>
            <w:pPr>
              <w:pStyle w:val="Normal"/>
              <w:widowControl w:val="false"/>
              <w:numPr>
                <w:ilvl w:val="0"/>
                <w:numId w:val="0"/>
              </w:numPr>
              <w:ind w:left="0" w:hanging="0"/>
              <w:rPr>
                <w:sz w:val="28"/>
                <w:szCs w:val="28"/>
              </w:rPr>
            </w:pPr>
            <w:r>
              <w:rPr>
                <w:rFonts w:cs="Liberation Serif" w:ascii="Liberation Serif" w:hAnsi="Liberation Serif"/>
                <w:sz w:val="24"/>
                <w:szCs w:val="24"/>
              </w:rPr>
              <w:t>1. Доля населения, обеспеченного качественной питьевой водой из систем централизованного водоснабжения;</w:t>
            </w:r>
          </w:p>
          <w:p>
            <w:pPr>
              <w:pStyle w:val="Normal"/>
              <w:widowControl w:val="false"/>
              <w:numPr>
                <w:ilvl w:val="0"/>
                <w:numId w:val="0"/>
              </w:numPr>
              <w:ind w:left="0" w:hanging="0"/>
              <w:rPr>
                <w:sz w:val="24"/>
                <w:szCs w:val="24"/>
              </w:rPr>
            </w:pPr>
            <w:r>
              <w:rPr>
                <w:rFonts w:cs="Liberation Serif" w:ascii="Liberation Serif" w:hAnsi="Liberation Serif"/>
                <w:sz w:val="24"/>
                <w:szCs w:val="24"/>
              </w:rPr>
              <w:t>2. Доля городского населения обеспеченного качественной питьевой водой из систем централизованного водоснабжения;</w:t>
            </w:r>
          </w:p>
          <w:p>
            <w:pPr>
              <w:pStyle w:val="Normal"/>
              <w:widowControl w:val="false"/>
              <w:numPr>
                <w:ilvl w:val="0"/>
                <w:numId w:val="0"/>
              </w:numPr>
              <w:ind w:left="0" w:hanging="0"/>
              <w:rPr>
                <w:sz w:val="24"/>
                <w:szCs w:val="24"/>
              </w:rPr>
            </w:pPr>
            <w:r>
              <w:rPr>
                <w:rFonts w:cs="Liberation Serif" w:ascii="Liberation Serif" w:hAnsi="Liberation Serif"/>
                <w:sz w:val="24"/>
                <w:szCs w:val="24"/>
              </w:rPr>
              <w:t>3. Количество инцидентов и отключений в системах водоснабжения в год на 1 км сетей;</w:t>
            </w:r>
          </w:p>
          <w:p>
            <w:pPr>
              <w:pStyle w:val="Normal"/>
              <w:widowControl w:val="false"/>
              <w:numPr>
                <w:ilvl w:val="0"/>
                <w:numId w:val="0"/>
              </w:numPr>
              <w:ind w:left="0" w:hanging="0"/>
              <w:rPr>
                <w:sz w:val="24"/>
                <w:szCs w:val="24"/>
              </w:rPr>
            </w:pPr>
            <w:r>
              <w:rPr>
                <w:rFonts w:cs="Liberation Serif" w:ascii="Liberation Serif" w:hAnsi="Liberation Serif"/>
                <w:sz w:val="24"/>
                <w:szCs w:val="24"/>
              </w:rPr>
              <w:t>4. Количество юридических лиц, индивидуальных предпринимателей, получивших субсидию на возмещение затрат, связанных с оказанием услуги холодного водоснабжения населению и организациям Гаринского городского округа</w:t>
            </w:r>
          </w:p>
          <w:p>
            <w:pPr>
              <w:pStyle w:val="Normal"/>
              <w:widowControl w:val="false"/>
              <w:numPr>
                <w:ilvl w:val="0"/>
                <w:numId w:val="0"/>
              </w:numPr>
              <w:ind w:left="0" w:hanging="0"/>
              <w:rPr>
                <w:sz w:val="24"/>
                <w:szCs w:val="24"/>
              </w:rPr>
            </w:pPr>
            <w:r>
              <w:rPr>
                <w:rFonts w:cs="Liberation Serif" w:ascii="Liberation Serif" w:hAnsi="Liberation Serif"/>
                <w:sz w:val="24"/>
                <w:szCs w:val="24"/>
              </w:rPr>
              <w:t>5. Количество обустроенных источников нецентрализованного водоснабжения;</w:t>
            </w:r>
          </w:p>
          <w:p>
            <w:pPr>
              <w:pStyle w:val="Normal"/>
              <w:widowControl w:val="false"/>
              <w:numPr>
                <w:ilvl w:val="0"/>
                <w:numId w:val="0"/>
              </w:numPr>
              <w:ind w:left="0" w:hanging="0"/>
              <w:rPr>
                <w:sz w:val="24"/>
                <w:szCs w:val="24"/>
              </w:rPr>
            </w:pPr>
            <w:r>
              <w:rPr>
                <w:rFonts w:cs="Liberation Serif" w:ascii="Liberation Serif" w:hAnsi="Liberation Serif"/>
                <w:sz w:val="24"/>
                <w:szCs w:val="24"/>
              </w:rPr>
              <w:t>6. Доля населения, вовлеченного в мероприятия экологической направленности.</w:t>
            </w:r>
          </w:p>
          <w:p>
            <w:pPr>
              <w:pStyle w:val="Normal"/>
              <w:widowControl w:val="false"/>
              <w:numPr>
                <w:ilvl w:val="0"/>
                <w:numId w:val="0"/>
              </w:numPr>
              <w:ind w:left="0" w:hanging="0"/>
              <w:rPr>
                <w:sz w:val="24"/>
                <w:szCs w:val="24"/>
              </w:rPr>
            </w:pPr>
            <w:r>
              <w:rPr>
                <w:rFonts w:cs="Liberation Serif" w:ascii="Liberation Serif" w:hAnsi="Liberation Serif"/>
                <w:color w:val="000000" w:themeColor="text1"/>
                <w:sz w:val="24"/>
                <w:szCs w:val="24"/>
              </w:rPr>
              <w:t>7. Доля ликвидированных несанкционированных свалок от числа выявленных несанкционированных свалок, %.</w:t>
            </w:r>
          </w:p>
        </w:tc>
      </w:tr>
      <w:tr>
        <w:trPr/>
        <w:tc>
          <w:tcPr>
            <w:tcW w:w="2052" w:type="dxa"/>
            <w:tcBorders>
              <w:top w:val="single" w:sz="4" w:space="0" w:color="70AD47"/>
              <w:left w:val="single" w:sz="4" w:space="0" w:color="70AD47"/>
              <w:bottom w:val="single" w:sz="4" w:space="0" w:color="70AD47"/>
            </w:tcBorders>
            <w:shd w:color="auto" w:fill="auto" w:val="clear"/>
          </w:tcPr>
          <w:p>
            <w:pPr>
              <w:pStyle w:val="Normal"/>
              <w:widowControl w:val="false"/>
              <w:rPr>
                <w:rFonts w:ascii="Liberation Serif" w:hAnsi="Liberation Serif"/>
                <w:sz w:val="26"/>
                <w:szCs w:val="24"/>
              </w:rPr>
            </w:pPr>
            <w:r>
              <w:rPr>
                <w:rFonts w:ascii="Liberation Serif" w:hAnsi="Liberation Serif"/>
                <w:sz w:val="26"/>
                <w:szCs w:val="24"/>
              </w:rPr>
              <w:t>Объемы финансирования муниципальной программы по годам реализации, тыс. рублей</w:t>
            </w:r>
          </w:p>
        </w:tc>
        <w:tc>
          <w:tcPr>
            <w:tcW w:w="7663" w:type="dxa"/>
            <w:tcBorders>
              <w:top w:val="single" w:sz="4" w:space="0" w:color="70AD47"/>
              <w:left w:val="single" w:sz="4" w:space="0" w:color="70AD47"/>
              <w:bottom w:val="single" w:sz="4" w:space="0" w:color="70AD47"/>
              <w:right w:val="single" w:sz="4" w:space="0" w:color="70AD47"/>
            </w:tcBorders>
            <w:shd w:color="auto" w:fill="auto" w:val="clear"/>
          </w:tcPr>
          <w:p>
            <w:pPr>
              <w:pStyle w:val="Normal"/>
              <w:widowControl w:val="false"/>
              <w:rPr>
                <w:rFonts w:ascii="Liberation Serif" w:hAnsi="Liberation Serif"/>
                <w:sz w:val="26"/>
                <w:szCs w:val="24"/>
              </w:rPr>
            </w:pPr>
            <w:r>
              <w:rPr>
                <w:rFonts w:ascii="Liberation Serif" w:hAnsi="Liberation Serif"/>
                <w:sz w:val="26"/>
                <w:szCs w:val="24"/>
              </w:rPr>
              <w:t>Всего:</w:t>
            </w:r>
          </w:p>
          <w:p>
            <w:pPr>
              <w:pStyle w:val="Normal"/>
              <w:widowControl w:val="false"/>
              <w:rPr>
                <w:rFonts w:ascii="Liberation Serif" w:hAnsi="Liberation Serif"/>
                <w:color w:val="FF0000"/>
              </w:rPr>
            </w:pPr>
            <w:r>
              <w:rPr>
                <w:rFonts w:ascii="Liberation Serif" w:hAnsi="Liberation Serif"/>
                <w:color w:val="000000"/>
                <w:sz w:val="24"/>
                <w:szCs w:val="24"/>
              </w:rPr>
              <w:t>150 184,869</w:t>
            </w:r>
            <w:r>
              <w:rPr>
                <w:rFonts w:ascii="Liberation Serif" w:hAnsi="Liberation Serif"/>
                <w:color w:val="FF0000"/>
                <w:sz w:val="24"/>
                <w:szCs w:val="24"/>
              </w:rPr>
              <w:t xml:space="preserve"> </w:t>
            </w:r>
            <w:r>
              <w:rPr>
                <w:rFonts w:ascii="Liberation Serif" w:hAnsi="Liberation Serif"/>
                <w:sz w:val="26"/>
                <w:szCs w:val="26"/>
              </w:rPr>
              <w:t xml:space="preserve">тыс. рублей, в том числе: </w:t>
            </w:r>
          </w:p>
          <w:p>
            <w:pPr>
              <w:pStyle w:val="Normal"/>
              <w:widowControl w:val="false"/>
              <w:rPr>
                <w:rFonts w:ascii="Liberation Serif" w:hAnsi="Liberation Serif"/>
              </w:rPr>
            </w:pPr>
            <w:r>
              <w:rPr>
                <w:rFonts w:ascii="Liberation Serif" w:hAnsi="Liberation Serif"/>
                <w:sz w:val="26"/>
                <w:szCs w:val="24"/>
              </w:rPr>
              <w:t>2019 год – 2799,667 тыс. рублей;</w:t>
            </w:r>
          </w:p>
          <w:p>
            <w:pPr>
              <w:pStyle w:val="Normal"/>
              <w:widowControl w:val="false"/>
              <w:rPr>
                <w:rFonts w:ascii="Liberation Serif" w:hAnsi="Liberation Serif"/>
              </w:rPr>
            </w:pPr>
            <w:r>
              <w:rPr>
                <w:rFonts w:ascii="Liberation Serif" w:hAnsi="Liberation Serif"/>
                <w:sz w:val="26"/>
                <w:szCs w:val="24"/>
              </w:rPr>
              <w:t>2020 год – 1042,0 тыс. рублей;</w:t>
            </w:r>
          </w:p>
          <w:p>
            <w:pPr>
              <w:pStyle w:val="Normal"/>
              <w:widowControl w:val="false"/>
              <w:rPr>
                <w:rFonts w:ascii="Liberation Serif" w:hAnsi="Liberation Serif"/>
              </w:rPr>
            </w:pPr>
            <w:r>
              <w:rPr>
                <w:rFonts w:ascii="Liberation Serif" w:hAnsi="Liberation Serif"/>
                <w:sz w:val="26"/>
                <w:szCs w:val="24"/>
              </w:rPr>
              <w:t>2021 год – 60241,0 тыс. рублей;</w:t>
            </w:r>
          </w:p>
          <w:p>
            <w:pPr>
              <w:pStyle w:val="Normal"/>
              <w:widowControl w:val="false"/>
              <w:rPr>
                <w:rFonts w:ascii="Liberation Serif" w:hAnsi="Liberation Serif"/>
              </w:rPr>
            </w:pPr>
            <w:r>
              <w:rPr>
                <w:rFonts w:ascii="Liberation Serif" w:hAnsi="Liberation Serif"/>
                <w:sz w:val="26"/>
                <w:szCs w:val="26"/>
              </w:rPr>
              <w:t>2022 год – 28289,202 тыс. рублей;</w:t>
            </w:r>
          </w:p>
          <w:p>
            <w:pPr>
              <w:pStyle w:val="Normal"/>
              <w:widowControl w:val="false"/>
              <w:rPr>
                <w:rFonts w:ascii="Liberation Serif" w:hAnsi="Liberation Serif"/>
                <w:sz w:val="26"/>
                <w:szCs w:val="24"/>
              </w:rPr>
            </w:pPr>
            <w:r>
              <w:rPr>
                <w:rFonts w:ascii="Liberation Serif" w:hAnsi="Liberation Serif"/>
                <w:sz w:val="26"/>
                <w:szCs w:val="24"/>
              </w:rPr>
              <w:t>2023 год – 3379,0 тыс. рублей;</w:t>
            </w:r>
          </w:p>
          <w:p>
            <w:pPr>
              <w:pStyle w:val="Normal"/>
              <w:widowControl w:val="false"/>
              <w:rPr>
                <w:rFonts w:ascii="Liberation Serif" w:hAnsi="Liberation Serif"/>
                <w:sz w:val="26"/>
                <w:szCs w:val="26"/>
              </w:rPr>
            </w:pPr>
            <w:r>
              <w:rPr>
                <w:rFonts w:ascii="Liberation Serif" w:hAnsi="Liberation Serif"/>
                <w:sz w:val="26"/>
                <w:szCs w:val="26"/>
              </w:rPr>
              <w:t>2024 год – 47217,0 тыс. рублей</w:t>
            </w:r>
          </w:p>
          <w:p>
            <w:pPr>
              <w:pStyle w:val="Normal"/>
              <w:widowControl w:val="false"/>
              <w:rPr>
                <w:rFonts w:ascii="Liberation Serif" w:hAnsi="Liberation Serif"/>
                <w:sz w:val="26"/>
                <w:szCs w:val="26"/>
              </w:rPr>
            </w:pPr>
            <w:r>
              <w:rPr>
                <w:rFonts w:ascii="Liberation Serif" w:hAnsi="Liberation Serif"/>
                <w:sz w:val="26"/>
                <w:szCs w:val="26"/>
              </w:rPr>
              <w:t>2025 год -  7217, 0 тыс. рублей</w:t>
            </w:r>
          </w:p>
          <w:p>
            <w:pPr>
              <w:pStyle w:val="Normal"/>
              <w:widowControl w:val="false"/>
              <w:rPr>
                <w:rFonts w:ascii="Liberation Serif" w:hAnsi="Liberation Serif"/>
                <w:sz w:val="26"/>
                <w:szCs w:val="24"/>
              </w:rPr>
            </w:pPr>
            <w:r>
              <w:rPr>
                <w:rFonts w:ascii="Liberation Serif" w:hAnsi="Liberation Serif"/>
                <w:sz w:val="26"/>
                <w:szCs w:val="24"/>
              </w:rPr>
              <w:t>из них:</w:t>
            </w:r>
          </w:p>
          <w:p>
            <w:pPr>
              <w:pStyle w:val="Normal"/>
              <w:widowControl w:val="false"/>
              <w:rPr>
                <w:rFonts w:ascii="Liberation Serif" w:hAnsi="Liberation Serif"/>
                <w:sz w:val="26"/>
                <w:szCs w:val="24"/>
              </w:rPr>
            </w:pPr>
            <w:r>
              <w:rPr>
                <w:rFonts w:ascii="Liberation Serif" w:hAnsi="Liberation Serif"/>
                <w:sz w:val="26"/>
                <w:szCs w:val="26"/>
              </w:rPr>
              <w:t>местный бюджет:</w:t>
            </w:r>
          </w:p>
          <w:p>
            <w:pPr>
              <w:pStyle w:val="Normal"/>
              <w:widowControl w:val="false"/>
              <w:rPr>
                <w:rFonts w:ascii="Liberation Serif" w:hAnsi="Liberation Serif"/>
                <w:sz w:val="26"/>
                <w:szCs w:val="24"/>
              </w:rPr>
            </w:pPr>
            <w:r>
              <w:rPr>
                <w:rFonts w:ascii="Liberation Serif" w:hAnsi="Liberation Serif"/>
                <w:color w:val="000000"/>
                <w:sz w:val="24"/>
                <w:szCs w:val="24"/>
              </w:rPr>
              <w:t xml:space="preserve">150 184,869 </w:t>
            </w:r>
            <w:r>
              <w:rPr>
                <w:rFonts w:ascii="Liberation Serif" w:hAnsi="Liberation Serif"/>
                <w:sz w:val="26"/>
                <w:szCs w:val="26"/>
              </w:rPr>
              <w:t xml:space="preserve">тыс. рублей, в том числе: </w:t>
            </w:r>
          </w:p>
          <w:p>
            <w:pPr>
              <w:pStyle w:val="Normal"/>
              <w:widowControl w:val="false"/>
              <w:rPr>
                <w:rFonts w:ascii="Liberation Serif" w:hAnsi="Liberation Serif"/>
              </w:rPr>
            </w:pPr>
            <w:r>
              <w:rPr>
                <w:rFonts w:ascii="Liberation Serif" w:hAnsi="Liberation Serif"/>
                <w:sz w:val="26"/>
                <w:szCs w:val="24"/>
              </w:rPr>
              <w:t>2019 год – 2799,667 тыс. рублей;</w:t>
            </w:r>
          </w:p>
          <w:p>
            <w:pPr>
              <w:pStyle w:val="Normal"/>
              <w:widowControl w:val="false"/>
              <w:rPr>
                <w:rFonts w:ascii="Liberation Serif" w:hAnsi="Liberation Serif"/>
              </w:rPr>
            </w:pPr>
            <w:r>
              <w:rPr>
                <w:rFonts w:ascii="Liberation Serif" w:hAnsi="Liberation Serif"/>
                <w:sz w:val="26"/>
                <w:szCs w:val="24"/>
              </w:rPr>
              <w:t>2020 год – 1042,0 тыс. рублей;</w:t>
            </w:r>
          </w:p>
          <w:p>
            <w:pPr>
              <w:pStyle w:val="Normal"/>
              <w:widowControl w:val="false"/>
              <w:rPr>
                <w:rFonts w:ascii="Liberation Serif" w:hAnsi="Liberation Serif"/>
              </w:rPr>
            </w:pPr>
            <w:r>
              <w:rPr>
                <w:rFonts w:ascii="Liberation Serif" w:hAnsi="Liberation Serif"/>
                <w:sz w:val="26"/>
                <w:szCs w:val="24"/>
              </w:rPr>
              <w:t>2021 год – 60241,0 тыс. рублей;</w:t>
            </w:r>
          </w:p>
          <w:p>
            <w:pPr>
              <w:pStyle w:val="Normal"/>
              <w:widowControl w:val="false"/>
              <w:rPr>
                <w:rFonts w:ascii="Liberation Serif" w:hAnsi="Liberation Serif"/>
              </w:rPr>
            </w:pPr>
            <w:r>
              <w:rPr>
                <w:rFonts w:ascii="Liberation Serif" w:hAnsi="Liberation Serif"/>
                <w:sz w:val="26"/>
                <w:szCs w:val="26"/>
              </w:rPr>
              <w:t>2022 год – 28289,202 тыс. рублей;</w:t>
            </w:r>
          </w:p>
          <w:p>
            <w:pPr>
              <w:pStyle w:val="Normal"/>
              <w:widowControl w:val="false"/>
              <w:rPr>
                <w:rFonts w:ascii="Liberation Serif" w:hAnsi="Liberation Serif"/>
                <w:sz w:val="26"/>
                <w:szCs w:val="24"/>
              </w:rPr>
            </w:pPr>
            <w:r>
              <w:rPr>
                <w:rFonts w:ascii="Liberation Serif" w:hAnsi="Liberation Serif"/>
                <w:sz w:val="26"/>
                <w:szCs w:val="24"/>
              </w:rPr>
              <w:t>2023 год – 3379,0 тыс. рублей;</w:t>
            </w:r>
          </w:p>
          <w:p>
            <w:pPr>
              <w:pStyle w:val="Normal"/>
              <w:widowControl w:val="false"/>
              <w:rPr>
                <w:rFonts w:ascii="Liberation Serif" w:hAnsi="Liberation Serif"/>
                <w:sz w:val="26"/>
                <w:szCs w:val="26"/>
              </w:rPr>
            </w:pPr>
            <w:r>
              <w:rPr>
                <w:rFonts w:ascii="Liberation Serif" w:hAnsi="Liberation Serif"/>
                <w:sz w:val="26"/>
                <w:szCs w:val="26"/>
              </w:rPr>
              <w:t>2024 год – 47217,0 тыс. рублей;</w:t>
            </w:r>
          </w:p>
          <w:p>
            <w:pPr>
              <w:pStyle w:val="Normal"/>
              <w:widowControl w:val="false"/>
              <w:rPr>
                <w:rFonts w:ascii="Liberation Serif" w:hAnsi="Liberation Serif"/>
                <w:sz w:val="26"/>
                <w:szCs w:val="26"/>
              </w:rPr>
            </w:pPr>
            <w:r>
              <w:rPr>
                <w:rFonts w:ascii="Liberation Serif" w:hAnsi="Liberation Serif"/>
                <w:sz w:val="26"/>
                <w:szCs w:val="26"/>
              </w:rPr>
              <w:t>2025 год -  7217, 0 тыс. рублей;</w:t>
            </w:r>
          </w:p>
          <w:p>
            <w:pPr>
              <w:pStyle w:val="Normal"/>
              <w:widowControl w:val="false"/>
              <w:rPr>
                <w:rFonts w:ascii="Liberation Serif" w:hAnsi="Liberation Serif"/>
                <w:sz w:val="26"/>
                <w:szCs w:val="26"/>
              </w:rPr>
            </w:pPr>
            <w:r>
              <w:rPr>
                <w:rFonts w:ascii="Liberation Serif" w:hAnsi="Liberation Serif"/>
                <w:sz w:val="26"/>
                <w:szCs w:val="24"/>
              </w:rPr>
              <w:t>областной бюджет:</w:t>
            </w:r>
          </w:p>
          <w:p>
            <w:pPr>
              <w:pStyle w:val="Normal"/>
              <w:widowControl w:val="false"/>
              <w:rPr>
                <w:rFonts w:ascii="Liberation Serif" w:hAnsi="Liberation Serif"/>
              </w:rPr>
            </w:pPr>
            <w:r>
              <w:rPr>
                <w:rFonts w:ascii="Liberation Serif" w:hAnsi="Liberation Serif"/>
                <w:sz w:val="26"/>
                <w:szCs w:val="24"/>
              </w:rPr>
              <w:t>0,0 тыс. рублей, в том числе:</w:t>
            </w:r>
          </w:p>
          <w:p>
            <w:pPr>
              <w:pStyle w:val="Normal"/>
              <w:widowControl w:val="false"/>
              <w:rPr>
                <w:rFonts w:ascii="Liberation Serif" w:hAnsi="Liberation Serif"/>
                <w:sz w:val="26"/>
                <w:szCs w:val="24"/>
              </w:rPr>
            </w:pPr>
            <w:r>
              <w:rPr>
                <w:rFonts w:ascii="Liberation Serif" w:hAnsi="Liberation Serif"/>
                <w:sz w:val="26"/>
                <w:szCs w:val="24"/>
              </w:rPr>
              <w:t>федеральный бюджет:</w:t>
            </w:r>
          </w:p>
          <w:p>
            <w:pPr>
              <w:pStyle w:val="Normal"/>
              <w:widowControl w:val="false"/>
              <w:rPr>
                <w:rFonts w:ascii="Liberation Serif" w:hAnsi="Liberation Serif"/>
                <w:sz w:val="26"/>
                <w:szCs w:val="24"/>
              </w:rPr>
            </w:pPr>
            <w:r>
              <w:rPr>
                <w:rFonts w:ascii="Liberation Serif" w:hAnsi="Liberation Serif"/>
                <w:sz w:val="26"/>
                <w:szCs w:val="24"/>
              </w:rPr>
              <w:t>0,0 тыс. рублей.</w:t>
            </w:r>
          </w:p>
        </w:tc>
      </w:tr>
      <w:tr>
        <w:trPr/>
        <w:tc>
          <w:tcPr>
            <w:tcW w:w="2052"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left"/>
              <w:rPr>
                <w:rFonts w:ascii="Liberation Serif" w:hAnsi="Liberation Serif" w:cs="Times New Roman"/>
                <w:sz w:val="26"/>
                <w:szCs w:val="26"/>
              </w:rPr>
            </w:pPr>
            <w:r>
              <w:rPr>
                <w:rFonts w:cs="Times New Roman" w:ascii="Liberation Serif" w:hAnsi="Liberation Serif"/>
                <w:sz w:val="26"/>
                <w:szCs w:val="26"/>
              </w:rPr>
              <w:t>Адрес размещения муниципальной программы в сети Интернет</w:t>
            </w:r>
          </w:p>
        </w:tc>
        <w:tc>
          <w:tcPr>
            <w:tcW w:w="7663"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left"/>
              <w:rPr>
                <w:rFonts w:ascii="Liberation Serif" w:hAnsi="Liberation Serif" w:cs="Times New Roman"/>
                <w:sz w:val="26"/>
                <w:szCs w:val="26"/>
              </w:rPr>
            </w:pPr>
            <w:r>
              <w:rPr>
                <w:rFonts w:cs="Times New Roman" w:ascii="Liberation Serif" w:hAnsi="Liberation Serif"/>
                <w:sz w:val="26"/>
                <w:szCs w:val="26"/>
              </w:rPr>
              <w:t>http://admgari-sever.ru/normotvorchestvo/</w:t>
            </w:r>
          </w:p>
        </w:tc>
      </w:tr>
    </w:tbl>
    <w:p>
      <w:pPr>
        <w:pStyle w:val="Normal"/>
        <w:widowControl w:val="false"/>
        <w:rPr>
          <w:rFonts w:ascii="Liberation Serif" w:hAnsi="Liberation Serif"/>
        </w:rPr>
      </w:pPr>
      <w:r>
        <w:rPr>
          <w:rFonts w:cs="Liberation Serif" w:ascii="Liberation Serif" w:hAnsi="Liberation Serif"/>
          <w:b/>
          <w:sz w:val="28"/>
          <w:szCs w:val="28"/>
        </w:rPr>
      </w:r>
    </w:p>
    <w:p>
      <w:pPr>
        <w:pStyle w:val="Normal"/>
        <w:rPr>
          <w:rFonts w:ascii="Liberation Serif" w:hAnsi="Liberation Serif"/>
        </w:rPr>
      </w:pPr>
      <w:r>
        <w:rPr>
          <w:rFonts w:ascii="Liberation Serif" w:hAnsi="Liberation Serif"/>
          <w:b/>
          <w:bCs/>
          <w:sz w:val="26"/>
          <w:szCs w:val="26"/>
        </w:rPr>
        <w:t>Раздел I. ХАРАКТЕРИСТИКА И АНАЛИЗ ТЕКУЩЕГО СОСТОЯНИЯ</w:t>
      </w:r>
    </w:p>
    <w:p>
      <w:pPr>
        <w:pStyle w:val="Normal"/>
        <w:jc w:val="center"/>
        <w:rPr>
          <w:rFonts w:ascii="Liberation Serif" w:hAnsi="Liberation Serif"/>
          <w:b/>
          <w:b/>
          <w:bCs/>
          <w:sz w:val="26"/>
          <w:szCs w:val="26"/>
        </w:rPr>
      </w:pPr>
      <w:r>
        <w:rPr>
          <w:rFonts w:ascii="Liberation Serif" w:hAnsi="Liberation Serif"/>
          <w:b/>
          <w:bCs/>
          <w:sz w:val="26"/>
          <w:szCs w:val="26"/>
        </w:rPr>
        <w:t>СФЕРЫ ВОДОСНАБЖЕНИЯ, ОХРАНЫ ОКРУЖАЮЩЕЙ СРЕДЫ</w:t>
      </w:r>
    </w:p>
    <w:p>
      <w:pPr>
        <w:pStyle w:val="Normal"/>
        <w:jc w:val="center"/>
        <w:rPr>
          <w:rFonts w:ascii="Liberation Serif" w:hAnsi="Liberation Serif"/>
          <w:bCs/>
          <w:sz w:val="26"/>
          <w:szCs w:val="26"/>
        </w:rPr>
      </w:pPr>
      <w:r>
        <w:rPr>
          <w:rFonts w:ascii="Liberation Serif" w:hAnsi="Liberation Serif"/>
          <w:b/>
          <w:bCs/>
          <w:sz w:val="26"/>
          <w:szCs w:val="26"/>
        </w:rPr>
        <w:t>ГАРИНСКОГО ГОРОДСКОГО ОКРУГА</w:t>
      </w:r>
    </w:p>
    <w:p>
      <w:pPr>
        <w:pStyle w:val="Normal"/>
        <w:rPr>
          <w:rFonts w:ascii="Liberation Serif" w:hAnsi="Liberation Serif"/>
          <w:bCs/>
          <w:sz w:val="26"/>
          <w:szCs w:val="26"/>
        </w:rPr>
      </w:pPr>
      <w:r>
        <w:rPr>
          <w:rFonts w:ascii="Liberation Serif" w:hAnsi="Liberation Serif"/>
          <w:bCs/>
          <w:sz w:val="26"/>
          <w:szCs w:val="26"/>
        </w:rPr>
      </w:r>
    </w:p>
    <w:p>
      <w:pPr>
        <w:pStyle w:val="Normal"/>
        <w:rPr>
          <w:rFonts w:ascii="Liberation Serif" w:hAnsi="Liberation Serif"/>
        </w:rPr>
      </w:pPr>
      <w:r>
        <w:rPr>
          <w:rFonts w:ascii="Liberation Serif" w:hAnsi="Liberation Serif"/>
          <w:bCs/>
          <w:sz w:val="26"/>
          <w:szCs w:val="24"/>
        </w:rPr>
        <w:t xml:space="preserve">      </w:t>
      </w:r>
      <w:r>
        <w:rPr>
          <w:rFonts w:ascii="Liberation Serif" w:hAnsi="Liberation Serif"/>
          <w:bCs/>
          <w:sz w:val="26"/>
          <w:szCs w:val="24"/>
        </w:rPr>
        <w:t>Программа «</w:t>
      </w:r>
      <w:r>
        <w:rPr>
          <w:rFonts w:ascii="Liberation Serif" w:hAnsi="Liberation Serif"/>
          <w:sz w:val="26"/>
          <w:szCs w:val="26"/>
        </w:rPr>
        <w:t>Развитие и модернизация объектов водоснабжения, охрана окружающей среды на территории Гаринского городского округа на 2019-2025 годы</w:t>
      </w:r>
      <w:r>
        <w:rPr>
          <w:rFonts w:ascii="Liberation Serif" w:hAnsi="Liberation Serif"/>
          <w:bCs/>
          <w:sz w:val="26"/>
          <w:szCs w:val="24"/>
        </w:rPr>
        <w:t>» направлена на повышение надежности работы сетей и объектов жилищно-коммунального комплекса, на улучшение качества предоставления жилищно-коммунальных услуг потребителям.</w:t>
      </w:r>
    </w:p>
    <w:p>
      <w:pPr>
        <w:pStyle w:val="Normal"/>
        <w:ind w:firstLine="709"/>
        <w:rPr>
          <w:rFonts w:ascii="Liberation Serif" w:hAnsi="Liberation Serif"/>
        </w:rPr>
      </w:pPr>
      <w:r>
        <w:rPr>
          <w:rFonts w:ascii="Liberation Serif" w:hAnsi="Liberation Serif"/>
          <w:bCs/>
          <w:sz w:val="26"/>
          <w:szCs w:val="24"/>
        </w:rPr>
        <w:t>Проведение выборочных текущих ремонтов во многих случаях имеет кратковременный результат. Сложившаяся ситуация способствует росту обращений жителей муниципального образования по вопросу капитального и текущего ремонта жилья.</w:t>
      </w:r>
    </w:p>
    <w:p>
      <w:pPr>
        <w:pStyle w:val="Normal"/>
        <w:ind w:firstLine="709"/>
        <w:rPr>
          <w:rFonts w:ascii="Liberation Serif" w:hAnsi="Liberation Serif"/>
        </w:rPr>
      </w:pPr>
      <w:r>
        <w:rPr>
          <w:rFonts w:ascii="Liberation Serif" w:hAnsi="Liberation Serif"/>
          <w:bCs/>
          <w:sz w:val="26"/>
          <w:szCs w:val="24"/>
        </w:rPr>
        <w:t>Средства, ежегодно выделяемые из местного бюджета на проведение капитальных ремонтов жилых домов Гаринского городского округа недостаточны для приведения в надлежащее состояние всего жилищного фонда на территории округа, но помогают решать наиболее остро стоящие вопросы.</w:t>
      </w:r>
    </w:p>
    <w:p>
      <w:pPr>
        <w:pStyle w:val="Normal"/>
        <w:ind w:firstLine="709"/>
        <w:rPr>
          <w:rFonts w:ascii="Liberation Serif" w:hAnsi="Liberation Serif"/>
          <w:bCs/>
          <w:sz w:val="26"/>
          <w:szCs w:val="24"/>
        </w:rPr>
      </w:pPr>
      <w:r>
        <w:rPr>
          <w:rFonts w:ascii="Liberation Serif" w:hAnsi="Liberation Serif"/>
          <w:bCs/>
          <w:sz w:val="26"/>
          <w:szCs w:val="24"/>
        </w:rPr>
        <w:t>Система жизнеобеспечения городского округа состоит из многих взаимосвязанных подсистем, обеспечивающих жизненно необходимые для населения функции. Актуализация схем тепло-, водоснабжения, и программы комплексного развития систем коммунальной инфраструктуры Гаринского городского округа позволит обеспечить последовательную, планомерную реализацию мероприятий в сфере жилищно-коммунального хозяйства и обеспечить полномочия по организации в границах Гаринского городского округа водоснабжения населения.</w:t>
      </w:r>
    </w:p>
    <w:p>
      <w:pPr>
        <w:pStyle w:val="Normal"/>
        <w:ind w:firstLine="709"/>
        <w:rPr>
          <w:rFonts w:ascii="Liberation Serif" w:hAnsi="Liberation Serif"/>
        </w:rPr>
      </w:pPr>
      <w:r>
        <w:rPr>
          <w:rFonts w:ascii="Liberation Serif" w:hAnsi="Liberation Serif"/>
          <w:bCs/>
          <w:sz w:val="26"/>
          <w:szCs w:val="24"/>
        </w:rPr>
        <w:t>В настоящей программе разработаны мероприятия повышения качества предоставляемых услуг водоснабжения, стимулирования реформирования жилищно-коммунального хозяйства Гаринского городского округа, исключения причин возникновения чрезвычайных ситуаций.</w:t>
      </w:r>
    </w:p>
    <w:p>
      <w:pPr>
        <w:pStyle w:val="Normal"/>
        <w:ind w:firstLine="709"/>
        <w:rPr>
          <w:rFonts w:ascii="Liberation Serif" w:hAnsi="Liberation Serif"/>
          <w:bCs/>
          <w:sz w:val="26"/>
          <w:szCs w:val="24"/>
        </w:rPr>
      </w:pPr>
      <w:r>
        <w:rPr>
          <w:rFonts w:ascii="Liberation Serif" w:hAnsi="Liberation Serif"/>
          <w:bCs/>
          <w:sz w:val="26"/>
          <w:szCs w:val="24"/>
        </w:rPr>
        <w:t>Высокий уровень износа и технологическая отсталость основных фондов коммунального комплекса связаны с проводимой в предыдущие годы тарифной политикой, которая не обеспечивала реальных финансовых потребностей организаций коммунального комплекса в обновлении и модернизации основных фондов, не формировала стимулов к сокращению затрат. Несовершенство процедур тарифного регулирования и договорных отношений в жилищно-коммунальном комплексе формирует высокие инвестиционные риски и препятствует привлечению частных инвестиций в жилищный и коммунальный секторы экономики.</w:t>
      </w:r>
    </w:p>
    <w:p>
      <w:pPr>
        <w:pStyle w:val="Normal"/>
        <w:ind w:firstLine="709"/>
        <w:rPr>
          <w:rFonts w:ascii="Liberation Serif" w:hAnsi="Liberation Serif"/>
          <w:bCs/>
          <w:sz w:val="26"/>
          <w:szCs w:val="24"/>
        </w:rPr>
      </w:pPr>
      <w:r>
        <w:rPr>
          <w:rFonts w:ascii="Liberation Serif" w:hAnsi="Liberation Serif"/>
          <w:bCs/>
          <w:sz w:val="26"/>
          <w:szCs w:val="24"/>
        </w:rPr>
        <w:t>Следствием высокого износа и технологической отсталости основных фондов в коммунальном комплексе является низкое качество коммунальных услуг, не соответствующее запросам потребителей.</w:t>
      </w:r>
    </w:p>
    <w:p>
      <w:pPr>
        <w:pStyle w:val="Normal"/>
        <w:ind w:firstLine="709"/>
        <w:rPr>
          <w:rFonts w:ascii="Liberation Serif" w:hAnsi="Liberation Serif"/>
          <w:bCs/>
          <w:sz w:val="26"/>
          <w:szCs w:val="24"/>
        </w:rPr>
      </w:pPr>
      <w:r>
        <w:rPr>
          <w:rFonts w:ascii="Liberation Serif" w:hAnsi="Liberation Serif"/>
          <w:bCs/>
          <w:sz w:val="26"/>
          <w:szCs w:val="24"/>
        </w:rPr>
        <w:t>В настоящее время фактические объемы средств, направляемых на модернизацию и реконструкцию основных фондов коммунальной инфраструктуры, не соответствуют даже минимальным потребностям. Планово-предупредительный ремонт сетей и оборудования систем водоснабжения, коммунальной энергетики практически полностью уступил место аварийно-восстановительным работам. Это ведет к падению надежности работы сетей и объектов коммунальной инфраструктуры.</w:t>
      </w:r>
    </w:p>
    <w:p>
      <w:pPr>
        <w:pStyle w:val="Normal"/>
        <w:ind w:firstLine="709"/>
        <w:rPr>
          <w:rFonts w:ascii="Liberation Serif" w:hAnsi="Liberation Serif"/>
        </w:rPr>
      </w:pPr>
      <w:r>
        <w:rPr>
          <w:rFonts w:ascii="Liberation Serif" w:hAnsi="Liberation Serif"/>
          <w:bCs/>
          <w:sz w:val="26"/>
          <w:szCs w:val="24"/>
        </w:rPr>
        <w:t xml:space="preserve">Водоснабжение. В городском округе в качестве источников водоснабжения используются артезианские скважины, самоизливающиеся скважины, колодцы и водозабор из рек, который использует незначительная часть населения района.  </w:t>
      </w:r>
    </w:p>
    <w:p>
      <w:pPr>
        <w:pStyle w:val="Normal"/>
        <w:ind w:firstLine="709"/>
        <w:rPr>
          <w:rFonts w:ascii="Liberation Serif" w:hAnsi="Liberation Serif"/>
          <w:bCs/>
          <w:sz w:val="26"/>
          <w:szCs w:val="24"/>
        </w:rPr>
      </w:pPr>
      <w:r>
        <w:rPr>
          <w:rFonts w:ascii="Liberation Serif" w:hAnsi="Liberation Serif"/>
          <w:bCs/>
          <w:sz w:val="26"/>
          <w:szCs w:val="24"/>
        </w:rPr>
        <w:tab/>
        <w:t xml:space="preserve">В городском округе имеются несколько локальных систем водоснабжения из скважин второго водоносного горизонта. </w:t>
      </w:r>
    </w:p>
    <w:p>
      <w:pPr>
        <w:pStyle w:val="Normal"/>
        <w:ind w:firstLine="709"/>
        <w:rPr>
          <w:rFonts w:ascii="Liberation Serif" w:hAnsi="Liberation Serif"/>
        </w:rPr>
      </w:pPr>
      <w:r>
        <w:rPr>
          <w:rFonts w:ascii="Liberation Serif" w:hAnsi="Liberation Serif"/>
          <w:bCs/>
          <w:sz w:val="26"/>
          <w:szCs w:val="24"/>
        </w:rPr>
        <w:tab/>
        <w:t>Наибольшую долю занимает система водоснабжения городского населения из локальных сетей от водонапорных башен, расположенных на разных уровнях, чем обусловлена их локализация в р.п. Гари -19 шт.</w:t>
      </w:r>
    </w:p>
    <w:p>
      <w:pPr>
        <w:pStyle w:val="Normal"/>
        <w:ind w:firstLine="709"/>
        <w:rPr>
          <w:rFonts w:ascii="Liberation Serif" w:hAnsi="Liberation Serif"/>
        </w:rPr>
      </w:pPr>
      <w:r>
        <w:rPr>
          <w:rFonts w:ascii="Liberation Serif" w:hAnsi="Liberation Serif"/>
          <w:bCs/>
          <w:sz w:val="26"/>
          <w:szCs w:val="24"/>
        </w:rPr>
        <w:t xml:space="preserve"> </w:t>
      </w:r>
      <w:r>
        <w:rPr>
          <w:rFonts w:ascii="Liberation Serif" w:hAnsi="Liberation Serif"/>
          <w:bCs/>
          <w:sz w:val="26"/>
          <w:szCs w:val="24"/>
        </w:rPr>
        <w:t xml:space="preserve">Общее количество водонапорных башен в городском округе 28 шт. Протяженность водопроводных сетей составляет 18,5 км. Вода забирается глубинными насосами, производительностью 6,3 куб.м /час, в ёмкости водонапорных башен объёмом от 5-20м.куб. и подается в распределительную сеть для хозяйственно-питьевого водоснабжения. </w:t>
      </w:r>
    </w:p>
    <w:p>
      <w:pPr>
        <w:pStyle w:val="Normal"/>
        <w:ind w:firstLine="709"/>
        <w:rPr>
          <w:rFonts w:ascii="Liberation Serif" w:hAnsi="Liberation Serif"/>
          <w:bCs/>
          <w:sz w:val="26"/>
          <w:szCs w:val="24"/>
        </w:rPr>
      </w:pPr>
      <w:r>
        <w:rPr>
          <w:rFonts w:ascii="Liberation Serif" w:hAnsi="Liberation Serif"/>
          <w:bCs/>
          <w:sz w:val="26"/>
          <w:szCs w:val="24"/>
        </w:rPr>
        <w:t xml:space="preserve">Ширина водоохранной зоны реки Сосьва составляет 200 метров, ширина прибрежной защитной полосы – 50 м, ширина береговой полосы – 20 м. </w:t>
      </w:r>
    </w:p>
    <w:p>
      <w:pPr>
        <w:pStyle w:val="Normal"/>
        <w:ind w:firstLine="709"/>
        <w:rPr>
          <w:rFonts w:ascii="Liberation Serif" w:hAnsi="Liberation Serif"/>
          <w:bCs/>
          <w:sz w:val="26"/>
          <w:szCs w:val="24"/>
        </w:rPr>
      </w:pPr>
      <w:r>
        <w:rPr>
          <w:rFonts w:ascii="Liberation Serif" w:hAnsi="Liberation Serif"/>
          <w:bCs/>
          <w:sz w:val="26"/>
          <w:szCs w:val="24"/>
        </w:rPr>
        <w:t xml:space="preserve">  </w:t>
      </w:r>
      <w:r>
        <w:rPr>
          <w:rFonts w:ascii="Liberation Serif" w:hAnsi="Liberation Serif"/>
          <w:bCs/>
          <w:sz w:val="26"/>
          <w:szCs w:val="24"/>
        </w:rPr>
        <w:t>Часть населения, проживающая в индивидуальных жилых домах, пользуется водой из колодцев. Колодцы благоустроены и защищены от внешнего воздействия, исключающего ухудшение качества питьевой воды.</w:t>
      </w:r>
    </w:p>
    <w:p>
      <w:pPr>
        <w:pStyle w:val="Normal"/>
        <w:ind w:firstLine="709"/>
        <w:rPr>
          <w:rFonts w:ascii="Liberation Serif" w:hAnsi="Liberation Serif"/>
        </w:rPr>
      </w:pPr>
      <w:r>
        <w:rPr>
          <w:rFonts w:ascii="Liberation Serif" w:hAnsi="Liberation Serif"/>
          <w:bCs/>
          <w:sz w:val="26"/>
          <w:szCs w:val="24"/>
        </w:rPr>
        <w:t xml:space="preserve">Существующий водозабор из скважин является муниципальной собственностью, объекты локального водоснабжения находятся в хозяйственном ведении и пользовании МУП «Отдел по благоустройству администрации МО Гаринский район». </w:t>
      </w:r>
    </w:p>
    <w:p>
      <w:pPr>
        <w:pStyle w:val="Normal"/>
        <w:ind w:firstLine="709"/>
        <w:rPr>
          <w:rFonts w:ascii="Liberation Serif" w:hAnsi="Liberation Serif"/>
          <w:bCs/>
          <w:sz w:val="26"/>
          <w:szCs w:val="24"/>
        </w:rPr>
      </w:pPr>
      <w:r>
        <w:rPr>
          <w:rFonts w:ascii="Liberation Serif" w:hAnsi="Liberation Serif"/>
          <w:bCs/>
          <w:sz w:val="26"/>
          <w:szCs w:val="24"/>
        </w:rPr>
        <w:t>Существующее общее техническое состояние систем централизованного водоснабжения определяется как неудовлетворительное, не обеспечивающее соблюдение всех предъявляемых требований по качественному и безопасному и бесперебойному водоснабжению потребителей. Значителен износ магистральных и распределительных водопроводов, которые эксплуатируются в предаварийном режиме. Необходима планомерная замена водопроводов не менее 0,5 км сетей ежегодно. Высок износ основных фондов водозаборных сооружений. Подъем воды осуществляется с нарушениями требований безопасности, т.к. отсутствуют зоны санитарной охраны. Неудовлетворительное состояние оборудования по фильтрованию воды, обеззараживанию и снижению железа в воде, запорной арматуры приводит к повышенным потерям воды, а также несоответствию предъявляемому качеству питьевой воды.</w:t>
      </w:r>
    </w:p>
    <w:p>
      <w:pPr>
        <w:pStyle w:val="Normal"/>
        <w:ind w:firstLine="709"/>
        <w:rPr>
          <w:rFonts w:ascii="Liberation Serif" w:hAnsi="Liberation Serif"/>
          <w:bCs/>
          <w:sz w:val="26"/>
          <w:szCs w:val="24"/>
        </w:rPr>
      </w:pPr>
      <w:r>
        <w:rPr>
          <w:rFonts w:ascii="Liberation Serif" w:hAnsi="Liberation Serif"/>
          <w:bCs/>
          <w:sz w:val="26"/>
          <w:szCs w:val="24"/>
        </w:rPr>
      </w:r>
    </w:p>
    <w:p>
      <w:pPr>
        <w:pStyle w:val="Normal"/>
        <w:ind w:firstLine="709"/>
        <w:rPr>
          <w:rFonts w:ascii="Liberation Serif" w:hAnsi="Liberation Serif"/>
          <w:bCs/>
          <w:sz w:val="26"/>
          <w:szCs w:val="24"/>
        </w:rPr>
      </w:pPr>
      <w:r>
        <w:rPr>
          <w:rFonts w:ascii="Liberation Serif" w:hAnsi="Liberation Serif"/>
          <w:bCs/>
          <w:sz w:val="26"/>
          <w:szCs w:val="24"/>
        </w:rPr>
        <w:t>Состояние всех водозаборных скважин удовлетворительное.</w:t>
      </w:r>
    </w:p>
    <w:p>
      <w:pPr>
        <w:pStyle w:val="Normal"/>
        <w:ind w:firstLine="709"/>
        <w:rPr>
          <w:rFonts w:ascii="Liberation Serif" w:hAnsi="Liberation Serif"/>
          <w:bCs/>
          <w:sz w:val="26"/>
          <w:szCs w:val="24"/>
        </w:rPr>
      </w:pPr>
      <w:r>
        <w:rPr>
          <w:rFonts w:ascii="Liberation Serif" w:hAnsi="Liberation Serif"/>
          <w:bCs/>
          <w:sz w:val="26"/>
          <w:szCs w:val="24"/>
        </w:rPr>
        <w:t>В настоящее время состав и техническое состояние имеющихся насосных станций и сооружений обеззараживания питьевой воды не обеспечивают постоянное соблюдение всех предъявляемых к ним требований.</w:t>
      </w:r>
    </w:p>
    <w:p>
      <w:pPr>
        <w:pStyle w:val="Normal"/>
        <w:ind w:firstLine="709"/>
        <w:rPr>
          <w:rFonts w:ascii="Liberation Serif" w:hAnsi="Liberation Serif"/>
          <w:bCs/>
          <w:sz w:val="26"/>
          <w:szCs w:val="24"/>
        </w:rPr>
      </w:pPr>
      <w:r>
        <w:rPr>
          <w:rFonts w:ascii="Liberation Serif" w:hAnsi="Liberation Serif"/>
          <w:bCs/>
          <w:sz w:val="26"/>
          <w:szCs w:val="24"/>
        </w:rPr>
        <w:t>Высокий процент износа инженерных сооружений и трубопроводов приводит к возникновению аварийных ситуаций и росту числа утечек на водопроводных сетях. Потери от утечек на водоводах не позволяют обеспечить стабильное снабжение населения питьевой водой, приводят к ухудшению ее качества и сверхнормативному расходу энергоресурсов.</w:t>
      </w:r>
    </w:p>
    <w:p>
      <w:pPr>
        <w:pStyle w:val="Normal"/>
        <w:ind w:firstLine="709"/>
        <w:rPr>
          <w:rFonts w:ascii="Liberation Serif" w:hAnsi="Liberation Serif"/>
          <w:bCs/>
          <w:sz w:val="26"/>
          <w:szCs w:val="24"/>
        </w:rPr>
      </w:pPr>
      <w:r>
        <w:rPr>
          <w:rFonts w:ascii="Liberation Serif" w:hAnsi="Liberation Serif"/>
          <w:bCs/>
          <w:sz w:val="26"/>
          <w:szCs w:val="24"/>
        </w:rPr>
        <w:t>Проблемными характеристиками сети водопровода являются:</w:t>
      </w:r>
    </w:p>
    <w:p>
      <w:pPr>
        <w:pStyle w:val="Normal"/>
        <w:ind w:firstLine="709"/>
        <w:rPr>
          <w:rFonts w:ascii="Liberation Serif" w:hAnsi="Liberation Serif"/>
          <w:bCs/>
          <w:sz w:val="26"/>
          <w:szCs w:val="24"/>
        </w:rPr>
      </w:pPr>
      <w:r>
        <w:rPr>
          <w:rFonts w:ascii="Liberation Serif" w:hAnsi="Liberation Serif"/>
          <w:bCs/>
          <w:sz w:val="26"/>
          <w:szCs w:val="24"/>
        </w:rPr>
        <w:t>- половина от общей протяженности трубопроводов имеют износ от 70% до 100%. Следовательно, при высокой аварийности имеют место непроизводительные потери воды (более 10%) и перерывы в водоснабжении потребителей;</w:t>
      </w:r>
    </w:p>
    <w:p>
      <w:pPr>
        <w:pStyle w:val="Normal"/>
        <w:ind w:firstLine="709"/>
        <w:rPr>
          <w:rFonts w:ascii="Liberation Serif" w:hAnsi="Liberation Serif"/>
          <w:bCs/>
          <w:sz w:val="26"/>
          <w:szCs w:val="24"/>
        </w:rPr>
      </w:pPr>
      <w:r>
        <w:rPr>
          <w:rFonts w:ascii="Liberation Serif" w:hAnsi="Liberation Serif"/>
          <w:bCs/>
          <w:sz w:val="26"/>
          <w:szCs w:val="24"/>
        </w:rPr>
        <w:t>- износ и несоответствие насосного оборудования современным требованиям по надежности и электропотреблению;</w:t>
      </w:r>
    </w:p>
    <w:p>
      <w:pPr>
        <w:pStyle w:val="Normal"/>
        <w:ind w:firstLine="709"/>
        <w:rPr>
          <w:rFonts w:ascii="Liberation Serif" w:hAnsi="Liberation Serif"/>
          <w:bCs/>
          <w:sz w:val="26"/>
          <w:szCs w:val="24"/>
        </w:rPr>
      </w:pPr>
      <w:r>
        <w:rPr>
          <w:rFonts w:ascii="Liberation Serif" w:hAnsi="Liberation Serif"/>
          <w:bCs/>
          <w:sz w:val="26"/>
          <w:szCs w:val="24"/>
        </w:rPr>
        <w:t>- низкое качество запорной арматуры.</w:t>
      </w:r>
    </w:p>
    <w:p>
      <w:pPr>
        <w:pStyle w:val="Normal"/>
        <w:ind w:firstLine="709"/>
        <w:rPr>
          <w:rFonts w:ascii="Liberation Serif" w:hAnsi="Liberation Serif"/>
          <w:bCs/>
          <w:sz w:val="26"/>
          <w:szCs w:val="24"/>
        </w:rPr>
      </w:pPr>
      <w:r>
        <w:rPr>
          <w:rFonts w:ascii="Liberation Serif" w:hAnsi="Liberation Serif"/>
          <w:bCs/>
          <w:sz w:val="26"/>
          <w:szCs w:val="24"/>
        </w:rPr>
        <w:t>Общими проблемами водоснабжения являются:</w:t>
      </w:r>
    </w:p>
    <w:p>
      <w:pPr>
        <w:pStyle w:val="Normal"/>
        <w:ind w:firstLine="709"/>
        <w:rPr>
          <w:rFonts w:ascii="Liberation Serif" w:hAnsi="Liberation Serif"/>
          <w:bCs/>
          <w:sz w:val="26"/>
          <w:szCs w:val="24"/>
        </w:rPr>
      </w:pPr>
      <w:r>
        <w:rPr>
          <w:rFonts w:ascii="Liberation Serif" w:hAnsi="Liberation Serif"/>
          <w:bCs/>
          <w:sz w:val="26"/>
          <w:szCs w:val="24"/>
        </w:rPr>
        <w:t>- отсутствие финансовых средств для своевременной замены устаревшего оборудования и ремонта сооружений из-за несоответствия действующих тарифов фактическим затратам;</w:t>
      </w:r>
    </w:p>
    <w:p>
      <w:pPr>
        <w:pStyle w:val="Normal"/>
        <w:ind w:firstLine="709"/>
        <w:rPr>
          <w:rFonts w:ascii="Liberation Serif" w:hAnsi="Liberation Serif"/>
          <w:bCs/>
          <w:sz w:val="26"/>
          <w:szCs w:val="24"/>
        </w:rPr>
      </w:pPr>
      <w:r>
        <w:rPr>
          <w:rFonts w:ascii="Liberation Serif" w:hAnsi="Liberation Serif"/>
          <w:bCs/>
          <w:sz w:val="26"/>
          <w:szCs w:val="24"/>
        </w:rPr>
        <w:t>- высокая степень физического износа действующих основных фондов;</w:t>
      </w:r>
    </w:p>
    <w:p>
      <w:pPr>
        <w:pStyle w:val="Normal"/>
        <w:ind w:firstLine="709"/>
        <w:rPr>
          <w:rFonts w:ascii="Liberation Serif" w:hAnsi="Liberation Serif"/>
          <w:bCs/>
          <w:sz w:val="26"/>
          <w:szCs w:val="24"/>
        </w:rPr>
      </w:pPr>
      <w:r>
        <w:rPr>
          <w:rFonts w:ascii="Liberation Serif" w:hAnsi="Liberation Serif"/>
          <w:bCs/>
          <w:sz w:val="26"/>
          <w:szCs w:val="24"/>
        </w:rPr>
        <w:t>- высокие энергозатраты по доставке воды потребителям;</w:t>
      </w:r>
    </w:p>
    <w:p>
      <w:pPr>
        <w:pStyle w:val="Normal"/>
        <w:ind w:firstLine="709"/>
        <w:rPr>
          <w:rFonts w:ascii="Liberation Serif" w:hAnsi="Liberation Serif"/>
          <w:bCs/>
          <w:sz w:val="26"/>
          <w:szCs w:val="24"/>
        </w:rPr>
      </w:pPr>
      <w:r>
        <w:rPr>
          <w:rFonts w:ascii="Liberation Serif" w:hAnsi="Liberation Serif"/>
          <w:bCs/>
          <w:sz w:val="26"/>
          <w:szCs w:val="24"/>
        </w:rPr>
        <w:t>- отсутствие приборов учета у потребителей.</w:t>
      </w:r>
    </w:p>
    <w:p>
      <w:pPr>
        <w:pStyle w:val="Normal"/>
        <w:rPr>
          <w:rFonts w:ascii="Liberation Serif" w:hAnsi="Liberation Serif" w:cs="Liberation Serif"/>
          <w:sz w:val="26"/>
          <w:szCs w:val="24"/>
        </w:rPr>
      </w:pPr>
      <w:r>
        <w:rPr>
          <w:rFonts w:cs="Liberation Serif" w:ascii="Liberation Serif" w:hAnsi="Liberation Serif"/>
          <w:sz w:val="26"/>
          <w:szCs w:val="24"/>
        </w:rPr>
        <w:t xml:space="preserve">Основными целями и задачами Программы </w:t>
      </w:r>
      <w:r>
        <w:rPr>
          <w:rFonts w:ascii="Liberation Serif" w:hAnsi="Liberation Serif"/>
          <w:bCs/>
          <w:sz w:val="26"/>
          <w:szCs w:val="24"/>
        </w:rPr>
        <w:t>«</w:t>
      </w:r>
      <w:r>
        <w:rPr>
          <w:rFonts w:ascii="Liberation Serif" w:hAnsi="Liberation Serif"/>
          <w:sz w:val="26"/>
          <w:szCs w:val="26"/>
        </w:rPr>
        <w:t>Развитие и модернизация объектов водоснабжения, охрана окружающей среды на территории Гаринского городского округа на 2019-2025 годы</w:t>
      </w:r>
      <w:r>
        <w:rPr>
          <w:rFonts w:ascii="Liberation Serif" w:hAnsi="Liberation Serif"/>
          <w:bCs/>
          <w:sz w:val="26"/>
          <w:szCs w:val="24"/>
        </w:rPr>
        <w:t>» являются:</w:t>
      </w:r>
    </w:p>
    <w:p>
      <w:pPr>
        <w:pStyle w:val="Normal"/>
        <w:rPr>
          <w:rFonts w:ascii="Liberation Serif" w:hAnsi="Liberation Serif" w:cs="Liberation Serif"/>
          <w:sz w:val="24"/>
          <w:szCs w:val="24"/>
        </w:rPr>
      </w:pPr>
      <w:r>
        <w:rPr>
          <w:rFonts w:cs="Liberation Serif" w:ascii="Liberation Serif" w:hAnsi="Liberation Serif"/>
          <w:sz w:val="24"/>
          <w:szCs w:val="24"/>
        </w:rPr>
        <w:t>- Повышение качества питьевой воды для населения;</w:t>
      </w:r>
    </w:p>
    <w:p>
      <w:pPr>
        <w:pStyle w:val="Normal"/>
        <w:rPr>
          <w:rFonts w:ascii="Liberation Serif" w:hAnsi="Liberation Serif" w:cs="Liberation Serif"/>
          <w:sz w:val="24"/>
          <w:szCs w:val="24"/>
        </w:rPr>
      </w:pPr>
      <w:r>
        <w:rPr>
          <w:rFonts w:cs="Liberation Serif" w:ascii="Liberation Serif" w:hAnsi="Liberation Serif"/>
          <w:sz w:val="24"/>
          <w:szCs w:val="24"/>
        </w:rPr>
        <w:t>- Сохранение и восстановление природных систем, повышение безопасности проживания и формирование экологической культуры населения Гаринского городского округа.</w:t>
      </w:r>
    </w:p>
    <w:p>
      <w:pPr>
        <w:pStyle w:val="Normal"/>
        <w:rPr>
          <w:rFonts w:ascii="Liberation Serif" w:hAnsi="Liberation Serif" w:cs="Liberation Serif"/>
          <w:sz w:val="24"/>
          <w:szCs w:val="24"/>
        </w:rPr>
      </w:pPr>
      <w:r>
        <w:rPr>
          <w:rFonts w:cs="Liberation Serif" w:ascii="Liberation Serif" w:hAnsi="Liberation Serif"/>
          <w:sz w:val="24"/>
          <w:szCs w:val="24"/>
        </w:rPr>
        <w:t>- Повышение качества питьевой воды посредством модернизации систем водоснабжения и водоподготовки с использованием перспективных технологий;</w:t>
      </w:r>
    </w:p>
    <w:p>
      <w:pPr>
        <w:pStyle w:val="Normal"/>
        <w:rPr>
          <w:rFonts w:ascii="Liberation Serif" w:hAnsi="Liberation Serif" w:cs="Liberation Serif"/>
          <w:sz w:val="24"/>
          <w:szCs w:val="24"/>
        </w:rPr>
      </w:pPr>
      <w:r>
        <w:rPr>
          <w:rFonts w:cs="Liberation Serif" w:ascii="Liberation Serif" w:hAnsi="Liberation Serif"/>
          <w:sz w:val="24"/>
          <w:szCs w:val="24"/>
        </w:rPr>
        <w:t>- Обеспечение питьевой водой стандартного качества из источников нецентрализованного водоснабжения;</w:t>
      </w:r>
    </w:p>
    <w:p>
      <w:pPr>
        <w:pStyle w:val="Normal"/>
        <w:ind w:firstLine="709"/>
        <w:rPr>
          <w:rFonts w:ascii="Liberation Serif" w:hAnsi="Liberation Serif"/>
          <w:bCs/>
          <w:sz w:val="28"/>
          <w:szCs w:val="28"/>
        </w:rPr>
      </w:pPr>
      <w:r>
        <w:rPr>
          <w:rFonts w:ascii="Liberation Serif" w:hAnsi="Liberation Serif"/>
          <w:bCs/>
          <w:sz w:val="28"/>
          <w:szCs w:val="28"/>
        </w:rPr>
      </w:r>
    </w:p>
    <w:p>
      <w:pPr>
        <w:pStyle w:val="Normal"/>
        <w:ind w:firstLine="709"/>
        <w:rPr>
          <w:rFonts w:ascii="Liberation Serif" w:hAnsi="Liberation Serif"/>
        </w:rPr>
      </w:pPr>
      <w:r>
        <w:rPr>
          <w:rFonts w:ascii="Liberation Serif" w:hAnsi="Liberation Serif"/>
          <w:bCs/>
          <w:sz w:val="26"/>
          <w:szCs w:val="26"/>
        </w:rPr>
        <w:t>Подпрограмма «Охрана окружающей среды» разработана в целях решения экологических проблем, выполнения природоохранных мероприятий, в осуществлении экологического просвещения, формирования экологической культуры в обществе, предотвращения загрязнения водных объектов, а также территорий населенных пунктов Гаринского городского округа.</w:t>
      </w:r>
    </w:p>
    <w:p>
      <w:pPr>
        <w:pStyle w:val="Normal"/>
        <w:ind w:firstLine="709"/>
        <w:rPr>
          <w:rFonts w:ascii="Liberation Serif" w:hAnsi="Liberation Serif"/>
          <w:bCs/>
          <w:sz w:val="26"/>
          <w:szCs w:val="26"/>
        </w:rPr>
      </w:pPr>
      <w:r>
        <w:rPr>
          <w:rFonts w:ascii="Liberation Serif" w:hAnsi="Liberation Serif"/>
          <w:bCs/>
          <w:sz w:val="26"/>
          <w:szCs w:val="26"/>
        </w:rPr>
        <w:t>Разработка проектов зон и дальнейшее выполнение мероприятий по организации санитарной охраны источников питьевого водоснабжения на объектах водоснабжения обеспечит улучшение экологического состояния территории Гаринского городского округа, предотвращение нарушений природоохранного законодательства, экологическую безопасность.</w:t>
      </w:r>
    </w:p>
    <w:p>
      <w:pPr>
        <w:pStyle w:val="Normal"/>
        <w:ind w:firstLine="709"/>
        <w:rPr>
          <w:rFonts w:ascii="Liberation Serif" w:hAnsi="Liberation Serif"/>
          <w:bCs/>
          <w:sz w:val="26"/>
          <w:szCs w:val="26"/>
        </w:rPr>
      </w:pPr>
      <w:r>
        <w:rPr>
          <w:rFonts w:ascii="Liberation Serif" w:hAnsi="Liberation Serif"/>
          <w:bCs/>
          <w:sz w:val="26"/>
          <w:szCs w:val="26"/>
        </w:rPr>
        <w:t>Основными проблемами в области обращения с отходами являются:</w:t>
      </w:r>
    </w:p>
    <w:p>
      <w:pPr>
        <w:pStyle w:val="Normal"/>
        <w:rPr>
          <w:rFonts w:ascii="Liberation Serif" w:hAnsi="Liberation Serif" w:cs="Liberation Serif"/>
          <w:sz w:val="24"/>
          <w:szCs w:val="24"/>
        </w:rPr>
      </w:pPr>
      <w:r>
        <w:rPr>
          <w:rFonts w:ascii="Liberation Serif" w:hAnsi="Liberation Serif"/>
          <w:sz w:val="24"/>
          <w:szCs w:val="24"/>
        </w:rPr>
        <w:t xml:space="preserve">- </w:t>
      </w:r>
      <w:r>
        <w:rPr>
          <w:rFonts w:cs="Liberation Serif" w:ascii="Liberation Serif" w:hAnsi="Liberation Serif"/>
          <w:sz w:val="24"/>
          <w:szCs w:val="24"/>
        </w:rPr>
        <w:t>Экологическое просвещение и формирование экологической культуры населения городского округа.</w:t>
      </w:r>
    </w:p>
    <w:p>
      <w:pPr>
        <w:pStyle w:val="Normal"/>
        <w:rPr>
          <w:rFonts w:ascii="Liberation Serif" w:hAnsi="Liberation Serif" w:cs="Liberation Serif"/>
          <w:sz w:val="24"/>
          <w:szCs w:val="24"/>
        </w:rPr>
      </w:pPr>
      <w:r>
        <w:rPr>
          <w:rFonts w:cs="Liberation Serif" w:ascii="Liberation Serif" w:hAnsi="Liberation Serif"/>
          <w:sz w:val="24"/>
          <w:szCs w:val="24"/>
        </w:rPr>
        <w:t>- Ликвидация несанкционированных свалок (навалов) на территории Гаринского городского округа</w:t>
      </w:r>
    </w:p>
    <w:p>
      <w:pPr>
        <w:pStyle w:val="Normal"/>
        <w:ind w:left="709" w:hanging="0"/>
        <w:rPr>
          <w:rFonts w:ascii="Liberation Serif" w:hAnsi="Liberation Serif"/>
          <w:sz w:val="28"/>
          <w:szCs w:val="28"/>
        </w:rPr>
      </w:pPr>
      <w:r>
        <w:rPr>
          <w:rFonts w:ascii="Liberation Serif" w:hAnsi="Liberation Serif"/>
          <w:sz w:val="28"/>
          <w:szCs w:val="28"/>
        </w:rPr>
      </w:r>
    </w:p>
    <w:p>
      <w:pPr>
        <w:pStyle w:val="Normal"/>
        <w:rPr>
          <w:rFonts w:ascii="Liberation Serif" w:hAnsi="Liberation Serif"/>
          <w:sz w:val="28"/>
          <w:szCs w:val="28"/>
        </w:rPr>
      </w:pPr>
      <w:r>
        <w:rPr>
          <w:rFonts w:ascii="Liberation Serif" w:hAnsi="Liberation Serif"/>
          <w:sz w:val="28"/>
          <w:szCs w:val="28"/>
        </w:rPr>
      </w:r>
    </w:p>
    <w:p>
      <w:pPr>
        <w:pStyle w:val="Normal"/>
        <w:widowControl w:val="false"/>
        <w:numPr>
          <w:ilvl w:val="0"/>
          <w:numId w:val="0"/>
        </w:numPr>
        <w:ind w:left="0" w:hanging="0"/>
        <w:jc w:val="center"/>
        <w:outlineLvl w:val="1"/>
        <w:rPr>
          <w:rFonts w:ascii="Liberation Serif" w:hAnsi="Liberation Serif" w:eastAsia="Calibri" w:cs="Calibri"/>
          <w:sz w:val="22"/>
          <w:szCs w:val="22"/>
          <w:lang w:eastAsia="en-US"/>
        </w:rPr>
      </w:pPr>
      <w:r>
        <w:rPr>
          <w:rFonts w:eastAsia="Calibri" w:ascii="Liberation Serif" w:hAnsi="Liberation Serif"/>
          <w:b/>
          <w:sz w:val="22"/>
          <w:szCs w:val="22"/>
          <w:lang w:eastAsia="en-US"/>
        </w:rPr>
        <w:t>Раздел 3. ПЛАН МЕРОПРИЯТИЙ ПО ВЫПОЛНЕНИЮ МУНИЦИПАЛЬНОЙ ПРОГРАММЫ</w:t>
      </w:r>
    </w:p>
    <w:p>
      <w:pPr>
        <w:pStyle w:val="Normal"/>
        <w:widowControl w:val="false"/>
        <w:ind w:firstLine="540"/>
        <w:rPr>
          <w:rFonts w:ascii="Liberation Serif" w:hAnsi="Liberation Serif" w:eastAsia="Calibri"/>
          <w:sz w:val="26"/>
          <w:szCs w:val="26"/>
          <w:lang w:eastAsia="en-US"/>
        </w:rPr>
      </w:pPr>
      <w:r>
        <w:rPr>
          <w:rFonts w:eastAsia="Calibri" w:ascii="Liberation Serif" w:hAnsi="Liberation Serif"/>
          <w:sz w:val="26"/>
          <w:szCs w:val="26"/>
          <w:lang w:eastAsia="en-US"/>
        </w:rPr>
        <w:t>Для достижения намеченных в муниципальной программе результатов предполагается разработать и обеспечить выполнение плана мероприятий по реализации муниципальной программы на период до 2025 года, который будет включать систему мер по развитию и модернизации объектов водоснабжения, охраны окружающей среды на территории Гаринского городского округа на 2019 -2025 годы.  Предусматривается, что цели и задачи муниципальной программы будут учитываться при осуществлении бюджетного процесса и планировании социально-экономического развития Гаринского городского округа.</w:t>
      </w:r>
    </w:p>
    <w:p>
      <w:pPr>
        <w:sectPr>
          <w:headerReference w:type="default" r:id="rId3"/>
          <w:headerReference w:type="first" r:id="rId4"/>
          <w:type w:val="nextPage"/>
          <w:pgSz w:w="11906" w:h="16838"/>
          <w:pgMar w:left="1134" w:right="1134" w:gutter="0" w:header="0" w:top="1134" w:footer="0" w:bottom="1134"/>
          <w:pgNumType w:fmt="decimal"/>
          <w:formProt w:val="false"/>
          <w:titlePg/>
          <w:textDirection w:val="lrTb"/>
          <w:docGrid w:type="default" w:linePitch="272" w:charSpace="0"/>
        </w:sectPr>
        <w:pStyle w:val="Normal"/>
        <w:widowControl w:val="false"/>
        <w:ind w:firstLine="540"/>
        <w:rPr>
          <w:rFonts w:ascii="Liberation Serif" w:hAnsi="Liberation Serif" w:eastAsia="Calibri"/>
          <w:sz w:val="26"/>
          <w:szCs w:val="26"/>
          <w:lang w:eastAsia="en-US"/>
        </w:rPr>
      </w:pPr>
      <w:r>
        <w:rPr>
          <w:rFonts w:eastAsia="Calibri" w:ascii="Liberation Serif" w:hAnsi="Liberation Serif"/>
          <w:sz w:val="26"/>
          <w:szCs w:val="26"/>
          <w:lang w:eastAsia="en-US"/>
        </w:rPr>
        <w:t xml:space="preserve">Исполнитель муниципальной программы: </w:t>
      </w:r>
      <w:r>
        <w:rPr>
          <w:rFonts w:eastAsia="Calibri" w:ascii="Liberation Serif" w:hAnsi="Liberation Serif"/>
          <w:color w:val="000000"/>
          <w:sz w:val="26"/>
          <w:szCs w:val="26"/>
          <w:lang w:eastAsia="en-US"/>
        </w:rPr>
        <w:t>Администрация Гаринского городского округа, соисполнитель</w:t>
      </w:r>
      <w:r>
        <w:rPr>
          <w:rFonts w:eastAsia="Calibri" w:ascii="Liberation Serif" w:hAnsi="Liberation Serif"/>
          <w:sz w:val="26"/>
          <w:szCs w:val="26"/>
          <w:lang w:eastAsia="en-US"/>
        </w:rPr>
        <w:t xml:space="preserve"> </w:t>
      </w:r>
      <w:r>
        <w:rPr>
          <w:rFonts w:ascii="Liberation Serif" w:hAnsi="Liberation Serif"/>
          <w:sz w:val="26"/>
          <w:szCs w:val="24"/>
        </w:rPr>
        <w:t>МКУ «Городское хозяйство».</w:t>
      </w:r>
    </w:p>
    <w:p>
      <w:pPr>
        <w:pStyle w:val="0"/>
        <w:jc w:val="right"/>
        <w:rPr>
          <w:rFonts w:ascii="Liberation Serif" w:hAnsi="Liberation Serif"/>
          <w:szCs w:val="22"/>
        </w:rPr>
      </w:pPr>
      <w:r>
        <w:rPr>
          <w:rFonts w:ascii="Liberation Serif" w:hAnsi="Liberation Serif"/>
          <w:szCs w:val="22"/>
        </w:rPr>
        <w:t xml:space="preserve"> </w:t>
      </w:r>
    </w:p>
    <w:p>
      <w:pPr>
        <w:pStyle w:val="Normal"/>
        <w:ind w:left="5387" w:hanging="0"/>
        <w:jc w:val="right"/>
        <w:rPr>
          <w:rFonts w:ascii="Liberation Serif" w:hAnsi="Liberation Serif" w:cs="Liberation Serif"/>
          <w:sz w:val="24"/>
          <w:szCs w:val="24"/>
        </w:rPr>
      </w:pPr>
      <w:r>
        <w:rPr>
          <w:rFonts w:cs="Liberation Serif" w:ascii="Liberation Serif" w:hAnsi="Liberation Serif"/>
          <w:sz w:val="24"/>
          <w:szCs w:val="24"/>
        </w:rPr>
        <w:t>Приложение 1</w:t>
      </w:r>
    </w:p>
    <w:p>
      <w:pPr>
        <w:pStyle w:val="Normal"/>
        <w:ind w:left="5387" w:hanging="0"/>
        <w:jc w:val="right"/>
        <w:rPr>
          <w:rFonts w:ascii="Liberation Serif" w:hAnsi="Liberation Serif" w:cs="Liberation Serif"/>
          <w:sz w:val="24"/>
          <w:szCs w:val="24"/>
        </w:rPr>
      </w:pPr>
      <w:r>
        <w:rPr>
          <w:rFonts w:cs="Liberation Serif" w:ascii="Liberation Serif" w:hAnsi="Liberation Serif"/>
          <w:sz w:val="24"/>
          <w:szCs w:val="24"/>
        </w:rPr>
        <w:t xml:space="preserve">к постановлению администрации  </w:t>
      </w:r>
    </w:p>
    <w:p>
      <w:pPr>
        <w:pStyle w:val="Normal"/>
        <w:ind w:left="5387" w:hanging="0"/>
        <w:jc w:val="right"/>
        <w:rPr>
          <w:rFonts w:ascii="Liberation Serif" w:hAnsi="Liberation Serif" w:cs="Liberation Serif"/>
          <w:sz w:val="24"/>
          <w:szCs w:val="24"/>
        </w:rPr>
      </w:pPr>
      <w:r>
        <w:rPr>
          <w:rFonts w:cs="Liberation Serif" w:ascii="Liberation Serif" w:hAnsi="Liberation Serif"/>
          <w:sz w:val="24"/>
          <w:szCs w:val="24"/>
        </w:rPr>
        <w:t>Гаринского городского округа от 00.00.2022 № 000</w:t>
      </w:r>
    </w:p>
    <w:p>
      <w:pPr>
        <w:pStyle w:val="Normal"/>
        <w:ind w:left="5387" w:hanging="0"/>
        <w:jc w:val="right"/>
        <w:rPr>
          <w:rFonts w:ascii="Liberation Serif" w:hAnsi="Liberation Serif" w:cs="Liberation Serif"/>
          <w:sz w:val="24"/>
          <w:szCs w:val="24"/>
        </w:rPr>
      </w:pPr>
      <w:r>
        <w:rPr>
          <w:rFonts w:cs="Liberation Serif" w:ascii="Liberation Serif" w:hAnsi="Liberation Serif"/>
          <w:sz w:val="24"/>
          <w:szCs w:val="24"/>
        </w:rPr>
        <w:t xml:space="preserve">Приложение № 1 </w:t>
      </w:r>
    </w:p>
    <w:p>
      <w:pPr>
        <w:pStyle w:val="Normal"/>
        <w:ind w:left="5387" w:hanging="0"/>
        <w:rPr>
          <w:rFonts w:ascii="Liberation Serif" w:hAnsi="Liberation Serif" w:cs="Liberation Serif"/>
          <w:sz w:val="24"/>
          <w:szCs w:val="24"/>
        </w:rPr>
      </w:pPr>
      <w:r>
        <w:rPr>
          <w:rFonts w:cs="Liberation Serif" w:ascii="Liberation Serif" w:hAnsi="Liberation Serif"/>
          <w:sz w:val="24"/>
          <w:szCs w:val="24"/>
        </w:rPr>
        <w:t xml:space="preserve">                                                                                                            </w:t>
      </w:r>
      <w:r>
        <w:rPr>
          <w:rFonts w:cs="Liberation Serif" w:ascii="Liberation Serif" w:hAnsi="Liberation Serif"/>
          <w:sz w:val="24"/>
          <w:szCs w:val="24"/>
        </w:rPr>
        <w:t xml:space="preserve">к Муниципальной  </w:t>
      </w:r>
      <w:r>
        <w:rPr>
          <w:rFonts w:eastAsia="Liberation Serif" w:cs="Liberation Serif" w:ascii="Liberation Serif" w:hAnsi="Liberation Serif"/>
          <w:sz w:val="24"/>
          <w:szCs w:val="24"/>
        </w:rPr>
        <w:t>программе</w:t>
      </w:r>
      <w:r>
        <w:rPr>
          <w:rFonts w:cs="Liberation Serif" w:ascii="Liberation Serif" w:hAnsi="Liberation Serif"/>
          <w:sz w:val="24"/>
          <w:szCs w:val="24"/>
        </w:rPr>
        <w:t xml:space="preserve"> </w:t>
      </w:r>
    </w:p>
    <w:p>
      <w:pPr>
        <w:pStyle w:val="0"/>
        <w:jc w:val="right"/>
        <w:rPr>
          <w:rFonts w:ascii="Liberation Serif" w:hAnsi="Liberation Serif" w:cs="Liberation Serif"/>
          <w:sz w:val="24"/>
          <w:szCs w:val="24"/>
        </w:rPr>
      </w:pPr>
      <w:r>
        <w:rPr>
          <w:rFonts w:cs="Liberation Serif" w:ascii="Liberation Serif" w:hAnsi="Liberation Serif"/>
          <w:sz w:val="24"/>
          <w:szCs w:val="24"/>
        </w:rPr>
        <w:t xml:space="preserve">«Развитие и модернизация объектов </w:t>
      </w:r>
    </w:p>
    <w:p>
      <w:pPr>
        <w:pStyle w:val="0"/>
        <w:jc w:val="right"/>
        <w:rPr>
          <w:rFonts w:ascii="Liberation Serif" w:hAnsi="Liberation Serif" w:cs="Liberation Serif"/>
          <w:sz w:val="24"/>
          <w:szCs w:val="24"/>
        </w:rPr>
      </w:pPr>
      <w:r>
        <w:rPr>
          <w:rFonts w:cs="Liberation Serif" w:ascii="Liberation Serif" w:hAnsi="Liberation Serif"/>
          <w:sz w:val="24"/>
          <w:szCs w:val="24"/>
        </w:rPr>
        <w:t xml:space="preserve">водоснабжения, охрана окружающей </w:t>
      </w:r>
    </w:p>
    <w:p>
      <w:pPr>
        <w:pStyle w:val="0"/>
        <w:jc w:val="right"/>
        <w:rPr>
          <w:rFonts w:ascii="Liberation Serif" w:hAnsi="Liberation Serif" w:cs="Liberation Serif"/>
          <w:sz w:val="24"/>
          <w:szCs w:val="24"/>
        </w:rPr>
      </w:pPr>
      <w:r>
        <w:rPr>
          <w:rFonts w:cs="Liberation Serif" w:ascii="Liberation Serif" w:hAnsi="Liberation Serif"/>
          <w:sz w:val="24"/>
          <w:szCs w:val="24"/>
        </w:rPr>
        <w:t xml:space="preserve">среды на территории Гаринского </w:t>
      </w:r>
    </w:p>
    <w:p>
      <w:pPr>
        <w:pStyle w:val="0"/>
        <w:jc w:val="right"/>
        <w:rPr>
          <w:rFonts w:ascii="Liberation Serif" w:hAnsi="Liberation Serif" w:cs="Liberation Serif"/>
          <w:sz w:val="24"/>
          <w:szCs w:val="24"/>
        </w:rPr>
      </w:pPr>
      <w:r>
        <w:rPr>
          <w:rFonts w:cs="Liberation Serif" w:ascii="Liberation Serif" w:hAnsi="Liberation Serif"/>
          <w:sz w:val="24"/>
          <w:szCs w:val="24"/>
        </w:rPr>
        <w:t xml:space="preserve">городского округа» на  2019 – 2025 годы» </w:t>
      </w:r>
    </w:p>
    <w:p>
      <w:pPr>
        <w:pStyle w:val="0"/>
        <w:jc w:val="right"/>
        <w:rPr>
          <w:rFonts w:ascii="Liberation Serif" w:hAnsi="Liberation Serif"/>
          <w:szCs w:val="22"/>
        </w:rPr>
      </w:pPr>
      <w:r>
        <w:rPr>
          <w:rFonts w:cs="Liberation Serif" w:ascii="Liberation Serif" w:hAnsi="Liberation Serif"/>
          <w:sz w:val="24"/>
          <w:szCs w:val="24"/>
        </w:rPr>
        <w:t xml:space="preserve">  </w:t>
      </w:r>
    </w:p>
    <w:p>
      <w:pPr>
        <w:pStyle w:val="Normal"/>
        <w:ind w:left="5387" w:hanging="0"/>
        <w:jc w:val="right"/>
        <w:rPr>
          <w:rFonts w:ascii="Liberation Serif" w:hAnsi="Liberation Serif" w:cs="Liberation Serif"/>
          <w:b/>
          <w:b/>
          <w:bCs/>
          <w:i/>
          <w:i/>
          <w:iCs/>
          <w:spacing w:val="-7"/>
          <w:sz w:val="28"/>
          <w:szCs w:val="28"/>
        </w:rPr>
      </w:pPr>
      <w:r>
        <w:rPr>
          <w:rFonts w:cs="Liberation Serif" w:ascii="Liberation Serif" w:hAnsi="Liberation Serif"/>
          <w:b/>
          <w:bCs/>
          <w:i/>
          <w:iCs/>
          <w:spacing w:val="-7"/>
          <w:sz w:val="28"/>
          <w:szCs w:val="28"/>
        </w:rPr>
      </w:r>
    </w:p>
    <w:p>
      <w:pPr>
        <w:pStyle w:val="Normal"/>
        <w:jc w:val="center"/>
        <w:rPr>
          <w:rFonts w:ascii="Liberation Serif" w:hAnsi="Liberation Serif"/>
          <w:b/>
          <w:b/>
          <w:sz w:val="28"/>
          <w:szCs w:val="28"/>
        </w:rPr>
      </w:pPr>
      <w:r>
        <w:rPr>
          <w:rFonts w:ascii="Liberation Serif" w:hAnsi="Liberation Serif"/>
          <w:b/>
          <w:spacing w:val="-7"/>
          <w:sz w:val="28"/>
          <w:szCs w:val="28"/>
        </w:rPr>
        <w:t xml:space="preserve">Раздел </w:t>
      </w:r>
      <w:r>
        <w:rPr>
          <w:rFonts w:ascii="Liberation Serif" w:hAnsi="Liberation Serif"/>
          <w:b/>
          <w:spacing w:val="-7"/>
          <w:sz w:val="28"/>
          <w:szCs w:val="28"/>
          <w:lang w:val="en-US"/>
        </w:rPr>
        <w:t>II</w:t>
      </w:r>
      <w:r>
        <w:rPr>
          <w:rFonts w:ascii="Liberation Serif" w:hAnsi="Liberation Serif"/>
          <w:b/>
          <w:spacing w:val="-7"/>
          <w:sz w:val="28"/>
          <w:szCs w:val="28"/>
        </w:rPr>
        <w:t>. Цели, задачи и целевые показатели реализации муниципальной программы «</w:t>
      </w:r>
      <w:r>
        <w:rPr>
          <w:rFonts w:ascii="Liberation Serif" w:hAnsi="Liberation Serif"/>
          <w:b/>
          <w:sz w:val="28"/>
          <w:szCs w:val="28"/>
        </w:rPr>
        <w:t xml:space="preserve">Развитие и модернизация объектов водоснабжения, охрана окружающей среды на территории  Гаринского городского округа </w:t>
      </w:r>
    </w:p>
    <w:p>
      <w:pPr>
        <w:pStyle w:val="Normal"/>
        <w:jc w:val="center"/>
        <w:rPr>
          <w:rFonts w:ascii="Liberation Serif" w:hAnsi="Liberation Serif"/>
        </w:rPr>
      </w:pPr>
      <w:r>
        <w:rPr>
          <w:rFonts w:ascii="Liberation Serif" w:hAnsi="Liberation Serif"/>
          <w:b/>
          <w:sz w:val="28"/>
          <w:szCs w:val="28"/>
        </w:rPr>
        <w:t>на 2019-2025 годы»</w:t>
      </w:r>
    </w:p>
    <w:p>
      <w:pPr>
        <w:pStyle w:val="Style15"/>
        <w:rPr>
          <w:rFonts w:ascii="Liberation Serif" w:hAnsi="Liberation Serif"/>
          <w:b/>
          <w:b/>
          <w:sz w:val="18"/>
          <w:szCs w:val="28"/>
        </w:rPr>
      </w:pPr>
      <w:r>
        <w:rPr>
          <w:rFonts w:ascii="Liberation Serif" w:hAnsi="Liberation Serif"/>
          <w:b/>
          <w:sz w:val="18"/>
          <w:szCs w:val="28"/>
        </w:rPr>
      </w:r>
    </w:p>
    <w:tbl>
      <w:tblPr>
        <w:tblW w:w="15513" w:type="dxa"/>
        <w:jc w:val="left"/>
        <w:tblInd w:w="-67" w:type="dxa"/>
        <w:tblLayout w:type="fixed"/>
        <w:tblCellMar>
          <w:top w:w="6" w:type="dxa"/>
          <w:left w:w="62" w:type="dxa"/>
          <w:bottom w:w="6" w:type="dxa"/>
          <w:right w:w="62" w:type="dxa"/>
        </w:tblCellMar>
        <w:tblLook w:firstRow="1" w:noVBand="1" w:lastRow="0" w:firstColumn="1" w:lastColumn="0" w:noHBand="0" w:val="04a0"/>
      </w:tblPr>
      <w:tblGrid>
        <w:gridCol w:w="628"/>
        <w:gridCol w:w="1134"/>
        <w:gridCol w:w="2403"/>
        <w:gridCol w:w="716"/>
        <w:gridCol w:w="852"/>
        <w:gridCol w:w="850"/>
        <w:gridCol w:w="849"/>
        <w:gridCol w:w="851"/>
        <w:gridCol w:w="852"/>
        <w:gridCol w:w="850"/>
        <w:gridCol w:w="991"/>
        <w:gridCol w:w="4536"/>
      </w:tblGrid>
      <w:tr>
        <w:trPr/>
        <w:tc>
          <w:tcPr>
            <w:tcW w:w="628" w:type="dxa"/>
            <w:vMerge w:val="restart"/>
            <w:tcBorders>
              <w:top w:val="single" w:sz="4" w:space="0" w:color="70AD47"/>
              <w:left w:val="single" w:sz="4" w:space="0" w:color="70AD47"/>
              <w:bottom w:val="single" w:sz="4" w:space="0" w:color="70AD47"/>
            </w:tcBorders>
          </w:tcPr>
          <w:p>
            <w:pPr>
              <w:pStyle w:val="Normal"/>
              <w:widowControl w:val="false"/>
              <w:jc w:val="center"/>
              <w:rPr>
                <w:rFonts w:ascii="Liberation Serif" w:hAnsi="Liberation Serif"/>
                <w:sz w:val="22"/>
                <w:szCs w:val="22"/>
                <w:lang w:val="en-US" w:bidi="hi-IN"/>
              </w:rPr>
            </w:pPr>
            <w:r>
              <w:rPr>
                <w:rFonts w:ascii="Liberation Serif" w:hAnsi="Liberation Serif"/>
                <w:sz w:val="22"/>
                <w:szCs w:val="22"/>
                <w:lang w:val="en-US" w:bidi="hi-IN"/>
              </w:rPr>
              <w:t xml:space="preserve">№ </w:t>
            </w:r>
            <w:r>
              <w:rPr>
                <w:rFonts w:ascii="Liberation Serif" w:hAnsi="Liberation Serif"/>
                <w:sz w:val="22"/>
                <w:szCs w:val="22"/>
                <w:lang w:val="en-US" w:bidi="hi-IN"/>
              </w:rPr>
              <w:t>строки</w:t>
            </w:r>
          </w:p>
        </w:tc>
        <w:tc>
          <w:tcPr>
            <w:tcW w:w="1134" w:type="dxa"/>
            <w:vMerge w:val="restart"/>
            <w:tcBorders>
              <w:top w:val="single" w:sz="4" w:space="0" w:color="70AD47"/>
              <w:left w:val="single" w:sz="4" w:space="0" w:color="70AD47"/>
              <w:bottom w:val="single" w:sz="4" w:space="0" w:color="70AD47"/>
              <w:right w:val="single" w:sz="4" w:space="0" w:color="70AD47"/>
            </w:tcBorders>
          </w:tcPr>
          <w:p>
            <w:pPr>
              <w:pStyle w:val="Normal"/>
              <w:widowControl w:val="false"/>
              <w:jc w:val="center"/>
              <w:rPr>
                <w:rFonts w:ascii="Liberation Serif" w:hAnsi="Liberation Serif"/>
                <w:sz w:val="22"/>
                <w:szCs w:val="22"/>
                <w:lang w:bidi="hi-IN"/>
              </w:rPr>
            </w:pPr>
            <w:r>
              <w:rPr>
                <w:rFonts w:ascii="Liberation Serif" w:hAnsi="Liberation Serif"/>
                <w:sz w:val="22"/>
                <w:szCs w:val="22"/>
                <w:lang w:bidi="hi-IN"/>
              </w:rPr>
              <w:t xml:space="preserve">№ </w:t>
            </w:r>
            <w:r>
              <w:rPr>
                <w:rFonts w:ascii="Liberation Serif" w:hAnsi="Liberation Serif"/>
                <w:sz w:val="22"/>
                <w:szCs w:val="22"/>
                <w:lang w:bidi="hi-IN"/>
              </w:rPr>
              <w:t>цели, задачи, целевого показателя</w:t>
            </w:r>
          </w:p>
        </w:tc>
        <w:tc>
          <w:tcPr>
            <w:tcW w:w="2403" w:type="dxa"/>
            <w:vMerge w:val="restart"/>
            <w:tcBorders>
              <w:top w:val="single" w:sz="4" w:space="0" w:color="70AD47"/>
              <w:left w:val="single" w:sz="4" w:space="0" w:color="70AD47"/>
              <w:bottom w:val="single" w:sz="4" w:space="0" w:color="70AD47"/>
            </w:tcBorders>
            <w:tcMar>
              <w:top w:w="102" w:type="dxa"/>
              <w:bottom w:w="102" w:type="dxa"/>
            </w:tcMar>
          </w:tcPr>
          <w:p>
            <w:pPr>
              <w:pStyle w:val="Normal"/>
              <w:widowControl w:val="false"/>
              <w:jc w:val="center"/>
              <w:rPr>
                <w:rFonts w:ascii="Liberation Serif" w:hAnsi="Liberation Serif"/>
                <w:sz w:val="24"/>
                <w:szCs w:val="24"/>
                <w:lang w:bidi="hi-IN"/>
              </w:rPr>
            </w:pPr>
            <w:r>
              <w:rPr>
                <w:rFonts w:ascii="Liberation Serif" w:hAnsi="Liberation Serif"/>
                <w:sz w:val="24"/>
                <w:szCs w:val="24"/>
                <w:lang w:bidi="hi-IN"/>
              </w:rPr>
              <w:t>Наименование цели (целей) и задач, целевых показателей</w:t>
            </w:r>
          </w:p>
        </w:tc>
        <w:tc>
          <w:tcPr>
            <w:tcW w:w="716" w:type="dxa"/>
            <w:vMerge w:val="restart"/>
            <w:tcBorders>
              <w:top w:val="single" w:sz="4" w:space="0" w:color="70AD47"/>
              <w:left w:val="single" w:sz="4" w:space="0" w:color="70AD47"/>
              <w:bottom w:val="single" w:sz="4" w:space="0" w:color="70AD47"/>
            </w:tcBorders>
            <w:tcMar>
              <w:top w:w="102" w:type="dxa"/>
              <w:bottom w:w="102" w:type="dxa"/>
            </w:tcMar>
          </w:tcPr>
          <w:p>
            <w:pPr>
              <w:pStyle w:val="Normal"/>
              <w:widowControl w:val="false"/>
              <w:jc w:val="center"/>
              <w:rPr>
                <w:rFonts w:ascii="Liberation Serif" w:hAnsi="Liberation Serif"/>
                <w:sz w:val="24"/>
                <w:szCs w:val="24"/>
                <w:lang w:val="en-US" w:bidi="hi-IN"/>
              </w:rPr>
            </w:pPr>
            <w:r>
              <w:rPr>
                <w:rFonts w:ascii="Liberation Serif" w:hAnsi="Liberation Serif"/>
                <w:sz w:val="24"/>
                <w:szCs w:val="24"/>
                <w:lang w:val="en-US" w:bidi="hi-IN"/>
              </w:rPr>
              <w:t>Ед.</w:t>
            </w:r>
          </w:p>
          <w:p>
            <w:pPr>
              <w:pStyle w:val="Normal"/>
              <w:widowControl w:val="false"/>
              <w:jc w:val="center"/>
              <w:rPr>
                <w:rFonts w:ascii="Liberation Serif" w:hAnsi="Liberation Serif"/>
                <w:sz w:val="22"/>
                <w:szCs w:val="22"/>
                <w:lang w:bidi="hi-IN"/>
              </w:rPr>
            </w:pPr>
            <w:r>
              <w:rPr>
                <w:rFonts w:ascii="Liberation Serif" w:hAnsi="Liberation Serif"/>
                <w:sz w:val="22"/>
                <w:szCs w:val="22"/>
                <w:lang w:val="en-US" w:bidi="hi-IN"/>
              </w:rPr>
              <w:t>Изме-</w:t>
            </w:r>
          </w:p>
          <w:p>
            <w:pPr>
              <w:pStyle w:val="Normal"/>
              <w:widowControl w:val="false"/>
              <w:jc w:val="center"/>
              <w:rPr>
                <w:rFonts w:ascii="Liberation Serif" w:hAnsi="Liberation Serif"/>
                <w:sz w:val="24"/>
                <w:szCs w:val="24"/>
                <w:lang w:val="en-US" w:bidi="hi-IN"/>
              </w:rPr>
            </w:pPr>
            <w:r>
              <w:rPr>
                <w:rFonts w:ascii="Liberation Serif" w:hAnsi="Liberation Serif"/>
                <w:sz w:val="22"/>
                <w:szCs w:val="22"/>
                <w:lang w:bidi="hi-IN"/>
              </w:rPr>
              <w:t>р</w:t>
            </w:r>
            <w:r>
              <w:rPr>
                <w:rFonts w:ascii="Liberation Serif" w:hAnsi="Liberation Serif"/>
                <w:sz w:val="22"/>
                <w:szCs w:val="22"/>
                <w:lang w:val="en-US" w:bidi="hi-IN"/>
              </w:rPr>
              <w:t>ения</w:t>
            </w:r>
          </w:p>
        </w:tc>
        <w:tc>
          <w:tcPr>
            <w:tcW w:w="6095" w:type="dxa"/>
            <w:gridSpan w:val="7"/>
            <w:tcBorders>
              <w:top w:val="single" w:sz="4" w:space="0" w:color="70AD47"/>
              <w:left w:val="single" w:sz="4" w:space="0" w:color="70AD47"/>
              <w:bottom w:val="single" w:sz="4" w:space="0" w:color="70AD47"/>
              <w:right w:val="single" w:sz="4" w:space="0" w:color="70AD47"/>
            </w:tcBorders>
          </w:tcPr>
          <w:p>
            <w:pPr>
              <w:pStyle w:val="Normal"/>
              <w:widowControl w:val="false"/>
              <w:jc w:val="center"/>
              <w:rPr>
                <w:rFonts w:ascii="Liberation Serif" w:hAnsi="Liberation Serif"/>
                <w:sz w:val="24"/>
                <w:szCs w:val="24"/>
                <w:lang w:bidi="hi-IN"/>
              </w:rPr>
            </w:pPr>
            <w:r>
              <w:rPr>
                <w:rFonts w:ascii="Liberation Serif" w:hAnsi="Liberation Serif"/>
                <w:sz w:val="24"/>
                <w:szCs w:val="24"/>
                <w:lang w:bidi="hi-IN"/>
              </w:rPr>
              <w:t>Значение целевого показателя реализации муниципальной программы</w:t>
            </w:r>
          </w:p>
        </w:tc>
        <w:tc>
          <w:tcPr>
            <w:tcW w:w="4536" w:type="dxa"/>
            <w:tcBorders>
              <w:top w:val="single" w:sz="4" w:space="0" w:color="70AD47"/>
              <w:left w:val="single" w:sz="4" w:space="0" w:color="70AD47"/>
              <w:bottom w:val="single" w:sz="4" w:space="0" w:color="70AD47"/>
              <w:right w:val="single" w:sz="4" w:space="0" w:color="70AD47"/>
            </w:tcBorders>
            <w:tcMar>
              <w:top w:w="102" w:type="dxa"/>
              <w:bottom w:w="102" w:type="dxa"/>
            </w:tcMar>
          </w:tcPr>
          <w:p>
            <w:pPr>
              <w:pStyle w:val="Normal"/>
              <w:widowControl w:val="false"/>
              <w:jc w:val="center"/>
              <w:rPr>
                <w:rFonts w:ascii="Liberation Serif" w:hAnsi="Liberation Serif"/>
                <w:sz w:val="24"/>
                <w:szCs w:val="24"/>
                <w:lang w:val="en-US" w:bidi="hi-IN"/>
              </w:rPr>
            </w:pPr>
            <w:r>
              <w:rPr>
                <w:rFonts w:ascii="Liberation Serif" w:hAnsi="Liberation Serif"/>
                <w:sz w:val="24"/>
                <w:szCs w:val="24"/>
                <w:lang w:val="en-US" w:bidi="hi-IN"/>
              </w:rPr>
              <w:t>Источник значений показателей</w:t>
            </w:r>
          </w:p>
        </w:tc>
      </w:tr>
      <w:tr>
        <w:trPr/>
        <w:tc>
          <w:tcPr>
            <w:tcW w:w="628" w:type="dxa"/>
            <w:vMerge w:val="continue"/>
            <w:tcBorders>
              <w:top w:val="single" w:sz="4" w:space="0" w:color="70AD47"/>
              <w:left w:val="single" w:sz="4" w:space="0" w:color="70AD47"/>
              <w:bottom w:val="single" w:sz="4" w:space="0" w:color="70AD47"/>
            </w:tcBorders>
            <w:vAlign w:val="center"/>
          </w:tcPr>
          <w:p>
            <w:pPr>
              <w:pStyle w:val="Normal"/>
              <w:widowControl w:val="false"/>
              <w:jc w:val="left"/>
              <w:rPr>
                <w:rFonts w:ascii="Liberation Serif" w:hAnsi="Liberation Serif"/>
                <w:sz w:val="24"/>
                <w:szCs w:val="24"/>
                <w:lang w:val="en-US" w:bidi="hi-IN"/>
              </w:rPr>
            </w:pPr>
            <w:r>
              <w:rPr>
                <w:rFonts w:ascii="Liberation Serif" w:hAnsi="Liberation Serif"/>
                <w:sz w:val="24"/>
                <w:szCs w:val="24"/>
                <w:lang w:val="en-US" w:bidi="hi-IN"/>
              </w:rPr>
            </w:r>
          </w:p>
        </w:tc>
        <w:tc>
          <w:tcPr>
            <w:tcW w:w="1134" w:type="dxa"/>
            <w:vMerge w:val="continue"/>
            <w:tcBorders>
              <w:top w:val="single" w:sz="4" w:space="0" w:color="70AD47"/>
              <w:left w:val="single" w:sz="4" w:space="0" w:color="70AD47"/>
              <w:bottom w:val="single" w:sz="4" w:space="0" w:color="70AD47"/>
              <w:right w:val="single" w:sz="4" w:space="0" w:color="70AD47"/>
            </w:tcBorders>
          </w:tcPr>
          <w:p>
            <w:pPr>
              <w:pStyle w:val="Normal"/>
              <w:widowControl w:val="false"/>
              <w:jc w:val="left"/>
              <w:rPr>
                <w:rFonts w:ascii="Liberation Serif" w:hAnsi="Liberation Serif"/>
                <w:sz w:val="24"/>
                <w:szCs w:val="24"/>
                <w:lang w:val="en-US" w:bidi="hi-IN"/>
              </w:rPr>
            </w:pPr>
            <w:r>
              <w:rPr>
                <w:rFonts w:ascii="Liberation Serif" w:hAnsi="Liberation Serif"/>
                <w:sz w:val="24"/>
                <w:szCs w:val="24"/>
                <w:lang w:val="en-US" w:bidi="hi-IN"/>
              </w:rPr>
            </w:r>
          </w:p>
        </w:tc>
        <w:tc>
          <w:tcPr>
            <w:tcW w:w="2403" w:type="dxa"/>
            <w:vMerge w:val="continue"/>
            <w:tcBorders>
              <w:top w:val="single" w:sz="4" w:space="0" w:color="70AD47"/>
              <w:left w:val="single" w:sz="4" w:space="0" w:color="70AD47"/>
              <w:bottom w:val="single" w:sz="4" w:space="0" w:color="70AD47"/>
            </w:tcBorders>
            <w:vAlign w:val="center"/>
          </w:tcPr>
          <w:p>
            <w:pPr>
              <w:pStyle w:val="Normal"/>
              <w:widowControl w:val="false"/>
              <w:jc w:val="left"/>
              <w:rPr>
                <w:rFonts w:ascii="Liberation Serif" w:hAnsi="Liberation Serif"/>
                <w:sz w:val="24"/>
                <w:szCs w:val="24"/>
                <w:lang w:val="en-US" w:bidi="hi-IN"/>
              </w:rPr>
            </w:pPr>
            <w:r>
              <w:rPr>
                <w:rFonts w:ascii="Liberation Serif" w:hAnsi="Liberation Serif"/>
                <w:sz w:val="24"/>
                <w:szCs w:val="24"/>
                <w:lang w:val="en-US" w:bidi="hi-IN"/>
              </w:rPr>
            </w:r>
          </w:p>
        </w:tc>
        <w:tc>
          <w:tcPr>
            <w:tcW w:w="716" w:type="dxa"/>
            <w:vMerge w:val="continue"/>
            <w:tcBorders>
              <w:top w:val="single" w:sz="4" w:space="0" w:color="70AD47"/>
              <w:left w:val="single" w:sz="4" w:space="0" w:color="70AD47"/>
              <w:bottom w:val="single" w:sz="4" w:space="0" w:color="70AD47"/>
            </w:tcBorders>
            <w:vAlign w:val="center"/>
          </w:tcPr>
          <w:p>
            <w:pPr>
              <w:pStyle w:val="Normal"/>
              <w:widowControl w:val="false"/>
              <w:jc w:val="left"/>
              <w:rPr>
                <w:rFonts w:ascii="Liberation Serif" w:hAnsi="Liberation Serif"/>
                <w:sz w:val="24"/>
                <w:szCs w:val="24"/>
                <w:lang w:val="en-US" w:bidi="hi-IN"/>
              </w:rPr>
            </w:pPr>
            <w:r>
              <w:rPr>
                <w:rFonts w:ascii="Liberation Serif" w:hAnsi="Liberation Serif"/>
                <w:sz w:val="24"/>
                <w:szCs w:val="24"/>
                <w:lang w:val="en-US" w:bidi="hi-IN"/>
              </w:rPr>
            </w:r>
          </w:p>
        </w:tc>
        <w:tc>
          <w:tcPr>
            <w:tcW w:w="852" w:type="dxa"/>
            <w:tcBorders>
              <w:top w:val="single" w:sz="4" w:space="0" w:color="70AD47"/>
              <w:left w:val="single" w:sz="4" w:space="0" w:color="70AD47"/>
              <w:bottom w:val="single" w:sz="4" w:space="0" w:color="70AD47"/>
            </w:tcBorders>
            <w:tcMar>
              <w:top w:w="102" w:type="dxa"/>
              <w:bottom w:w="102" w:type="dxa"/>
            </w:tcMar>
          </w:tcPr>
          <w:p>
            <w:pPr>
              <w:pStyle w:val="Normal"/>
              <w:widowControl w:val="false"/>
              <w:jc w:val="center"/>
              <w:rPr>
                <w:rFonts w:ascii="Liberation Serif" w:hAnsi="Liberation Serif"/>
                <w:sz w:val="24"/>
                <w:szCs w:val="24"/>
                <w:lang w:val="en-US" w:bidi="hi-IN"/>
              </w:rPr>
            </w:pPr>
            <w:r>
              <w:rPr>
                <w:rFonts w:ascii="Liberation Serif" w:hAnsi="Liberation Serif"/>
                <w:sz w:val="24"/>
                <w:szCs w:val="24"/>
                <w:lang w:val="en-US" w:bidi="hi-IN"/>
              </w:rPr>
              <w:t>2019</w:t>
            </w:r>
          </w:p>
        </w:tc>
        <w:tc>
          <w:tcPr>
            <w:tcW w:w="850" w:type="dxa"/>
            <w:tcBorders>
              <w:top w:val="single" w:sz="4" w:space="0" w:color="70AD47"/>
              <w:left w:val="single" w:sz="4" w:space="0" w:color="70AD47"/>
              <w:bottom w:val="single" w:sz="4" w:space="0" w:color="70AD47"/>
            </w:tcBorders>
            <w:tcMar>
              <w:top w:w="102" w:type="dxa"/>
              <w:bottom w:w="102" w:type="dxa"/>
            </w:tcMar>
          </w:tcPr>
          <w:p>
            <w:pPr>
              <w:pStyle w:val="Normal"/>
              <w:widowControl w:val="false"/>
              <w:jc w:val="center"/>
              <w:rPr>
                <w:rFonts w:ascii="Liberation Serif" w:hAnsi="Liberation Serif"/>
                <w:sz w:val="24"/>
                <w:szCs w:val="24"/>
                <w:lang w:val="en-US" w:bidi="hi-IN"/>
              </w:rPr>
            </w:pPr>
            <w:r>
              <w:rPr>
                <w:rFonts w:ascii="Liberation Serif" w:hAnsi="Liberation Serif"/>
                <w:sz w:val="24"/>
                <w:szCs w:val="24"/>
                <w:lang w:val="en-US" w:bidi="hi-IN"/>
              </w:rPr>
              <w:t>2020</w:t>
            </w:r>
          </w:p>
        </w:tc>
        <w:tc>
          <w:tcPr>
            <w:tcW w:w="849" w:type="dxa"/>
            <w:tcBorders>
              <w:top w:val="single" w:sz="4" w:space="0" w:color="70AD47"/>
              <w:left w:val="single" w:sz="4" w:space="0" w:color="70AD47"/>
              <w:bottom w:val="single" w:sz="4" w:space="0" w:color="70AD47"/>
            </w:tcBorders>
            <w:tcMar>
              <w:top w:w="102" w:type="dxa"/>
              <w:bottom w:w="102" w:type="dxa"/>
            </w:tcMar>
          </w:tcPr>
          <w:p>
            <w:pPr>
              <w:pStyle w:val="Normal"/>
              <w:widowControl w:val="false"/>
              <w:jc w:val="center"/>
              <w:rPr>
                <w:rFonts w:ascii="Liberation Serif" w:hAnsi="Liberation Serif"/>
                <w:sz w:val="24"/>
                <w:szCs w:val="24"/>
                <w:lang w:val="en-US" w:bidi="hi-IN"/>
              </w:rPr>
            </w:pPr>
            <w:r>
              <w:rPr>
                <w:rFonts w:ascii="Liberation Serif" w:hAnsi="Liberation Serif"/>
                <w:sz w:val="24"/>
                <w:szCs w:val="24"/>
                <w:lang w:val="en-US" w:bidi="hi-IN"/>
              </w:rPr>
              <w:t>2021</w:t>
            </w:r>
          </w:p>
        </w:tc>
        <w:tc>
          <w:tcPr>
            <w:tcW w:w="851" w:type="dxa"/>
            <w:tcBorders>
              <w:top w:val="single" w:sz="4" w:space="0" w:color="70AD47"/>
              <w:left w:val="single" w:sz="4" w:space="0" w:color="70AD47"/>
              <w:bottom w:val="single" w:sz="4" w:space="0" w:color="70AD47"/>
            </w:tcBorders>
            <w:tcMar>
              <w:top w:w="102" w:type="dxa"/>
              <w:bottom w:w="102" w:type="dxa"/>
            </w:tcMar>
          </w:tcPr>
          <w:p>
            <w:pPr>
              <w:pStyle w:val="Normal"/>
              <w:widowControl w:val="false"/>
              <w:jc w:val="center"/>
              <w:rPr>
                <w:rFonts w:ascii="Liberation Serif" w:hAnsi="Liberation Serif"/>
                <w:sz w:val="24"/>
                <w:szCs w:val="24"/>
                <w:lang w:val="en-US" w:bidi="hi-IN"/>
              </w:rPr>
            </w:pPr>
            <w:r>
              <w:rPr>
                <w:rFonts w:ascii="Liberation Serif" w:hAnsi="Liberation Serif"/>
                <w:sz w:val="24"/>
                <w:szCs w:val="24"/>
                <w:lang w:val="en-US" w:bidi="hi-IN"/>
              </w:rPr>
              <w:t>2022</w:t>
            </w:r>
          </w:p>
        </w:tc>
        <w:tc>
          <w:tcPr>
            <w:tcW w:w="852" w:type="dxa"/>
            <w:tcBorders>
              <w:top w:val="single" w:sz="4" w:space="0" w:color="70AD47"/>
              <w:left w:val="single" w:sz="4" w:space="0" w:color="70AD47"/>
              <w:bottom w:val="single" w:sz="4" w:space="0" w:color="70AD47"/>
              <w:right w:val="single" w:sz="4" w:space="0" w:color="70AD47"/>
            </w:tcBorders>
          </w:tcPr>
          <w:p>
            <w:pPr>
              <w:pStyle w:val="Normal"/>
              <w:widowControl w:val="false"/>
              <w:jc w:val="center"/>
              <w:rPr>
                <w:rFonts w:ascii="Liberation Serif" w:hAnsi="Liberation Serif"/>
                <w:sz w:val="24"/>
                <w:szCs w:val="24"/>
                <w:lang w:bidi="hi-IN"/>
              </w:rPr>
            </w:pPr>
            <w:r>
              <w:rPr>
                <w:rFonts w:ascii="Liberation Serif" w:hAnsi="Liberation Serif"/>
                <w:sz w:val="24"/>
                <w:szCs w:val="24"/>
                <w:lang w:bidi="hi-IN"/>
              </w:rPr>
              <w:t>2023</w:t>
            </w:r>
          </w:p>
        </w:tc>
        <w:tc>
          <w:tcPr>
            <w:tcW w:w="850" w:type="dxa"/>
            <w:tcBorders>
              <w:top w:val="single" w:sz="4" w:space="0" w:color="70AD47"/>
              <w:left w:val="single" w:sz="4" w:space="0" w:color="70AD47"/>
              <w:bottom w:val="single" w:sz="4" w:space="0" w:color="70AD47"/>
            </w:tcBorders>
            <w:tcMar>
              <w:top w:w="102" w:type="dxa"/>
              <w:bottom w:w="102" w:type="dxa"/>
            </w:tcMar>
          </w:tcPr>
          <w:p>
            <w:pPr>
              <w:pStyle w:val="Normal"/>
              <w:widowControl w:val="false"/>
              <w:jc w:val="center"/>
              <w:rPr>
                <w:rFonts w:ascii="Liberation Serif" w:hAnsi="Liberation Serif"/>
                <w:sz w:val="24"/>
                <w:szCs w:val="24"/>
                <w:lang w:val="en-US" w:bidi="hi-IN"/>
              </w:rPr>
            </w:pPr>
            <w:r>
              <w:rPr>
                <w:rFonts w:ascii="Liberation Serif" w:hAnsi="Liberation Serif"/>
                <w:sz w:val="24"/>
                <w:szCs w:val="24"/>
                <w:lang w:val="en-US" w:bidi="hi-IN"/>
              </w:rPr>
              <w:t>2024</w:t>
            </w:r>
          </w:p>
        </w:tc>
        <w:tc>
          <w:tcPr>
            <w:tcW w:w="991" w:type="dxa"/>
            <w:tcBorders>
              <w:top w:val="single" w:sz="4" w:space="0" w:color="70AD47"/>
              <w:left w:val="single" w:sz="4" w:space="0" w:color="70AD47"/>
              <w:bottom w:val="single" w:sz="4" w:space="0" w:color="70AD47"/>
            </w:tcBorders>
            <w:tcMar>
              <w:top w:w="102" w:type="dxa"/>
              <w:bottom w:w="102" w:type="dxa"/>
            </w:tcMar>
          </w:tcPr>
          <w:p>
            <w:pPr>
              <w:pStyle w:val="Normal"/>
              <w:widowControl w:val="false"/>
              <w:jc w:val="center"/>
              <w:rPr>
                <w:rFonts w:ascii="Liberation Serif" w:hAnsi="Liberation Serif"/>
                <w:sz w:val="24"/>
                <w:szCs w:val="24"/>
                <w:lang w:val="en-US" w:bidi="hi-IN"/>
              </w:rPr>
            </w:pPr>
            <w:r>
              <w:rPr>
                <w:rFonts w:ascii="Liberation Serif" w:hAnsi="Liberation Serif"/>
                <w:sz w:val="24"/>
                <w:szCs w:val="24"/>
                <w:lang w:val="en-US" w:bidi="hi-IN"/>
              </w:rPr>
              <w:t>2025</w:t>
            </w:r>
          </w:p>
        </w:tc>
        <w:tc>
          <w:tcPr>
            <w:tcW w:w="4536" w:type="dxa"/>
            <w:tcBorders>
              <w:top w:val="single" w:sz="4" w:space="0" w:color="70AD47"/>
              <w:left w:val="single" w:sz="4" w:space="0" w:color="70AD47"/>
              <w:bottom w:val="single" w:sz="4" w:space="0" w:color="70AD47"/>
              <w:right w:val="single" w:sz="4" w:space="0" w:color="70AD47"/>
            </w:tcBorders>
            <w:vAlign w:val="center"/>
          </w:tcPr>
          <w:p>
            <w:pPr>
              <w:pStyle w:val="Normal"/>
              <w:widowControl w:val="false"/>
              <w:jc w:val="left"/>
              <w:rPr>
                <w:rFonts w:ascii="Liberation Serif" w:hAnsi="Liberation Serif"/>
                <w:sz w:val="24"/>
                <w:szCs w:val="24"/>
                <w:lang w:val="en-US" w:bidi="hi-IN"/>
              </w:rPr>
            </w:pPr>
            <w:r>
              <w:rPr>
                <w:rFonts w:ascii="Liberation Serif" w:hAnsi="Liberation Serif"/>
                <w:sz w:val="24"/>
                <w:szCs w:val="24"/>
                <w:lang w:val="en-US" w:bidi="hi-IN"/>
              </w:rPr>
            </w:r>
          </w:p>
        </w:tc>
      </w:tr>
    </w:tbl>
    <w:p>
      <w:pPr>
        <w:pStyle w:val="Normal"/>
        <w:rPr>
          <w:rFonts w:ascii="Liberation Serif" w:hAnsi="Liberation Serif"/>
          <w:sz w:val="2"/>
        </w:rPr>
      </w:pPr>
      <w:r>
        <w:rPr>
          <w:rFonts w:ascii="Liberation Serif" w:hAnsi="Liberation Serif"/>
          <w:sz w:val="2"/>
        </w:rPr>
      </w:r>
    </w:p>
    <w:tbl>
      <w:tblPr>
        <w:tblW w:w="15513" w:type="dxa"/>
        <w:jc w:val="left"/>
        <w:tblInd w:w="-67" w:type="dxa"/>
        <w:tblLayout w:type="fixed"/>
        <w:tblCellMar>
          <w:top w:w="6" w:type="dxa"/>
          <w:left w:w="62" w:type="dxa"/>
          <w:bottom w:w="6" w:type="dxa"/>
          <w:right w:w="62" w:type="dxa"/>
        </w:tblCellMar>
        <w:tblLook w:firstRow="1" w:noVBand="1" w:lastRow="0" w:firstColumn="1" w:lastColumn="0" w:noHBand="0" w:val="04a0"/>
      </w:tblPr>
      <w:tblGrid>
        <w:gridCol w:w="603"/>
        <w:gridCol w:w="1044"/>
        <w:gridCol w:w="2525"/>
        <w:gridCol w:w="709"/>
        <w:gridCol w:w="852"/>
        <w:gridCol w:w="850"/>
        <w:gridCol w:w="849"/>
        <w:gridCol w:w="851"/>
        <w:gridCol w:w="852"/>
        <w:gridCol w:w="850"/>
        <w:gridCol w:w="1021"/>
        <w:gridCol w:w="4506"/>
      </w:tblGrid>
      <w:tr>
        <w:trPr>
          <w:tblHeader w:val="true"/>
        </w:trPr>
        <w:tc>
          <w:tcPr>
            <w:tcW w:w="603" w:type="dxa"/>
            <w:tcBorders>
              <w:top w:val="single" w:sz="4" w:space="0" w:color="000000"/>
              <w:left w:val="single" w:sz="4" w:space="0" w:color="000000"/>
              <w:bottom w:val="single" w:sz="4" w:space="0" w:color="000000"/>
            </w:tcBorders>
          </w:tcPr>
          <w:p>
            <w:pPr>
              <w:pStyle w:val="Normal"/>
              <w:widowControl w:val="false"/>
              <w:jc w:val="center"/>
              <w:rPr>
                <w:rFonts w:ascii="Liberation Serif" w:hAnsi="Liberation Serif"/>
                <w:sz w:val="24"/>
                <w:szCs w:val="24"/>
                <w:lang w:bidi="hi-IN"/>
              </w:rPr>
            </w:pPr>
            <w:r>
              <w:rPr>
                <w:rFonts w:ascii="Liberation Serif" w:hAnsi="Liberation Serif"/>
                <w:sz w:val="24"/>
                <w:szCs w:val="24"/>
                <w:lang w:bidi="hi-IN"/>
              </w:rPr>
              <w:t>1</w:t>
            </w:r>
          </w:p>
        </w:tc>
        <w:tc>
          <w:tcPr>
            <w:tcW w:w="1044" w:type="dxa"/>
            <w:tcBorders>
              <w:top w:val="single" w:sz="4" w:space="0" w:color="000000"/>
              <w:left w:val="single" w:sz="4" w:space="0" w:color="000000"/>
              <w:bottom w:val="single" w:sz="4" w:space="0" w:color="000000"/>
            </w:tcBorders>
          </w:tcPr>
          <w:p>
            <w:pPr>
              <w:pStyle w:val="Normal"/>
              <w:widowControl w:val="false"/>
              <w:jc w:val="center"/>
              <w:rPr>
                <w:rFonts w:ascii="Liberation Serif" w:hAnsi="Liberation Serif"/>
                <w:sz w:val="24"/>
                <w:szCs w:val="24"/>
                <w:lang w:val="en-US" w:bidi="hi-IN"/>
              </w:rPr>
            </w:pPr>
            <w:r>
              <w:rPr>
                <w:rFonts w:ascii="Liberation Serif" w:hAnsi="Liberation Serif"/>
                <w:sz w:val="24"/>
                <w:szCs w:val="24"/>
                <w:lang w:val="en-US" w:bidi="hi-IN"/>
              </w:rPr>
              <w:t>2</w:t>
            </w:r>
          </w:p>
        </w:tc>
        <w:tc>
          <w:tcPr>
            <w:tcW w:w="252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sz w:val="24"/>
                <w:szCs w:val="24"/>
                <w:lang w:bidi="hi-IN"/>
              </w:rPr>
            </w:pPr>
            <w:r>
              <w:rPr>
                <w:rFonts w:ascii="Liberation Serif" w:hAnsi="Liberation Serif"/>
                <w:sz w:val="24"/>
                <w:szCs w:val="24"/>
                <w:lang w:bidi="hi-IN"/>
              </w:rPr>
              <w:t>3</w:t>
            </w:r>
          </w:p>
        </w:tc>
        <w:tc>
          <w:tcPr>
            <w:tcW w:w="709" w:type="dxa"/>
            <w:tcBorders>
              <w:top w:val="single" w:sz="4" w:space="0" w:color="000000"/>
              <w:left w:val="single" w:sz="4" w:space="0" w:color="000000"/>
              <w:bottom w:val="single" w:sz="4" w:space="0" w:color="000000"/>
            </w:tcBorders>
            <w:tcMar>
              <w:top w:w="102" w:type="dxa"/>
              <w:bottom w:w="102" w:type="dxa"/>
            </w:tcMar>
          </w:tcPr>
          <w:p>
            <w:pPr>
              <w:pStyle w:val="Normal"/>
              <w:widowControl w:val="false"/>
              <w:jc w:val="center"/>
              <w:rPr>
                <w:rFonts w:ascii="Liberation Serif" w:hAnsi="Liberation Serif"/>
                <w:sz w:val="24"/>
                <w:szCs w:val="24"/>
                <w:lang w:val="en-US" w:bidi="hi-IN"/>
              </w:rPr>
            </w:pPr>
            <w:r>
              <w:rPr>
                <w:rFonts w:ascii="Liberation Serif" w:hAnsi="Liberation Serif"/>
                <w:sz w:val="24"/>
                <w:szCs w:val="24"/>
                <w:lang w:val="en-US" w:bidi="hi-IN"/>
              </w:rPr>
              <w:t>4</w:t>
            </w:r>
          </w:p>
        </w:tc>
        <w:tc>
          <w:tcPr>
            <w:tcW w:w="852" w:type="dxa"/>
            <w:tcBorders>
              <w:top w:val="single" w:sz="4" w:space="0" w:color="000000"/>
              <w:left w:val="single" w:sz="4" w:space="0" w:color="000000"/>
              <w:bottom w:val="single" w:sz="4" w:space="0" w:color="000000"/>
            </w:tcBorders>
            <w:tcMar>
              <w:top w:w="102" w:type="dxa"/>
              <w:bottom w:w="102" w:type="dxa"/>
            </w:tcMar>
          </w:tcPr>
          <w:p>
            <w:pPr>
              <w:pStyle w:val="Normal"/>
              <w:widowControl w:val="false"/>
              <w:jc w:val="center"/>
              <w:rPr>
                <w:rFonts w:ascii="Liberation Serif" w:hAnsi="Liberation Serif"/>
                <w:sz w:val="24"/>
                <w:szCs w:val="24"/>
                <w:lang w:val="en-US" w:bidi="hi-IN"/>
              </w:rPr>
            </w:pPr>
            <w:r>
              <w:rPr>
                <w:rFonts w:ascii="Liberation Serif" w:hAnsi="Liberation Serif"/>
                <w:sz w:val="24"/>
                <w:szCs w:val="24"/>
                <w:lang w:val="en-US" w:bidi="hi-IN"/>
              </w:rPr>
              <w:t>5</w:t>
            </w:r>
          </w:p>
        </w:tc>
        <w:tc>
          <w:tcPr>
            <w:tcW w:w="850" w:type="dxa"/>
            <w:tcBorders>
              <w:top w:val="single" w:sz="4" w:space="0" w:color="000000"/>
              <w:left w:val="single" w:sz="4" w:space="0" w:color="000000"/>
              <w:bottom w:val="single" w:sz="4" w:space="0" w:color="000000"/>
            </w:tcBorders>
            <w:tcMar>
              <w:top w:w="102" w:type="dxa"/>
              <w:bottom w:w="102" w:type="dxa"/>
            </w:tcMar>
          </w:tcPr>
          <w:p>
            <w:pPr>
              <w:pStyle w:val="Normal"/>
              <w:widowControl w:val="false"/>
              <w:jc w:val="center"/>
              <w:rPr>
                <w:rFonts w:ascii="Liberation Serif" w:hAnsi="Liberation Serif"/>
                <w:sz w:val="24"/>
                <w:szCs w:val="24"/>
                <w:lang w:val="en-US" w:bidi="hi-IN"/>
              </w:rPr>
            </w:pPr>
            <w:r>
              <w:rPr>
                <w:rFonts w:ascii="Liberation Serif" w:hAnsi="Liberation Serif"/>
                <w:sz w:val="24"/>
                <w:szCs w:val="24"/>
                <w:lang w:val="en-US" w:bidi="hi-IN"/>
              </w:rPr>
              <w:t>6</w:t>
            </w:r>
          </w:p>
        </w:tc>
        <w:tc>
          <w:tcPr>
            <w:tcW w:w="849" w:type="dxa"/>
            <w:tcBorders>
              <w:top w:val="single" w:sz="4" w:space="0" w:color="000000"/>
              <w:left w:val="single" w:sz="4" w:space="0" w:color="000000"/>
              <w:bottom w:val="single" w:sz="4" w:space="0" w:color="000000"/>
            </w:tcBorders>
            <w:tcMar>
              <w:top w:w="102" w:type="dxa"/>
              <w:bottom w:w="102" w:type="dxa"/>
            </w:tcMar>
          </w:tcPr>
          <w:p>
            <w:pPr>
              <w:pStyle w:val="Normal"/>
              <w:widowControl w:val="false"/>
              <w:jc w:val="center"/>
              <w:rPr>
                <w:rFonts w:ascii="Liberation Serif" w:hAnsi="Liberation Serif"/>
                <w:sz w:val="24"/>
                <w:szCs w:val="24"/>
                <w:lang w:val="en-US" w:bidi="hi-IN"/>
              </w:rPr>
            </w:pPr>
            <w:r>
              <w:rPr>
                <w:rFonts w:ascii="Liberation Serif" w:hAnsi="Liberation Serif"/>
                <w:sz w:val="24"/>
                <w:szCs w:val="24"/>
                <w:lang w:val="en-US" w:bidi="hi-IN"/>
              </w:rPr>
              <w:t>7</w:t>
            </w:r>
          </w:p>
        </w:tc>
        <w:tc>
          <w:tcPr>
            <w:tcW w:w="851" w:type="dxa"/>
            <w:tcBorders>
              <w:top w:val="single" w:sz="4" w:space="0" w:color="000000"/>
              <w:left w:val="single" w:sz="4" w:space="0" w:color="000000"/>
              <w:bottom w:val="single" w:sz="4" w:space="0" w:color="000000"/>
            </w:tcBorders>
            <w:tcMar>
              <w:top w:w="102" w:type="dxa"/>
              <w:bottom w:w="102" w:type="dxa"/>
            </w:tcMar>
          </w:tcPr>
          <w:p>
            <w:pPr>
              <w:pStyle w:val="Normal"/>
              <w:widowControl w:val="false"/>
              <w:jc w:val="center"/>
              <w:rPr>
                <w:rFonts w:ascii="Liberation Serif" w:hAnsi="Liberation Serif"/>
                <w:sz w:val="24"/>
                <w:szCs w:val="24"/>
                <w:lang w:val="en-US" w:bidi="hi-IN"/>
              </w:rPr>
            </w:pPr>
            <w:r>
              <w:rPr>
                <w:rFonts w:ascii="Liberation Serif" w:hAnsi="Liberation Serif"/>
                <w:sz w:val="24"/>
                <w:szCs w:val="24"/>
                <w:lang w:val="en-US" w:bidi="hi-IN"/>
              </w:rPr>
              <w:t>8</w:t>
            </w:r>
          </w:p>
        </w:tc>
        <w:tc>
          <w:tcPr>
            <w:tcW w:w="852" w:type="dxa"/>
            <w:tcBorders>
              <w:top w:val="single" w:sz="4" w:space="0" w:color="000000"/>
              <w:left w:val="single" w:sz="4" w:space="0" w:color="000000"/>
              <w:bottom w:val="single" w:sz="4" w:space="0" w:color="000000"/>
            </w:tcBorders>
            <w:tcMar>
              <w:top w:w="102" w:type="dxa"/>
              <w:bottom w:w="102" w:type="dxa"/>
            </w:tcMar>
          </w:tcPr>
          <w:p>
            <w:pPr>
              <w:pStyle w:val="Normal"/>
              <w:widowControl w:val="false"/>
              <w:jc w:val="center"/>
              <w:rPr>
                <w:rFonts w:ascii="Liberation Serif" w:hAnsi="Liberation Serif"/>
                <w:sz w:val="24"/>
                <w:szCs w:val="24"/>
                <w:lang w:val="en-US" w:bidi="hi-IN"/>
              </w:rPr>
            </w:pPr>
            <w:r>
              <w:rPr>
                <w:rFonts w:ascii="Liberation Serif" w:hAnsi="Liberation Serif"/>
                <w:sz w:val="24"/>
                <w:szCs w:val="24"/>
                <w:lang w:val="en-US" w:bidi="hi-IN"/>
              </w:rPr>
              <w:t>9</w:t>
            </w:r>
          </w:p>
        </w:tc>
        <w:tc>
          <w:tcPr>
            <w:tcW w:w="850" w:type="dxa"/>
            <w:tcBorders>
              <w:top w:val="single" w:sz="4" w:space="0" w:color="000000"/>
              <w:left w:val="single" w:sz="4" w:space="0" w:color="000000"/>
              <w:bottom w:val="single" w:sz="4" w:space="0" w:color="000000"/>
            </w:tcBorders>
            <w:tcMar>
              <w:top w:w="102" w:type="dxa"/>
              <w:bottom w:w="102" w:type="dxa"/>
            </w:tcMar>
          </w:tcPr>
          <w:p>
            <w:pPr>
              <w:pStyle w:val="Normal"/>
              <w:widowControl w:val="false"/>
              <w:jc w:val="center"/>
              <w:rPr>
                <w:rFonts w:ascii="Liberation Serif" w:hAnsi="Liberation Serif"/>
                <w:sz w:val="24"/>
                <w:szCs w:val="24"/>
                <w:lang w:val="en-US" w:bidi="hi-IN"/>
              </w:rPr>
            </w:pPr>
            <w:r>
              <w:rPr>
                <w:rFonts w:ascii="Liberation Serif" w:hAnsi="Liberation Serif"/>
                <w:sz w:val="24"/>
                <w:szCs w:val="24"/>
                <w:lang w:val="en-US" w:bidi="hi-IN"/>
              </w:rPr>
              <w:t>10</w:t>
            </w:r>
          </w:p>
        </w:tc>
        <w:tc>
          <w:tcPr>
            <w:tcW w:w="102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sz w:val="24"/>
                <w:szCs w:val="24"/>
                <w:lang w:bidi="hi-IN"/>
              </w:rPr>
            </w:pPr>
            <w:r>
              <w:rPr>
                <w:rFonts w:ascii="Liberation Serif" w:hAnsi="Liberation Serif"/>
                <w:sz w:val="24"/>
                <w:szCs w:val="24"/>
                <w:lang w:bidi="hi-IN"/>
              </w:rPr>
              <w:t>11</w:t>
            </w:r>
          </w:p>
        </w:tc>
        <w:tc>
          <w:tcPr>
            <w:tcW w:w="450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sz w:val="24"/>
                <w:szCs w:val="24"/>
                <w:lang w:val="en-US" w:bidi="hi-IN"/>
              </w:rPr>
            </w:pPr>
            <w:r>
              <w:rPr>
                <w:rFonts w:ascii="Liberation Serif" w:hAnsi="Liberation Serif"/>
                <w:sz w:val="24"/>
                <w:szCs w:val="24"/>
                <w:lang w:val="en-US" w:bidi="hi-IN"/>
              </w:rPr>
              <w:t>12</w:t>
            </w:r>
          </w:p>
        </w:tc>
      </w:tr>
      <w:tr>
        <w:trPr/>
        <w:tc>
          <w:tcPr>
            <w:tcW w:w="603" w:type="dxa"/>
            <w:tcBorders>
              <w:top w:val="single" w:sz="4" w:space="0" w:color="000000"/>
              <w:left w:val="single" w:sz="4" w:space="0" w:color="000000"/>
              <w:bottom w:val="single" w:sz="4" w:space="0" w:color="000000"/>
            </w:tcBorders>
          </w:tcPr>
          <w:p>
            <w:pPr>
              <w:pStyle w:val="Normal"/>
              <w:widowControl w:val="false"/>
              <w:rPr>
                <w:rFonts w:ascii="Liberation Serif" w:hAnsi="Liberation Serif"/>
                <w:sz w:val="24"/>
                <w:szCs w:val="24"/>
                <w:lang w:bidi="hi-IN"/>
              </w:rPr>
            </w:pPr>
            <w:r>
              <w:rPr>
                <w:rFonts w:ascii="Liberation Serif" w:hAnsi="Liberation Serif"/>
                <w:sz w:val="24"/>
                <w:szCs w:val="24"/>
                <w:lang w:bidi="hi-IN"/>
              </w:rPr>
              <w:t>1.</w:t>
            </w:r>
          </w:p>
        </w:tc>
        <w:tc>
          <w:tcPr>
            <w:tcW w:w="1044" w:type="dxa"/>
            <w:tcBorders>
              <w:top w:val="single" w:sz="4" w:space="0" w:color="000000"/>
              <w:left w:val="single" w:sz="4" w:space="0" w:color="000000"/>
              <w:bottom w:val="single" w:sz="4" w:space="0" w:color="000000"/>
            </w:tcBorders>
          </w:tcPr>
          <w:p>
            <w:pPr>
              <w:pStyle w:val="Normal"/>
              <w:widowControl w:val="false"/>
              <w:rPr>
                <w:rFonts w:ascii="Liberation Serif" w:hAnsi="Liberation Serif"/>
                <w:sz w:val="24"/>
                <w:szCs w:val="24"/>
                <w:lang w:bidi="hi-IN"/>
              </w:rPr>
            </w:pPr>
            <w:r>
              <w:rPr>
                <w:rFonts w:ascii="Liberation Serif" w:hAnsi="Liberation Serif"/>
                <w:sz w:val="24"/>
                <w:szCs w:val="24"/>
                <w:lang w:bidi="hi-IN"/>
              </w:rPr>
              <w:t>1.</w:t>
            </w:r>
          </w:p>
        </w:tc>
        <w:tc>
          <w:tcPr>
            <w:tcW w:w="13865" w:type="dxa"/>
            <w:gridSpan w:val="10"/>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ind w:left="0" w:hanging="0"/>
              <w:outlineLvl w:val="2"/>
              <w:rPr>
                <w:rFonts w:ascii="Liberation Serif" w:hAnsi="Liberation Serif"/>
                <w:sz w:val="24"/>
                <w:szCs w:val="24"/>
                <w:lang w:bidi="hi-IN"/>
              </w:rPr>
            </w:pPr>
            <w:r>
              <w:rPr>
                <w:rFonts w:ascii="Liberation Serif" w:hAnsi="Liberation Serif"/>
                <w:sz w:val="24"/>
                <w:szCs w:val="24"/>
                <w:lang w:bidi="hi-IN"/>
              </w:rPr>
              <w:t>Подпрограмма 1. Развитие и модернизация объектов водоснабжения Гаринского городского округа.</w:t>
            </w:r>
          </w:p>
        </w:tc>
      </w:tr>
      <w:tr>
        <w:trPr/>
        <w:tc>
          <w:tcPr>
            <w:tcW w:w="603" w:type="dxa"/>
            <w:tcBorders>
              <w:top w:val="single" w:sz="4" w:space="0" w:color="000000"/>
              <w:left w:val="single" w:sz="4" w:space="0" w:color="000000"/>
              <w:bottom w:val="single" w:sz="4" w:space="0" w:color="000000"/>
            </w:tcBorders>
          </w:tcPr>
          <w:p>
            <w:pPr>
              <w:pStyle w:val="Normal"/>
              <w:widowControl w:val="false"/>
              <w:rPr>
                <w:rFonts w:ascii="Liberation Serif" w:hAnsi="Liberation Serif"/>
                <w:sz w:val="24"/>
                <w:szCs w:val="24"/>
                <w:lang w:bidi="hi-IN"/>
              </w:rPr>
            </w:pPr>
            <w:r>
              <w:rPr>
                <w:rFonts w:ascii="Liberation Serif" w:hAnsi="Liberation Serif"/>
                <w:sz w:val="24"/>
                <w:szCs w:val="24"/>
                <w:lang w:bidi="hi-IN"/>
              </w:rPr>
              <w:t>2</w:t>
            </w:r>
          </w:p>
        </w:tc>
        <w:tc>
          <w:tcPr>
            <w:tcW w:w="1044" w:type="dxa"/>
            <w:tcBorders>
              <w:top w:val="single" w:sz="4" w:space="0" w:color="000000"/>
              <w:left w:val="single" w:sz="4" w:space="0" w:color="000000"/>
              <w:bottom w:val="single" w:sz="4" w:space="0" w:color="000000"/>
            </w:tcBorders>
          </w:tcPr>
          <w:p>
            <w:pPr>
              <w:pStyle w:val="Normal"/>
              <w:widowControl w:val="false"/>
              <w:rPr>
                <w:rFonts w:ascii="Liberation Serif" w:hAnsi="Liberation Serif"/>
                <w:lang w:bidi="hi-IN"/>
              </w:rPr>
            </w:pPr>
            <w:r>
              <w:rPr>
                <w:rFonts w:ascii="Liberation Serif" w:hAnsi="Liberation Serif"/>
                <w:sz w:val="24"/>
                <w:szCs w:val="24"/>
                <w:lang w:val="en-US" w:bidi="hi-IN"/>
              </w:rPr>
              <w:t>1.</w:t>
            </w:r>
            <w:r>
              <w:rPr>
                <w:rFonts w:ascii="Liberation Serif" w:hAnsi="Liberation Serif"/>
                <w:sz w:val="24"/>
                <w:szCs w:val="24"/>
                <w:lang w:bidi="hi-IN"/>
              </w:rPr>
              <w:t>1.</w:t>
            </w:r>
          </w:p>
        </w:tc>
        <w:tc>
          <w:tcPr>
            <w:tcW w:w="13865" w:type="dxa"/>
            <w:gridSpan w:val="10"/>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cs="Liberation Serif"/>
                <w:sz w:val="24"/>
                <w:szCs w:val="24"/>
                <w:lang w:bidi="hi-IN"/>
              </w:rPr>
            </w:pPr>
            <w:r>
              <w:rPr>
                <w:rFonts w:cs="Liberation Serif" w:ascii="Liberation Serif" w:hAnsi="Liberation Serif"/>
                <w:sz w:val="24"/>
                <w:szCs w:val="24"/>
                <w:lang w:bidi="hi-IN"/>
              </w:rPr>
              <w:t>Цель 1.: Повышение качества питьевой воды для населения.</w:t>
            </w:r>
          </w:p>
        </w:tc>
      </w:tr>
      <w:tr>
        <w:trPr/>
        <w:tc>
          <w:tcPr>
            <w:tcW w:w="603" w:type="dxa"/>
            <w:tcBorders>
              <w:top w:val="single" w:sz="4" w:space="0" w:color="000000"/>
              <w:left w:val="single" w:sz="4" w:space="0" w:color="000000"/>
              <w:bottom w:val="single" w:sz="4" w:space="0" w:color="000000"/>
            </w:tcBorders>
          </w:tcPr>
          <w:p>
            <w:pPr>
              <w:pStyle w:val="Normal"/>
              <w:widowControl w:val="false"/>
              <w:rPr>
                <w:rFonts w:ascii="Liberation Serif" w:hAnsi="Liberation Serif"/>
                <w:sz w:val="24"/>
                <w:szCs w:val="24"/>
                <w:lang w:bidi="hi-IN"/>
              </w:rPr>
            </w:pPr>
            <w:r>
              <w:rPr>
                <w:rFonts w:ascii="Liberation Serif" w:hAnsi="Liberation Serif"/>
                <w:sz w:val="24"/>
                <w:szCs w:val="24"/>
                <w:lang w:bidi="hi-IN"/>
              </w:rPr>
              <w:t>3</w:t>
            </w:r>
          </w:p>
        </w:tc>
        <w:tc>
          <w:tcPr>
            <w:tcW w:w="1044" w:type="dxa"/>
            <w:tcBorders>
              <w:top w:val="single" w:sz="4" w:space="0" w:color="000000"/>
              <w:left w:val="single" w:sz="4" w:space="0" w:color="000000"/>
              <w:bottom w:val="single" w:sz="4" w:space="0" w:color="000000"/>
            </w:tcBorders>
          </w:tcPr>
          <w:p>
            <w:pPr>
              <w:pStyle w:val="Normal"/>
              <w:widowControl w:val="false"/>
              <w:rPr>
                <w:rFonts w:ascii="Liberation Serif" w:hAnsi="Liberation Serif"/>
                <w:lang w:bidi="hi-IN"/>
              </w:rPr>
            </w:pPr>
            <w:r>
              <w:rPr>
                <w:rFonts w:ascii="Liberation Serif" w:hAnsi="Liberation Serif"/>
                <w:sz w:val="24"/>
                <w:szCs w:val="24"/>
                <w:lang w:bidi="hi-IN"/>
              </w:rPr>
              <w:t>1.1.1.</w:t>
            </w:r>
          </w:p>
        </w:tc>
        <w:tc>
          <w:tcPr>
            <w:tcW w:w="13865" w:type="dxa"/>
            <w:gridSpan w:val="10"/>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cs="Liberation Serif"/>
                <w:sz w:val="24"/>
                <w:szCs w:val="24"/>
                <w:lang w:bidi="hi-IN"/>
              </w:rPr>
            </w:pPr>
            <w:r>
              <w:rPr>
                <w:rFonts w:ascii="Liberation Serif" w:hAnsi="Liberation Serif"/>
                <w:sz w:val="24"/>
                <w:szCs w:val="24"/>
                <w:lang w:bidi="hi-IN"/>
              </w:rPr>
              <w:t xml:space="preserve">Задача 1. </w:t>
            </w:r>
            <w:r>
              <w:rPr>
                <w:rFonts w:cs="Liberation Serif" w:ascii="Liberation Serif" w:hAnsi="Liberation Serif"/>
                <w:sz w:val="24"/>
                <w:szCs w:val="24"/>
                <w:lang w:bidi="hi-IN"/>
              </w:rPr>
              <w:t>Повышение качества питьевой воды посредством модернизации систем водоснабжения и водоподготовки с использованием перспективных технологий.</w:t>
            </w:r>
          </w:p>
        </w:tc>
      </w:tr>
      <w:tr>
        <w:trPr>
          <w:trHeight w:val="825" w:hRule="atLeast"/>
        </w:trPr>
        <w:tc>
          <w:tcPr>
            <w:tcW w:w="603" w:type="dxa"/>
            <w:tcBorders>
              <w:top w:val="single" w:sz="4" w:space="0" w:color="000000"/>
              <w:left w:val="single" w:sz="4" w:space="0" w:color="000000"/>
              <w:bottom w:val="single" w:sz="4" w:space="0" w:color="000000"/>
            </w:tcBorders>
          </w:tcPr>
          <w:p>
            <w:pPr>
              <w:pStyle w:val="Normal"/>
              <w:widowControl w:val="false"/>
              <w:rPr>
                <w:rFonts w:ascii="Liberation Serif" w:hAnsi="Liberation Serif"/>
                <w:sz w:val="24"/>
                <w:szCs w:val="24"/>
                <w:lang w:bidi="hi-IN"/>
              </w:rPr>
            </w:pPr>
            <w:r>
              <w:rPr>
                <w:rFonts w:ascii="Liberation Serif" w:hAnsi="Liberation Serif"/>
                <w:sz w:val="24"/>
                <w:szCs w:val="24"/>
                <w:lang w:bidi="hi-IN"/>
              </w:rPr>
              <w:t>4</w:t>
            </w:r>
          </w:p>
        </w:tc>
        <w:tc>
          <w:tcPr>
            <w:tcW w:w="1044" w:type="dxa"/>
            <w:tcBorders>
              <w:top w:val="single" w:sz="4" w:space="0" w:color="000000"/>
              <w:left w:val="single" w:sz="4" w:space="0" w:color="000000"/>
              <w:bottom w:val="single" w:sz="4" w:space="0" w:color="000000"/>
            </w:tcBorders>
          </w:tcPr>
          <w:p>
            <w:pPr>
              <w:pStyle w:val="Normal"/>
              <w:widowControl w:val="false"/>
              <w:rPr>
                <w:rFonts w:ascii="Liberation Serif" w:hAnsi="Liberation Serif"/>
                <w:sz w:val="24"/>
                <w:szCs w:val="24"/>
                <w:lang w:bidi="hi-IN"/>
              </w:rPr>
            </w:pPr>
            <w:r>
              <w:rPr>
                <w:rFonts w:ascii="Liberation Serif" w:hAnsi="Liberation Serif"/>
                <w:sz w:val="24"/>
                <w:szCs w:val="24"/>
                <w:lang w:val="en-US" w:bidi="hi-IN"/>
              </w:rPr>
              <w:t>1.1.1.</w:t>
            </w:r>
            <w:r>
              <w:rPr>
                <w:rFonts w:ascii="Liberation Serif" w:hAnsi="Liberation Serif"/>
                <w:sz w:val="24"/>
                <w:szCs w:val="24"/>
                <w:lang w:bidi="hi-IN"/>
              </w:rPr>
              <w:t>1</w:t>
            </w:r>
          </w:p>
          <w:p>
            <w:pPr>
              <w:pStyle w:val="Normal"/>
              <w:widowControl w:val="false"/>
              <w:rPr>
                <w:rFonts w:ascii="Liberation Serif" w:hAnsi="Liberation Serif"/>
                <w:sz w:val="24"/>
                <w:szCs w:val="24"/>
                <w:lang w:val="en-US" w:bidi="hi-IN"/>
              </w:rPr>
            </w:pPr>
            <w:r>
              <w:rPr>
                <w:rFonts w:ascii="Liberation Serif" w:hAnsi="Liberation Serif"/>
                <w:sz w:val="24"/>
                <w:szCs w:val="24"/>
                <w:lang w:val="en-US" w:bidi="hi-IN"/>
              </w:rPr>
            </w:r>
          </w:p>
        </w:tc>
        <w:tc>
          <w:tcPr>
            <w:tcW w:w="252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cs="Liberation Serif"/>
                <w:b/>
                <w:b/>
                <w:sz w:val="22"/>
                <w:szCs w:val="22"/>
              </w:rPr>
            </w:pPr>
            <w:r>
              <w:rPr>
                <w:rFonts w:cs="Liberation Serif" w:ascii="Liberation Serif" w:hAnsi="Liberation Serif"/>
                <w:b/>
                <w:sz w:val="22"/>
                <w:szCs w:val="22"/>
              </w:rPr>
              <w:t xml:space="preserve">Целевой показатель </w:t>
            </w:r>
          </w:p>
          <w:p>
            <w:pPr>
              <w:pStyle w:val="Normal"/>
              <w:widowControl w:val="false"/>
              <w:rPr>
                <w:rFonts w:ascii="Liberation Serif" w:hAnsi="Liberation Serif"/>
              </w:rPr>
            </w:pPr>
            <w:r>
              <w:rPr>
                <w:rFonts w:cs="Liberation Serif" w:ascii="Liberation Serif" w:hAnsi="Liberation Serif"/>
                <w:sz w:val="24"/>
                <w:szCs w:val="24"/>
              </w:rPr>
              <w:t>Доля населения, обеспеченного качественной питьевой водой из систем централизованного водоснабжения.</w:t>
            </w:r>
          </w:p>
        </w:tc>
        <w:tc>
          <w:tcPr>
            <w:tcW w:w="709" w:type="dxa"/>
            <w:tcBorders>
              <w:top w:val="single" w:sz="4" w:space="0" w:color="000000"/>
              <w:left w:val="single" w:sz="4" w:space="0" w:color="000000"/>
              <w:bottom w:val="single" w:sz="4" w:space="0" w:color="000000"/>
            </w:tcBorders>
            <w:tcMar>
              <w:top w:w="102" w:type="dxa"/>
              <w:bottom w:w="102" w:type="dxa"/>
            </w:tcMar>
          </w:tcPr>
          <w:p>
            <w:pPr>
              <w:pStyle w:val="Normal"/>
              <w:widowControl w:val="false"/>
              <w:jc w:val="center"/>
              <w:rPr>
                <w:rFonts w:ascii="Liberation Serif" w:hAnsi="Liberation Serif"/>
                <w:sz w:val="24"/>
                <w:szCs w:val="24"/>
                <w:lang w:val="en-US" w:bidi="hi-IN"/>
              </w:rPr>
            </w:pPr>
            <w:r>
              <w:rPr>
                <w:rFonts w:ascii="Liberation Serif" w:hAnsi="Liberation Serif"/>
                <w:sz w:val="24"/>
                <w:szCs w:val="24"/>
                <w:lang w:val="en-US" w:bidi="hi-IN"/>
              </w:rPr>
              <w:t>%</w:t>
            </w:r>
          </w:p>
        </w:tc>
        <w:tc>
          <w:tcPr>
            <w:tcW w:w="852" w:type="dxa"/>
            <w:tcBorders>
              <w:top w:val="single" w:sz="4" w:space="0" w:color="000000"/>
              <w:left w:val="single" w:sz="4" w:space="0" w:color="000000"/>
              <w:bottom w:val="single" w:sz="4" w:space="0" w:color="000000"/>
            </w:tcBorders>
            <w:tcMar>
              <w:top w:w="102" w:type="dxa"/>
              <w:bottom w:w="102" w:type="dxa"/>
            </w:tcMar>
          </w:tcPr>
          <w:p>
            <w:pPr>
              <w:pStyle w:val="Normal"/>
              <w:widowControl w:val="false"/>
              <w:jc w:val="center"/>
              <w:rPr>
                <w:rFonts w:ascii="Liberation Serif" w:hAnsi="Liberation Serif" w:cs="Liberation Serif"/>
                <w:sz w:val="24"/>
                <w:szCs w:val="24"/>
                <w:lang w:val="en-US" w:bidi="hi-IN"/>
              </w:rPr>
            </w:pPr>
            <w:r>
              <w:rPr>
                <w:rFonts w:cs="Liberation Serif" w:ascii="Liberation Serif" w:hAnsi="Liberation Serif"/>
                <w:sz w:val="24"/>
                <w:szCs w:val="24"/>
                <w:lang w:val="en-US" w:bidi="hi-IN"/>
              </w:rPr>
              <w:t>52,92</w:t>
            </w:r>
          </w:p>
        </w:tc>
        <w:tc>
          <w:tcPr>
            <w:tcW w:w="850" w:type="dxa"/>
            <w:tcBorders>
              <w:top w:val="single" w:sz="4" w:space="0" w:color="000000"/>
              <w:left w:val="single" w:sz="4" w:space="0" w:color="000000"/>
              <w:bottom w:val="single" w:sz="4" w:space="0" w:color="000000"/>
            </w:tcBorders>
            <w:tcMar>
              <w:top w:w="102" w:type="dxa"/>
              <w:bottom w:w="102" w:type="dxa"/>
            </w:tcMar>
          </w:tcPr>
          <w:p>
            <w:pPr>
              <w:pStyle w:val="Normal"/>
              <w:widowControl w:val="false"/>
              <w:jc w:val="center"/>
              <w:rPr>
                <w:rFonts w:ascii="Liberation Serif" w:hAnsi="Liberation Serif"/>
                <w:sz w:val="24"/>
                <w:szCs w:val="24"/>
                <w:lang w:val="en-US" w:bidi="hi-IN"/>
              </w:rPr>
            </w:pPr>
            <w:r>
              <w:rPr>
                <w:rFonts w:ascii="Liberation Serif" w:hAnsi="Liberation Serif"/>
                <w:sz w:val="24"/>
                <w:szCs w:val="24"/>
                <w:lang w:val="en-US" w:bidi="hi-IN"/>
              </w:rPr>
              <w:t>52,98</w:t>
            </w:r>
          </w:p>
        </w:tc>
        <w:tc>
          <w:tcPr>
            <w:tcW w:w="849" w:type="dxa"/>
            <w:tcBorders>
              <w:top w:val="single" w:sz="4" w:space="0" w:color="000000"/>
              <w:left w:val="single" w:sz="4" w:space="0" w:color="000000"/>
              <w:bottom w:val="single" w:sz="4" w:space="0" w:color="000000"/>
            </w:tcBorders>
            <w:tcMar>
              <w:top w:w="102" w:type="dxa"/>
              <w:bottom w:w="102" w:type="dxa"/>
            </w:tcMar>
          </w:tcPr>
          <w:p>
            <w:pPr>
              <w:pStyle w:val="Normal"/>
              <w:widowControl w:val="false"/>
              <w:jc w:val="center"/>
              <w:rPr>
                <w:rFonts w:ascii="Liberation Serif" w:hAnsi="Liberation Serif"/>
                <w:sz w:val="24"/>
                <w:szCs w:val="24"/>
                <w:lang w:val="en-US" w:bidi="hi-IN"/>
              </w:rPr>
            </w:pPr>
            <w:r>
              <w:rPr>
                <w:rFonts w:ascii="Liberation Serif" w:hAnsi="Liberation Serif"/>
                <w:sz w:val="24"/>
                <w:szCs w:val="24"/>
                <w:lang w:val="en-US" w:bidi="hi-IN"/>
              </w:rPr>
              <w:t>53,11</w:t>
            </w:r>
          </w:p>
        </w:tc>
        <w:tc>
          <w:tcPr>
            <w:tcW w:w="851" w:type="dxa"/>
            <w:tcBorders>
              <w:top w:val="single" w:sz="4" w:space="0" w:color="000000"/>
              <w:left w:val="single" w:sz="4" w:space="0" w:color="000000"/>
              <w:bottom w:val="single" w:sz="4" w:space="0" w:color="000000"/>
            </w:tcBorders>
            <w:tcMar>
              <w:top w:w="102" w:type="dxa"/>
              <w:bottom w:w="102" w:type="dxa"/>
            </w:tcMar>
          </w:tcPr>
          <w:p>
            <w:pPr>
              <w:pStyle w:val="Normal"/>
              <w:widowControl w:val="false"/>
              <w:jc w:val="center"/>
              <w:rPr>
                <w:rFonts w:ascii="Liberation Serif" w:hAnsi="Liberation Serif"/>
                <w:sz w:val="24"/>
                <w:szCs w:val="24"/>
                <w:lang w:val="en-US" w:bidi="hi-IN"/>
              </w:rPr>
            </w:pPr>
            <w:r>
              <w:rPr>
                <w:rFonts w:ascii="Liberation Serif" w:hAnsi="Liberation Serif"/>
                <w:sz w:val="24"/>
                <w:szCs w:val="24"/>
                <w:lang w:val="en-US" w:bidi="hi-IN"/>
              </w:rPr>
              <w:t>40,43</w:t>
            </w:r>
          </w:p>
        </w:tc>
        <w:tc>
          <w:tcPr>
            <w:tcW w:w="852" w:type="dxa"/>
            <w:tcBorders>
              <w:top w:val="single" w:sz="4" w:space="0" w:color="000000"/>
              <w:left w:val="single" w:sz="4" w:space="0" w:color="000000"/>
              <w:bottom w:val="single" w:sz="4" w:space="0" w:color="000000"/>
            </w:tcBorders>
            <w:tcMar>
              <w:top w:w="102" w:type="dxa"/>
              <w:bottom w:w="102" w:type="dxa"/>
            </w:tcMar>
          </w:tcPr>
          <w:p>
            <w:pPr>
              <w:pStyle w:val="Normal"/>
              <w:widowControl w:val="false"/>
              <w:jc w:val="center"/>
              <w:rPr>
                <w:rFonts w:ascii="Liberation Serif" w:hAnsi="Liberation Serif"/>
                <w:sz w:val="24"/>
                <w:szCs w:val="24"/>
                <w:lang w:val="en-US" w:bidi="hi-IN"/>
              </w:rPr>
            </w:pPr>
            <w:r>
              <w:rPr>
                <w:rFonts w:ascii="Liberation Serif" w:hAnsi="Liberation Serif"/>
                <w:sz w:val="24"/>
                <w:szCs w:val="24"/>
                <w:lang w:val="en-US" w:bidi="hi-IN"/>
              </w:rPr>
              <w:t>40,43</w:t>
            </w:r>
          </w:p>
        </w:tc>
        <w:tc>
          <w:tcPr>
            <w:tcW w:w="850" w:type="dxa"/>
            <w:tcBorders>
              <w:top w:val="single" w:sz="4" w:space="0" w:color="000000"/>
              <w:left w:val="single" w:sz="4" w:space="0" w:color="000000"/>
              <w:bottom w:val="single" w:sz="4" w:space="0" w:color="000000"/>
            </w:tcBorders>
            <w:tcMar>
              <w:top w:w="102" w:type="dxa"/>
              <w:bottom w:w="102" w:type="dxa"/>
            </w:tcMar>
          </w:tcPr>
          <w:p>
            <w:pPr>
              <w:pStyle w:val="Normal"/>
              <w:widowControl w:val="false"/>
              <w:jc w:val="center"/>
              <w:rPr>
                <w:rFonts w:ascii="Liberation Serif" w:hAnsi="Liberation Serif"/>
                <w:sz w:val="24"/>
                <w:szCs w:val="24"/>
                <w:lang w:val="en-US" w:bidi="hi-IN"/>
              </w:rPr>
            </w:pPr>
            <w:r>
              <w:rPr>
                <w:rFonts w:ascii="Liberation Serif" w:hAnsi="Liberation Serif"/>
                <w:sz w:val="24"/>
                <w:szCs w:val="24"/>
                <w:lang w:val="en-US" w:bidi="hi-IN"/>
              </w:rPr>
              <w:t>40,43</w:t>
            </w:r>
          </w:p>
        </w:tc>
        <w:tc>
          <w:tcPr>
            <w:tcW w:w="102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sz w:val="24"/>
                <w:szCs w:val="24"/>
                <w:lang w:bidi="hi-IN"/>
              </w:rPr>
            </w:pPr>
            <w:r>
              <w:rPr>
                <w:rFonts w:ascii="Liberation Serif" w:hAnsi="Liberation Serif"/>
                <w:sz w:val="24"/>
                <w:szCs w:val="24"/>
                <w:lang w:bidi="hi-IN"/>
              </w:rPr>
              <w:t>40,43</w:t>
            </w:r>
          </w:p>
        </w:tc>
        <w:tc>
          <w:tcPr>
            <w:tcW w:w="4506"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cs="Liberation Serif"/>
                <w:b/>
                <w:b/>
                <w:sz w:val="24"/>
                <w:szCs w:val="24"/>
                <w:lang w:bidi="hi-IN"/>
              </w:rPr>
            </w:pPr>
            <w:r>
              <w:rPr>
                <w:rFonts w:ascii="Liberation Serif" w:hAnsi="Liberation Serif"/>
                <w:b/>
                <w:i/>
                <w:sz w:val="24"/>
                <w:szCs w:val="24"/>
                <w:lang w:bidi="hi-IN"/>
              </w:rPr>
              <w:t xml:space="preserve"> </w:t>
            </w:r>
            <w:r>
              <w:rPr>
                <w:rFonts w:ascii="Liberation Serif" w:hAnsi="Liberation Serif"/>
                <w:sz w:val="24"/>
                <w:szCs w:val="24"/>
                <w:lang w:bidi="hi-IN"/>
              </w:rPr>
              <w:t>Целевой</w:t>
            </w:r>
            <w:r>
              <w:rPr>
                <w:rFonts w:ascii="Liberation Serif" w:hAnsi="Liberation Serif"/>
                <w:b/>
                <w:sz w:val="24"/>
                <w:szCs w:val="24"/>
                <w:lang w:bidi="hi-IN"/>
              </w:rPr>
              <w:t xml:space="preserve"> </w:t>
            </w:r>
            <w:r>
              <w:rPr>
                <w:rFonts w:cs="Liberation Serif" w:ascii="Liberation Serif" w:hAnsi="Liberation Serif"/>
                <w:sz w:val="24"/>
                <w:szCs w:val="24"/>
                <w:lang w:bidi="hi-IN"/>
              </w:rPr>
              <w:t xml:space="preserve">показатель </w:t>
            </w:r>
            <w:r>
              <w:rPr>
                <w:rFonts w:ascii="Liberation Serif" w:hAnsi="Liberation Serif"/>
                <w:lang w:bidi="hi-IN"/>
              </w:rPr>
              <w:t xml:space="preserve">ФЕДЕРАЛЬНОГО ПРОЕКТА </w:t>
            </w:r>
            <w:r>
              <w:rPr>
                <w:rFonts w:cs="Liberation Serif" w:ascii="Liberation Serif" w:hAnsi="Liberation Serif"/>
                <w:sz w:val="24"/>
                <w:szCs w:val="24"/>
                <w:lang w:bidi="hi-IN"/>
              </w:rPr>
              <w:t>«Чистая вода» определяется в соответствии с методикой Федеральной службы в сфере защиты прав потребителей и благополучия человека, включающей разработанные критерии оценки качества питьевой воды.</w:t>
            </w:r>
          </w:p>
          <w:p>
            <w:pPr>
              <w:pStyle w:val="Normal"/>
              <w:widowControl w:val="false"/>
              <w:rPr/>
            </w:pPr>
            <w:r>
              <w:rPr>
                <w:rFonts w:cs="Liberation Serif" w:ascii="Liberation Serif" w:hAnsi="Liberation Serif"/>
                <w:sz w:val="24"/>
                <w:szCs w:val="24"/>
                <w:lang w:bidi="hi-IN"/>
              </w:rPr>
              <w:t xml:space="preserve">Протокол итогов заочногоь голосования Проектного комитета от 07.04.2022года </w:t>
            </w:r>
          </w:p>
          <w:p>
            <w:pPr>
              <w:pStyle w:val="Normal"/>
              <w:widowControl w:val="false"/>
              <w:rPr/>
            </w:pPr>
            <w:r>
              <w:rPr>
                <w:rFonts w:cs="Liberation Serif" w:ascii="Liberation Serif" w:hAnsi="Liberation Serif"/>
                <w:sz w:val="24"/>
                <w:szCs w:val="24"/>
                <w:lang w:bidi="hi-IN"/>
              </w:rPr>
              <w:t xml:space="preserve">№ </w:t>
            </w:r>
            <w:r>
              <w:rPr>
                <w:rFonts w:cs="Liberation Serif" w:ascii="Liberation Serif" w:hAnsi="Liberation Serif"/>
                <w:sz w:val="24"/>
                <w:szCs w:val="24"/>
                <w:lang w:bidi="hi-IN"/>
              </w:rPr>
              <w:t>5</w:t>
            </w:r>
          </w:p>
        </w:tc>
      </w:tr>
      <w:tr>
        <w:trPr>
          <w:trHeight w:val="2200" w:hRule="atLeast"/>
        </w:trPr>
        <w:tc>
          <w:tcPr>
            <w:tcW w:w="603" w:type="dxa"/>
            <w:tcBorders>
              <w:top w:val="single" w:sz="4" w:space="0" w:color="000000"/>
              <w:left w:val="single" w:sz="4" w:space="0" w:color="000000"/>
              <w:bottom w:val="single" w:sz="4" w:space="0" w:color="000000"/>
            </w:tcBorders>
          </w:tcPr>
          <w:p>
            <w:pPr>
              <w:pStyle w:val="Normal"/>
              <w:widowControl w:val="false"/>
              <w:rPr>
                <w:rFonts w:ascii="Liberation Serif" w:hAnsi="Liberation Serif"/>
                <w:sz w:val="24"/>
                <w:szCs w:val="24"/>
                <w:lang w:bidi="hi-IN"/>
              </w:rPr>
            </w:pPr>
            <w:r>
              <w:rPr>
                <w:rFonts w:ascii="Liberation Serif" w:hAnsi="Liberation Serif"/>
                <w:sz w:val="24"/>
                <w:szCs w:val="24"/>
                <w:lang w:bidi="hi-IN"/>
              </w:rPr>
              <w:t>5</w:t>
            </w:r>
          </w:p>
        </w:tc>
        <w:tc>
          <w:tcPr>
            <w:tcW w:w="1044" w:type="dxa"/>
            <w:tcBorders>
              <w:top w:val="single" w:sz="4" w:space="0" w:color="000000"/>
              <w:left w:val="single" w:sz="4" w:space="0" w:color="000000"/>
              <w:bottom w:val="single" w:sz="4" w:space="0" w:color="000000"/>
            </w:tcBorders>
          </w:tcPr>
          <w:p>
            <w:pPr>
              <w:pStyle w:val="Normal"/>
              <w:widowControl w:val="false"/>
              <w:rPr>
                <w:rFonts w:ascii="Liberation Serif" w:hAnsi="Liberation Serif"/>
                <w:sz w:val="24"/>
                <w:szCs w:val="24"/>
                <w:lang w:val="en-US" w:bidi="hi-IN"/>
              </w:rPr>
            </w:pPr>
            <w:r>
              <w:rPr>
                <w:rFonts w:ascii="Liberation Serif" w:hAnsi="Liberation Serif"/>
                <w:sz w:val="24"/>
                <w:szCs w:val="24"/>
                <w:lang w:val="en-US" w:bidi="hi-IN"/>
              </w:rPr>
              <w:t>1.1.1.2.</w:t>
            </w:r>
          </w:p>
        </w:tc>
        <w:tc>
          <w:tcPr>
            <w:tcW w:w="252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cs="Liberation Serif"/>
                <w:b/>
                <w:b/>
                <w:sz w:val="22"/>
                <w:szCs w:val="22"/>
              </w:rPr>
            </w:pPr>
            <w:r>
              <w:rPr>
                <w:rFonts w:cs="Liberation Serif" w:ascii="Liberation Serif" w:hAnsi="Liberation Serif"/>
                <w:b/>
                <w:sz w:val="22"/>
                <w:szCs w:val="22"/>
              </w:rPr>
              <w:t xml:space="preserve">Целевой показатель </w:t>
            </w:r>
          </w:p>
          <w:p>
            <w:pPr>
              <w:pStyle w:val="Normal"/>
              <w:widowControl w:val="false"/>
              <w:rPr>
                <w:rFonts w:ascii="Liberation Serif" w:hAnsi="Liberation Serif"/>
              </w:rPr>
            </w:pPr>
            <w:r>
              <w:rPr>
                <w:rFonts w:cs="Liberation Serif" w:ascii="Liberation Serif" w:hAnsi="Liberation Serif"/>
                <w:sz w:val="24"/>
                <w:szCs w:val="24"/>
              </w:rPr>
              <w:t>Доля городского населения, обеспеченного качественной питьевой водой из систем централизованного водоснабжения.</w:t>
            </w:r>
          </w:p>
        </w:tc>
        <w:tc>
          <w:tcPr>
            <w:tcW w:w="709" w:type="dxa"/>
            <w:tcBorders>
              <w:top w:val="single" w:sz="4" w:space="0" w:color="000000"/>
              <w:left w:val="single" w:sz="4" w:space="0" w:color="000000"/>
              <w:bottom w:val="single" w:sz="4" w:space="0" w:color="000000"/>
            </w:tcBorders>
            <w:tcMar>
              <w:top w:w="102" w:type="dxa"/>
              <w:bottom w:w="102" w:type="dxa"/>
            </w:tcMar>
          </w:tcPr>
          <w:p>
            <w:pPr>
              <w:pStyle w:val="Normal"/>
              <w:widowControl w:val="false"/>
              <w:jc w:val="center"/>
              <w:rPr>
                <w:rFonts w:ascii="Liberation Serif" w:hAnsi="Liberation Serif"/>
                <w:sz w:val="24"/>
                <w:szCs w:val="24"/>
                <w:lang w:val="en-US" w:bidi="hi-IN"/>
              </w:rPr>
            </w:pPr>
            <w:r>
              <w:rPr>
                <w:rFonts w:ascii="Liberation Serif" w:hAnsi="Liberation Serif"/>
                <w:sz w:val="24"/>
                <w:szCs w:val="24"/>
                <w:lang w:val="en-US" w:bidi="hi-IN"/>
              </w:rPr>
              <w:t>%</w:t>
            </w:r>
          </w:p>
        </w:tc>
        <w:tc>
          <w:tcPr>
            <w:tcW w:w="852" w:type="dxa"/>
            <w:tcBorders>
              <w:top w:val="single" w:sz="4" w:space="0" w:color="000000"/>
              <w:left w:val="single" w:sz="4" w:space="0" w:color="000000"/>
              <w:bottom w:val="single" w:sz="4" w:space="0" w:color="000000"/>
            </w:tcBorders>
            <w:tcMar>
              <w:top w:w="102" w:type="dxa"/>
              <w:bottom w:w="102" w:type="dxa"/>
            </w:tcMar>
          </w:tcPr>
          <w:p>
            <w:pPr>
              <w:pStyle w:val="Normal"/>
              <w:widowControl w:val="false"/>
              <w:jc w:val="center"/>
              <w:rPr>
                <w:rFonts w:ascii="Liberation Serif" w:hAnsi="Liberation Serif" w:cs="Liberation Serif"/>
                <w:sz w:val="24"/>
                <w:szCs w:val="24"/>
                <w:lang w:val="en-US" w:bidi="hi-IN"/>
              </w:rPr>
            </w:pPr>
            <w:r>
              <w:rPr>
                <w:rFonts w:cs="Liberation Serif" w:ascii="Liberation Serif" w:hAnsi="Liberation Serif"/>
                <w:sz w:val="24"/>
                <w:szCs w:val="24"/>
                <w:lang w:val="en-US" w:bidi="hi-IN"/>
              </w:rPr>
              <w:t>60,0</w:t>
            </w:r>
          </w:p>
        </w:tc>
        <w:tc>
          <w:tcPr>
            <w:tcW w:w="850" w:type="dxa"/>
            <w:tcBorders>
              <w:top w:val="single" w:sz="4" w:space="0" w:color="000000"/>
              <w:left w:val="single" w:sz="4" w:space="0" w:color="000000"/>
              <w:bottom w:val="single" w:sz="4" w:space="0" w:color="000000"/>
            </w:tcBorders>
            <w:tcMar>
              <w:top w:w="102" w:type="dxa"/>
              <w:bottom w:w="102" w:type="dxa"/>
            </w:tcMar>
          </w:tcPr>
          <w:p>
            <w:pPr>
              <w:pStyle w:val="Normal"/>
              <w:widowControl w:val="false"/>
              <w:jc w:val="center"/>
              <w:rPr>
                <w:rFonts w:ascii="Liberation Serif" w:hAnsi="Liberation Serif"/>
                <w:sz w:val="24"/>
                <w:szCs w:val="24"/>
                <w:lang w:val="en-US" w:bidi="hi-IN"/>
              </w:rPr>
            </w:pPr>
            <w:r>
              <w:rPr>
                <w:rFonts w:ascii="Liberation Serif" w:hAnsi="Liberation Serif"/>
                <w:sz w:val="24"/>
                <w:szCs w:val="24"/>
                <w:lang w:val="en-US" w:bidi="hi-IN"/>
              </w:rPr>
              <w:t>60,24</w:t>
            </w:r>
          </w:p>
        </w:tc>
        <w:tc>
          <w:tcPr>
            <w:tcW w:w="849" w:type="dxa"/>
            <w:tcBorders>
              <w:top w:val="single" w:sz="4" w:space="0" w:color="000000"/>
              <w:left w:val="single" w:sz="4" w:space="0" w:color="000000"/>
              <w:bottom w:val="single" w:sz="4" w:space="0" w:color="000000"/>
            </w:tcBorders>
            <w:tcMar>
              <w:top w:w="102" w:type="dxa"/>
              <w:bottom w:w="102" w:type="dxa"/>
            </w:tcMar>
          </w:tcPr>
          <w:p>
            <w:pPr>
              <w:pStyle w:val="Normal"/>
              <w:widowControl w:val="false"/>
              <w:jc w:val="center"/>
              <w:rPr>
                <w:rFonts w:ascii="Liberation Serif" w:hAnsi="Liberation Serif"/>
                <w:sz w:val="24"/>
                <w:szCs w:val="24"/>
                <w:lang w:val="en-US" w:bidi="hi-IN"/>
              </w:rPr>
            </w:pPr>
            <w:r>
              <w:rPr>
                <w:rFonts w:ascii="Liberation Serif" w:hAnsi="Liberation Serif"/>
                <w:sz w:val="24"/>
                <w:szCs w:val="24"/>
                <w:lang w:val="en-US" w:bidi="hi-IN"/>
              </w:rPr>
              <w:t>60,73</w:t>
            </w:r>
          </w:p>
        </w:tc>
        <w:tc>
          <w:tcPr>
            <w:tcW w:w="851" w:type="dxa"/>
            <w:tcBorders>
              <w:top w:val="single" w:sz="4" w:space="0" w:color="000000"/>
              <w:left w:val="single" w:sz="4" w:space="0" w:color="000000"/>
              <w:bottom w:val="single" w:sz="4" w:space="0" w:color="000000"/>
            </w:tcBorders>
            <w:tcMar>
              <w:top w:w="102" w:type="dxa"/>
              <w:bottom w:w="102" w:type="dxa"/>
            </w:tcMar>
          </w:tcPr>
          <w:p>
            <w:pPr>
              <w:pStyle w:val="Normal"/>
              <w:widowControl w:val="false"/>
              <w:jc w:val="center"/>
              <w:rPr>
                <w:rFonts w:ascii="Liberation Serif" w:hAnsi="Liberation Serif"/>
                <w:sz w:val="24"/>
                <w:szCs w:val="24"/>
                <w:lang w:val="en-US" w:bidi="hi-IN"/>
              </w:rPr>
            </w:pPr>
            <w:r>
              <w:rPr>
                <w:rFonts w:ascii="Liberation Serif" w:hAnsi="Liberation Serif"/>
                <w:sz w:val="24"/>
                <w:szCs w:val="24"/>
                <w:lang w:val="en-US" w:bidi="hi-IN"/>
              </w:rPr>
              <w:t>61,72</w:t>
            </w:r>
          </w:p>
        </w:tc>
        <w:tc>
          <w:tcPr>
            <w:tcW w:w="852" w:type="dxa"/>
            <w:tcBorders>
              <w:top w:val="single" w:sz="4" w:space="0" w:color="000000"/>
              <w:left w:val="single" w:sz="4" w:space="0" w:color="000000"/>
              <w:bottom w:val="single" w:sz="4" w:space="0" w:color="000000"/>
            </w:tcBorders>
            <w:tcMar>
              <w:top w:w="102" w:type="dxa"/>
              <w:bottom w:w="102" w:type="dxa"/>
            </w:tcMar>
          </w:tcPr>
          <w:p>
            <w:pPr>
              <w:pStyle w:val="Normal"/>
              <w:widowControl w:val="false"/>
              <w:jc w:val="center"/>
              <w:rPr>
                <w:rFonts w:ascii="Liberation Serif" w:hAnsi="Liberation Serif"/>
                <w:sz w:val="24"/>
                <w:szCs w:val="24"/>
                <w:lang w:val="en-US" w:bidi="hi-IN"/>
              </w:rPr>
            </w:pPr>
            <w:r>
              <w:rPr>
                <w:rFonts w:ascii="Liberation Serif" w:hAnsi="Liberation Serif"/>
                <w:sz w:val="24"/>
                <w:szCs w:val="24"/>
                <w:lang w:val="en-US" w:bidi="hi-IN"/>
              </w:rPr>
              <w:t>63,46</w:t>
            </w:r>
          </w:p>
        </w:tc>
        <w:tc>
          <w:tcPr>
            <w:tcW w:w="850" w:type="dxa"/>
            <w:tcBorders>
              <w:top w:val="single" w:sz="4" w:space="0" w:color="000000"/>
              <w:left w:val="single" w:sz="4" w:space="0" w:color="000000"/>
              <w:bottom w:val="single" w:sz="4" w:space="0" w:color="000000"/>
            </w:tcBorders>
            <w:tcMar>
              <w:top w:w="102" w:type="dxa"/>
              <w:bottom w:w="102" w:type="dxa"/>
            </w:tcMar>
          </w:tcPr>
          <w:p>
            <w:pPr>
              <w:pStyle w:val="Normal"/>
              <w:widowControl w:val="false"/>
              <w:jc w:val="center"/>
              <w:rPr>
                <w:rFonts w:ascii="Liberation Serif" w:hAnsi="Liberation Serif"/>
                <w:sz w:val="24"/>
                <w:szCs w:val="24"/>
                <w:lang w:val="en-US" w:bidi="hi-IN"/>
              </w:rPr>
            </w:pPr>
            <w:r>
              <w:rPr>
                <w:rFonts w:ascii="Liberation Serif" w:hAnsi="Liberation Serif"/>
                <w:sz w:val="24"/>
                <w:szCs w:val="24"/>
                <w:lang w:val="en-US" w:bidi="hi-IN"/>
              </w:rPr>
              <w:t>66,69</w:t>
            </w:r>
          </w:p>
        </w:tc>
        <w:tc>
          <w:tcPr>
            <w:tcW w:w="102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sz w:val="24"/>
                <w:szCs w:val="24"/>
                <w:lang w:bidi="hi-IN"/>
              </w:rPr>
            </w:pPr>
            <w:r>
              <w:rPr>
                <w:rFonts w:ascii="Liberation Serif" w:hAnsi="Liberation Serif"/>
                <w:sz w:val="24"/>
                <w:szCs w:val="24"/>
                <w:lang w:bidi="hi-IN"/>
              </w:rPr>
              <w:t>66,69</w:t>
            </w:r>
          </w:p>
        </w:tc>
        <w:tc>
          <w:tcPr>
            <w:tcW w:w="4506"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b/>
                <w:b/>
                <w:i/>
                <w:i/>
                <w:sz w:val="24"/>
                <w:szCs w:val="24"/>
                <w:lang w:bidi="hi-IN"/>
              </w:rPr>
            </w:pPr>
            <w:r>
              <w:rPr>
                <w:rFonts w:ascii="Liberation Serif" w:hAnsi="Liberation Serif"/>
                <w:sz w:val="24"/>
                <w:szCs w:val="24"/>
                <w:lang w:bidi="hi-IN"/>
              </w:rPr>
              <w:t>Целевой</w:t>
            </w:r>
            <w:r>
              <w:rPr>
                <w:rFonts w:ascii="Liberation Serif" w:hAnsi="Liberation Serif"/>
                <w:b/>
                <w:sz w:val="24"/>
                <w:szCs w:val="24"/>
                <w:lang w:bidi="hi-IN"/>
              </w:rPr>
              <w:t xml:space="preserve"> </w:t>
            </w:r>
            <w:r>
              <w:rPr>
                <w:rFonts w:cs="Liberation Serif" w:ascii="Liberation Serif" w:hAnsi="Liberation Serif"/>
                <w:sz w:val="24"/>
                <w:szCs w:val="24"/>
                <w:lang w:bidi="hi-IN"/>
              </w:rPr>
              <w:t xml:space="preserve">показатель </w:t>
            </w:r>
            <w:r>
              <w:rPr>
                <w:rFonts w:ascii="Liberation Serif" w:hAnsi="Liberation Serif"/>
                <w:lang w:bidi="hi-IN"/>
              </w:rPr>
              <w:t xml:space="preserve">ФЕДЕРАЛЬНОГО ПРОЕКТА </w:t>
            </w:r>
            <w:r>
              <w:rPr>
                <w:rFonts w:cs="Liberation Serif" w:ascii="Liberation Serif" w:hAnsi="Liberation Serif"/>
                <w:sz w:val="24"/>
                <w:szCs w:val="24"/>
                <w:lang w:bidi="hi-IN"/>
              </w:rPr>
              <w:t>«Чистая вода» определяется в соответствии с методикой Федеральной службы в сфере защиты прав потребителей и благополучия человека, включающей разработанные критерии оценки качества питьевой воды.</w:t>
            </w:r>
          </w:p>
        </w:tc>
      </w:tr>
      <w:tr>
        <w:trPr/>
        <w:tc>
          <w:tcPr>
            <w:tcW w:w="603" w:type="dxa"/>
            <w:tcBorders>
              <w:top w:val="single" w:sz="4" w:space="0" w:color="000000"/>
              <w:left w:val="single" w:sz="4" w:space="0" w:color="000000"/>
              <w:bottom w:val="single" w:sz="4" w:space="0" w:color="000000"/>
            </w:tcBorders>
          </w:tcPr>
          <w:p>
            <w:pPr>
              <w:pStyle w:val="Normal"/>
              <w:widowControl w:val="false"/>
              <w:rPr>
                <w:rFonts w:ascii="Liberation Serif" w:hAnsi="Liberation Serif"/>
                <w:sz w:val="24"/>
                <w:szCs w:val="24"/>
                <w:lang w:bidi="hi-IN"/>
              </w:rPr>
            </w:pPr>
            <w:r>
              <w:rPr>
                <w:rFonts w:ascii="Liberation Serif" w:hAnsi="Liberation Serif"/>
                <w:sz w:val="24"/>
                <w:szCs w:val="24"/>
                <w:lang w:bidi="hi-IN"/>
              </w:rPr>
              <w:t>6</w:t>
            </w:r>
          </w:p>
        </w:tc>
        <w:tc>
          <w:tcPr>
            <w:tcW w:w="1044" w:type="dxa"/>
            <w:tcBorders>
              <w:top w:val="single" w:sz="4" w:space="0" w:color="000000"/>
              <w:left w:val="single" w:sz="4" w:space="0" w:color="000000"/>
              <w:bottom w:val="single" w:sz="4" w:space="0" w:color="000000"/>
            </w:tcBorders>
          </w:tcPr>
          <w:p>
            <w:pPr>
              <w:pStyle w:val="Normal"/>
              <w:widowControl w:val="false"/>
              <w:rPr>
                <w:rFonts w:ascii="Liberation Serif" w:hAnsi="Liberation Serif"/>
                <w:lang w:val="en-US" w:bidi="hi-IN"/>
              </w:rPr>
            </w:pPr>
            <w:r>
              <w:rPr>
                <w:rFonts w:ascii="Liberation Serif" w:hAnsi="Liberation Serif"/>
                <w:sz w:val="24"/>
                <w:szCs w:val="24"/>
                <w:lang w:val="en-US" w:bidi="hi-IN"/>
              </w:rPr>
              <w:t>1.1.1.3.</w:t>
            </w:r>
          </w:p>
        </w:tc>
        <w:tc>
          <w:tcPr>
            <w:tcW w:w="252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cs="Liberation Serif"/>
                <w:b/>
                <w:b/>
                <w:sz w:val="22"/>
                <w:szCs w:val="22"/>
              </w:rPr>
            </w:pPr>
            <w:r>
              <w:rPr>
                <w:rFonts w:cs="Liberation Serif" w:ascii="Liberation Serif" w:hAnsi="Liberation Serif"/>
                <w:b/>
                <w:sz w:val="22"/>
                <w:szCs w:val="22"/>
              </w:rPr>
              <w:t xml:space="preserve">Целевой показатель </w:t>
            </w:r>
          </w:p>
          <w:p>
            <w:pPr>
              <w:pStyle w:val="Normal"/>
              <w:widowControl w:val="false"/>
              <w:rPr>
                <w:rFonts w:ascii="Liberation Serif" w:hAnsi="Liberation Serif" w:cs="Liberation Serif"/>
                <w:sz w:val="24"/>
                <w:szCs w:val="24"/>
              </w:rPr>
            </w:pPr>
            <w:r>
              <w:rPr>
                <w:rFonts w:cs="Liberation Serif" w:ascii="Liberation Serif" w:hAnsi="Liberation Serif"/>
                <w:sz w:val="24"/>
                <w:szCs w:val="24"/>
              </w:rPr>
              <w:t>Количество инцидентов и отключений в системах водоснабжения в год на 1 км сетей.</w:t>
            </w:r>
          </w:p>
          <w:p>
            <w:pPr>
              <w:pStyle w:val="Normal"/>
              <w:widowControl w:val="false"/>
              <w:jc w:val="center"/>
              <w:rPr>
                <w:rFonts w:ascii="Liberation Serif" w:hAnsi="Liberation Serif"/>
                <w:sz w:val="24"/>
                <w:szCs w:val="24"/>
                <w:lang w:bidi="hi-IN"/>
              </w:rPr>
            </w:pPr>
            <w:r>
              <w:rPr>
                <w:rFonts w:ascii="Liberation Serif" w:hAnsi="Liberation Serif"/>
                <w:sz w:val="24"/>
                <w:szCs w:val="24"/>
                <w:lang w:bidi="hi-IN"/>
              </w:rPr>
            </w:r>
          </w:p>
        </w:tc>
        <w:tc>
          <w:tcPr>
            <w:tcW w:w="709" w:type="dxa"/>
            <w:tcBorders>
              <w:top w:val="single" w:sz="4" w:space="0" w:color="000000"/>
              <w:left w:val="single" w:sz="4" w:space="0" w:color="000000"/>
              <w:bottom w:val="single" w:sz="4" w:space="0" w:color="000000"/>
            </w:tcBorders>
            <w:tcMar>
              <w:top w:w="102" w:type="dxa"/>
              <w:bottom w:w="102" w:type="dxa"/>
            </w:tcMar>
          </w:tcPr>
          <w:p>
            <w:pPr>
              <w:pStyle w:val="Normal"/>
              <w:widowControl w:val="false"/>
              <w:jc w:val="center"/>
              <w:rPr>
                <w:rFonts w:ascii="Liberation Serif" w:hAnsi="Liberation Serif"/>
                <w:sz w:val="24"/>
                <w:szCs w:val="24"/>
                <w:lang w:val="en-US" w:bidi="hi-IN"/>
              </w:rPr>
            </w:pPr>
            <w:r>
              <w:rPr>
                <w:rFonts w:ascii="Liberation Serif" w:hAnsi="Liberation Serif"/>
                <w:sz w:val="24"/>
                <w:szCs w:val="24"/>
                <w:lang w:val="en-US" w:bidi="hi-IN"/>
              </w:rPr>
              <w:t>%</w:t>
            </w:r>
          </w:p>
        </w:tc>
        <w:tc>
          <w:tcPr>
            <w:tcW w:w="852" w:type="dxa"/>
            <w:tcBorders>
              <w:top w:val="single" w:sz="4" w:space="0" w:color="000000"/>
              <w:left w:val="single" w:sz="4" w:space="0" w:color="000000"/>
              <w:bottom w:val="single" w:sz="4" w:space="0" w:color="000000"/>
            </w:tcBorders>
            <w:tcMar>
              <w:top w:w="102" w:type="dxa"/>
              <w:bottom w:w="102" w:type="dxa"/>
            </w:tcMar>
          </w:tcPr>
          <w:p>
            <w:pPr>
              <w:pStyle w:val="Normal"/>
              <w:widowControl w:val="false"/>
              <w:jc w:val="center"/>
              <w:rPr>
                <w:rFonts w:ascii="Liberation Serif" w:hAnsi="Liberation Serif"/>
                <w:color w:val="FF0000"/>
                <w:sz w:val="24"/>
                <w:szCs w:val="24"/>
                <w:lang w:val="en-US" w:bidi="hi-IN"/>
              </w:rPr>
            </w:pPr>
            <w:r>
              <w:rPr>
                <w:rFonts w:ascii="Liberation Serif" w:hAnsi="Liberation Serif"/>
                <w:color w:val="FF0000"/>
                <w:sz w:val="24"/>
                <w:szCs w:val="24"/>
                <w:lang w:val="en-US" w:bidi="hi-IN"/>
              </w:rPr>
              <w:t>0</w:t>
            </w:r>
          </w:p>
        </w:tc>
        <w:tc>
          <w:tcPr>
            <w:tcW w:w="850" w:type="dxa"/>
            <w:tcBorders>
              <w:top w:val="single" w:sz="4" w:space="0" w:color="000000"/>
              <w:left w:val="single" w:sz="4" w:space="0" w:color="000000"/>
              <w:bottom w:val="single" w:sz="4" w:space="0" w:color="000000"/>
            </w:tcBorders>
            <w:tcMar>
              <w:top w:w="102" w:type="dxa"/>
              <w:bottom w:w="102" w:type="dxa"/>
            </w:tcMar>
          </w:tcPr>
          <w:p>
            <w:pPr>
              <w:pStyle w:val="Normal"/>
              <w:widowControl w:val="false"/>
              <w:jc w:val="center"/>
              <w:rPr>
                <w:rFonts w:ascii="Liberation Serif" w:hAnsi="Liberation Serif"/>
                <w:color w:val="FF0000"/>
                <w:sz w:val="24"/>
                <w:szCs w:val="24"/>
                <w:lang w:val="en-US" w:bidi="hi-IN"/>
              </w:rPr>
            </w:pPr>
            <w:r>
              <w:rPr>
                <w:rFonts w:ascii="Liberation Serif" w:hAnsi="Liberation Serif"/>
                <w:color w:val="FF0000"/>
                <w:sz w:val="24"/>
                <w:szCs w:val="24"/>
                <w:lang w:val="en-US" w:bidi="hi-IN"/>
              </w:rPr>
              <w:t>0</w:t>
            </w:r>
          </w:p>
        </w:tc>
        <w:tc>
          <w:tcPr>
            <w:tcW w:w="849" w:type="dxa"/>
            <w:tcBorders>
              <w:top w:val="single" w:sz="4" w:space="0" w:color="000000"/>
              <w:left w:val="single" w:sz="4" w:space="0" w:color="000000"/>
              <w:bottom w:val="single" w:sz="4" w:space="0" w:color="000000"/>
            </w:tcBorders>
            <w:tcMar>
              <w:top w:w="102" w:type="dxa"/>
              <w:bottom w:w="102" w:type="dxa"/>
            </w:tcMar>
          </w:tcPr>
          <w:p>
            <w:pPr>
              <w:pStyle w:val="Normal"/>
              <w:widowControl w:val="false"/>
              <w:jc w:val="center"/>
              <w:rPr>
                <w:rFonts w:ascii="Liberation Serif" w:hAnsi="Liberation Serif"/>
                <w:color w:val="FF0000"/>
                <w:sz w:val="24"/>
                <w:szCs w:val="24"/>
                <w:lang w:val="en-US" w:bidi="hi-IN"/>
              </w:rPr>
            </w:pPr>
            <w:r>
              <w:rPr>
                <w:rFonts w:ascii="Liberation Serif" w:hAnsi="Liberation Serif"/>
                <w:color w:val="FF0000"/>
                <w:sz w:val="24"/>
                <w:szCs w:val="24"/>
                <w:lang w:val="en-US" w:bidi="hi-IN"/>
              </w:rPr>
              <w:t>0</w:t>
            </w:r>
          </w:p>
        </w:tc>
        <w:tc>
          <w:tcPr>
            <w:tcW w:w="851" w:type="dxa"/>
            <w:tcBorders>
              <w:top w:val="single" w:sz="4" w:space="0" w:color="000000"/>
              <w:left w:val="single" w:sz="4" w:space="0" w:color="000000"/>
              <w:bottom w:val="single" w:sz="4" w:space="0" w:color="000000"/>
            </w:tcBorders>
            <w:tcMar>
              <w:top w:w="102" w:type="dxa"/>
              <w:bottom w:w="102" w:type="dxa"/>
            </w:tcMar>
          </w:tcPr>
          <w:p>
            <w:pPr>
              <w:pStyle w:val="Normal"/>
              <w:widowControl w:val="false"/>
              <w:jc w:val="center"/>
              <w:rPr>
                <w:rFonts w:ascii="Liberation Serif" w:hAnsi="Liberation Serif"/>
                <w:color w:val="FF0000"/>
                <w:sz w:val="24"/>
                <w:szCs w:val="24"/>
                <w:lang w:val="en-US" w:bidi="hi-IN"/>
              </w:rPr>
            </w:pPr>
            <w:r>
              <w:rPr>
                <w:rFonts w:ascii="Liberation Serif" w:hAnsi="Liberation Serif"/>
                <w:color w:val="FF0000"/>
                <w:sz w:val="24"/>
                <w:szCs w:val="24"/>
                <w:lang w:val="en-US" w:bidi="hi-IN"/>
              </w:rPr>
              <w:t>0</w:t>
            </w:r>
          </w:p>
        </w:tc>
        <w:tc>
          <w:tcPr>
            <w:tcW w:w="852" w:type="dxa"/>
            <w:tcBorders>
              <w:top w:val="single" w:sz="4" w:space="0" w:color="000000"/>
              <w:left w:val="single" w:sz="4" w:space="0" w:color="000000"/>
              <w:bottom w:val="single" w:sz="4" w:space="0" w:color="000000"/>
            </w:tcBorders>
            <w:tcMar>
              <w:top w:w="102" w:type="dxa"/>
              <w:bottom w:w="102" w:type="dxa"/>
            </w:tcMar>
          </w:tcPr>
          <w:p>
            <w:pPr>
              <w:pStyle w:val="Normal"/>
              <w:widowControl w:val="false"/>
              <w:jc w:val="center"/>
              <w:rPr>
                <w:rFonts w:ascii="Liberation Serif" w:hAnsi="Liberation Serif"/>
                <w:color w:val="FF0000"/>
                <w:sz w:val="24"/>
                <w:szCs w:val="24"/>
                <w:lang w:val="en-US" w:bidi="hi-IN"/>
              </w:rPr>
            </w:pPr>
            <w:r>
              <w:rPr>
                <w:rFonts w:ascii="Liberation Serif" w:hAnsi="Liberation Serif"/>
                <w:color w:val="FF0000"/>
                <w:sz w:val="24"/>
                <w:szCs w:val="24"/>
                <w:lang w:val="en-US" w:bidi="hi-IN"/>
              </w:rPr>
              <w:t>0</w:t>
            </w:r>
          </w:p>
        </w:tc>
        <w:tc>
          <w:tcPr>
            <w:tcW w:w="850" w:type="dxa"/>
            <w:tcBorders>
              <w:top w:val="single" w:sz="4" w:space="0" w:color="000000"/>
              <w:left w:val="single" w:sz="4" w:space="0" w:color="000000"/>
              <w:bottom w:val="single" w:sz="4" w:space="0" w:color="000000"/>
            </w:tcBorders>
            <w:tcMar>
              <w:top w:w="102" w:type="dxa"/>
              <w:bottom w:w="102" w:type="dxa"/>
            </w:tcMar>
          </w:tcPr>
          <w:p>
            <w:pPr>
              <w:pStyle w:val="Normal"/>
              <w:widowControl w:val="false"/>
              <w:jc w:val="center"/>
              <w:rPr>
                <w:rFonts w:ascii="Liberation Serif" w:hAnsi="Liberation Serif"/>
                <w:color w:val="FF0000"/>
                <w:sz w:val="24"/>
                <w:szCs w:val="24"/>
                <w:lang w:val="en-US" w:bidi="hi-IN"/>
              </w:rPr>
            </w:pPr>
            <w:r>
              <w:rPr>
                <w:rFonts w:ascii="Liberation Serif" w:hAnsi="Liberation Serif"/>
                <w:color w:val="FF0000"/>
                <w:sz w:val="24"/>
                <w:szCs w:val="24"/>
                <w:lang w:val="en-US" w:bidi="hi-IN"/>
              </w:rPr>
              <w:t>0</w:t>
            </w:r>
          </w:p>
        </w:tc>
        <w:tc>
          <w:tcPr>
            <w:tcW w:w="102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sz w:val="24"/>
                <w:szCs w:val="24"/>
                <w:lang w:bidi="hi-IN"/>
              </w:rPr>
            </w:pPr>
            <w:r>
              <w:rPr>
                <w:rFonts w:ascii="Liberation Serif" w:hAnsi="Liberation Serif"/>
                <w:sz w:val="24"/>
                <w:szCs w:val="24"/>
                <w:lang w:bidi="hi-IN"/>
              </w:rPr>
              <w:t>0</w:t>
            </w:r>
          </w:p>
        </w:tc>
        <w:tc>
          <w:tcPr>
            <w:tcW w:w="4506"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sz w:val="24"/>
                <w:szCs w:val="24"/>
                <w:lang w:bidi="hi-IN"/>
              </w:rPr>
            </w:pPr>
            <w:r>
              <w:rPr>
                <w:rFonts w:ascii="Liberation Serif" w:hAnsi="Liberation Serif"/>
                <w:sz w:val="24"/>
                <w:szCs w:val="24"/>
                <w:lang w:bidi="hi-IN"/>
              </w:rPr>
              <w:t>Целевой показатель 1.1.1.11 Подпрограмма 1. «Развитие жилищно-коммунального хозяйства  Свердловской области» ГП Свердловской области «Развитие жилищно-коммунального хозяйства и повышение энергетической эффективности в Свердловской области до 2020 года», утвержденную постановлением  Правительства  Свердловской области  от 29.10.2013 № 1330-ПП, Постановление Правительства РФ от 22.12.2010 № 1092 «О федеральной целевой  программе «Чистая вода».</w:t>
            </w:r>
          </w:p>
          <w:p>
            <w:pPr>
              <w:pStyle w:val="Normal"/>
              <w:widowControl w:val="false"/>
              <w:rPr>
                <w:rFonts w:ascii="Liberation Serif" w:hAnsi="Liberation Serif"/>
                <w:b/>
                <w:b/>
                <w:i/>
                <w:i/>
                <w:sz w:val="24"/>
                <w:szCs w:val="24"/>
                <w:lang w:bidi="hi-IN"/>
              </w:rPr>
            </w:pPr>
            <w:r>
              <w:rPr>
                <w:rFonts w:ascii="Liberation Serif" w:hAnsi="Liberation Serif"/>
                <w:b/>
                <w:i/>
                <w:sz w:val="24"/>
                <w:szCs w:val="24"/>
                <w:lang w:bidi="hi-IN"/>
              </w:rPr>
              <w:t>Методика расчета</w:t>
            </w:r>
          </w:p>
          <w:p>
            <w:pPr>
              <w:pStyle w:val="Normal"/>
              <w:widowControl w:val="false"/>
              <w:spacing w:before="0" w:after="60"/>
              <w:rPr>
                <w:rFonts w:ascii="Liberation Serif" w:hAnsi="Liberation Serif"/>
                <w:sz w:val="24"/>
                <w:szCs w:val="24"/>
                <w:lang w:bidi="hi-IN"/>
              </w:rPr>
            </w:pPr>
            <w:r>
              <w:rPr>
                <w:rFonts w:ascii="Liberation Serif" w:hAnsi="Liberation Serif"/>
                <w:sz w:val="24"/>
                <w:szCs w:val="24"/>
                <w:lang w:bidi="hi-IN"/>
              </w:rPr>
              <w:t>Показатель устанавливается на основании данных Территориального органа Федеральной службы  государственной статистики  по Свердловской области (Свердловскстат), шифр работы 12009</w:t>
            </w:r>
          </w:p>
        </w:tc>
      </w:tr>
      <w:tr>
        <w:trPr/>
        <w:tc>
          <w:tcPr>
            <w:tcW w:w="603" w:type="dxa"/>
            <w:tcBorders>
              <w:top w:val="single" w:sz="4" w:space="0" w:color="000000"/>
              <w:left w:val="single" w:sz="4" w:space="0" w:color="000000"/>
              <w:bottom w:val="single" w:sz="4" w:space="0" w:color="000000"/>
            </w:tcBorders>
          </w:tcPr>
          <w:p>
            <w:pPr>
              <w:pStyle w:val="Normal"/>
              <w:widowControl w:val="false"/>
              <w:rPr>
                <w:rFonts w:ascii="Liberation Serif" w:hAnsi="Liberation Serif"/>
                <w:sz w:val="24"/>
                <w:szCs w:val="24"/>
                <w:lang w:bidi="hi-IN"/>
              </w:rPr>
            </w:pPr>
            <w:r>
              <w:rPr>
                <w:rFonts w:ascii="Liberation Serif" w:hAnsi="Liberation Serif"/>
                <w:sz w:val="24"/>
                <w:szCs w:val="24"/>
                <w:lang w:bidi="hi-IN"/>
              </w:rPr>
            </w:r>
          </w:p>
        </w:tc>
        <w:tc>
          <w:tcPr>
            <w:tcW w:w="1044" w:type="dxa"/>
            <w:tcBorders>
              <w:top w:val="single" w:sz="4" w:space="0" w:color="000000"/>
              <w:left w:val="single" w:sz="4" w:space="0" w:color="000000"/>
              <w:bottom w:val="single" w:sz="4" w:space="0" w:color="000000"/>
            </w:tcBorders>
          </w:tcPr>
          <w:p>
            <w:pPr>
              <w:pStyle w:val="Normal"/>
              <w:widowControl w:val="false"/>
              <w:rPr>
                <w:rFonts w:ascii="Liberation Serif" w:hAnsi="Liberation Serif"/>
                <w:sz w:val="24"/>
                <w:szCs w:val="24"/>
                <w:lang w:bidi="hi-IN"/>
              </w:rPr>
            </w:pPr>
            <w:r>
              <w:rPr>
                <w:rFonts w:ascii="Liberation Serif" w:hAnsi="Liberation Serif"/>
                <w:sz w:val="24"/>
                <w:szCs w:val="24"/>
                <w:lang w:bidi="hi-IN"/>
              </w:rPr>
              <w:t>1.1.1.4.</w:t>
            </w:r>
          </w:p>
        </w:tc>
        <w:tc>
          <w:tcPr>
            <w:tcW w:w="252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cs="Liberation Serif"/>
                <w:b/>
                <w:b/>
                <w:sz w:val="22"/>
                <w:szCs w:val="22"/>
              </w:rPr>
            </w:pPr>
            <w:r>
              <w:rPr>
                <w:rFonts w:cs="Liberation Serif" w:ascii="Liberation Serif" w:hAnsi="Liberation Serif"/>
                <w:b/>
                <w:sz w:val="22"/>
                <w:szCs w:val="22"/>
              </w:rPr>
              <w:t>Целевой показатель.</w:t>
            </w:r>
          </w:p>
          <w:p>
            <w:pPr>
              <w:pStyle w:val="Normal"/>
              <w:widowControl w:val="false"/>
              <w:rPr>
                <w:rFonts w:ascii="Liberation Serif" w:hAnsi="Liberation Serif" w:cs="Liberation Serif"/>
                <w:sz w:val="22"/>
                <w:szCs w:val="22"/>
              </w:rPr>
            </w:pPr>
            <w:r>
              <w:rPr>
                <w:rFonts w:cs="Liberation Serif" w:ascii="Liberation Serif" w:hAnsi="Liberation Serif"/>
                <w:sz w:val="22"/>
                <w:szCs w:val="22"/>
              </w:rPr>
              <w:t>Количество юридических лиц, индивидуальных предпринимателей, получивших субсидию на возмещение затрат, связанных с оказанием услуги холодного водоснабжения населению и организациям Гаринского городского округа</w:t>
            </w:r>
          </w:p>
        </w:tc>
        <w:tc>
          <w:tcPr>
            <w:tcW w:w="709" w:type="dxa"/>
            <w:tcBorders>
              <w:top w:val="single" w:sz="4" w:space="0" w:color="000000"/>
              <w:left w:val="single" w:sz="4" w:space="0" w:color="000000"/>
              <w:bottom w:val="single" w:sz="4" w:space="0" w:color="000000"/>
            </w:tcBorders>
            <w:tcMar>
              <w:top w:w="102" w:type="dxa"/>
              <w:bottom w:w="102" w:type="dxa"/>
            </w:tcMar>
          </w:tcPr>
          <w:p>
            <w:pPr>
              <w:pStyle w:val="Normal"/>
              <w:widowControl w:val="false"/>
              <w:jc w:val="center"/>
              <w:rPr>
                <w:rFonts w:ascii="Liberation Serif" w:hAnsi="Liberation Serif"/>
                <w:sz w:val="24"/>
                <w:szCs w:val="24"/>
                <w:lang w:bidi="hi-IN"/>
              </w:rPr>
            </w:pPr>
            <w:r>
              <w:rPr>
                <w:rFonts w:ascii="Liberation Serif" w:hAnsi="Liberation Serif"/>
                <w:sz w:val="24"/>
                <w:szCs w:val="24"/>
                <w:lang w:bidi="hi-IN"/>
              </w:rPr>
              <w:t>ед.</w:t>
            </w:r>
          </w:p>
        </w:tc>
        <w:tc>
          <w:tcPr>
            <w:tcW w:w="852" w:type="dxa"/>
            <w:tcBorders>
              <w:top w:val="single" w:sz="4" w:space="0" w:color="000000"/>
              <w:left w:val="single" w:sz="4" w:space="0" w:color="000000"/>
              <w:bottom w:val="single" w:sz="4" w:space="0" w:color="000000"/>
            </w:tcBorders>
            <w:tcMar>
              <w:top w:w="102" w:type="dxa"/>
              <w:bottom w:w="102" w:type="dxa"/>
            </w:tcMar>
          </w:tcPr>
          <w:p>
            <w:pPr>
              <w:pStyle w:val="Normal"/>
              <w:widowControl w:val="false"/>
              <w:jc w:val="center"/>
              <w:rPr>
                <w:rFonts w:ascii="Liberation Serif" w:hAnsi="Liberation Serif"/>
                <w:color w:val="FF0000"/>
                <w:sz w:val="24"/>
                <w:szCs w:val="24"/>
                <w:lang w:bidi="hi-IN"/>
              </w:rPr>
            </w:pPr>
            <w:r>
              <w:rPr>
                <w:rFonts w:ascii="Liberation Serif" w:hAnsi="Liberation Serif"/>
                <w:color w:val="FF0000"/>
                <w:sz w:val="24"/>
                <w:szCs w:val="24"/>
                <w:lang w:bidi="hi-IN"/>
              </w:rPr>
              <w:t>0</w:t>
            </w:r>
          </w:p>
        </w:tc>
        <w:tc>
          <w:tcPr>
            <w:tcW w:w="850" w:type="dxa"/>
            <w:tcBorders>
              <w:top w:val="single" w:sz="4" w:space="0" w:color="000000"/>
              <w:left w:val="single" w:sz="4" w:space="0" w:color="000000"/>
              <w:bottom w:val="single" w:sz="4" w:space="0" w:color="000000"/>
            </w:tcBorders>
            <w:tcMar>
              <w:top w:w="102" w:type="dxa"/>
              <w:bottom w:w="102" w:type="dxa"/>
            </w:tcMar>
          </w:tcPr>
          <w:p>
            <w:pPr>
              <w:pStyle w:val="Normal"/>
              <w:widowControl w:val="false"/>
              <w:jc w:val="center"/>
              <w:rPr>
                <w:rFonts w:ascii="Liberation Serif" w:hAnsi="Liberation Serif"/>
                <w:color w:val="FF0000"/>
                <w:sz w:val="24"/>
                <w:szCs w:val="24"/>
                <w:lang w:bidi="hi-IN"/>
              </w:rPr>
            </w:pPr>
            <w:r>
              <w:rPr>
                <w:rFonts w:ascii="Liberation Serif" w:hAnsi="Liberation Serif"/>
                <w:color w:val="FF0000"/>
                <w:sz w:val="24"/>
                <w:szCs w:val="24"/>
                <w:lang w:bidi="hi-IN"/>
              </w:rPr>
              <w:t>0</w:t>
            </w:r>
          </w:p>
        </w:tc>
        <w:tc>
          <w:tcPr>
            <w:tcW w:w="849" w:type="dxa"/>
            <w:tcBorders>
              <w:top w:val="single" w:sz="4" w:space="0" w:color="000000"/>
              <w:left w:val="single" w:sz="4" w:space="0" w:color="000000"/>
              <w:bottom w:val="single" w:sz="4" w:space="0" w:color="000000"/>
            </w:tcBorders>
            <w:tcMar>
              <w:top w:w="102" w:type="dxa"/>
              <w:bottom w:w="102" w:type="dxa"/>
            </w:tcMar>
          </w:tcPr>
          <w:p>
            <w:pPr>
              <w:pStyle w:val="Normal"/>
              <w:widowControl w:val="false"/>
              <w:jc w:val="center"/>
              <w:rPr>
                <w:rFonts w:ascii="Liberation Serif" w:hAnsi="Liberation Serif"/>
                <w:color w:val="FF0000"/>
                <w:sz w:val="24"/>
                <w:szCs w:val="24"/>
                <w:lang w:bidi="hi-IN"/>
              </w:rPr>
            </w:pPr>
            <w:r>
              <w:rPr>
                <w:rFonts w:ascii="Liberation Serif" w:hAnsi="Liberation Serif"/>
                <w:color w:val="FF0000"/>
                <w:sz w:val="24"/>
                <w:szCs w:val="24"/>
                <w:lang w:bidi="hi-IN"/>
              </w:rPr>
              <w:t>0</w:t>
            </w:r>
          </w:p>
        </w:tc>
        <w:tc>
          <w:tcPr>
            <w:tcW w:w="851" w:type="dxa"/>
            <w:tcBorders>
              <w:top w:val="single" w:sz="4" w:space="0" w:color="000000"/>
              <w:left w:val="single" w:sz="4" w:space="0" w:color="000000"/>
              <w:bottom w:val="single" w:sz="4" w:space="0" w:color="000000"/>
            </w:tcBorders>
            <w:tcMar>
              <w:top w:w="102" w:type="dxa"/>
              <w:bottom w:w="102" w:type="dxa"/>
            </w:tcMar>
          </w:tcPr>
          <w:p>
            <w:pPr>
              <w:pStyle w:val="Normal"/>
              <w:widowControl w:val="false"/>
              <w:jc w:val="center"/>
              <w:rPr>
                <w:rFonts w:ascii="Liberation Serif" w:hAnsi="Liberation Serif"/>
                <w:color w:val="FF0000"/>
                <w:sz w:val="24"/>
                <w:szCs w:val="24"/>
                <w:lang w:bidi="hi-IN"/>
              </w:rPr>
            </w:pPr>
            <w:r>
              <w:rPr>
                <w:rFonts w:ascii="Liberation Serif" w:hAnsi="Liberation Serif"/>
                <w:color w:val="FF0000"/>
                <w:sz w:val="24"/>
                <w:szCs w:val="24"/>
                <w:lang w:bidi="hi-IN"/>
              </w:rPr>
              <w:t>0</w:t>
            </w:r>
          </w:p>
        </w:tc>
        <w:tc>
          <w:tcPr>
            <w:tcW w:w="852" w:type="dxa"/>
            <w:tcBorders>
              <w:top w:val="single" w:sz="4" w:space="0" w:color="000000"/>
              <w:left w:val="single" w:sz="4" w:space="0" w:color="000000"/>
              <w:bottom w:val="single" w:sz="4" w:space="0" w:color="000000"/>
            </w:tcBorders>
            <w:tcMar>
              <w:top w:w="102" w:type="dxa"/>
              <w:bottom w:w="102" w:type="dxa"/>
            </w:tcMar>
          </w:tcPr>
          <w:p>
            <w:pPr>
              <w:pStyle w:val="Normal"/>
              <w:widowControl w:val="false"/>
              <w:jc w:val="center"/>
              <w:rPr>
                <w:rFonts w:ascii="Liberation Serif" w:hAnsi="Liberation Serif"/>
                <w:color w:val="FF0000"/>
                <w:sz w:val="24"/>
                <w:szCs w:val="24"/>
                <w:lang w:bidi="hi-IN"/>
              </w:rPr>
            </w:pPr>
            <w:r>
              <w:rPr>
                <w:rFonts w:ascii="Liberation Serif" w:hAnsi="Liberation Serif"/>
                <w:color w:val="FF0000"/>
                <w:sz w:val="24"/>
                <w:szCs w:val="24"/>
                <w:lang w:bidi="hi-IN"/>
              </w:rPr>
              <w:t>1</w:t>
            </w:r>
          </w:p>
        </w:tc>
        <w:tc>
          <w:tcPr>
            <w:tcW w:w="850" w:type="dxa"/>
            <w:tcBorders>
              <w:top w:val="single" w:sz="4" w:space="0" w:color="000000"/>
              <w:left w:val="single" w:sz="4" w:space="0" w:color="000000"/>
              <w:bottom w:val="single" w:sz="4" w:space="0" w:color="000000"/>
            </w:tcBorders>
            <w:tcMar>
              <w:top w:w="102" w:type="dxa"/>
              <w:bottom w:w="102" w:type="dxa"/>
            </w:tcMar>
          </w:tcPr>
          <w:p>
            <w:pPr>
              <w:pStyle w:val="Normal"/>
              <w:widowControl w:val="false"/>
              <w:jc w:val="center"/>
              <w:rPr>
                <w:rFonts w:ascii="Liberation Serif" w:hAnsi="Liberation Serif"/>
                <w:color w:val="FF0000"/>
                <w:sz w:val="24"/>
                <w:szCs w:val="24"/>
                <w:lang w:bidi="hi-IN"/>
              </w:rPr>
            </w:pPr>
            <w:r>
              <w:rPr>
                <w:rFonts w:ascii="Liberation Serif" w:hAnsi="Liberation Serif"/>
                <w:color w:val="FF0000"/>
                <w:sz w:val="24"/>
                <w:szCs w:val="24"/>
                <w:lang w:bidi="hi-IN"/>
              </w:rPr>
              <w:t>1</w:t>
            </w:r>
          </w:p>
        </w:tc>
        <w:tc>
          <w:tcPr>
            <w:tcW w:w="102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sz w:val="24"/>
                <w:szCs w:val="24"/>
                <w:lang w:bidi="hi-IN"/>
              </w:rPr>
            </w:pPr>
            <w:r>
              <w:rPr>
                <w:rFonts w:ascii="Liberation Serif" w:hAnsi="Liberation Serif"/>
                <w:sz w:val="24"/>
                <w:szCs w:val="24"/>
                <w:lang w:bidi="hi-IN"/>
              </w:rPr>
              <w:t>1</w:t>
            </w:r>
          </w:p>
        </w:tc>
        <w:tc>
          <w:tcPr>
            <w:tcW w:w="4506"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sz w:val="24"/>
                <w:szCs w:val="24"/>
                <w:lang w:bidi="hi-IN"/>
              </w:rPr>
            </w:pPr>
            <w:r>
              <w:rPr>
                <w:rFonts w:ascii="Liberation Serif" w:hAnsi="Liberation Serif"/>
                <w:sz w:val="24"/>
                <w:szCs w:val="24"/>
                <w:lang w:bidi="hi-IN"/>
              </w:rPr>
            </w:r>
          </w:p>
        </w:tc>
      </w:tr>
      <w:tr>
        <w:trPr/>
        <w:tc>
          <w:tcPr>
            <w:tcW w:w="603" w:type="dxa"/>
            <w:tcBorders>
              <w:top w:val="single" w:sz="4" w:space="0" w:color="000000"/>
              <w:left w:val="single" w:sz="4" w:space="0" w:color="000000"/>
              <w:bottom w:val="single" w:sz="4" w:space="0" w:color="000000"/>
            </w:tcBorders>
          </w:tcPr>
          <w:p>
            <w:pPr>
              <w:pStyle w:val="Normal"/>
              <w:widowControl w:val="false"/>
              <w:rPr>
                <w:rFonts w:ascii="Liberation Serif" w:hAnsi="Liberation Serif"/>
                <w:sz w:val="24"/>
                <w:szCs w:val="24"/>
                <w:lang w:bidi="hi-IN"/>
              </w:rPr>
            </w:pPr>
            <w:r>
              <w:rPr>
                <w:rFonts w:ascii="Liberation Serif" w:hAnsi="Liberation Serif"/>
                <w:sz w:val="24"/>
                <w:szCs w:val="24"/>
                <w:lang w:bidi="hi-IN"/>
              </w:rPr>
              <w:t>7</w:t>
            </w:r>
          </w:p>
        </w:tc>
        <w:tc>
          <w:tcPr>
            <w:tcW w:w="1044" w:type="dxa"/>
            <w:tcBorders>
              <w:top w:val="single" w:sz="4" w:space="0" w:color="000000"/>
              <w:left w:val="single" w:sz="4" w:space="0" w:color="000000"/>
              <w:bottom w:val="single" w:sz="4" w:space="0" w:color="000000"/>
            </w:tcBorders>
          </w:tcPr>
          <w:p>
            <w:pPr>
              <w:pStyle w:val="Normal"/>
              <w:widowControl w:val="false"/>
              <w:rPr>
                <w:rFonts w:ascii="Liberation Serif" w:hAnsi="Liberation Serif"/>
                <w:lang w:val="en-US" w:bidi="hi-IN"/>
              </w:rPr>
            </w:pPr>
            <w:r>
              <w:rPr>
                <w:rFonts w:ascii="Liberation Serif" w:hAnsi="Liberation Serif"/>
                <w:sz w:val="24"/>
                <w:szCs w:val="24"/>
                <w:lang w:val="en-US" w:bidi="hi-IN"/>
              </w:rPr>
              <w:t>2.</w:t>
            </w:r>
          </w:p>
        </w:tc>
        <w:tc>
          <w:tcPr>
            <w:tcW w:w="13865" w:type="dxa"/>
            <w:gridSpan w:val="10"/>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ind w:left="0" w:hanging="0"/>
              <w:outlineLvl w:val="2"/>
              <w:rPr>
                <w:rFonts w:ascii="Liberation Serif" w:hAnsi="Liberation Serif"/>
                <w:sz w:val="24"/>
                <w:szCs w:val="24"/>
                <w:lang w:bidi="hi-IN"/>
              </w:rPr>
            </w:pPr>
            <w:r>
              <w:rPr>
                <w:rFonts w:ascii="Liberation Serif" w:hAnsi="Liberation Serif"/>
                <w:sz w:val="24"/>
                <w:szCs w:val="24"/>
                <w:lang w:val="en-US" w:bidi="hi-IN"/>
              </w:rPr>
              <w:t>Подпрограмма 2. Охрана окружающей среды.</w:t>
            </w:r>
          </w:p>
        </w:tc>
      </w:tr>
      <w:tr>
        <w:trPr/>
        <w:tc>
          <w:tcPr>
            <w:tcW w:w="603" w:type="dxa"/>
            <w:tcBorders>
              <w:top w:val="single" w:sz="4" w:space="0" w:color="000000"/>
              <w:left w:val="single" w:sz="4" w:space="0" w:color="000000"/>
              <w:bottom w:val="single" w:sz="4" w:space="0" w:color="000000"/>
            </w:tcBorders>
          </w:tcPr>
          <w:p>
            <w:pPr>
              <w:pStyle w:val="Normal"/>
              <w:widowControl w:val="false"/>
              <w:rPr>
                <w:rFonts w:ascii="Liberation Serif" w:hAnsi="Liberation Serif"/>
                <w:sz w:val="24"/>
                <w:szCs w:val="24"/>
                <w:lang w:bidi="hi-IN"/>
              </w:rPr>
            </w:pPr>
            <w:r>
              <w:rPr>
                <w:rFonts w:ascii="Liberation Serif" w:hAnsi="Liberation Serif"/>
                <w:sz w:val="24"/>
                <w:szCs w:val="24"/>
                <w:lang w:bidi="hi-IN"/>
              </w:rPr>
              <w:t>8</w:t>
            </w:r>
          </w:p>
        </w:tc>
        <w:tc>
          <w:tcPr>
            <w:tcW w:w="1044" w:type="dxa"/>
            <w:tcBorders>
              <w:top w:val="single" w:sz="4" w:space="0" w:color="000000"/>
              <w:left w:val="single" w:sz="4" w:space="0" w:color="000000"/>
              <w:bottom w:val="single" w:sz="4" w:space="0" w:color="000000"/>
            </w:tcBorders>
          </w:tcPr>
          <w:p>
            <w:pPr>
              <w:pStyle w:val="Normal"/>
              <w:widowControl w:val="false"/>
              <w:rPr>
                <w:rFonts w:ascii="Liberation Serif" w:hAnsi="Liberation Serif"/>
                <w:lang w:val="en-US" w:bidi="hi-IN"/>
              </w:rPr>
            </w:pPr>
            <w:r>
              <w:rPr>
                <w:rFonts w:ascii="Liberation Serif" w:hAnsi="Liberation Serif"/>
                <w:sz w:val="24"/>
                <w:szCs w:val="24"/>
                <w:lang w:val="en-US" w:bidi="hi-IN"/>
              </w:rPr>
              <w:t>2.1.</w:t>
            </w:r>
          </w:p>
        </w:tc>
        <w:tc>
          <w:tcPr>
            <w:tcW w:w="13865" w:type="dxa"/>
            <w:gridSpan w:val="10"/>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ind w:left="0" w:hanging="0"/>
              <w:outlineLvl w:val="3"/>
              <w:rPr>
                <w:rFonts w:ascii="Liberation Serif" w:hAnsi="Liberation Serif"/>
                <w:sz w:val="24"/>
                <w:szCs w:val="24"/>
                <w:lang w:bidi="hi-IN"/>
              </w:rPr>
            </w:pPr>
            <w:r>
              <w:rPr>
                <w:rFonts w:ascii="Liberation Serif" w:hAnsi="Liberation Serif"/>
                <w:sz w:val="24"/>
                <w:szCs w:val="24"/>
                <w:lang w:bidi="hi-IN"/>
              </w:rPr>
              <w:t>Цель 2.: Сохранение и восстановление природных систем, повышение безопасности проживания и формирование экологической культуры населения Гаринского городского округа.</w:t>
            </w:r>
          </w:p>
        </w:tc>
      </w:tr>
      <w:tr>
        <w:trPr/>
        <w:tc>
          <w:tcPr>
            <w:tcW w:w="603" w:type="dxa"/>
            <w:tcBorders>
              <w:top w:val="single" w:sz="4" w:space="0" w:color="000000"/>
              <w:left w:val="single" w:sz="4" w:space="0" w:color="000000"/>
              <w:bottom w:val="single" w:sz="4" w:space="0" w:color="000000"/>
            </w:tcBorders>
          </w:tcPr>
          <w:p>
            <w:pPr>
              <w:pStyle w:val="Normal"/>
              <w:widowControl w:val="false"/>
              <w:rPr>
                <w:rFonts w:ascii="Liberation Serif" w:hAnsi="Liberation Serif"/>
                <w:sz w:val="24"/>
                <w:szCs w:val="24"/>
                <w:lang w:bidi="hi-IN"/>
              </w:rPr>
            </w:pPr>
            <w:r>
              <w:rPr>
                <w:rFonts w:ascii="Liberation Serif" w:hAnsi="Liberation Serif"/>
                <w:sz w:val="24"/>
                <w:szCs w:val="24"/>
                <w:lang w:bidi="hi-IN"/>
              </w:rPr>
              <w:t>9</w:t>
            </w:r>
          </w:p>
        </w:tc>
        <w:tc>
          <w:tcPr>
            <w:tcW w:w="1044" w:type="dxa"/>
            <w:tcBorders>
              <w:top w:val="single" w:sz="4" w:space="0" w:color="000000"/>
              <w:left w:val="single" w:sz="4" w:space="0" w:color="000000"/>
              <w:bottom w:val="single" w:sz="4" w:space="0" w:color="000000"/>
            </w:tcBorders>
          </w:tcPr>
          <w:p>
            <w:pPr>
              <w:pStyle w:val="Normal"/>
              <w:widowControl w:val="false"/>
              <w:rPr>
                <w:rFonts w:ascii="Liberation Serif" w:hAnsi="Liberation Serif"/>
                <w:lang w:bidi="hi-IN"/>
              </w:rPr>
            </w:pPr>
            <w:r>
              <w:rPr>
                <w:rFonts w:ascii="Liberation Serif" w:hAnsi="Liberation Serif"/>
                <w:sz w:val="24"/>
                <w:szCs w:val="24"/>
                <w:lang w:bidi="hi-IN"/>
              </w:rPr>
              <w:t>2.1.1.</w:t>
            </w:r>
          </w:p>
        </w:tc>
        <w:tc>
          <w:tcPr>
            <w:tcW w:w="13865" w:type="dxa"/>
            <w:gridSpan w:val="10"/>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cs="Liberation Serif"/>
                <w:sz w:val="24"/>
                <w:szCs w:val="24"/>
                <w:lang w:bidi="hi-IN"/>
              </w:rPr>
            </w:pPr>
            <w:r>
              <w:rPr>
                <w:rFonts w:ascii="Liberation Serif" w:hAnsi="Liberation Serif"/>
                <w:sz w:val="24"/>
                <w:szCs w:val="24"/>
                <w:lang w:bidi="hi-IN"/>
              </w:rPr>
              <w:t xml:space="preserve">Задача 1. </w:t>
            </w:r>
            <w:r>
              <w:rPr>
                <w:rFonts w:cs="Liberation Serif" w:ascii="Liberation Serif" w:hAnsi="Liberation Serif"/>
                <w:sz w:val="24"/>
                <w:szCs w:val="24"/>
                <w:lang w:bidi="hi-IN"/>
              </w:rPr>
              <w:t>Обеспечение питьевой водой стандартного качества из источников нецентрализованного водоснабжения.</w:t>
            </w:r>
          </w:p>
        </w:tc>
      </w:tr>
      <w:tr>
        <w:trPr/>
        <w:tc>
          <w:tcPr>
            <w:tcW w:w="603" w:type="dxa"/>
            <w:tcBorders>
              <w:top w:val="single" w:sz="4" w:space="0" w:color="000000"/>
              <w:left w:val="single" w:sz="4" w:space="0" w:color="000000"/>
              <w:bottom w:val="single" w:sz="4" w:space="0" w:color="000000"/>
            </w:tcBorders>
          </w:tcPr>
          <w:p>
            <w:pPr>
              <w:pStyle w:val="Normal"/>
              <w:widowControl w:val="false"/>
              <w:rPr>
                <w:rFonts w:ascii="Liberation Serif" w:hAnsi="Liberation Serif"/>
                <w:sz w:val="24"/>
                <w:szCs w:val="24"/>
                <w:lang w:bidi="hi-IN"/>
              </w:rPr>
            </w:pPr>
            <w:r>
              <w:rPr>
                <w:rFonts w:ascii="Liberation Serif" w:hAnsi="Liberation Serif"/>
                <w:sz w:val="24"/>
                <w:szCs w:val="24"/>
                <w:lang w:bidi="hi-IN"/>
              </w:rPr>
              <w:t>10</w:t>
            </w:r>
          </w:p>
        </w:tc>
        <w:tc>
          <w:tcPr>
            <w:tcW w:w="1044" w:type="dxa"/>
            <w:tcBorders>
              <w:top w:val="single" w:sz="4" w:space="0" w:color="000000"/>
              <w:left w:val="single" w:sz="4" w:space="0" w:color="000000"/>
              <w:bottom w:val="single" w:sz="4" w:space="0" w:color="000000"/>
            </w:tcBorders>
          </w:tcPr>
          <w:p>
            <w:pPr>
              <w:pStyle w:val="Normal"/>
              <w:widowControl w:val="false"/>
              <w:rPr>
                <w:rFonts w:ascii="Liberation Serif" w:hAnsi="Liberation Serif"/>
                <w:sz w:val="24"/>
                <w:szCs w:val="24"/>
                <w:lang w:val="en-US" w:bidi="hi-IN"/>
              </w:rPr>
            </w:pPr>
            <w:r>
              <w:rPr>
                <w:rFonts w:ascii="Liberation Serif" w:hAnsi="Liberation Serif"/>
                <w:sz w:val="24"/>
                <w:szCs w:val="24"/>
                <w:lang w:bidi="hi-IN"/>
              </w:rPr>
              <w:t>2.1</w:t>
            </w:r>
            <w:r>
              <w:rPr>
                <w:rFonts w:ascii="Liberation Serif" w:hAnsi="Liberation Serif"/>
                <w:sz w:val="24"/>
                <w:szCs w:val="24"/>
                <w:lang w:val="en-US" w:bidi="hi-IN"/>
              </w:rPr>
              <w:t>.1.1.</w:t>
            </w:r>
          </w:p>
        </w:tc>
        <w:tc>
          <w:tcPr>
            <w:tcW w:w="2525" w:type="dxa"/>
            <w:tcBorders>
              <w:top w:val="single" w:sz="4" w:space="0" w:color="000000"/>
              <w:left w:val="single" w:sz="4" w:space="0" w:color="000000"/>
              <w:bottom w:val="single" w:sz="4" w:space="0" w:color="000000"/>
              <w:right w:val="single" w:sz="4" w:space="0" w:color="000000"/>
            </w:tcBorders>
          </w:tcPr>
          <w:p>
            <w:pPr>
              <w:pStyle w:val="Normal"/>
              <w:widowControl w:val="false"/>
              <w:jc w:val="left"/>
              <w:rPr>
                <w:rFonts w:ascii="Liberation Serif" w:hAnsi="Liberation Serif" w:cs="Liberation Serif"/>
                <w:b/>
                <w:b/>
                <w:sz w:val="22"/>
                <w:szCs w:val="22"/>
              </w:rPr>
            </w:pPr>
            <w:r>
              <w:rPr>
                <w:rFonts w:cs="Liberation Serif" w:ascii="Liberation Serif" w:hAnsi="Liberation Serif"/>
                <w:b/>
                <w:sz w:val="22"/>
                <w:szCs w:val="22"/>
              </w:rPr>
              <w:t xml:space="preserve">Целевой показатель </w:t>
            </w:r>
          </w:p>
          <w:p>
            <w:pPr>
              <w:pStyle w:val="Normal"/>
              <w:widowControl w:val="false"/>
              <w:jc w:val="left"/>
              <w:rPr>
                <w:rFonts w:ascii="Liberation Serif" w:hAnsi="Liberation Serif"/>
                <w:sz w:val="24"/>
                <w:szCs w:val="24"/>
                <w:lang w:bidi="hi-IN"/>
              </w:rPr>
            </w:pPr>
            <w:r>
              <w:rPr>
                <w:rFonts w:cs="Liberation Serif" w:ascii="Liberation Serif" w:hAnsi="Liberation Serif"/>
                <w:sz w:val="24"/>
                <w:szCs w:val="24"/>
              </w:rPr>
              <w:t>Количество обустроенных источников нецентрализованного водоснабжения</w:t>
            </w:r>
          </w:p>
        </w:tc>
        <w:tc>
          <w:tcPr>
            <w:tcW w:w="709" w:type="dxa"/>
            <w:tcBorders>
              <w:top w:val="single" w:sz="4" w:space="0" w:color="000000"/>
              <w:left w:val="single" w:sz="4" w:space="0" w:color="000000"/>
              <w:bottom w:val="single" w:sz="4" w:space="0" w:color="000000"/>
            </w:tcBorders>
            <w:tcMar>
              <w:top w:w="102" w:type="dxa"/>
              <w:bottom w:w="102" w:type="dxa"/>
            </w:tcMar>
          </w:tcPr>
          <w:p>
            <w:pPr>
              <w:pStyle w:val="Normal"/>
              <w:widowControl w:val="false"/>
              <w:jc w:val="center"/>
              <w:rPr>
                <w:rFonts w:ascii="Liberation Serif" w:hAnsi="Liberation Serif"/>
                <w:sz w:val="24"/>
                <w:szCs w:val="24"/>
                <w:lang w:val="en-US" w:bidi="hi-IN"/>
              </w:rPr>
            </w:pPr>
            <w:r>
              <w:rPr>
                <w:rFonts w:ascii="Liberation Serif" w:hAnsi="Liberation Serif"/>
                <w:sz w:val="24"/>
                <w:szCs w:val="24"/>
                <w:lang w:val="en-US" w:bidi="hi-IN"/>
              </w:rPr>
              <w:t>шт.</w:t>
            </w:r>
          </w:p>
        </w:tc>
        <w:tc>
          <w:tcPr>
            <w:tcW w:w="852" w:type="dxa"/>
            <w:tcBorders>
              <w:top w:val="single" w:sz="4" w:space="0" w:color="000000"/>
              <w:left w:val="single" w:sz="4" w:space="0" w:color="000000"/>
              <w:bottom w:val="single" w:sz="4" w:space="0" w:color="000000"/>
            </w:tcBorders>
            <w:tcMar>
              <w:top w:w="102" w:type="dxa"/>
              <w:bottom w:w="102" w:type="dxa"/>
            </w:tcMar>
          </w:tcPr>
          <w:p>
            <w:pPr>
              <w:pStyle w:val="Normal"/>
              <w:widowControl w:val="false"/>
              <w:jc w:val="center"/>
              <w:rPr>
                <w:rFonts w:ascii="Liberation Serif" w:hAnsi="Liberation Serif"/>
                <w:sz w:val="24"/>
                <w:szCs w:val="24"/>
                <w:lang w:val="en-US" w:bidi="hi-IN"/>
              </w:rPr>
            </w:pPr>
            <w:r>
              <w:rPr>
                <w:rFonts w:ascii="Liberation Serif" w:hAnsi="Liberation Serif"/>
                <w:sz w:val="24"/>
                <w:szCs w:val="24"/>
                <w:lang w:val="en-US" w:bidi="hi-IN"/>
              </w:rPr>
              <w:t>1</w:t>
            </w:r>
          </w:p>
        </w:tc>
        <w:tc>
          <w:tcPr>
            <w:tcW w:w="850" w:type="dxa"/>
            <w:tcBorders>
              <w:top w:val="single" w:sz="4" w:space="0" w:color="000000"/>
              <w:left w:val="single" w:sz="4" w:space="0" w:color="000000"/>
              <w:bottom w:val="single" w:sz="4" w:space="0" w:color="000000"/>
            </w:tcBorders>
            <w:tcMar>
              <w:top w:w="102" w:type="dxa"/>
              <w:bottom w:w="102" w:type="dxa"/>
            </w:tcMar>
          </w:tcPr>
          <w:p>
            <w:pPr>
              <w:pStyle w:val="Normal"/>
              <w:widowControl w:val="false"/>
              <w:jc w:val="center"/>
              <w:rPr>
                <w:rFonts w:ascii="Liberation Serif" w:hAnsi="Liberation Serif"/>
                <w:sz w:val="24"/>
                <w:szCs w:val="24"/>
                <w:lang w:val="en-US" w:bidi="hi-IN"/>
              </w:rPr>
            </w:pPr>
            <w:r>
              <w:rPr>
                <w:rFonts w:ascii="Liberation Serif" w:hAnsi="Liberation Serif"/>
                <w:sz w:val="24"/>
                <w:szCs w:val="24"/>
                <w:lang w:val="en-US" w:bidi="hi-IN"/>
              </w:rPr>
              <w:t>1</w:t>
            </w:r>
          </w:p>
        </w:tc>
        <w:tc>
          <w:tcPr>
            <w:tcW w:w="849" w:type="dxa"/>
            <w:tcBorders>
              <w:top w:val="single" w:sz="4" w:space="0" w:color="000000"/>
              <w:left w:val="single" w:sz="4" w:space="0" w:color="000000"/>
              <w:bottom w:val="single" w:sz="4" w:space="0" w:color="000000"/>
            </w:tcBorders>
            <w:tcMar>
              <w:top w:w="102" w:type="dxa"/>
              <w:bottom w:w="102" w:type="dxa"/>
            </w:tcMar>
          </w:tcPr>
          <w:p>
            <w:pPr>
              <w:pStyle w:val="Normal"/>
              <w:widowControl w:val="false"/>
              <w:jc w:val="center"/>
              <w:rPr>
                <w:rFonts w:ascii="Liberation Serif" w:hAnsi="Liberation Serif"/>
                <w:sz w:val="24"/>
                <w:szCs w:val="24"/>
                <w:lang w:bidi="hi-IN"/>
              </w:rPr>
            </w:pPr>
            <w:r>
              <w:rPr>
                <w:rFonts w:ascii="Liberation Serif" w:hAnsi="Liberation Serif"/>
                <w:sz w:val="24"/>
                <w:szCs w:val="24"/>
                <w:lang w:val="en-US" w:bidi="hi-IN"/>
              </w:rPr>
              <w:t>1</w:t>
            </w:r>
          </w:p>
        </w:tc>
        <w:tc>
          <w:tcPr>
            <w:tcW w:w="851" w:type="dxa"/>
            <w:tcBorders>
              <w:top w:val="single" w:sz="4" w:space="0" w:color="000000"/>
              <w:left w:val="single" w:sz="4" w:space="0" w:color="000000"/>
              <w:bottom w:val="single" w:sz="4" w:space="0" w:color="000000"/>
            </w:tcBorders>
            <w:tcMar>
              <w:top w:w="102" w:type="dxa"/>
              <w:bottom w:w="102" w:type="dxa"/>
            </w:tcMar>
          </w:tcPr>
          <w:p>
            <w:pPr>
              <w:pStyle w:val="Normal"/>
              <w:widowControl w:val="false"/>
              <w:jc w:val="center"/>
              <w:rPr>
                <w:rFonts w:ascii="Liberation Serif" w:hAnsi="Liberation Serif"/>
                <w:sz w:val="24"/>
                <w:szCs w:val="24"/>
                <w:lang w:val="en-US" w:bidi="hi-IN"/>
              </w:rPr>
            </w:pPr>
            <w:r>
              <w:rPr>
                <w:rFonts w:ascii="Liberation Serif" w:hAnsi="Liberation Serif"/>
                <w:sz w:val="24"/>
                <w:szCs w:val="24"/>
                <w:lang w:val="en-US" w:bidi="hi-IN"/>
              </w:rPr>
              <w:t>1</w:t>
            </w:r>
          </w:p>
        </w:tc>
        <w:tc>
          <w:tcPr>
            <w:tcW w:w="852" w:type="dxa"/>
            <w:tcBorders>
              <w:top w:val="single" w:sz="4" w:space="0" w:color="000000"/>
              <w:left w:val="single" w:sz="4" w:space="0" w:color="000000"/>
              <w:bottom w:val="single" w:sz="4" w:space="0" w:color="000000"/>
            </w:tcBorders>
            <w:tcMar>
              <w:top w:w="102" w:type="dxa"/>
              <w:bottom w:w="102" w:type="dxa"/>
            </w:tcMar>
          </w:tcPr>
          <w:p>
            <w:pPr>
              <w:pStyle w:val="Normal"/>
              <w:widowControl w:val="false"/>
              <w:jc w:val="center"/>
              <w:rPr>
                <w:rFonts w:ascii="Liberation Serif" w:hAnsi="Liberation Serif"/>
                <w:sz w:val="24"/>
                <w:szCs w:val="24"/>
                <w:lang w:val="en-US" w:bidi="hi-IN"/>
              </w:rPr>
            </w:pPr>
            <w:r>
              <w:rPr>
                <w:rFonts w:ascii="Liberation Serif" w:hAnsi="Liberation Serif"/>
                <w:sz w:val="24"/>
                <w:szCs w:val="24"/>
                <w:lang w:val="en-US" w:bidi="hi-IN"/>
              </w:rPr>
              <w:t>1</w:t>
            </w:r>
          </w:p>
        </w:tc>
        <w:tc>
          <w:tcPr>
            <w:tcW w:w="850" w:type="dxa"/>
            <w:tcBorders>
              <w:top w:val="single" w:sz="4" w:space="0" w:color="000000"/>
              <w:left w:val="single" w:sz="4" w:space="0" w:color="000000"/>
              <w:bottom w:val="single" w:sz="4" w:space="0" w:color="000000"/>
            </w:tcBorders>
            <w:tcMar>
              <w:top w:w="102" w:type="dxa"/>
              <w:bottom w:w="102" w:type="dxa"/>
            </w:tcMar>
          </w:tcPr>
          <w:p>
            <w:pPr>
              <w:pStyle w:val="Normal"/>
              <w:widowControl w:val="false"/>
              <w:jc w:val="center"/>
              <w:rPr>
                <w:rFonts w:ascii="Liberation Serif" w:hAnsi="Liberation Serif"/>
                <w:sz w:val="24"/>
                <w:szCs w:val="24"/>
                <w:lang w:val="en-US" w:bidi="hi-IN"/>
              </w:rPr>
            </w:pPr>
            <w:r>
              <w:rPr>
                <w:rFonts w:ascii="Liberation Serif" w:hAnsi="Liberation Serif"/>
                <w:sz w:val="24"/>
                <w:szCs w:val="24"/>
                <w:lang w:val="en-US" w:bidi="hi-IN"/>
              </w:rPr>
              <w:t>1</w:t>
            </w:r>
          </w:p>
        </w:tc>
        <w:tc>
          <w:tcPr>
            <w:tcW w:w="102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sz w:val="24"/>
                <w:szCs w:val="24"/>
                <w:lang w:bidi="hi-IN"/>
              </w:rPr>
            </w:pPr>
            <w:r>
              <w:rPr>
                <w:rFonts w:ascii="Liberation Serif" w:hAnsi="Liberation Serif"/>
                <w:sz w:val="24"/>
                <w:szCs w:val="24"/>
                <w:lang w:bidi="hi-IN"/>
              </w:rPr>
              <w:t>1</w:t>
            </w:r>
          </w:p>
        </w:tc>
        <w:tc>
          <w:tcPr>
            <w:tcW w:w="4506"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sz w:val="24"/>
                <w:szCs w:val="24"/>
                <w:lang w:bidi="hi-IN"/>
              </w:rPr>
            </w:pPr>
            <w:r>
              <w:rPr>
                <w:rFonts w:ascii="Liberation Serif" w:hAnsi="Liberation Serif"/>
                <w:sz w:val="24"/>
                <w:szCs w:val="24"/>
                <w:lang w:bidi="hi-IN"/>
              </w:rPr>
              <w:t xml:space="preserve">Целевой показатель 1.4.2.1 Подпрограмма 1 «Экологическая безопасность Свердловской области» , ГП Свердловской области  «Обеспечение рационального  и безопасного  природопользования  на территории Свердловской области  до 2024 года» от 20.06.2019 № 375-ПП, Основы государственной политики в  области  экологического развития  Российской Федерации  на период до 2030 года, утв. Президентом  РФ  30.04.2012 г., Концепция экологической безопасности  Свердловской области на период до 2035 года, утв. Постановлением Правительства  Свердловской области от 28.05.2020 </w:t>
            </w:r>
          </w:p>
          <w:p>
            <w:pPr>
              <w:pStyle w:val="Normal"/>
              <w:widowControl w:val="false"/>
              <w:rPr>
                <w:rFonts w:ascii="Liberation Serif" w:hAnsi="Liberation Serif"/>
                <w:lang w:bidi="hi-IN"/>
              </w:rPr>
            </w:pPr>
            <w:r>
              <w:rPr>
                <w:rFonts w:ascii="Liberation Serif" w:hAnsi="Liberation Serif"/>
                <w:sz w:val="24"/>
                <w:szCs w:val="24"/>
                <w:lang w:bidi="hi-IN"/>
              </w:rPr>
              <w:t xml:space="preserve">№ </w:t>
            </w:r>
            <w:r>
              <w:rPr>
                <w:rFonts w:ascii="Liberation Serif" w:hAnsi="Liberation Serif"/>
                <w:sz w:val="24"/>
                <w:szCs w:val="24"/>
                <w:lang w:bidi="hi-IN"/>
              </w:rPr>
              <w:t>353-ПП.</w:t>
            </w:r>
          </w:p>
          <w:p>
            <w:pPr>
              <w:pStyle w:val="Normal"/>
              <w:widowControl w:val="false"/>
              <w:rPr>
                <w:rFonts w:ascii="Liberation Serif" w:hAnsi="Liberation Serif"/>
                <w:lang w:bidi="hi-IN"/>
              </w:rPr>
            </w:pPr>
            <w:r>
              <w:rPr>
                <w:rFonts w:ascii="Liberation Serif" w:hAnsi="Liberation Serif"/>
                <w:b/>
                <w:i/>
                <w:sz w:val="24"/>
                <w:szCs w:val="24"/>
                <w:lang w:bidi="hi-IN"/>
              </w:rPr>
              <w:t>Методика расчета:</w:t>
            </w:r>
          </w:p>
          <w:p>
            <w:pPr>
              <w:pStyle w:val="Normal"/>
              <w:widowControl w:val="false"/>
              <w:rPr>
                <w:rFonts w:ascii="Liberation Serif" w:hAnsi="Liberation Serif"/>
                <w:sz w:val="24"/>
                <w:szCs w:val="24"/>
                <w:lang w:bidi="hi-IN"/>
              </w:rPr>
            </w:pPr>
            <w:r>
              <w:rPr>
                <w:rFonts w:ascii="Liberation Serif" w:hAnsi="Liberation Serif"/>
                <w:sz w:val="24"/>
                <w:szCs w:val="24"/>
                <w:lang w:bidi="hi-IN"/>
              </w:rPr>
              <w:t>Значение показателя  рассчитывается  на основе  заключенных договоров  на обустройство источников нецентрализованного водоснабжения.</w:t>
            </w:r>
          </w:p>
        </w:tc>
      </w:tr>
      <w:tr>
        <w:trPr/>
        <w:tc>
          <w:tcPr>
            <w:tcW w:w="603" w:type="dxa"/>
            <w:tcBorders>
              <w:top w:val="single" w:sz="4" w:space="0" w:color="000000"/>
              <w:left w:val="single" w:sz="4" w:space="0" w:color="000000"/>
              <w:bottom w:val="single" w:sz="4" w:space="0" w:color="000000"/>
            </w:tcBorders>
          </w:tcPr>
          <w:p>
            <w:pPr>
              <w:pStyle w:val="Normal"/>
              <w:widowControl w:val="false"/>
              <w:rPr>
                <w:rFonts w:ascii="Liberation Serif" w:hAnsi="Liberation Serif"/>
                <w:sz w:val="24"/>
                <w:szCs w:val="24"/>
                <w:lang w:bidi="hi-IN"/>
              </w:rPr>
            </w:pPr>
            <w:r>
              <w:rPr>
                <w:rFonts w:ascii="Liberation Serif" w:hAnsi="Liberation Serif"/>
                <w:sz w:val="24"/>
                <w:szCs w:val="24"/>
                <w:lang w:bidi="hi-IN"/>
              </w:rPr>
              <w:t>11</w:t>
            </w:r>
          </w:p>
        </w:tc>
        <w:tc>
          <w:tcPr>
            <w:tcW w:w="1044" w:type="dxa"/>
            <w:tcBorders>
              <w:top w:val="single" w:sz="4" w:space="0" w:color="000000"/>
              <w:left w:val="single" w:sz="4" w:space="0" w:color="000000"/>
              <w:bottom w:val="single" w:sz="4" w:space="0" w:color="000000"/>
            </w:tcBorders>
          </w:tcPr>
          <w:p>
            <w:pPr>
              <w:pStyle w:val="Normal"/>
              <w:widowControl w:val="false"/>
              <w:rPr>
                <w:rFonts w:ascii="Liberation Serif" w:hAnsi="Liberation Serif"/>
                <w:sz w:val="24"/>
                <w:szCs w:val="24"/>
                <w:lang w:val="en-US" w:bidi="hi-IN"/>
              </w:rPr>
            </w:pPr>
            <w:r>
              <w:rPr>
                <w:rFonts w:ascii="Liberation Serif" w:hAnsi="Liberation Serif"/>
                <w:sz w:val="24"/>
                <w:szCs w:val="24"/>
                <w:lang w:val="en-US" w:bidi="hi-IN"/>
              </w:rPr>
              <w:t>2.1.2.</w:t>
            </w:r>
          </w:p>
        </w:tc>
        <w:tc>
          <w:tcPr>
            <w:tcW w:w="13865" w:type="dxa"/>
            <w:gridSpan w:val="10"/>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color w:val="70AD47"/>
                <w:sz w:val="24"/>
                <w:szCs w:val="24"/>
                <w:lang w:bidi="hi-IN"/>
              </w:rPr>
            </w:pPr>
            <w:r>
              <w:rPr>
                <w:rFonts w:ascii="Liberation Serif" w:hAnsi="Liberation Serif"/>
                <w:sz w:val="24"/>
                <w:szCs w:val="24"/>
                <w:lang w:bidi="hi-IN"/>
              </w:rPr>
              <w:t>Задача 3. Экологическое просвещение и формирование экологической культуры населения городского округа.</w:t>
            </w:r>
          </w:p>
        </w:tc>
      </w:tr>
      <w:tr>
        <w:trPr/>
        <w:tc>
          <w:tcPr>
            <w:tcW w:w="603" w:type="dxa"/>
            <w:tcBorders>
              <w:top w:val="single" w:sz="4" w:space="0" w:color="000000"/>
              <w:left w:val="single" w:sz="4" w:space="0" w:color="000000"/>
              <w:bottom w:val="single" w:sz="4" w:space="0" w:color="000000"/>
            </w:tcBorders>
          </w:tcPr>
          <w:p>
            <w:pPr>
              <w:pStyle w:val="Normal"/>
              <w:widowControl w:val="false"/>
              <w:rPr>
                <w:rFonts w:ascii="Liberation Serif" w:hAnsi="Liberation Serif"/>
                <w:sz w:val="24"/>
                <w:szCs w:val="24"/>
                <w:lang w:bidi="hi-IN"/>
              </w:rPr>
            </w:pPr>
            <w:r>
              <w:rPr>
                <w:rFonts w:ascii="Liberation Serif" w:hAnsi="Liberation Serif"/>
                <w:sz w:val="24"/>
                <w:szCs w:val="24"/>
                <w:lang w:bidi="hi-IN"/>
              </w:rPr>
              <w:t>12</w:t>
            </w:r>
          </w:p>
        </w:tc>
        <w:tc>
          <w:tcPr>
            <w:tcW w:w="1044" w:type="dxa"/>
            <w:tcBorders>
              <w:top w:val="single" w:sz="4" w:space="0" w:color="000000"/>
              <w:left w:val="single" w:sz="4" w:space="0" w:color="000000"/>
              <w:bottom w:val="single" w:sz="4" w:space="0" w:color="000000"/>
            </w:tcBorders>
          </w:tcPr>
          <w:p>
            <w:pPr>
              <w:pStyle w:val="Normal"/>
              <w:widowControl w:val="false"/>
              <w:rPr>
                <w:rFonts w:ascii="Liberation Serif" w:hAnsi="Liberation Serif"/>
                <w:sz w:val="24"/>
                <w:szCs w:val="24"/>
                <w:lang w:val="en-US" w:bidi="hi-IN"/>
              </w:rPr>
            </w:pPr>
            <w:r>
              <w:rPr>
                <w:rFonts w:ascii="Liberation Serif" w:hAnsi="Liberation Serif"/>
                <w:sz w:val="24"/>
                <w:szCs w:val="24"/>
                <w:lang w:val="en-US" w:bidi="hi-IN"/>
              </w:rPr>
              <w:t>2.1.2.1</w:t>
            </w:r>
          </w:p>
        </w:tc>
        <w:tc>
          <w:tcPr>
            <w:tcW w:w="2525" w:type="dxa"/>
            <w:tcBorders>
              <w:top w:val="single" w:sz="4" w:space="0" w:color="000000"/>
              <w:left w:val="single" w:sz="4" w:space="0" w:color="000000"/>
              <w:bottom w:val="single" w:sz="4" w:space="0" w:color="000000"/>
              <w:right w:val="single" w:sz="4" w:space="0" w:color="000000"/>
            </w:tcBorders>
          </w:tcPr>
          <w:p>
            <w:pPr>
              <w:pStyle w:val="Normal"/>
              <w:widowControl w:val="false"/>
              <w:jc w:val="left"/>
              <w:rPr>
                <w:rFonts w:ascii="Liberation Serif" w:hAnsi="Liberation Serif"/>
                <w:b/>
                <w:b/>
                <w:sz w:val="24"/>
                <w:szCs w:val="24"/>
              </w:rPr>
            </w:pPr>
            <w:r>
              <w:rPr>
                <w:rFonts w:ascii="Liberation Serif" w:hAnsi="Liberation Serif"/>
                <w:b/>
                <w:sz w:val="24"/>
                <w:szCs w:val="24"/>
              </w:rPr>
              <w:t xml:space="preserve">Целевой показатель </w:t>
            </w:r>
          </w:p>
          <w:p>
            <w:pPr>
              <w:pStyle w:val="Normal"/>
              <w:widowControl w:val="false"/>
              <w:jc w:val="left"/>
              <w:rPr>
                <w:rFonts w:ascii="Liberation Serif" w:hAnsi="Liberation Serif"/>
                <w:sz w:val="24"/>
                <w:szCs w:val="24"/>
                <w:lang w:bidi="hi-IN"/>
              </w:rPr>
            </w:pPr>
            <w:r>
              <w:rPr>
                <w:rFonts w:ascii="Liberation Serif" w:hAnsi="Liberation Serif"/>
                <w:sz w:val="24"/>
                <w:szCs w:val="24"/>
              </w:rPr>
              <w:t>Доля населения, вовлеченного в мероприятия экологической направленности.</w:t>
            </w:r>
          </w:p>
        </w:tc>
        <w:tc>
          <w:tcPr>
            <w:tcW w:w="709" w:type="dxa"/>
            <w:tcBorders>
              <w:top w:val="single" w:sz="4" w:space="0" w:color="000000"/>
              <w:left w:val="single" w:sz="4" w:space="0" w:color="000000"/>
              <w:bottom w:val="single" w:sz="4" w:space="0" w:color="000000"/>
            </w:tcBorders>
            <w:tcMar>
              <w:top w:w="102" w:type="dxa"/>
              <w:bottom w:w="102" w:type="dxa"/>
            </w:tcMar>
          </w:tcPr>
          <w:p>
            <w:pPr>
              <w:pStyle w:val="Normal"/>
              <w:widowControl w:val="false"/>
              <w:jc w:val="center"/>
              <w:rPr>
                <w:rFonts w:ascii="Liberation Serif" w:hAnsi="Liberation Serif"/>
                <w:sz w:val="24"/>
                <w:szCs w:val="24"/>
                <w:lang w:val="en-US" w:bidi="hi-IN"/>
              </w:rPr>
            </w:pPr>
            <w:r>
              <w:rPr>
                <w:rFonts w:ascii="Liberation Serif" w:hAnsi="Liberation Serif"/>
                <w:sz w:val="24"/>
                <w:szCs w:val="24"/>
                <w:lang w:val="en-US" w:bidi="hi-IN"/>
              </w:rPr>
              <w:t>%</w:t>
            </w:r>
          </w:p>
        </w:tc>
        <w:tc>
          <w:tcPr>
            <w:tcW w:w="852" w:type="dxa"/>
            <w:tcBorders>
              <w:top w:val="single" w:sz="4" w:space="0" w:color="000000"/>
              <w:left w:val="single" w:sz="4" w:space="0" w:color="000000"/>
              <w:bottom w:val="single" w:sz="4" w:space="0" w:color="000000"/>
            </w:tcBorders>
            <w:tcMar>
              <w:top w:w="102" w:type="dxa"/>
              <w:bottom w:w="102" w:type="dxa"/>
            </w:tcMar>
          </w:tcPr>
          <w:p>
            <w:pPr>
              <w:pStyle w:val="Normal"/>
              <w:widowControl w:val="false"/>
              <w:jc w:val="center"/>
              <w:rPr>
                <w:rFonts w:ascii="Liberation Serif" w:hAnsi="Liberation Serif"/>
                <w:sz w:val="24"/>
                <w:szCs w:val="24"/>
                <w:lang w:val="en-US" w:bidi="hi-IN"/>
              </w:rPr>
            </w:pPr>
            <w:r>
              <w:rPr>
                <w:rFonts w:ascii="Liberation Serif" w:hAnsi="Liberation Serif"/>
                <w:sz w:val="24"/>
                <w:szCs w:val="24"/>
                <w:lang w:val="en-US" w:bidi="hi-IN"/>
              </w:rPr>
              <w:t>60,0</w:t>
            </w:r>
          </w:p>
        </w:tc>
        <w:tc>
          <w:tcPr>
            <w:tcW w:w="850" w:type="dxa"/>
            <w:tcBorders>
              <w:top w:val="single" w:sz="4" w:space="0" w:color="000000"/>
              <w:left w:val="single" w:sz="4" w:space="0" w:color="000000"/>
              <w:bottom w:val="single" w:sz="4" w:space="0" w:color="000000"/>
            </w:tcBorders>
            <w:tcMar>
              <w:top w:w="102" w:type="dxa"/>
              <w:bottom w:w="102" w:type="dxa"/>
            </w:tcMar>
          </w:tcPr>
          <w:p>
            <w:pPr>
              <w:pStyle w:val="Normal"/>
              <w:widowControl w:val="false"/>
              <w:jc w:val="center"/>
              <w:rPr>
                <w:rFonts w:ascii="Liberation Serif" w:hAnsi="Liberation Serif"/>
                <w:sz w:val="24"/>
                <w:szCs w:val="24"/>
                <w:lang w:val="en-US" w:bidi="hi-IN"/>
              </w:rPr>
            </w:pPr>
            <w:r>
              <w:rPr>
                <w:rFonts w:ascii="Liberation Serif" w:hAnsi="Liberation Serif"/>
                <w:sz w:val="24"/>
                <w:szCs w:val="24"/>
                <w:lang w:val="en-US" w:bidi="hi-IN"/>
              </w:rPr>
              <w:t>62,0</w:t>
            </w:r>
          </w:p>
        </w:tc>
        <w:tc>
          <w:tcPr>
            <w:tcW w:w="849" w:type="dxa"/>
            <w:tcBorders>
              <w:top w:val="single" w:sz="4" w:space="0" w:color="000000"/>
              <w:left w:val="single" w:sz="4" w:space="0" w:color="000000"/>
              <w:bottom w:val="single" w:sz="4" w:space="0" w:color="000000"/>
            </w:tcBorders>
            <w:tcMar>
              <w:top w:w="102" w:type="dxa"/>
              <w:bottom w:w="102" w:type="dxa"/>
            </w:tcMar>
          </w:tcPr>
          <w:p>
            <w:pPr>
              <w:pStyle w:val="Normal"/>
              <w:widowControl w:val="false"/>
              <w:jc w:val="center"/>
              <w:rPr>
                <w:rFonts w:ascii="Liberation Serif" w:hAnsi="Liberation Serif"/>
                <w:sz w:val="24"/>
                <w:szCs w:val="24"/>
                <w:lang w:val="en-US" w:bidi="hi-IN"/>
              </w:rPr>
            </w:pPr>
            <w:r>
              <w:rPr>
                <w:rFonts w:ascii="Liberation Serif" w:hAnsi="Liberation Serif"/>
                <w:sz w:val="24"/>
                <w:szCs w:val="24"/>
                <w:lang w:val="en-US" w:bidi="hi-IN"/>
              </w:rPr>
              <w:t>63,0</w:t>
            </w:r>
          </w:p>
        </w:tc>
        <w:tc>
          <w:tcPr>
            <w:tcW w:w="851" w:type="dxa"/>
            <w:tcBorders>
              <w:top w:val="single" w:sz="4" w:space="0" w:color="000000"/>
              <w:left w:val="single" w:sz="4" w:space="0" w:color="000000"/>
              <w:bottom w:val="single" w:sz="4" w:space="0" w:color="000000"/>
            </w:tcBorders>
            <w:tcMar>
              <w:top w:w="102" w:type="dxa"/>
              <w:bottom w:w="102" w:type="dxa"/>
            </w:tcMar>
          </w:tcPr>
          <w:p>
            <w:pPr>
              <w:pStyle w:val="Normal"/>
              <w:widowControl w:val="false"/>
              <w:jc w:val="center"/>
              <w:rPr>
                <w:rFonts w:ascii="Liberation Serif" w:hAnsi="Liberation Serif"/>
                <w:sz w:val="24"/>
                <w:szCs w:val="24"/>
                <w:lang w:val="en-US" w:bidi="hi-IN"/>
              </w:rPr>
            </w:pPr>
            <w:r>
              <w:rPr>
                <w:rFonts w:ascii="Liberation Serif" w:hAnsi="Liberation Serif"/>
                <w:sz w:val="24"/>
                <w:szCs w:val="24"/>
                <w:lang w:val="en-US" w:bidi="hi-IN"/>
              </w:rPr>
              <w:t>64,0</w:t>
            </w:r>
          </w:p>
        </w:tc>
        <w:tc>
          <w:tcPr>
            <w:tcW w:w="852" w:type="dxa"/>
            <w:tcBorders>
              <w:top w:val="single" w:sz="4" w:space="0" w:color="000000"/>
              <w:left w:val="single" w:sz="4" w:space="0" w:color="000000"/>
              <w:bottom w:val="single" w:sz="4" w:space="0" w:color="000000"/>
            </w:tcBorders>
            <w:tcMar>
              <w:top w:w="102" w:type="dxa"/>
              <w:bottom w:w="102" w:type="dxa"/>
            </w:tcMar>
          </w:tcPr>
          <w:p>
            <w:pPr>
              <w:pStyle w:val="Normal"/>
              <w:widowControl w:val="false"/>
              <w:jc w:val="center"/>
              <w:rPr>
                <w:rFonts w:ascii="Liberation Serif" w:hAnsi="Liberation Serif"/>
                <w:sz w:val="24"/>
                <w:szCs w:val="24"/>
                <w:lang w:val="en-US" w:bidi="hi-IN"/>
              </w:rPr>
            </w:pPr>
            <w:r>
              <w:rPr>
                <w:rFonts w:ascii="Liberation Serif" w:hAnsi="Liberation Serif"/>
                <w:sz w:val="24"/>
                <w:szCs w:val="24"/>
                <w:lang w:val="en-US" w:bidi="hi-IN"/>
              </w:rPr>
              <w:t>65,0</w:t>
            </w:r>
          </w:p>
        </w:tc>
        <w:tc>
          <w:tcPr>
            <w:tcW w:w="850" w:type="dxa"/>
            <w:tcBorders>
              <w:top w:val="single" w:sz="4" w:space="0" w:color="000000"/>
              <w:left w:val="single" w:sz="4" w:space="0" w:color="000000"/>
              <w:bottom w:val="single" w:sz="4" w:space="0" w:color="000000"/>
            </w:tcBorders>
            <w:tcMar>
              <w:top w:w="102" w:type="dxa"/>
              <w:bottom w:w="102" w:type="dxa"/>
            </w:tcMar>
          </w:tcPr>
          <w:p>
            <w:pPr>
              <w:pStyle w:val="Normal"/>
              <w:widowControl w:val="false"/>
              <w:jc w:val="center"/>
              <w:rPr>
                <w:rFonts w:ascii="Liberation Serif" w:hAnsi="Liberation Serif"/>
                <w:sz w:val="24"/>
                <w:szCs w:val="24"/>
                <w:lang w:val="en-US" w:bidi="hi-IN"/>
              </w:rPr>
            </w:pPr>
            <w:r>
              <w:rPr>
                <w:rFonts w:ascii="Liberation Serif" w:hAnsi="Liberation Serif"/>
                <w:sz w:val="24"/>
                <w:szCs w:val="24"/>
                <w:lang w:val="en-US" w:bidi="hi-IN"/>
              </w:rPr>
              <w:t>67,0</w:t>
            </w:r>
          </w:p>
        </w:tc>
        <w:tc>
          <w:tcPr>
            <w:tcW w:w="102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sz w:val="24"/>
                <w:szCs w:val="24"/>
                <w:lang w:bidi="hi-IN"/>
              </w:rPr>
            </w:pPr>
            <w:r>
              <w:rPr>
                <w:rFonts w:ascii="Liberation Serif" w:hAnsi="Liberation Serif"/>
                <w:sz w:val="24"/>
                <w:szCs w:val="24"/>
                <w:lang w:bidi="hi-IN"/>
              </w:rPr>
              <w:t>67,0</w:t>
            </w:r>
          </w:p>
        </w:tc>
        <w:tc>
          <w:tcPr>
            <w:tcW w:w="4506"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lang w:bidi="hi-IN"/>
              </w:rPr>
            </w:pPr>
            <w:r>
              <w:rPr>
                <w:rFonts w:ascii="Liberation Serif" w:hAnsi="Liberation Serif"/>
                <w:sz w:val="24"/>
                <w:szCs w:val="24"/>
                <w:lang w:bidi="hi-IN"/>
              </w:rPr>
              <w:t>ФЗ «Об общих принципах организации  местного  самоуправления  в Российской  Федерации» от 06.10.2003 №131-ФЗ (в ред. От 29.06.2015)</w:t>
            </w:r>
          </w:p>
          <w:p>
            <w:pPr>
              <w:pStyle w:val="Normal"/>
              <w:widowControl w:val="false"/>
              <w:rPr>
                <w:rFonts w:ascii="Liberation Serif" w:hAnsi="Liberation Serif"/>
                <w:b/>
                <w:b/>
                <w:i/>
                <w:i/>
                <w:sz w:val="24"/>
                <w:szCs w:val="24"/>
                <w:lang w:bidi="hi-IN"/>
              </w:rPr>
            </w:pPr>
            <w:r>
              <w:rPr>
                <w:rFonts w:ascii="Liberation Serif" w:hAnsi="Liberation Serif"/>
                <w:b/>
                <w:i/>
                <w:sz w:val="24"/>
                <w:szCs w:val="24"/>
                <w:lang w:bidi="hi-IN"/>
              </w:rPr>
              <w:t>Методика расчета:</w:t>
            </w:r>
          </w:p>
          <w:p>
            <w:pPr>
              <w:pStyle w:val="Normal"/>
              <w:widowControl w:val="false"/>
              <w:rPr>
                <w:rFonts w:ascii="Liberation Serif" w:hAnsi="Liberation Serif"/>
                <w:sz w:val="24"/>
                <w:szCs w:val="24"/>
                <w:lang w:bidi="hi-IN"/>
              </w:rPr>
            </w:pPr>
            <w:r>
              <w:rPr>
                <w:rFonts w:ascii="Liberation Serif" w:hAnsi="Liberation Serif"/>
                <w:sz w:val="24"/>
                <w:szCs w:val="24"/>
                <w:lang w:bidi="hi-IN"/>
              </w:rPr>
              <w:t xml:space="preserve">Д= </w:t>
            </w:r>
            <w:r>
              <w:rPr>
                <w:rFonts w:ascii="Liberation Serif" w:hAnsi="Liberation Serif"/>
                <w:sz w:val="24"/>
                <w:szCs w:val="24"/>
                <w:u w:val="single"/>
                <w:lang w:bidi="hi-IN"/>
              </w:rPr>
              <w:t xml:space="preserve">Чн.в.э.н.   </w:t>
            </w:r>
            <w:r>
              <w:rPr>
                <w:rFonts w:ascii="Liberation Serif" w:hAnsi="Liberation Serif"/>
                <w:sz w:val="24"/>
                <w:szCs w:val="24"/>
                <w:lang w:bidi="hi-IN"/>
              </w:rPr>
              <w:t xml:space="preserve">  х 100% </w:t>
            </w:r>
          </w:p>
          <w:p>
            <w:pPr>
              <w:pStyle w:val="Normal"/>
              <w:widowControl w:val="false"/>
              <w:rPr>
                <w:rFonts w:ascii="Liberation Serif" w:hAnsi="Liberation Serif"/>
                <w:sz w:val="24"/>
                <w:szCs w:val="24"/>
                <w:lang w:bidi="hi-IN"/>
              </w:rPr>
            </w:pPr>
            <w:r>
              <w:rPr>
                <w:rFonts w:ascii="Liberation Serif" w:hAnsi="Liberation Serif"/>
                <w:sz w:val="24"/>
                <w:szCs w:val="24"/>
                <w:lang w:bidi="hi-IN"/>
              </w:rPr>
              <w:t xml:space="preserve">            </w:t>
            </w:r>
            <w:r>
              <w:rPr>
                <w:rFonts w:ascii="Liberation Serif" w:hAnsi="Liberation Serif"/>
                <w:sz w:val="24"/>
                <w:szCs w:val="24"/>
                <w:lang w:bidi="hi-IN"/>
              </w:rPr>
              <w:t>Чн.</w:t>
            </w:r>
          </w:p>
          <w:p>
            <w:pPr>
              <w:pStyle w:val="Normal"/>
              <w:widowControl w:val="false"/>
              <w:rPr>
                <w:rFonts w:ascii="Liberation Serif" w:hAnsi="Liberation Serif"/>
                <w:sz w:val="24"/>
                <w:szCs w:val="24"/>
                <w:lang w:bidi="hi-IN"/>
              </w:rPr>
            </w:pPr>
            <w:r>
              <w:rPr>
                <w:rFonts w:ascii="Liberation Serif" w:hAnsi="Liberation Serif"/>
                <w:sz w:val="24"/>
                <w:szCs w:val="24"/>
                <w:lang w:bidi="hi-IN"/>
              </w:rPr>
            </w:r>
          </w:p>
          <w:p>
            <w:pPr>
              <w:pStyle w:val="Normal"/>
              <w:widowControl w:val="false"/>
              <w:rPr>
                <w:rFonts w:ascii="Liberation Serif" w:hAnsi="Liberation Serif"/>
                <w:sz w:val="24"/>
                <w:szCs w:val="24"/>
                <w:lang w:bidi="hi-IN"/>
              </w:rPr>
            </w:pPr>
            <w:r>
              <w:rPr>
                <w:rFonts w:ascii="Liberation Serif" w:hAnsi="Liberation Serif"/>
                <w:sz w:val="24"/>
                <w:szCs w:val="24"/>
                <w:lang w:bidi="hi-IN"/>
              </w:rPr>
              <w:t>Ч н.в.э.н. – численность населения, вовлеченного в мероприятия экологической направленности, человек, среднегодовая;</w:t>
            </w:r>
          </w:p>
          <w:p>
            <w:pPr>
              <w:pStyle w:val="Normal"/>
              <w:widowControl w:val="false"/>
              <w:rPr>
                <w:rFonts w:ascii="Liberation Serif" w:hAnsi="Liberation Serif"/>
                <w:sz w:val="24"/>
                <w:szCs w:val="24"/>
                <w:lang w:bidi="hi-IN"/>
              </w:rPr>
            </w:pPr>
            <w:r>
              <w:rPr>
                <w:rFonts w:ascii="Liberation Serif" w:hAnsi="Liberation Serif"/>
                <w:sz w:val="24"/>
                <w:szCs w:val="24"/>
                <w:lang w:bidi="hi-IN"/>
              </w:rPr>
              <w:t>Чн. -  численность населения Гаринского городского округа (Данные ДЭиСР с учетом  данных территориального  органа Федеральной  службы государственной статистики  по  Свердловской области</w:t>
            </w:r>
          </w:p>
        </w:tc>
      </w:tr>
      <w:tr>
        <w:trPr/>
        <w:tc>
          <w:tcPr>
            <w:tcW w:w="603" w:type="dxa"/>
            <w:tcBorders>
              <w:top w:val="single" w:sz="4" w:space="0" w:color="000000"/>
              <w:left w:val="single" w:sz="4" w:space="0" w:color="000000"/>
              <w:bottom w:val="single" w:sz="4" w:space="0" w:color="000000"/>
            </w:tcBorders>
          </w:tcPr>
          <w:p>
            <w:pPr>
              <w:pStyle w:val="Normal"/>
              <w:widowControl w:val="false"/>
              <w:rPr>
                <w:rFonts w:ascii="Liberation Serif" w:hAnsi="Liberation Serif"/>
                <w:sz w:val="24"/>
                <w:szCs w:val="24"/>
                <w:lang w:bidi="hi-IN"/>
              </w:rPr>
            </w:pPr>
            <w:r>
              <w:rPr>
                <w:rFonts w:ascii="Liberation Serif" w:hAnsi="Liberation Serif"/>
                <w:sz w:val="24"/>
                <w:szCs w:val="24"/>
                <w:lang w:bidi="hi-IN"/>
              </w:rPr>
              <w:t>13</w:t>
            </w:r>
          </w:p>
        </w:tc>
        <w:tc>
          <w:tcPr>
            <w:tcW w:w="1044" w:type="dxa"/>
            <w:tcBorders>
              <w:top w:val="single" w:sz="4" w:space="0" w:color="000000"/>
              <w:left w:val="single" w:sz="4" w:space="0" w:color="000000"/>
              <w:bottom w:val="single" w:sz="4" w:space="0" w:color="000000"/>
            </w:tcBorders>
          </w:tcPr>
          <w:p>
            <w:pPr>
              <w:pStyle w:val="Normal"/>
              <w:widowControl w:val="false"/>
              <w:rPr>
                <w:rFonts w:ascii="Liberation Serif" w:hAnsi="Liberation Serif"/>
                <w:sz w:val="24"/>
                <w:szCs w:val="24"/>
                <w:lang w:bidi="hi-IN"/>
              </w:rPr>
            </w:pPr>
            <w:r>
              <w:rPr>
                <w:rFonts w:ascii="Liberation Serif" w:hAnsi="Liberation Serif"/>
                <w:sz w:val="24"/>
                <w:szCs w:val="24"/>
                <w:lang w:bidi="hi-IN"/>
              </w:rPr>
              <w:t>2.1.3</w:t>
            </w:r>
          </w:p>
        </w:tc>
        <w:tc>
          <w:tcPr>
            <w:tcW w:w="13865" w:type="dxa"/>
            <w:gridSpan w:val="10"/>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sz w:val="24"/>
                <w:szCs w:val="24"/>
              </w:rPr>
            </w:pPr>
            <w:r>
              <w:rPr>
                <w:rFonts w:ascii="Liberation Serif" w:hAnsi="Liberation Serif"/>
                <w:sz w:val="24"/>
                <w:szCs w:val="24"/>
              </w:rPr>
              <w:t>Задача 5. Ликвидация несанкционированных свалок на территории Гаринского городского округа</w:t>
            </w:r>
          </w:p>
        </w:tc>
      </w:tr>
      <w:tr>
        <w:trPr/>
        <w:tc>
          <w:tcPr>
            <w:tcW w:w="603" w:type="dxa"/>
            <w:tcBorders>
              <w:top w:val="single" w:sz="4" w:space="0" w:color="000000"/>
              <w:left w:val="single" w:sz="4" w:space="0" w:color="000000"/>
              <w:bottom w:val="single" w:sz="4" w:space="0" w:color="000000"/>
            </w:tcBorders>
          </w:tcPr>
          <w:p>
            <w:pPr>
              <w:pStyle w:val="Normal"/>
              <w:widowControl w:val="false"/>
              <w:rPr>
                <w:rFonts w:ascii="Liberation Serif" w:hAnsi="Liberation Serif"/>
                <w:sz w:val="24"/>
                <w:szCs w:val="24"/>
                <w:lang w:bidi="hi-IN"/>
              </w:rPr>
            </w:pPr>
            <w:r>
              <w:rPr>
                <w:rFonts w:ascii="Liberation Serif" w:hAnsi="Liberation Serif"/>
                <w:sz w:val="24"/>
                <w:szCs w:val="24"/>
                <w:lang w:bidi="hi-IN"/>
              </w:rPr>
              <w:t>14</w:t>
            </w:r>
          </w:p>
        </w:tc>
        <w:tc>
          <w:tcPr>
            <w:tcW w:w="1044" w:type="dxa"/>
            <w:tcBorders>
              <w:top w:val="single" w:sz="4" w:space="0" w:color="000000"/>
              <w:left w:val="single" w:sz="4" w:space="0" w:color="000000"/>
              <w:bottom w:val="single" w:sz="4" w:space="0" w:color="000000"/>
            </w:tcBorders>
          </w:tcPr>
          <w:p>
            <w:pPr>
              <w:pStyle w:val="Normal"/>
              <w:widowControl w:val="false"/>
              <w:rPr>
                <w:rFonts w:ascii="Liberation Serif" w:hAnsi="Liberation Serif"/>
                <w:sz w:val="24"/>
                <w:szCs w:val="24"/>
                <w:lang w:bidi="hi-IN"/>
              </w:rPr>
            </w:pPr>
            <w:r>
              <w:rPr>
                <w:rFonts w:ascii="Liberation Serif" w:hAnsi="Liberation Serif"/>
                <w:sz w:val="24"/>
                <w:szCs w:val="24"/>
                <w:lang w:bidi="hi-IN"/>
              </w:rPr>
              <w:t>2.1.3.1.</w:t>
            </w:r>
          </w:p>
        </w:tc>
        <w:tc>
          <w:tcPr>
            <w:tcW w:w="2525" w:type="dxa"/>
            <w:tcBorders>
              <w:top w:val="single" w:sz="4" w:space="0" w:color="000000"/>
              <w:left w:val="single" w:sz="4" w:space="0" w:color="000000"/>
              <w:bottom w:val="single" w:sz="4" w:space="0" w:color="000000"/>
              <w:right w:val="single" w:sz="4" w:space="0" w:color="000000"/>
            </w:tcBorders>
          </w:tcPr>
          <w:p>
            <w:pPr>
              <w:pStyle w:val="Normal"/>
              <w:widowControl w:val="false"/>
              <w:jc w:val="left"/>
              <w:rPr>
                <w:rFonts w:ascii="Liberation Serif" w:hAnsi="Liberation Serif"/>
                <w:b/>
                <w:b/>
                <w:sz w:val="24"/>
                <w:szCs w:val="24"/>
              </w:rPr>
            </w:pPr>
            <w:r>
              <w:rPr>
                <w:rFonts w:ascii="Liberation Serif" w:hAnsi="Liberation Serif"/>
                <w:b/>
                <w:sz w:val="24"/>
                <w:szCs w:val="24"/>
              </w:rPr>
              <w:t xml:space="preserve">Целевой показатель </w:t>
            </w:r>
          </w:p>
          <w:p>
            <w:pPr>
              <w:pStyle w:val="Normal"/>
              <w:widowControl w:val="false"/>
              <w:jc w:val="left"/>
              <w:rPr>
                <w:rFonts w:ascii="Liberation Serif" w:hAnsi="Liberation Serif"/>
                <w:sz w:val="24"/>
                <w:szCs w:val="24"/>
              </w:rPr>
            </w:pPr>
            <w:r>
              <w:rPr>
                <w:rFonts w:ascii="Liberation Serif" w:hAnsi="Liberation Serif"/>
                <w:sz w:val="24"/>
                <w:szCs w:val="24"/>
              </w:rPr>
              <w:t>Доля ликвидированных несанкционированных свалок от числа выявленных несанкционированных свалок,%</w:t>
            </w:r>
          </w:p>
        </w:tc>
        <w:tc>
          <w:tcPr>
            <w:tcW w:w="709" w:type="dxa"/>
            <w:tcBorders>
              <w:top w:val="single" w:sz="4" w:space="0" w:color="000000"/>
              <w:left w:val="single" w:sz="4" w:space="0" w:color="000000"/>
              <w:bottom w:val="single" w:sz="4" w:space="0" w:color="000000"/>
            </w:tcBorders>
            <w:tcMar>
              <w:top w:w="102" w:type="dxa"/>
              <w:bottom w:w="102" w:type="dxa"/>
            </w:tcMar>
          </w:tcPr>
          <w:p>
            <w:pPr>
              <w:pStyle w:val="Normal"/>
              <w:widowControl w:val="false"/>
              <w:jc w:val="center"/>
              <w:rPr>
                <w:rFonts w:ascii="Liberation Serif" w:hAnsi="Liberation Serif"/>
                <w:sz w:val="24"/>
                <w:szCs w:val="24"/>
                <w:lang w:bidi="hi-IN"/>
              </w:rPr>
            </w:pPr>
            <w:r>
              <w:rPr>
                <w:rFonts w:ascii="Liberation Serif" w:hAnsi="Liberation Serif"/>
                <w:sz w:val="24"/>
                <w:szCs w:val="24"/>
                <w:lang w:bidi="hi-IN"/>
              </w:rPr>
              <w:t>%</w:t>
            </w:r>
          </w:p>
        </w:tc>
        <w:tc>
          <w:tcPr>
            <w:tcW w:w="852" w:type="dxa"/>
            <w:tcBorders>
              <w:top w:val="single" w:sz="4" w:space="0" w:color="000000"/>
              <w:left w:val="single" w:sz="4" w:space="0" w:color="000000"/>
              <w:bottom w:val="single" w:sz="4" w:space="0" w:color="000000"/>
            </w:tcBorders>
            <w:tcMar>
              <w:top w:w="102" w:type="dxa"/>
              <w:bottom w:w="102" w:type="dxa"/>
            </w:tcMar>
          </w:tcPr>
          <w:p>
            <w:pPr>
              <w:pStyle w:val="Normal"/>
              <w:widowControl w:val="false"/>
              <w:jc w:val="center"/>
              <w:rPr>
                <w:rFonts w:ascii="Liberation Serif" w:hAnsi="Liberation Serif"/>
                <w:sz w:val="24"/>
                <w:szCs w:val="24"/>
                <w:lang w:bidi="hi-IN"/>
              </w:rPr>
            </w:pPr>
            <w:r>
              <w:rPr>
                <w:rFonts w:ascii="Liberation Serif" w:hAnsi="Liberation Serif"/>
                <w:sz w:val="24"/>
                <w:szCs w:val="24"/>
                <w:lang w:bidi="hi-IN"/>
              </w:rPr>
              <w:t>0</w:t>
            </w:r>
          </w:p>
        </w:tc>
        <w:tc>
          <w:tcPr>
            <w:tcW w:w="850" w:type="dxa"/>
            <w:tcBorders>
              <w:top w:val="single" w:sz="4" w:space="0" w:color="000000"/>
              <w:left w:val="single" w:sz="4" w:space="0" w:color="000000"/>
              <w:bottom w:val="single" w:sz="4" w:space="0" w:color="000000"/>
            </w:tcBorders>
            <w:tcMar>
              <w:top w:w="102" w:type="dxa"/>
              <w:bottom w:w="102" w:type="dxa"/>
            </w:tcMar>
          </w:tcPr>
          <w:p>
            <w:pPr>
              <w:pStyle w:val="Normal"/>
              <w:widowControl w:val="false"/>
              <w:jc w:val="center"/>
              <w:rPr>
                <w:rFonts w:ascii="Liberation Serif" w:hAnsi="Liberation Serif"/>
                <w:sz w:val="24"/>
                <w:szCs w:val="24"/>
                <w:lang w:bidi="hi-IN"/>
              </w:rPr>
            </w:pPr>
            <w:r>
              <w:rPr>
                <w:rFonts w:ascii="Liberation Serif" w:hAnsi="Liberation Serif"/>
                <w:sz w:val="24"/>
                <w:szCs w:val="24"/>
                <w:lang w:bidi="hi-IN"/>
              </w:rPr>
              <w:t>0</w:t>
            </w:r>
          </w:p>
        </w:tc>
        <w:tc>
          <w:tcPr>
            <w:tcW w:w="849" w:type="dxa"/>
            <w:tcBorders>
              <w:top w:val="single" w:sz="4" w:space="0" w:color="000000"/>
              <w:left w:val="single" w:sz="4" w:space="0" w:color="000000"/>
              <w:bottom w:val="single" w:sz="4" w:space="0" w:color="000000"/>
            </w:tcBorders>
            <w:tcMar>
              <w:top w:w="102" w:type="dxa"/>
              <w:bottom w:w="102" w:type="dxa"/>
            </w:tcMar>
          </w:tcPr>
          <w:p>
            <w:pPr>
              <w:pStyle w:val="Normal"/>
              <w:widowControl w:val="false"/>
              <w:jc w:val="center"/>
              <w:rPr>
                <w:rFonts w:ascii="Liberation Serif" w:hAnsi="Liberation Serif"/>
                <w:sz w:val="24"/>
                <w:szCs w:val="24"/>
                <w:lang w:bidi="hi-IN"/>
              </w:rPr>
            </w:pPr>
            <w:r>
              <w:rPr>
                <w:rFonts w:ascii="Liberation Serif" w:hAnsi="Liberation Serif"/>
                <w:sz w:val="24"/>
                <w:szCs w:val="24"/>
                <w:lang w:bidi="hi-IN"/>
              </w:rPr>
              <w:t>0</w:t>
            </w:r>
          </w:p>
        </w:tc>
        <w:tc>
          <w:tcPr>
            <w:tcW w:w="851" w:type="dxa"/>
            <w:tcBorders>
              <w:top w:val="single" w:sz="4" w:space="0" w:color="000000"/>
              <w:left w:val="single" w:sz="4" w:space="0" w:color="000000"/>
              <w:bottom w:val="single" w:sz="4" w:space="0" w:color="000000"/>
            </w:tcBorders>
            <w:tcMar>
              <w:top w:w="102" w:type="dxa"/>
              <w:bottom w:w="102" w:type="dxa"/>
            </w:tcMar>
          </w:tcPr>
          <w:p>
            <w:pPr>
              <w:pStyle w:val="Normal"/>
              <w:widowControl w:val="false"/>
              <w:jc w:val="center"/>
              <w:rPr>
                <w:rFonts w:ascii="Liberation Serif" w:hAnsi="Liberation Serif"/>
                <w:sz w:val="24"/>
                <w:szCs w:val="24"/>
                <w:lang w:bidi="hi-IN"/>
              </w:rPr>
            </w:pPr>
            <w:r>
              <w:rPr>
                <w:rFonts w:ascii="Liberation Serif" w:hAnsi="Liberation Serif"/>
                <w:sz w:val="24"/>
                <w:szCs w:val="24"/>
                <w:lang w:bidi="hi-IN"/>
              </w:rPr>
              <w:t>0</w:t>
            </w:r>
          </w:p>
        </w:tc>
        <w:tc>
          <w:tcPr>
            <w:tcW w:w="852" w:type="dxa"/>
            <w:tcBorders>
              <w:top w:val="single" w:sz="4" w:space="0" w:color="000000"/>
              <w:left w:val="single" w:sz="4" w:space="0" w:color="000000"/>
              <w:bottom w:val="single" w:sz="4" w:space="0" w:color="000000"/>
            </w:tcBorders>
            <w:tcMar>
              <w:top w:w="102" w:type="dxa"/>
              <w:bottom w:w="102" w:type="dxa"/>
            </w:tcMar>
          </w:tcPr>
          <w:p>
            <w:pPr>
              <w:pStyle w:val="Normal"/>
              <w:widowControl w:val="false"/>
              <w:jc w:val="center"/>
              <w:rPr>
                <w:rFonts w:ascii="Liberation Serif" w:hAnsi="Liberation Serif"/>
                <w:sz w:val="24"/>
                <w:szCs w:val="24"/>
                <w:lang w:bidi="hi-IN"/>
              </w:rPr>
            </w:pPr>
            <w:r>
              <w:rPr>
                <w:rFonts w:ascii="Liberation Serif" w:hAnsi="Liberation Serif"/>
                <w:sz w:val="24"/>
                <w:szCs w:val="24"/>
                <w:lang w:bidi="hi-IN"/>
              </w:rPr>
              <w:t>100</w:t>
            </w:r>
          </w:p>
        </w:tc>
        <w:tc>
          <w:tcPr>
            <w:tcW w:w="850" w:type="dxa"/>
            <w:tcBorders>
              <w:top w:val="single" w:sz="4" w:space="0" w:color="000000"/>
              <w:left w:val="single" w:sz="4" w:space="0" w:color="000000"/>
              <w:bottom w:val="single" w:sz="4" w:space="0" w:color="000000"/>
            </w:tcBorders>
            <w:tcMar>
              <w:top w:w="102" w:type="dxa"/>
              <w:bottom w:w="102" w:type="dxa"/>
            </w:tcMar>
          </w:tcPr>
          <w:p>
            <w:pPr>
              <w:pStyle w:val="Normal"/>
              <w:widowControl w:val="false"/>
              <w:jc w:val="center"/>
              <w:rPr>
                <w:rFonts w:ascii="Liberation Serif" w:hAnsi="Liberation Serif"/>
                <w:sz w:val="24"/>
                <w:szCs w:val="24"/>
                <w:lang w:bidi="hi-IN"/>
              </w:rPr>
            </w:pPr>
            <w:r>
              <w:rPr>
                <w:rFonts w:ascii="Liberation Serif" w:hAnsi="Liberation Serif"/>
                <w:sz w:val="24"/>
                <w:szCs w:val="24"/>
                <w:lang w:bidi="hi-IN"/>
              </w:rPr>
              <w:t>100</w:t>
            </w:r>
          </w:p>
        </w:tc>
        <w:tc>
          <w:tcPr>
            <w:tcW w:w="102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sz w:val="24"/>
                <w:szCs w:val="24"/>
                <w:lang w:bidi="hi-IN"/>
              </w:rPr>
            </w:pPr>
            <w:r>
              <w:rPr>
                <w:rFonts w:ascii="Liberation Serif" w:hAnsi="Liberation Serif"/>
                <w:sz w:val="24"/>
                <w:szCs w:val="24"/>
                <w:lang w:bidi="hi-IN"/>
              </w:rPr>
              <w:t>100</w:t>
            </w:r>
          </w:p>
        </w:tc>
        <w:tc>
          <w:tcPr>
            <w:tcW w:w="4506" w:type="dxa"/>
            <w:tcBorders>
              <w:top w:val="single" w:sz="4" w:space="0" w:color="000000"/>
              <w:left w:val="single" w:sz="4" w:space="0" w:color="000000"/>
              <w:bottom w:val="single" w:sz="4" w:space="0" w:color="000000"/>
              <w:right w:val="single" w:sz="4" w:space="0" w:color="000000"/>
            </w:tcBorders>
          </w:tcPr>
          <w:p>
            <w:pPr>
              <w:pStyle w:val="Normal"/>
              <w:widowControl w:val="false"/>
              <w:ind w:right="3006" w:hanging="0"/>
              <w:rPr>
                <w:rFonts w:ascii="Liberation Serif" w:hAnsi="Liberation Serif"/>
                <w:b/>
                <w:b/>
                <w:i/>
                <w:i/>
                <w:sz w:val="24"/>
                <w:szCs w:val="24"/>
              </w:rPr>
            </w:pPr>
            <w:r>
              <w:rPr>
                <w:rFonts w:ascii="Liberation Serif" w:hAnsi="Liberation Serif"/>
                <w:b/>
                <w:i/>
                <w:sz w:val="24"/>
                <w:szCs w:val="24"/>
              </w:rPr>
              <w:t>Методика расчета:</w:t>
            </w:r>
          </w:p>
          <w:p>
            <w:pPr>
              <w:pStyle w:val="Normal"/>
              <w:widowControl w:val="false"/>
              <w:ind w:right="3006" w:hanging="0"/>
              <w:rPr>
                <w:rFonts w:ascii="Liberation Serif" w:hAnsi="Liberation Serif"/>
                <w:sz w:val="24"/>
                <w:szCs w:val="24"/>
              </w:rPr>
            </w:pPr>
            <w:r>
              <w:rPr>
                <w:rFonts w:ascii="Liberation Serif" w:hAnsi="Liberation Serif"/>
                <w:sz w:val="24"/>
                <w:szCs w:val="24"/>
              </w:rPr>
              <w:t>%</w:t>
            </w:r>
            <w:r>
              <w:rPr/>
            </w:r>
            <m:oMath xmlns:m="http://schemas.openxmlformats.org/officeDocument/2006/math">
              <m:f>
                <m:num>
                  <m:r>
                    <w:rPr>
                      <w:rFonts w:ascii="Cambria Math" w:hAnsi="Cambria Math"/>
                    </w:rPr>
                    <m:t xml:space="preserve">m</m:t>
                  </m:r>
                  <m:r>
                    <w:rPr>
                      <w:rFonts w:ascii="Cambria Math" w:hAnsi="Cambria Math"/>
                    </w:rPr>
                    <m:t xml:space="preserve">1</m:t>
                  </m:r>
                </m:num>
                <m:den>
                  <m:r>
                    <w:rPr>
                      <w:rFonts w:ascii="Cambria Math" w:hAnsi="Cambria Math"/>
                    </w:rPr>
                    <m:t xml:space="preserve">m</m:t>
                  </m:r>
                  <m:r>
                    <w:rPr>
                      <w:rFonts w:ascii="Cambria Math" w:hAnsi="Cambria Math"/>
                    </w:rPr>
                    <m:t xml:space="preserve">2</m:t>
                  </m:r>
                </m:den>
              </m:f>
              <m:r>
                <w:rPr>
                  <w:rFonts w:ascii="Cambria Math" w:hAnsi="Cambria Math"/>
                </w:rPr>
                <m:t xml:space="preserve">×</m:t>
              </m:r>
              <m:r>
                <w:rPr>
                  <w:rFonts w:ascii="Cambria Math" w:hAnsi="Cambria Math"/>
                </w:rPr>
                <m:t xml:space="preserve">100</m:t>
              </m:r>
              <m:r>
                <m:rPr>
                  <m:lit/>
                  <m:nor/>
                </m:rPr>
                <w:rPr>
                  <w:rFonts w:ascii="Cambria Math" w:hAnsi="Cambria Math"/>
                </w:rPr>
                <m:t xml:space="preserve">%</m:t>
              </m:r>
            </m:oMath>
          </w:p>
          <w:p>
            <w:pPr>
              <w:pStyle w:val="Normal"/>
              <w:widowControl w:val="false"/>
              <w:rPr>
                <w:rFonts w:ascii="Liberation Serif" w:hAnsi="Liberation Serif"/>
                <w:sz w:val="24"/>
                <w:szCs w:val="24"/>
              </w:rPr>
            </w:pPr>
            <w:r>
              <w:rPr>
                <w:rFonts w:ascii="Liberation Serif" w:hAnsi="Liberation Serif"/>
                <w:sz w:val="24"/>
                <w:szCs w:val="24"/>
              </w:rPr>
              <w:t xml:space="preserve">Где </w:t>
            </w:r>
            <w:r>
              <w:rPr>
                <w:rFonts w:ascii="Liberation Serif" w:hAnsi="Liberation Serif"/>
                <w:sz w:val="24"/>
                <w:szCs w:val="24"/>
                <w:lang w:val="en-US"/>
              </w:rPr>
              <w:t>m</w:t>
            </w:r>
            <w:r>
              <w:rPr>
                <w:rFonts w:ascii="Liberation Serif" w:hAnsi="Liberation Serif"/>
                <w:sz w:val="24"/>
                <w:szCs w:val="24"/>
              </w:rPr>
              <w:t xml:space="preserve">1-количество ликвидированных свалок, </w:t>
            </w:r>
            <w:r>
              <w:rPr>
                <w:rFonts w:ascii="Liberation Serif" w:hAnsi="Liberation Serif"/>
                <w:sz w:val="24"/>
                <w:szCs w:val="24"/>
                <w:lang w:val="en-US"/>
              </w:rPr>
              <w:t>m</w:t>
            </w:r>
            <w:r>
              <w:rPr>
                <w:rFonts w:ascii="Liberation Serif" w:hAnsi="Liberation Serif"/>
                <w:sz w:val="24"/>
                <w:szCs w:val="24"/>
              </w:rPr>
              <w:t>2-количество выявленных несанкционированных свалок</w:t>
            </w:r>
          </w:p>
        </w:tc>
      </w:tr>
    </w:tbl>
    <w:p>
      <w:pPr>
        <w:sectPr>
          <w:headerReference w:type="default" r:id="rId5"/>
          <w:type w:val="nextPage"/>
          <w:pgSz w:orient="landscape" w:w="16838" w:h="11906"/>
          <w:pgMar w:left="851" w:right="992" w:gutter="0" w:header="720" w:top="1418" w:footer="0" w:bottom="851"/>
          <w:pgNumType w:fmt="decimal"/>
          <w:formProt w:val="false"/>
          <w:textDirection w:val="lrTb"/>
          <w:docGrid w:type="default" w:linePitch="100" w:charSpace="0"/>
        </w:sectPr>
      </w:pPr>
    </w:p>
    <w:p>
      <w:pPr>
        <w:pStyle w:val="Style15"/>
        <w:rPr>
          <w:rFonts w:ascii="Liberation Serif" w:hAnsi="Liberation Serif"/>
          <w:sz w:val="20"/>
        </w:rPr>
      </w:pPr>
      <w:r>
        <w:rPr>
          <w:rFonts w:ascii="Liberation Serif" w:hAnsi="Liberation Serif"/>
          <w:sz w:val="20"/>
        </w:rPr>
      </w:r>
    </w:p>
    <w:p>
      <w:pPr>
        <w:pStyle w:val="Normal"/>
        <w:ind w:left="5387" w:hanging="0"/>
        <w:jc w:val="right"/>
        <w:rPr>
          <w:rFonts w:ascii="Liberation Serif" w:hAnsi="Liberation Serif" w:cs="Liberation Serif"/>
          <w:sz w:val="24"/>
          <w:szCs w:val="24"/>
        </w:rPr>
      </w:pPr>
      <w:r>
        <w:rPr>
          <w:rFonts w:cs="Liberation Serif" w:ascii="Liberation Serif" w:hAnsi="Liberation Serif"/>
          <w:sz w:val="24"/>
          <w:szCs w:val="24"/>
        </w:rPr>
        <w:t>Приложение 2</w:t>
      </w:r>
    </w:p>
    <w:p>
      <w:pPr>
        <w:pStyle w:val="Normal"/>
        <w:ind w:left="5387" w:hanging="0"/>
        <w:jc w:val="right"/>
        <w:rPr>
          <w:rFonts w:ascii="Liberation Serif" w:hAnsi="Liberation Serif"/>
        </w:rPr>
      </w:pPr>
      <w:r>
        <w:rPr>
          <w:rFonts w:cs="Liberation Serif" w:ascii="Liberation Serif" w:hAnsi="Liberation Serif"/>
          <w:sz w:val="24"/>
          <w:szCs w:val="24"/>
        </w:rPr>
        <w:t xml:space="preserve">к постановлению администрации  </w:t>
      </w:r>
    </w:p>
    <w:p>
      <w:pPr>
        <w:pStyle w:val="Normal"/>
        <w:ind w:left="5387" w:hanging="0"/>
        <w:jc w:val="right"/>
        <w:rPr>
          <w:rFonts w:ascii="Liberation Serif" w:hAnsi="Liberation Serif" w:cs="Liberation Serif"/>
          <w:sz w:val="24"/>
          <w:szCs w:val="24"/>
        </w:rPr>
      </w:pPr>
      <w:r>
        <w:rPr>
          <w:rFonts w:cs="Liberation Serif" w:ascii="Liberation Serif" w:hAnsi="Liberation Serif"/>
          <w:sz w:val="24"/>
          <w:szCs w:val="24"/>
        </w:rPr>
        <w:t>Гаринского городского округа</w:t>
      </w:r>
    </w:p>
    <w:p>
      <w:pPr>
        <w:pStyle w:val="Normal"/>
        <w:ind w:left="5387" w:hanging="0"/>
        <w:jc w:val="right"/>
        <w:rPr>
          <w:rFonts w:ascii="Liberation Serif" w:hAnsi="Liberation Serif" w:cs="Liberation Serif"/>
          <w:sz w:val="24"/>
          <w:szCs w:val="24"/>
        </w:rPr>
      </w:pPr>
      <w:r>
        <w:rPr>
          <w:rFonts w:eastAsia="Liberation Serif" w:cs="Liberation Serif" w:ascii="Liberation Serif" w:hAnsi="Liberation Serif"/>
          <w:sz w:val="24"/>
          <w:szCs w:val="24"/>
        </w:rPr>
        <w:t xml:space="preserve">  </w:t>
      </w:r>
      <w:r>
        <w:rPr>
          <w:rFonts w:cs="Liberation Serif" w:ascii="Liberation Serif" w:hAnsi="Liberation Serif"/>
          <w:sz w:val="24"/>
          <w:szCs w:val="24"/>
        </w:rPr>
        <w:t>От 00.00.2022г. № 000</w:t>
      </w:r>
    </w:p>
    <w:p>
      <w:pPr>
        <w:pStyle w:val="Normal"/>
        <w:ind w:left="5387" w:hanging="0"/>
        <w:jc w:val="right"/>
        <w:rPr>
          <w:rFonts w:ascii="Liberation Serif" w:hAnsi="Liberation Serif" w:cs="Liberation Serif"/>
          <w:sz w:val="24"/>
          <w:szCs w:val="24"/>
        </w:rPr>
      </w:pPr>
      <w:r>
        <w:rPr>
          <w:rFonts w:cs="Liberation Serif" w:ascii="Liberation Serif" w:hAnsi="Liberation Serif"/>
          <w:sz w:val="24"/>
          <w:szCs w:val="24"/>
        </w:rPr>
        <w:t>Приложение 2</w:t>
      </w:r>
    </w:p>
    <w:p>
      <w:pPr>
        <w:pStyle w:val="Normal"/>
        <w:ind w:left="5387" w:hanging="0"/>
        <w:jc w:val="right"/>
        <w:rPr>
          <w:rFonts w:ascii="Liberation Serif" w:hAnsi="Liberation Serif" w:cs="Liberation Serif"/>
          <w:sz w:val="24"/>
          <w:szCs w:val="24"/>
        </w:rPr>
      </w:pPr>
      <w:r>
        <w:rPr>
          <w:rFonts w:cs="Liberation Serif" w:ascii="Liberation Serif" w:hAnsi="Liberation Serif"/>
          <w:sz w:val="24"/>
          <w:szCs w:val="24"/>
        </w:rPr>
        <w:t xml:space="preserve"> </w:t>
      </w:r>
      <w:r>
        <w:rPr>
          <w:rFonts w:cs="Liberation Serif" w:ascii="Liberation Serif" w:hAnsi="Liberation Serif"/>
          <w:sz w:val="24"/>
          <w:szCs w:val="24"/>
        </w:rPr>
        <w:t xml:space="preserve">К муниципальной программы </w:t>
      </w:r>
    </w:p>
    <w:p>
      <w:pPr>
        <w:pStyle w:val="0"/>
        <w:jc w:val="right"/>
        <w:rPr>
          <w:rFonts w:ascii="Liberation Serif" w:hAnsi="Liberation Serif" w:cs="Liberation Serif"/>
          <w:sz w:val="24"/>
          <w:szCs w:val="24"/>
        </w:rPr>
      </w:pPr>
      <w:r>
        <w:rPr>
          <w:rFonts w:cs="Liberation Serif" w:ascii="Liberation Serif" w:hAnsi="Liberation Serif"/>
          <w:sz w:val="24"/>
          <w:szCs w:val="24"/>
        </w:rPr>
        <w:t xml:space="preserve">«Развитие и модернизация объектов </w:t>
      </w:r>
    </w:p>
    <w:p>
      <w:pPr>
        <w:pStyle w:val="0"/>
        <w:jc w:val="right"/>
        <w:rPr>
          <w:rFonts w:ascii="Liberation Serif" w:hAnsi="Liberation Serif" w:cs="Liberation Serif"/>
          <w:sz w:val="24"/>
          <w:szCs w:val="24"/>
        </w:rPr>
      </w:pPr>
      <w:r>
        <w:rPr>
          <w:rFonts w:cs="Liberation Serif" w:ascii="Liberation Serif" w:hAnsi="Liberation Serif"/>
          <w:sz w:val="24"/>
          <w:szCs w:val="24"/>
        </w:rPr>
        <w:t xml:space="preserve">водоснабжения, охрана окружающей </w:t>
      </w:r>
    </w:p>
    <w:p>
      <w:pPr>
        <w:pStyle w:val="0"/>
        <w:jc w:val="right"/>
        <w:rPr>
          <w:rFonts w:ascii="Liberation Serif" w:hAnsi="Liberation Serif" w:cs="Liberation Serif"/>
          <w:sz w:val="24"/>
          <w:szCs w:val="24"/>
        </w:rPr>
      </w:pPr>
      <w:r>
        <w:rPr>
          <w:rFonts w:cs="Liberation Serif" w:ascii="Liberation Serif" w:hAnsi="Liberation Serif"/>
          <w:sz w:val="24"/>
          <w:szCs w:val="24"/>
        </w:rPr>
        <w:t xml:space="preserve">среды на территории Гаринского </w:t>
      </w:r>
    </w:p>
    <w:p>
      <w:pPr>
        <w:pStyle w:val="0"/>
        <w:jc w:val="right"/>
        <w:rPr>
          <w:rFonts w:ascii="Liberation Serif" w:hAnsi="Liberation Serif" w:cs="Liberation Serif"/>
          <w:sz w:val="24"/>
          <w:szCs w:val="24"/>
        </w:rPr>
      </w:pPr>
      <w:r>
        <w:rPr>
          <w:rFonts w:cs="Liberation Serif" w:ascii="Liberation Serif" w:hAnsi="Liberation Serif"/>
          <w:sz w:val="24"/>
          <w:szCs w:val="24"/>
        </w:rPr>
        <w:t xml:space="preserve">городского округа»  на  2019 – 2025 годы» </w:t>
      </w:r>
    </w:p>
    <w:p>
      <w:pPr>
        <w:pStyle w:val="0"/>
        <w:jc w:val="right"/>
        <w:rPr>
          <w:rFonts w:ascii="Liberation Serif" w:hAnsi="Liberation Serif"/>
          <w:b/>
          <w:b/>
          <w:bCs/>
          <w:sz w:val="26"/>
          <w:szCs w:val="26"/>
        </w:rPr>
      </w:pPr>
      <w:r>
        <w:rPr>
          <w:rFonts w:ascii="Liberation Serif" w:hAnsi="Liberation Serif"/>
          <w:b/>
          <w:bCs/>
          <w:sz w:val="26"/>
          <w:szCs w:val="26"/>
        </w:rPr>
      </w:r>
    </w:p>
    <w:p>
      <w:pPr>
        <w:pStyle w:val="Normal"/>
        <w:ind w:left="5387" w:hanging="0"/>
        <w:jc w:val="right"/>
        <w:rPr>
          <w:rFonts w:ascii="Liberation Serif" w:hAnsi="Liberation Serif" w:cs="Liberation Serif"/>
          <w:b/>
          <w:b/>
          <w:bCs/>
          <w:sz w:val="24"/>
          <w:szCs w:val="24"/>
        </w:rPr>
      </w:pPr>
      <w:r>
        <w:rPr>
          <w:rFonts w:cs="Liberation Serif" w:ascii="Liberation Serif" w:hAnsi="Liberation Serif"/>
          <w:b/>
          <w:bCs/>
          <w:sz w:val="24"/>
          <w:szCs w:val="24"/>
        </w:rPr>
      </w:r>
    </w:p>
    <w:p>
      <w:pPr>
        <w:pStyle w:val="Normal"/>
        <w:jc w:val="center"/>
        <w:rPr>
          <w:rFonts w:ascii="Liberation Serif" w:hAnsi="Liberation Serif"/>
          <w:b/>
          <w:b/>
          <w:bCs/>
          <w:sz w:val="28"/>
          <w:szCs w:val="28"/>
        </w:rPr>
      </w:pPr>
      <w:r>
        <w:rPr>
          <w:rFonts w:ascii="Liberation Serif" w:hAnsi="Liberation Serif"/>
          <w:b/>
          <w:bCs/>
          <w:sz w:val="28"/>
          <w:szCs w:val="28"/>
        </w:rPr>
        <w:t>Раздел I</w:t>
      </w:r>
      <w:r>
        <w:rPr>
          <w:rFonts w:ascii="Liberation Serif" w:hAnsi="Liberation Serif"/>
          <w:b/>
          <w:bCs/>
          <w:sz w:val="28"/>
          <w:szCs w:val="28"/>
          <w:lang w:val="en-US"/>
        </w:rPr>
        <w:t>II</w:t>
      </w:r>
      <w:r>
        <w:rPr>
          <w:rFonts w:ascii="Liberation Serif" w:hAnsi="Liberation Serif"/>
          <w:b/>
          <w:bCs/>
          <w:sz w:val="28"/>
          <w:szCs w:val="28"/>
        </w:rPr>
        <w:t>. План мероприятий по выполнению муниципальной программы «</w:t>
      </w:r>
      <w:r>
        <w:rPr>
          <w:rFonts w:ascii="Liberation Serif" w:hAnsi="Liberation Serif"/>
          <w:b/>
          <w:sz w:val="28"/>
          <w:szCs w:val="28"/>
        </w:rPr>
        <w:t>Развитие и модернизация объектов водоснабжения</w:t>
      </w:r>
      <w:r>
        <w:rPr>
          <w:rFonts w:ascii="Liberation Serif" w:hAnsi="Liberation Serif"/>
          <w:b/>
          <w:bCs/>
          <w:sz w:val="28"/>
          <w:szCs w:val="28"/>
        </w:rPr>
        <w:t xml:space="preserve">, охрана окружающей среды на территории </w:t>
      </w:r>
    </w:p>
    <w:p>
      <w:pPr>
        <w:pStyle w:val="Normal"/>
        <w:jc w:val="center"/>
        <w:rPr>
          <w:rFonts w:ascii="Liberation Serif" w:hAnsi="Liberation Serif"/>
        </w:rPr>
      </w:pPr>
      <w:r>
        <w:rPr>
          <w:rFonts w:ascii="Liberation Serif" w:hAnsi="Liberation Serif"/>
          <w:b/>
          <w:bCs/>
          <w:sz w:val="28"/>
          <w:szCs w:val="28"/>
        </w:rPr>
        <w:t>Гаринского городского округа на 2019-2025 годы»</w:t>
      </w:r>
    </w:p>
    <w:p>
      <w:pPr>
        <w:pStyle w:val="Normal"/>
        <w:widowControl w:val="false"/>
        <w:rPr>
          <w:rFonts w:ascii="Liberation Serif" w:hAnsi="Liberation Serif"/>
          <w:b/>
          <w:b/>
          <w:bCs/>
          <w:sz w:val="28"/>
          <w:szCs w:val="28"/>
        </w:rPr>
      </w:pPr>
      <w:r>
        <w:rPr>
          <w:rFonts w:ascii="Liberation Serif" w:hAnsi="Liberation Serif"/>
          <w:b/>
          <w:bCs/>
          <w:sz w:val="28"/>
          <w:szCs w:val="28"/>
        </w:rPr>
      </w:r>
    </w:p>
    <w:tbl>
      <w:tblPr>
        <w:tblW w:w="4950" w:type="pct"/>
        <w:jc w:val="left"/>
        <w:tblInd w:w="0" w:type="dxa"/>
        <w:tblLayout w:type="fixed"/>
        <w:tblCellMar>
          <w:top w:w="6" w:type="dxa"/>
          <w:left w:w="62" w:type="dxa"/>
          <w:bottom w:w="6" w:type="dxa"/>
          <w:right w:w="62" w:type="dxa"/>
        </w:tblCellMar>
        <w:tblLook w:firstRow="1" w:noVBand="1" w:lastRow="0" w:firstColumn="1" w:lastColumn="0" w:noHBand="0" w:val="04a0"/>
      </w:tblPr>
      <w:tblGrid>
        <w:gridCol w:w="819"/>
        <w:gridCol w:w="3577"/>
        <w:gridCol w:w="1118"/>
        <w:gridCol w:w="990"/>
        <w:gridCol w:w="845"/>
        <w:gridCol w:w="987"/>
        <w:gridCol w:w="1164"/>
        <w:gridCol w:w="993"/>
        <w:gridCol w:w="849"/>
        <w:gridCol w:w="999"/>
        <w:gridCol w:w="2502"/>
      </w:tblGrid>
      <w:tr>
        <w:trPr>
          <w:trHeight w:val="1244" w:hRule="atLeast"/>
        </w:trPr>
        <w:tc>
          <w:tcPr>
            <w:tcW w:w="819" w:type="dxa"/>
            <w:vMerge w:val="restart"/>
            <w:tcBorders>
              <w:top w:val="single" w:sz="4" w:space="0" w:color="000000"/>
              <w:left w:val="single" w:sz="4" w:space="0" w:color="000000"/>
              <w:bottom w:val="single" w:sz="4" w:space="0" w:color="000000"/>
            </w:tcBorders>
            <w:shd w:color="auto" w:fill="auto" w:val="clear"/>
          </w:tcPr>
          <w:p>
            <w:pPr>
              <w:pStyle w:val="Normal"/>
              <w:widowControl w:val="false"/>
              <w:jc w:val="center"/>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строки</w:t>
            </w:r>
          </w:p>
        </w:tc>
        <w:tc>
          <w:tcPr>
            <w:tcW w:w="3577" w:type="dxa"/>
            <w:vMerge w:val="restart"/>
            <w:tcBorders>
              <w:top w:val="single" w:sz="4" w:space="0" w:color="000000"/>
              <w:left w:val="single" w:sz="4" w:space="0" w:color="000000"/>
              <w:bottom w:val="single" w:sz="4" w:space="0" w:color="000000"/>
            </w:tcBorders>
            <w:shd w:color="auto" w:fill="auto" w:val="clear"/>
            <w:tcMar>
              <w:top w:w="102" w:type="dxa"/>
              <w:bottom w:w="102" w:type="dxa"/>
            </w:tcMar>
          </w:tcPr>
          <w:p>
            <w:pPr>
              <w:pStyle w:val="Normal"/>
              <w:widowControl w:val="false"/>
              <w:jc w:val="center"/>
              <w:rPr>
                <w:rFonts w:ascii="Liberation Serif" w:hAnsi="Liberation Serif"/>
                <w:sz w:val="24"/>
                <w:szCs w:val="24"/>
              </w:rPr>
            </w:pPr>
            <w:r>
              <w:rPr>
                <w:rFonts w:ascii="Liberation Serif" w:hAnsi="Liberation Serif"/>
                <w:sz w:val="24"/>
                <w:szCs w:val="24"/>
              </w:rPr>
              <w:t>Наименование мероприятия/источники расходов на финансирование</w:t>
            </w:r>
          </w:p>
        </w:tc>
        <w:tc>
          <w:tcPr>
            <w:tcW w:w="7945" w:type="dxa"/>
            <w:gridSpan w:val="8"/>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center"/>
              <w:rPr>
                <w:rFonts w:ascii="Liberation Serif" w:hAnsi="Liberation Serif"/>
                <w:sz w:val="24"/>
                <w:szCs w:val="24"/>
              </w:rPr>
            </w:pPr>
            <w:r>
              <w:rPr>
                <w:rFonts w:ascii="Liberation Serif" w:hAnsi="Liberation Serif"/>
                <w:sz w:val="24"/>
                <w:szCs w:val="24"/>
              </w:rPr>
              <w:t>Объемы расходов на выполнение мероприятия за счет всех источников ресурсного обеспечения, тыс. рублей</w:t>
            </w:r>
          </w:p>
        </w:tc>
        <w:tc>
          <w:tcPr>
            <w:tcW w:w="2502" w:type="dxa"/>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center"/>
              <w:rPr>
                <w:rFonts w:ascii="Liberation Serif" w:hAnsi="Liberation Serif"/>
                <w:sz w:val="24"/>
                <w:szCs w:val="24"/>
              </w:rPr>
            </w:pPr>
            <w:r>
              <w:rPr>
                <w:rFonts w:ascii="Liberation Serif" w:hAnsi="Liberation Serif"/>
                <w:sz w:val="24"/>
                <w:szCs w:val="24"/>
              </w:rPr>
              <w:t>Номера  целевых показателей на достижение которых направлены мероприятия</w:t>
            </w:r>
          </w:p>
        </w:tc>
      </w:tr>
      <w:tr>
        <w:trPr/>
        <w:tc>
          <w:tcPr>
            <w:tcW w:w="819"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rPr>
                <w:rFonts w:ascii="Liberation Serif" w:hAnsi="Liberation Serif"/>
                <w:sz w:val="24"/>
                <w:szCs w:val="24"/>
              </w:rPr>
            </w:pPr>
            <w:r>
              <w:rPr>
                <w:rFonts w:ascii="Liberation Serif" w:hAnsi="Liberation Serif"/>
                <w:sz w:val="24"/>
                <w:szCs w:val="24"/>
              </w:rPr>
            </w:r>
          </w:p>
        </w:tc>
        <w:tc>
          <w:tcPr>
            <w:tcW w:w="3577" w:type="dxa"/>
            <w:vMerge w:val="continue"/>
            <w:tcBorders>
              <w:top w:val="single" w:sz="4" w:space="0" w:color="000000"/>
              <w:left w:val="single" w:sz="4" w:space="0" w:color="000000"/>
              <w:bottom w:val="single" w:sz="4" w:space="0" w:color="000000"/>
            </w:tcBorders>
            <w:shd w:color="auto" w:fill="auto" w:val="clear"/>
            <w:tcMar>
              <w:top w:w="102" w:type="dxa"/>
              <w:bottom w:w="102" w:type="dxa"/>
            </w:tcMar>
          </w:tcPr>
          <w:p>
            <w:pPr>
              <w:pStyle w:val="Normal"/>
              <w:widowControl w:val="false"/>
              <w:snapToGrid w:val="false"/>
              <w:rPr>
                <w:rFonts w:ascii="Liberation Serif" w:hAnsi="Liberation Serif"/>
                <w:sz w:val="24"/>
                <w:szCs w:val="24"/>
              </w:rPr>
            </w:pPr>
            <w:r>
              <w:rPr>
                <w:rFonts w:ascii="Liberation Serif" w:hAnsi="Liberation Serif"/>
                <w:sz w:val="24"/>
                <w:szCs w:val="24"/>
              </w:rPr>
            </w:r>
          </w:p>
        </w:tc>
        <w:tc>
          <w:tcPr>
            <w:tcW w:w="1118" w:type="dxa"/>
            <w:tcBorders>
              <w:top w:val="single" w:sz="4" w:space="0" w:color="000000"/>
              <w:left w:val="single" w:sz="4" w:space="0" w:color="000000"/>
              <w:bottom w:val="single" w:sz="4" w:space="0" w:color="000000"/>
            </w:tcBorders>
            <w:shd w:color="auto" w:fill="auto" w:val="clear"/>
            <w:tcMar>
              <w:top w:w="102" w:type="dxa"/>
              <w:bottom w:w="102" w:type="dxa"/>
            </w:tcMar>
          </w:tcPr>
          <w:p>
            <w:pPr>
              <w:pStyle w:val="Normal"/>
              <w:widowControl w:val="false"/>
              <w:jc w:val="center"/>
              <w:rPr>
                <w:rFonts w:ascii="Liberation Serif" w:hAnsi="Liberation Serif"/>
                <w:sz w:val="24"/>
                <w:szCs w:val="24"/>
              </w:rPr>
            </w:pPr>
            <w:r>
              <w:rPr>
                <w:rFonts w:ascii="Liberation Serif" w:hAnsi="Liberation Serif"/>
                <w:sz w:val="24"/>
                <w:szCs w:val="24"/>
              </w:rPr>
              <w:t>всего</w:t>
            </w:r>
          </w:p>
        </w:tc>
        <w:tc>
          <w:tcPr>
            <w:tcW w:w="990" w:type="dxa"/>
            <w:tcBorders>
              <w:top w:val="single" w:sz="4" w:space="0" w:color="000000"/>
              <w:left w:val="single" w:sz="4" w:space="0" w:color="000000"/>
              <w:bottom w:val="single" w:sz="4" w:space="0" w:color="000000"/>
            </w:tcBorders>
            <w:shd w:color="auto" w:fill="auto" w:val="clear"/>
            <w:tcMar>
              <w:top w:w="102" w:type="dxa"/>
              <w:bottom w:w="102" w:type="dxa"/>
            </w:tcMar>
          </w:tcPr>
          <w:p>
            <w:pPr>
              <w:pStyle w:val="Normal"/>
              <w:widowControl w:val="false"/>
              <w:jc w:val="center"/>
              <w:rPr>
                <w:rFonts w:ascii="Liberation Serif" w:hAnsi="Liberation Serif"/>
                <w:sz w:val="24"/>
                <w:szCs w:val="24"/>
              </w:rPr>
            </w:pPr>
            <w:r>
              <w:rPr>
                <w:rFonts w:ascii="Liberation Serif" w:hAnsi="Liberation Serif"/>
                <w:sz w:val="24"/>
                <w:szCs w:val="24"/>
              </w:rPr>
              <w:t>2019</w:t>
            </w:r>
          </w:p>
        </w:tc>
        <w:tc>
          <w:tcPr>
            <w:tcW w:w="845" w:type="dxa"/>
            <w:tcBorders>
              <w:top w:val="single" w:sz="4" w:space="0" w:color="000000"/>
              <w:left w:val="single" w:sz="4" w:space="0" w:color="000000"/>
              <w:bottom w:val="single" w:sz="4" w:space="0" w:color="000000"/>
            </w:tcBorders>
            <w:shd w:color="auto" w:fill="auto" w:val="clear"/>
            <w:tcMar>
              <w:top w:w="102" w:type="dxa"/>
              <w:bottom w:w="102" w:type="dxa"/>
            </w:tcMar>
          </w:tcPr>
          <w:p>
            <w:pPr>
              <w:pStyle w:val="Normal"/>
              <w:widowControl w:val="false"/>
              <w:jc w:val="center"/>
              <w:rPr>
                <w:rFonts w:ascii="Liberation Serif" w:hAnsi="Liberation Serif"/>
                <w:sz w:val="24"/>
                <w:szCs w:val="24"/>
              </w:rPr>
            </w:pPr>
            <w:r>
              <w:rPr>
                <w:rFonts w:ascii="Liberation Serif" w:hAnsi="Liberation Serif"/>
                <w:sz w:val="24"/>
                <w:szCs w:val="24"/>
              </w:rPr>
              <w:t>2020</w:t>
            </w:r>
          </w:p>
        </w:tc>
        <w:tc>
          <w:tcPr>
            <w:tcW w:w="987" w:type="dxa"/>
            <w:tcBorders>
              <w:top w:val="single" w:sz="4" w:space="0" w:color="000000"/>
              <w:left w:val="single" w:sz="4" w:space="0" w:color="000000"/>
              <w:bottom w:val="single" w:sz="4" w:space="0" w:color="000000"/>
            </w:tcBorders>
            <w:shd w:color="auto" w:fill="auto" w:val="clear"/>
            <w:tcMar>
              <w:top w:w="102" w:type="dxa"/>
              <w:bottom w:w="102" w:type="dxa"/>
            </w:tcMar>
          </w:tcPr>
          <w:p>
            <w:pPr>
              <w:pStyle w:val="Normal"/>
              <w:widowControl w:val="false"/>
              <w:jc w:val="center"/>
              <w:rPr>
                <w:rFonts w:ascii="Liberation Serif" w:hAnsi="Liberation Serif"/>
                <w:sz w:val="24"/>
                <w:szCs w:val="24"/>
              </w:rPr>
            </w:pPr>
            <w:r>
              <w:rPr>
                <w:rFonts w:ascii="Liberation Serif" w:hAnsi="Liberation Serif"/>
                <w:sz w:val="24"/>
                <w:szCs w:val="24"/>
              </w:rPr>
              <w:t>2021</w:t>
            </w:r>
          </w:p>
        </w:tc>
        <w:tc>
          <w:tcPr>
            <w:tcW w:w="1164" w:type="dxa"/>
            <w:tcBorders>
              <w:top w:val="single" w:sz="4" w:space="0" w:color="000000"/>
              <w:left w:val="single" w:sz="4" w:space="0" w:color="000000"/>
              <w:bottom w:val="single" w:sz="4" w:space="0" w:color="000000"/>
            </w:tcBorders>
            <w:shd w:color="auto" w:fill="auto" w:val="clear"/>
            <w:tcMar>
              <w:top w:w="102" w:type="dxa"/>
              <w:bottom w:w="102" w:type="dxa"/>
            </w:tcMar>
          </w:tcPr>
          <w:p>
            <w:pPr>
              <w:pStyle w:val="Normal"/>
              <w:widowControl w:val="false"/>
              <w:jc w:val="center"/>
              <w:rPr>
                <w:rFonts w:ascii="Liberation Serif" w:hAnsi="Liberation Serif"/>
                <w:sz w:val="24"/>
                <w:szCs w:val="24"/>
              </w:rPr>
            </w:pPr>
            <w:r>
              <w:rPr>
                <w:rFonts w:ascii="Liberation Serif" w:hAnsi="Liberation Serif"/>
                <w:sz w:val="24"/>
                <w:szCs w:val="24"/>
              </w:rPr>
              <w:t>2022</w:t>
            </w:r>
          </w:p>
        </w:tc>
        <w:tc>
          <w:tcPr>
            <w:tcW w:w="993" w:type="dxa"/>
            <w:tcBorders>
              <w:top w:val="single" w:sz="4" w:space="0" w:color="000000"/>
              <w:left w:val="single" w:sz="4" w:space="0" w:color="000000"/>
              <w:bottom w:val="single" w:sz="4" w:space="0" w:color="000000"/>
            </w:tcBorders>
            <w:shd w:color="auto" w:fill="auto" w:val="clear"/>
            <w:tcMar>
              <w:top w:w="102" w:type="dxa"/>
              <w:bottom w:w="102" w:type="dxa"/>
            </w:tcMar>
          </w:tcPr>
          <w:p>
            <w:pPr>
              <w:pStyle w:val="Normal"/>
              <w:widowControl w:val="false"/>
              <w:jc w:val="center"/>
              <w:rPr>
                <w:rFonts w:ascii="Liberation Serif" w:hAnsi="Liberation Serif"/>
                <w:sz w:val="24"/>
                <w:szCs w:val="24"/>
              </w:rPr>
            </w:pPr>
            <w:r>
              <w:rPr>
                <w:rFonts w:ascii="Liberation Serif" w:hAnsi="Liberation Serif"/>
                <w:sz w:val="24"/>
                <w:szCs w:val="24"/>
              </w:rPr>
              <w:t>2023</w:t>
            </w:r>
          </w:p>
        </w:tc>
        <w:tc>
          <w:tcPr>
            <w:tcW w:w="849" w:type="dxa"/>
            <w:tcBorders>
              <w:top w:val="single" w:sz="4" w:space="0" w:color="000000"/>
              <w:left w:val="single" w:sz="4" w:space="0" w:color="000000"/>
              <w:bottom w:val="single" w:sz="4" w:space="0" w:color="000000"/>
            </w:tcBorders>
            <w:shd w:color="auto" w:fill="auto" w:val="clear"/>
            <w:tcMar>
              <w:top w:w="102" w:type="dxa"/>
              <w:bottom w:w="102" w:type="dxa"/>
            </w:tcMar>
          </w:tcPr>
          <w:p>
            <w:pPr>
              <w:pStyle w:val="Normal"/>
              <w:widowControl w:val="false"/>
              <w:jc w:val="center"/>
              <w:rPr>
                <w:rFonts w:ascii="Liberation Serif" w:hAnsi="Liberation Serif"/>
                <w:sz w:val="24"/>
                <w:szCs w:val="24"/>
              </w:rPr>
            </w:pPr>
            <w:r>
              <w:rPr>
                <w:rFonts w:ascii="Liberation Serif" w:hAnsi="Liberation Serif"/>
                <w:sz w:val="24"/>
                <w:szCs w:val="24"/>
              </w:rPr>
              <w:t>2024</w:t>
            </w:r>
          </w:p>
        </w:tc>
        <w:tc>
          <w:tcPr>
            <w:tcW w:w="99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rFonts w:ascii="Liberation Serif" w:hAnsi="Liberation Serif"/>
                <w:sz w:val="24"/>
                <w:szCs w:val="24"/>
              </w:rPr>
            </w:pPr>
            <w:r>
              <w:rPr>
                <w:rFonts w:ascii="Liberation Serif" w:hAnsi="Liberation Serif"/>
                <w:sz w:val="24"/>
                <w:szCs w:val="24"/>
              </w:rPr>
              <w:t>2025</w:t>
            </w:r>
          </w:p>
        </w:tc>
        <w:tc>
          <w:tcPr>
            <w:tcW w:w="2502" w:type="dxa"/>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snapToGrid w:val="false"/>
              <w:rPr>
                <w:rFonts w:ascii="Liberation Serif" w:hAnsi="Liberation Serif"/>
                <w:sz w:val="24"/>
                <w:szCs w:val="24"/>
              </w:rPr>
            </w:pPr>
            <w:r>
              <w:rPr>
                <w:rFonts w:ascii="Liberation Serif" w:hAnsi="Liberation Serif"/>
                <w:sz w:val="24"/>
                <w:szCs w:val="24"/>
              </w:rPr>
            </w:r>
          </w:p>
        </w:tc>
      </w:tr>
    </w:tbl>
    <w:p>
      <w:pPr>
        <w:pStyle w:val="Normal"/>
        <w:rPr>
          <w:rFonts w:ascii="Liberation Serif" w:hAnsi="Liberation Serif"/>
          <w:sz w:val="24"/>
          <w:szCs w:val="24"/>
        </w:rPr>
      </w:pPr>
      <w:r>
        <w:rPr>
          <w:rFonts w:ascii="Liberation Serif" w:hAnsi="Liberation Serif"/>
          <w:sz w:val="24"/>
          <w:szCs w:val="24"/>
        </w:rPr>
      </w:r>
    </w:p>
    <w:tbl>
      <w:tblPr>
        <w:tblpPr w:bottomFromText="0" w:horzAnchor="text" w:leftFromText="180" w:rightFromText="180" w:tblpX="0" w:tblpY="1" w:topFromText="0" w:vertAnchor="text"/>
        <w:tblW w:w="14700" w:type="dxa"/>
        <w:jc w:val="left"/>
        <w:tblInd w:w="-5" w:type="dxa"/>
        <w:tblLayout w:type="fixed"/>
        <w:tblCellMar>
          <w:top w:w="6" w:type="dxa"/>
          <w:left w:w="62" w:type="dxa"/>
          <w:bottom w:w="6" w:type="dxa"/>
          <w:right w:w="62" w:type="dxa"/>
        </w:tblCellMar>
        <w:tblLook w:firstRow="1" w:noVBand="1" w:lastRow="0" w:firstColumn="1" w:lastColumn="0" w:noHBand="0" w:val="04a0"/>
      </w:tblPr>
      <w:tblGrid>
        <w:gridCol w:w="833"/>
        <w:gridCol w:w="47"/>
        <w:gridCol w:w="1420"/>
        <w:gridCol w:w="2027"/>
        <w:gridCol w:w="1176"/>
        <w:gridCol w:w="989"/>
        <w:gridCol w:w="856"/>
        <w:gridCol w:w="2"/>
        <w:gridCol w:w="986"/>
        <w:gridCol w:w="1145"/>
        <w:gridCol w:w="958"/>
        <w:gridCol w:w="856"/>
        <w:gridCol w:w="1020"/>
        <w:gridCol w:w="2384"/>
      </w:tblGrid>
      <w:tr>
        <w:trPr>
          <w:tblHeader w:val="true"/>
        </w:trPr>
        <w:tc>
          <w:tcPr>
            <w:tcW w:w="83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color w:val="000000" w:themeColor="text1"/>
                <w:sz w:val="24"/>
                <w:szCs w:val="24"/>
              </w:rPr>
            </w:pPr>
            <w:r>
              <w:rPr>
                <w:rFonts w:ascii="Liberation Serif" w:hAnsi="Liberation Serif"/>
                <w:color w:val="000000" w:themeColor="text1"/>
                <w:sz w:val="24"/>
                <w:szCs w:val="24"/>
              </w:rPr>
              <w:t>1</w:t>
            </w:r>
          </w:p>
        </w:tc>
        <w:tc>
          <w:tcPr>
            <w:tcW w:w="3494" w:type="dxa"/>
            <w:gridSpan w:val="3"/>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center"/>
              <w:rPr>
                <w:rFonts w:ascii="Liberation Serif" w:hAnsi="Liberation Serif"/>
                <w:color w:val="000000" w:themeColor="text1"/>
                <w:sz w:val="24"/>
                <w:szCs w:val="24"/>
              </w:rPr>
            </w:pPr>
            <w:r>
              <w:rPr>
                <w:rFonts w:ascii="Liberation Serif" w:hAnsi="Liberation Serif"/>
                <w:color w:val="000000" w:themeColor="text1"/>
                <w:sz w:val="24"/>
                <w:szCs w:val="24"/>
              </w:rPr>
              <w:t>2</w:t>
            </w:r>
          </w:p>
        </w:tc>
        <w:tc>
          <w:tcPr>
            <w:tcW w:w="1176" w:type="dxa"/>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center"/>
              <w:rPr>
                <w:rFonts w:ascii="Liberation Serif" w:hAnsi="Liberation Serif"/>
                <w:color w:val="000000" w:themeColor="text1"/>
                <w:sz w:val="24"/>
                <w:szCs w:val="24"/>
              </w:rPr>
            </w:pPr>
            <w:r>
              <w:rPr>
                <w:rFonts w:ascii="Liberation Serif" w:hAnsi="Liberation Serif"/>
                <w:color w:val="000000" w:themeColor="text1"/>
                <w:sz w:val="24"/>
                <w:szCs w:val="24"/>
              </w:rPr>
              <w:t>3</w:t>
            </w:r>
          </w:p>
        </w:tc>
        <w:tc>
          <w:tcPr>
            <w:tcW w:w="989" w:type="dxa"/>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center"/>
              <w:rPr>
                <w:rFonts w:ascii="Liberation Serif" w:hAnsi="Liberation Serif"/>
                <w:color w:val="000000" w:themeColor="text1"/>
                <w:sz w:val="24"/>
                <w:szCs w:val="24"/>
              </w:rPr>
            </w:pPr>
            <w:r>
              <w:rPr>
                <w:rFonts w:ascii="Liberation Serif" w:hAnsi="Liberation Serif"/>
                <w:color w:val="000000" w:themeColor="text1"/>
                <w:sz w:val="24"/>
                <w:szCs w:val="24"/>
              </w:rPr>
              <w:t>4</w:t>
            </w:r>
          </w:p>
        </w:tc>
        <w:tc>
          <w:tcPr>
            <w:tcW w:w="856" w:type="dxa"/>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center"/>
              <w:rPr>
                <w:rFonts w:ascii="Liberation Serif" w:hAnsi="Liberation Serif"/>
                <w:color w:val="000000" w:themeColor="text1"/>
                <w:sz w:val="24"/>
                <w:szCs w:val="24"/>
              </w:rPr>
            </w:pPr>
            <w:r>
              <w:rPr>
                <w:rFonts w:ascii="Liberation Serif" w:hAnsi="Liberation Serif"/>
                <w:color w:val="000000" w:themeColor="text1"/>
                <w:sz w:val="24"/>
                <w:szCs w:val="24"/>
              </w:rPr>
              <w:t>5</w:t>
            </w:r>
          </w:p>
        </w:tc>
        <w:tc>
          <w:tcPr>
            <w:tcW w:w="988" w:type="dxa"/>
            <w:gridSpan w:val="2"/>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center"/>
              <w:rPr>
                <w:rFonts w:ascii="Liberation Serif" w:hAnsi="Liberation Serif"/>
                <w:color w:val="000000" w:themeColor="text1"/>
                <w:sz w:val="24"/>
                <w:szCs w:val="24"/>
              </w:rPr>
            </w:pPr>
            <w:r>
              <w:rPr>
                <w:rFonts w:ascii="Liberation Serif" w:hAnsi="Liberation Serif"/>
                <w:color w:val="000000" w:themeColor="text1"/>
                <w:sz w:val="24"/>
                <w:szCs w:val="24"/>
              </w:rPr>
              <w:t>6</w:t>
            </w:r>
          </w:p>
        </w:tc>
        <w:tc>
          <w:tcPr>
            <w:tcW w:w="1145" w:type="dxa"/>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center"/>
              <w:rPr>
                <w:rFonts w:ascii="Liberation Serif" w:hAnsi="Liberation Serif"/>
                <w:color w:val="000000" w:themeColor="text1"/>
                <w:sz w:val="24"/>
                <w:szCs w:val="24"/>
              </w:rPr>
            </w:pPr>
            <w:r>
              <w:rPr>
                <w:rFonts w:ascii="Liberation Serif" w:hAnsi="Liberation Serif"/>
                <w:color w:val="000000" w:themeColor="text1"/>
                <w:sz w:val="24"/>
                <w:szCs w:val="24"/>
              </w:rPr>
              <w:t>7</w:t>
            </w:r>
          </w:p>
        </w:tc>
        <w:tc>
          <w:tcPr>
            <w:tcW w:w="958" w:type="dxa"/>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center"/>
              <w:rPr>
                <w:rFonts w:ascii="Liberation Serif" w:hAnsi="Liberation Serif"/>
                <w:color w:val="000000" w:themeColor="text1"/>
                <w:sz w:val="24"/>
                <w:szCs w:val="24"/>
              </w:rPr>
            </w:pPr>
            <w:r>
              <w:rPr>
                <w:rFonts w:ascii="Liberation Serif" w:hAnsi="Liberation Serif"/>
                <w:color w:val="000000" w:themeColor="text1"/>
                <w:sz w:val="24"/>
                <w:szCs w:val="24"/>
              </w:rPr>
              <w:t>8</w:t>
            </w:r>
          </w:p>
        </w:tc>
        <w:tc>
          <w:tcPr>
            <w:tcW w:w="856" w:type="dxa"/>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center"/>
              <w:rPr>
                <w:rFonts w:ascii="Liberation Serif" w:hAnsi="Liberation Serif"/>
                <w:color w:val="000000" w:themeColor="text1"/>
                <w:sz w:val="24"/>
                <w:szCs w:val="24"/>
              </w:rPr>
            </w:pPr>
            <w:r>
              <w:rPr>
                <w:rFonts w:ascii="Liberation Serif" w:hAnsi="Liberation Serif"/>
                <w:color w:val="000000" w:themeColor="text1"/>
                <w:sz w:val="24"/>
                <w:szCs w:val="24"/>
              </w:rPr>
              <w:t>9</w:t>
            </w:r>
          </w:p>
        </w:tc>
        <w:tc>
          <w:tcPr>
            <w:tcW w:w="102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olor w:val="000000" w:themeColor="text1"/>
                <w:sz w:val="24"/>
                <w:szCs w:val="24"/>
              </w:rPr>
            </w:pPr>
            <w:r>
              <w:rPr>
                <w:rFonts w:ascii="Liberation Serif" w:hAnsi="Liberation Serif"/>
                <w:color w:val="000000" w:themeColor="text1"/>
                <w:sz w:val="24"/>
                <w:szCs w:val="24"/>
              </w:rPr>
              <w:t>10</w:t>
            </w:r>
          </w:p>
        </w:tc>
        <w:tc>
          <w:tcPr>
            <w:tcW w:w="238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85" w:hanging="0"/>
              <w:jc w:val="center"/>
              <w:rPr>
                <w:rFonts w:ascii="Liberation Serif" w:hAnsi="Liberation Serif"/>
                <w:color w:val="000000" w:themeColor="text1"/>
                <w:sz w:val="24"/>
                <w:szCs w:val="24"/>
              </w:rPr>
            </w:pPr>
            <w:r>
              <w:rPr>
                <w:rFonts w:ascii="Liberation Serif" w:hAnsi="Liberation Serif"/>
                <w:color w:val="000000" w:themeColor="text1"/>
                <w:sz w:val="24"/>
                <w:szCs w:val="24"/>
              </w:rPr>
              <w:t>11</w:t>
            </w:r>
          </w:p>
        </w:tc>
      </w:tr>
      <w:tr>
        <w:trPr>
          <w:trHeight w:val="431" w:hRule="atLeast"/>
        </w:trPr>
        <w:tc>
          <w:tcPr>
            <w:tcW w:w="88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b/>
                <w:b/>
                <w:bCs/>
              </w:rPr>
            </w:pPr>
            <w:r>
              <w:rPr>
                <w:rFonts w:ascii="Liberation Serif" w:hAnsi="Liberation Serif"/>
                <w:b/>
                <w:bCs/>
                <w:color w:val="000000" w:themeColor="text1"/>
                <w:sz w:val="24"/>
                <w:szCs w:val="24"/>
              </w:rPr>
              <w:t>1</w:t>
            </w:r>
          </w:p>
        </w:tc>
        <w:tc>
          <w:tcPr>
            <w:tcW w:w="3447" w:type="dxa"/>
            <w:gridSpan w:val="2"/>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left"/>
              <w:rPr>
                <w:b/>
                <w:b/>
                <w:bCs/>
              </w:rPr>
            </w:pPr>
            <w:r>
              <w:rPr>
                <w:rFonts w:ascii="Liberation Serif" w:hAnsi="Liberation Serif"/>
                <w:b/>
                <w:bCs/>
                <w:color w:val="000000" w:themeColor="text1"/>
                <w:sz w:val="24"/>
                <w:szCs w:val="24"/>
              </w:rPr>
              <w:t>ВСЕГО ПО МУНИЦИПАЛЬНОЙ ПРОГРАММЕ, В ТОМ ЧИСЛЕ:</w:t>
            </w:r>
          </w:p>
        </w:tc>
        <w:tc>
          <w:tcPr>
            <w:tcW w:w="1176" w:type="dxa"/>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snapToGrid w:val="false"/>
              <w:jc w:val="left"/>
              <w:rPr>
                <w:rFonts w:ascii="Liberation Serif" w:hAnsi="Liberation Serif"/>
                <w:b/>
                <w:b/>
                <w:bCs/>
                <w:color w:val="000000" w:themeColor="text1"/>
                <w:sz w:val="22"/>
                <w:szCs w:val="22"/>
              </w:rPr>
            </w:pPr>
            <w:r>
              <w:rPr>
                <w:rFonts w:ascii="Liberation Serif" w:hAnsi="Liberation Serif"/>
                <w:b/>
                <w:bCs/>
                <w:color w:val="000000" w:themeColor="text1"/>
                <w:sz w:val="22"/>
                <w:szCs w:val="22"/>
              </w:rPr>
              <w:t>150184,869</w:t>
            </w:r>
          </w:p>
        </w:tc>
        <w:tc>
          <w:tcPr>
            <w:tcW w:w="989" w:type="dxa"/>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snapToGrid w:val="false"/>
              <w:jc w:val="left"/>
              <w:rPr>
                <w:rFonts w:ascii="Liberation Serif" w:hAnsi="Liberation Serif"/>
                <w:b/>
                <w:b/>
                <w:bCs/>
                <w:color w:val="000000" w:themeColor="text1"/>
                <w:sz w:val="22"/>
                <w:szCs w:val="22"/>
              </w:rPr>
            </w:pPr>
            <w:r>
              <w:rPr>
                <w:rFonts w:ascii="Liberation Serif" w:hAnsi="Liberation Serif"/>
                <w:b/>
                <w:bCs/>
                <w:color w:val="000000" w:themeColor="text1"/>
                <w:sz w:val="22"/>
                <w:szCs w:val="22"/>
              </w:rPr>
              <w:t>2799,667</w:t>
            </w:r>
          </w:p>
        </w:tc>
        <w:tc>
          <w:tcPr>
            <w:tcW w:w="856" w:type="dxa"/>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snapToGrid w:val="false"/>
              <w:jc w:val="right"/>
              <w:rPr>
                <w:rFonts w:ascii="Liberation Serif" w:hAnsi="Liberation Serif"/>
                <w:b/>
                <w:b/>
                <w:bCs/>
                <w:color w:val="000000" w:themeColor="text1"/>
                <w:sz w:val="22"/>
                <w:szCs w:val="22"/>
              </w:rPr>
            </w:pPr>
            <w:r>
              <w:rPr>
                <w:rFonts w:ascii="Liberation Serif" w:hAnsi="Liberation Serif"/>
                <w:b/>
                <w:bCs/>
                <w:color w:val="000000" w:themeColor="text1"/>
                <w:sz w:val="22"/>
                <w:szCs w:val="22"/>
              </w:rPr>
              <w:t>1042,0</w:t>
            </w:r>
          </w:p>
        </w:tc>
        <w:tc>
          <w:tcPr>
            <w:tcW w:w="988" w:type="dxa"/>
            <w:gridSpan w:val="2"/>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right"/>
              <w:rPr>
                <w:b/>
                <w:b/>
                <w:bCs/>
                <w:sz w:val="22"/>
                <w:szCs w:val="22"/>
              </w:rPr>
            </w:pPr>
            <w:r>
              <w:rPr>
                <w:rFonts w:ascii="Liberation Serif" w:hAnsi="Liberation Serif"/>
                <w:b/>
                <w:bCs/>
                <w:color w:val="000000" w:themeColor="text1"/>
                <w:sz w:val="22"/>
                <w:szCs w:val="22"/>
              </w:rPr>
              <w:t>60241,0</w:t>
            </w:r>
          </w:p>
        </w:tc>
        <w:tc>
          <w:tcPr>
            <w:tcW w:w="1145" w:type="dxa"/>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right"/>
              <w:rPr>
                <w:b/>
                <w:b/>
                <w:bCs/>
                <w:sz w:val="22"/>
                <w:szCs w:val="22"/>
              </w:rPr>
            </w:pPr>
            <w:r>
              <w:rPr>
                <w:rFonts w:ascii="Liberation Serif" w:hAnsi="Liberation Serif"/>
                <w:b/>
                <w:bCs/>
                <w:color w:val="000000" w:themeColor="text1"/>
                <w:sz w:val="22"/>
                <w:szCs w:val="22"/>
              </w:rPr>
              <w:t>28289,202</w:t>
            </w:r>
          </w:p>
        </w:tc>
        <w:tc>
          <w:tcPr>
            <w:tcW w:w="958" w:type="dxa"/>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center"/>
              <w:rPr>
                <w:b/>
                <w:b/>
                <w:bCs/>
                <w:color w:val="000000"/>
                <w:sz w:val="22"/>
                <w:szCs w:val="22"/>
              </w:rPr>
            </w:pPr>
            <w:r>
              <w:rPr>
                <w:rFonts w:ascii="Liberation Serif" w:hAnsi="Liberation Serif"/>
                <w:b/>
                <w:bCs/>
                <w:color w:val="000000"/>
                <w:sz w:val="22"/>
                <w:szCs w:val="22"/>
              </w:rPr>
              <w:t>3379,00</w:t>
            </w:r>
          </w:p>
        </w:tc>
        <w:tc>
          <w:tcPr>
            <w:tcW w:w="856" w:type="dxa"/>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right"/>
              <w:rPr>
                <w:b/>
                <w:b/>
                <w:bCs/>
                <w:color w:val="000000"/>
                <w:sz w:val="22"/>
                <w:szCs w:val="22"/>
              </w:rPr>
            </w:pPr>
            <w:r>
              <w:rPr>
                <w:rFonts w:ascii="Liberation Serif" w:hAnsi="Liberation Serif"/>
                <w:b/>
                <w:bCs/>
                <w:color w:val="000000"/>
                <w:sz w:val="22"/>
                <w:szCs w:val="22"/>
              </w:rPr>
              <w:t>47217,0</w:t>
            </w:r>
          </w:p>
        </w:tc>
        <w:tc>
          <w:tcPr>
            <w:tcW w:w="1020"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b/>
                <w:b/>
                <w:bCs/>
                <w:color w:val="000000"/>
                <w:sz w:val="22"/>
                <w:szCs w:val="22"/>
              </w:rPr>
            </w:pPr>
            <w:r>
              <w:rPr>
                <w:rFonts w:ascii="Liberation Serif" w:hAnsi="Liberation Serif"/>
                <w:b/>
                <w:bCs/>
                <w:color w:val="000000"/>
                <w:sz w:val="22"/>
                <w:szCs w:val="22"/>
              </w:rPr>
              <w:t>7</w:t>
            </w:r>
            <w:bookmarkStart w:id="1" w:name="_GoBack1"/>
            <w:r>
              <w:rPr>
                <w:rFonts w:ascii="Liberation Serif" w:hAnsi="Liberation Serif"/>
                <w:b/>
                <w:bCs/>
                <w:color w:val="000000"/>
                <w:sz w:val="22"/>
                <w:szCs w:val="22"/>
              </w:rPr>
              <w:t>217,0</w:t>
            </w:r>
            <w:bookmarkEnd w:id="1"/>
          </w:p>
        </w:tc>
        <w:tc>
          <w:tcPr>
            <w:tcW w:w="2384" w:type="dxa"/>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snapToGrid w:val="false"/>
              <w:ind w:right="85" w:hanging="0"/>
              <w:rPr>
                <w:rFonts w:ascii="Liberation Serif" w:hAnsi="Liberation Serif"/>
                <w:b/>
                <w:b/>
                <w:bCs/>
                <w:color w:val="000000" w:themeColor="text1"/>
                <w:sz w:val="24"/>
                <w:szCs w:val="24"/>
              </w:rPr>
            </w:pPr>
            <w:r>
              <w:rPr>
                <w:rFonts w:ascii="Liberation Serif" w:hAnsi="Liberation Serif"/>
                <w:b/>
                <w:bCs/>
                <w:color w:val="000000" w:themeColor="text1"/>
                <w:sz w:val="24"/>
                <w:szCs w:val="24"/>
              </w:rPr>
            </w:r>
          </w:p>
        </w:tc>
      </w:tr>
      <w:tr>
        <w:trPr/>
        <w:tc>
          <w:tcPr>
            <w:tcW w:w="88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color w:val="000000" w:themeColor="text1"/>
                <w:sz w:val="24"/>
                <w:szCs w:val="24"/>
              </w:rPr>
            </w:pPr>
            <w:r>
              <w:rPr>
                <w:rFonts w:ascii="Liberation Serif" w:hAnsi="Liberation Serif"/>
                <w:color w:val="000000" w:themeColor="text1"/>
                <w:sz w:val="24"/>
                <w:szCs w:val="24"/>
              </w:rPr>
              <w:t>2</w:t>
            </w:r>
          </w:p>
        </w:tc>
        <w:tc>
          <w:tcPr>
            <w:tcW w:w="3447" w:type="dxa"/>
            <w:gridSpan w:val="2"/>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rPr/>
            </w:pPr>
            <w:r>
              <w:rPr>
                <w:rFonts w:ascii="Liberation Serif" w:hAnsi="Liberation Serif"/>
                <w:color w:val="000000" w:themeColor="text1"/>
                <w:sz w:val="24"/>
                <w:szCs w:val="24"/>
              </w:rPr>
              <w:t>местный бюджет</w:t>
            </w:r>
          </w:p>
        </w:tc>
        <w:tc>
          <w:tcPr>
            <w:tcW w:w="1176" w:type="dxa"/>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left"/>
              <w:rPr>
                <w:color w:val="000000"/>
              </w:rPr>
            </w:pPr>
            <w:r>
              <w:rPr>
                <w:rFonts w:ascii="Liberation Serif" w:hAnsi="Liberation Serif"/>
                <w:color w:val="000000"/>
                <w:sz w:val="22"/>
                <w:szCs w:val="22"/>
              </w:rPr>
              <w:t>150184,869</w:t>
            </w:r>
          </w:p>
        </w:tc>
        <w:tc>
          <w:tcPr>
            <w:tcW w:w="989" w:type="dxa"/>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left"/>
              <w:rPr>
                <w:color w:val="000000"/>
              </w:rPr>
            </w:pPr>
            <w:r>
              <w:rPr>
                <w:rFonts w:ascii="Liberation Serif" w:hAnsi="Liberation Serif"/>
                <w:color w:val="000000" w:themeColor="text1"/>
                <w:sz w:val="22"/>
                <w:szCs w:val="22"/>
              </w:rPr>
              <w:t>2799,667</w:t>
            </w:r>
          </w:p>
        </w:tc>
        <w:tc>
          <w:tcPr>
            <w:tcW w:w="856" w:type="dxa"/>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right"/>
              <w:rPr/>
            </w:pPr>
            <w:r>
              <w:rPr>
                <w:rFonts w:ascii="Liberation Serif" w:hAnsi="Liberation Serif"/>
                <w:color w:val="000000" w:themeColor="text1"/>
                <w:sz w:val="22"/>
                <w:szCs w:val="22"/>
              </w:rPr>
              <w:t>1042,0</w:t>
            </w:r>
          </w:p>
        </w:tc>
        <w:tc>
          <w:tcPr>
            <w:tcW w:w="988" w:type="dxa"/>
            <w:gridSpan w:val="2"/>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right"/>
              <w:rPr/>
            </w:pPr>
            <w:r>
              <w:rPr>
                <w:rFonts w:ascii="Liberation Serif" w:hAnsi="Liberation Serif"/>
                <w:color w:val="000000" w:themeColor="text1"/>
                <w:sz w:val="22"/>
                <w:szCs w:val="22"/>
              </w:rPr>
              <w:t>60241,0</w:t>
            </w:r>
          </w:p>
        </w:tc>
        <w:tc>
          <w:tcPr>
            <w:tcW w:w="1145" w:type="dxa"/>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right"/>
              <w:rPr/>
            </w:pPr>
            <w:r>
              <w:rPr>
                <w:rFonts w:ascii="Liberation Serif" w:hAnsi="Liberation Serif"/>
                <w:color w:val="000000" w:themeColor="text1"/>
                <w:sz w:val="22"/>
                <w:szCs w:val="22"/>
              </w:rPr>
              <w:t>28289,202</w:t>
            </w:r>
          </w:p>
        </w:tc>
        <w:tc>
          <w:tcPr>
            <w:tcW w:w="958" w:type="dxa"/>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center"/>
              <w:rPr>
                <w:color w:val="000000"/>
              </w:rPr>
            </w:pPr>
            <w:r>
              <w:rPr>
                <w:rFonts w:ascii="Liberation Serif" w:hAnsi="Liberation Serif"/>
                <w:color w:val="000000"/>
                <w:sz w:val="22"/>
                <w:szCs w:val="22"/>
              </w:rPr>
              <w:t>3379,00</w:t>
            </w:r>
          </w:p>
        </w:tc>
        <w:tc>
          <w:tcPr>
            <w:tcW w:w="856" w:type="dxa"/>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right"/>
              <w:rPr>
                <w:color w:val="000000"/>
              </w:rPr>
            </w:pPr>
            <w:r>
              <w:rPr>
                <w:rFonts w:ascii="Liberation Serif" w:hAnsi="Liberation Serif"/>
                <w:color w:val="000000"/>
                <w:sz w:val="22"/>
                <w:szCs w:val="22"/>
              </w:rPr>
              <w:t>47217,0</w:t>
            </w:r>
          </w:p>
        </w:tc>
        <w:tc>
          <w:tcPr>
            <w:tcW w:w="1020"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color w:val="000000"/>
                <w:sz w:val="22"/>
                <w:szCs w:val="22"/>
              </w:rPr>
            </w:pPr>
            <w:r>
              <w:rPr>
                <w:rFonts w:ascii="Liberation Serif" w:hAnsi="Liberation Serif"/>
                <w:color w:val="000000"/>
                <w:sz w:val="22"/>
                <w:szCs w:val="22"/>
              </w:rPr>
              <w:t>7217,0</w:t>
            </w:r>
          </w:p>
        </w:tc>
        <w:tc>
          <w:tcPr>
            <w:tcW w:w="238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ind w:right="85" w:hanging="0"/>
              <w:rPr>
                <w:rFonts w:ascii="Liberation Serif" w:hAnsi="Liberation Serif"/>
                <w:color w:val="000000" w:themeColor="text1"/>
                <w:sz w:val="24"/>
                <w:szCs w:val="24"/>
              </w:rPr>
            </w:pPr>
            <w:r>
              <w:rPr>
                <w:rFonts w:ascii="Liberation Serif" w:hAnsi="Liberation Serif"/>
                <w:color w:val="000000" w:themeColor="text1"/>
                <w:sz w:val="24"/>
                <w:szCs w:val="24"/>
              </w:rPr>
            </w:r>
          </w:p>
        </w:tc>
      </w:tr>
      <w:tr>
        <w:trPr/>
        <w:tc>
          <w:tcPr>
            <w:tcW w:w="88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color w:val="000000" w:themeColor="text1"/>
                <w:sz w:val="24"/>
                <w:szCs w:val="24"/>
              </w:rPr>
            </w:pPr>
            <w:r>
              <w:rPr>
                <w:rFonts w:ascii="Liberation Serif" w:hAnsi="Liberation Serif"/>
                <w:color w:val="000000" w:themeColor="text1"/>
                <w:sz w:val="24"/>
                <w:szCs w:val="24"/>
              </w:rPr>
              <w:t>3</w:t>
            </w:r>
          </w:p>
        </w:tc>
        <w:tc>
          <w:tcPr>
            <w:tcW w:w="3447" w:type="dxa"/>
            <w:gridSpan w:val="2"/>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rPr>
                <w:rFonts w:ascii="Liberation Serif" w:hAnsi="Liberation Serif"/>
                <w:color w:val="000000" w:themeColor="text1"/>
                <w:sz w:val="24"/>
                <w:szCs w:val="24"/>
              </w:rPr>
            </w:pPr>
            <w:r>
              <w:rPr>
                <w:rFonts w:ascii="Liberation Serif" w:hAnsi="Liberation Serif"/>
                <w:color w:val="000000" w:themeColor="text1"/>
                <w:sz w:val="24"/>
                <w:szCs w:val="24"/>
              </w:rPr>
              <w:t>областной бюджет</w:t>
            </w:r>
          </w:p>
        </w:tc>
        <w:tc>
          <w:tcPr>
            <w:tcW w:w="1176" w:type="dxa"/>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right"/>
              <w:rPr>
                <w:rFonts w:ascii="Liberation Serif" w:hAnsi="Liberation Serif"/>
                <w:color w:val="000000" w:themeColor="text1"/>
                <w:sz w:val="22"/>
                <w:szCs w:val="22"/>
              </w:rPr>
            </w:pPr>
            <w:r>
              <w:rPr>
                <w:rFonts w:ascii="Liberation Serif" w:hAnsi="Liberation Serif"/>
                <w:color w:val="000000" w:themeColor="text1"/>
                <w:sz w:val="22"/>
                <w:szCs w:val="22"/>
              </w:rPr>
              <w:t>0</w:t>
            </w:r>
          </w:p>
        </w:tc>
        <w:tc>
          <w:tcPr>
            <w:tcW w:w="989" w:type="dxa"/>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right"/>
              <w:rPr>
                <w:rFonts w:ascii="Liberation Serif" w:hAnsi="Liberation Serif"/>
                <w:color w:val="000000" w:themeColor="text1"/>
                <w:sz w:val="22"/>
                <w:szCs w:val="22"/>
              </w:rPr>
            </w:pPr>
            <w:r>
              <w:rPr>
                <w:rFonts w:ascii="Liberation Serif" w:hAnsi="Liberation Serif"/>
                <w:color w:val="000000" w:themeColor="text1"/>
                <w:sz w:val="22"/>
                <w:szCs w:val="22"/>
              </w:rPr>
              <w:t>0</w:t>
            </w:r>
          </w:p>
        </w:tc>
        <w:tc>
          <w:tcPr>
            <w:tcW w:w="856" w:type="dxa"/>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right"/>
              <w:rPr>
                <w:rFonts w:ascii="Liberation Serif" w:hAnsi="Liberation Serif"/>
                <w:color w:val="000000" w:themeColor="text1"/>
                <w:sz w:val="22"/>
                <w:szCs w:val="22"/>
              </w:rPr>
            </w:pPr>
            <w:r>
              <w:rPr>
                <w:rFonts w:ascii="Liberation Serif" w:hAnsi="Liberation Serif"/>
                <w:color w:val="000000" w:themeColor="text1"/>
                <w:sz w:val="22"/>
                <w:szCs w:val="22"/>
              </w:rPr>
              <w:t>0</w:t>
            </w:r>
          </w:p>
        </w:tc>
        <w:tc>
          <w:tcPr>
            <w:tcW w:w="988" w:type="dxa"/>
            <w:gridSpan w:val="2"/>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right"/>
              <w:rPr>
                <w:rFonts w:ascii="Liberation Serif" w:hAnsi="Liberation Serif"/>
                <w:bCs/>
                <w:color w:val="000000" w:themeColor="text1"/>
                <w:sz w:val="22"/>
                <w:szCs w:val="22"/>
              </w:rPr>
            </w:pPr>
            <w:r>
              <w:rPr>
                <w:rFonts w:ascii="Liberation Serif" w:hAnsi="Liberation Serif"/>
                <w:bCs/>
                <w:color w:val="000000" w:themeColor="text1"/>
                <w:sz w:val="22"/>
                <w:szCs w:val="22"/>
              </w:rPr>
              <w:t>0</w:t>
            </w:r>
          </w:p>
        </w:tc>
        <w:tc>
          <w:tcPr>
            <w:tcW w:w="1145" w:type="dxa"/>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right"/>
              <w:rPr>
                <w:rFonts w:ascii="Liberation Serif" w:hAnsi="Liberation Serif"/>
                <w:color w:val="000000" w:themeColor="text1"/>
                <w:sz w:val="22"/>
                <w:szCs w:val="22"/>
              </w:rPr>
            </w:pPr>
            <w:r>
              <w:rPr>
                <w:rFonts w:ascii="Liberation Serif" w:hAnsi="Liberation Serif"/>
                <w:color w:val="000000" w:themeColor="text1"/>
                <w:sz w:val="22"/>
                <w:szCs w:val="22"/>
              </w:rPr>
              <w:t>0</w:t>
            </w:r>
          </w:p>
        </w:tc>
        <w:tc>
          <w:tcPr>
            <w:tcW w:w="958" w:type="dxa"/>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right"/>
              <w:rPr>
                <w:rFonts w:ascii="Liberation Serif" w:hAnsi="Liberation Serif"/>
                <w:color w:val="000000" w:themeColor="text1"/>
                <w:sz w:val="22"/>
                <w:szCs w:val="22"/>
              </w:rPr>
            </w:pPr>
            <w:r>
              <w:rPr>
                <w:rFonts w:ascii="Liberation Serif" w:hAnsi="Liberation Serif"/>
                <w:color w:val="000000" w:themeColor="text1"/>
                <w:sz w:val="22"/>
                <w:szCs w:val="22"/>
              </w:rPr>
              <w:t>0</w:t>
            </w:r>
          </w:p>
        </w:tc>
        <w:tc>
          <w:tcPr>
            <w:tcW w:w="856" w:type="dxa"/>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right"/>
              <w:rPr>
                <w:rFonts w:ascii="Liberation Serif" w:hAnsi="Liberation Serif"/>
                <w:color w:val="000000" w:themeColor="text1"/>
                <w:sz w:val="22"/>
                <w:szCs w:val="22"/>
              </w:rPr>
            </w:pPr>
            <w:r>
              <w:rPr>
                <w:rFonts w:ascii="Liberation Serif" w:hAnsi="Liberation Serif"/>
                <w:color w:val="000000" w:themeColor="text1"/>
                <w:sz w:val="22"/>
                <w:szCs w:val="22"/>
              </w:rPr>
              <w:t>0</w:t>
            </w:r>
          </w:p>
        </w:tc>
        <w:tc>
          <w:tcPr>
            <w:tcW w:w="1020"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rFonts w:ascii="Liberation Serif" w:hAnsi="Liberation Serif"/>
                <w:color w:val="000000" w:themeColor="text1"/>
                <w:sz w:val="22"/>
                <w:szCs w:val="22"/>
              </w:rPr>
            </w:pPr>
            <w:r>
              <w:rPr>
                <w:rFonts w:ascii="Liberation Serif" w:hAnsi="Liberation Serif"/>
                <w:color w:val="000000" w:themeColor="text1"/>
                <w:sz w:val="22"/>
                <w:szCs w:val="22"/>
              </w:rPr>
              <w:t>0</w:t>
            </w:r>
          </w:p>
        </w:tc>
        <w:tc>
          <w:tcPr>
            <w:tcW w:w="238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ind w:right="85" w:hanging="0"/>
              <w:rPr>
                <w:rFonts w:ascii="Liberation Serif" w:hAnsi="Liberation Serif"/>
                <w:color w:val="000000" w:themeColor="text1"/>
                <w:sz w:val="24"/>
                <w:szCs w:val="24"/>
              </w:rPr>
            </w:pPr>
            <w:r>
              <w:rPr>
                <w:rFonts w:ascii="Liberation Serif" w:hAnsi="Liberation Serif"/>
                <w:color w:val="000000" w:themeColor="text1"/>
                <w:sz w:val="24"/>
                <w:szCs w:val="24"/>
              </w:rPr>
            </w:r>
          </w:p>
        </w:tc>
      </w:tr>
      <w:tr>
        <w:trPr/>
        <w:tc>
          <w:tcPr>
            <w:tcW w:w="88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color w:val="000000" w:themeColor="text1"/>
                <w:sz w:val="24"/>
                <w:szCs w:val="24"/>
              </w:rPr>
            </w:pPr>
            <w:r>
              <w:rPr>
                <w:rFonts w:ascii="Liberation Serif" w:hAnsi="Liberation Serif"/>
                <w:color w:val="000000" w:themeColor="text1"/>
                <w:sz w:val="24"/>
                <w:szCs w:val="24"/>
              </w:rPr>
              <w:t>4</w:t>
            </w:r>
          </w:p>
        </w:tc>
        <w:tc>
          <w:tcPr>
            <w:tcW w:w="3447" w:type="dxa"/>
            <w:gridSpan w:val="2"/>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rPr>
                <w:rFonts w:ascii="Liberation Serif" w:hAnsi="Liberation Serif"/>
                <w:color w:val="000000" w:themeColor="text1"/>
                <w:sz w:val="24"/>
                <w:szCs w:val="24"/>
              </w:rPr>
            </w:pPr>
            <w:r>
              <w:rPr>
                <w:rFonts w:ascii="Liberation Serif" w:hAnsi="Liberation Serif"/>
                <w:color w:val="000000" w:themeColor="text1"/>
                <w:sz w:val="24"/>
                <w:szCs w:val="24"/>
              </w:rPr>
              <w:t>Капитальные вложения</w:t>
            </w:r>
          </w:p>
        </w:tc>
        <w:tc>
          <w:tcPr>
            <w:tcW w:w="1176" w:type="dxa"/>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right"/>
              <w:rPr>
                <w:rFonts w:ascii="Liberation Serif" w:hAnsi="Liberation Serif"/>
                <w:bCs/>
                <w:color w:val="000000" w:themeColor="text1"/>
                <w:sz w:val="22"/>
                <w:szCs w:val="22"/>
              </w:rPr>
            </w:pPr>
            <w:r>
              <w:rPr>
                <w:rFonts w:ascii="Liberation Serif" w:hAnsi="Liberation Serif"/>
                <w:bCs/>
                <w:color w:val="000000" w:themeColor="text1"/>
                <w:sz w:val="22"/>
                <w:szCs w:val="22"/>
              </w:rPr>
              <w:t>0</w:t>
            </w:r>
          </w:p>
        </w:tc>
        <w:tc>
          <w:tcPr>
            <w:tcW w:w="989" w:type="dxa"/>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right"/>
              <w:rPr>
                <w:rFonts w:ascii="Liberation Serif" w:hAnsi="Liberation Serif"/>
                <w:bCs/>
                <w:color w:val="000000" w:themeColor="text1"/>
                <w:sz w:val="22"/>
                <w:szCs w:val="22"/>
              </w:rPr>
            </w:pPr>
            <w:r>
              <w:rPr>
                <w:rFonts w:ascii="Liberation Serif" w:hAnsi="Liberation Serif"/>
                <w:bCs/>
                <w:color w:val="000000" w:themeColor="text1"/>
                <w:sz w:val="22"/>
                <w:szCs w:val="22"/>
              </w:rPr>
              <w:t>0</w:t>
            </w:r>
          </w:p>
        </w:tc>
        <w:tc>
          <w:tcPr>
            <w:tcW w:w="856" w:type="dxa"/>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right"/>
              <w:rPr>
                <w:rFonts w:ascii="Liberation Serif" w:hAnsi="Liberation Serif"/>
                <w:bCs/>
                <w:color w:val="000000" w:themeColor="text1"/>
                <w:sz w:val="22"/>
                <w:szCs w:val="22"/>
              </w:rPr>
            </w:pPr>
            <w:r>
              <w:rPr>
                <w:rFonts w:ascii="Liberation Serif" w:hAnsi="Liberation Serif"/>
                <w:bCs/>
                <w:color w:val="000000" w:themeColor="text1"/>
                <w:sz w:val="22"/>
                <w:szCs w:val="22"/>
              </w:rPr>
              <w:t>0</w:t>
            </w:r>
          </w:p>
        </w:tc>
        <w:tc>
          <w:tcPr>
            <w:tcW w:w="988" w:type="dxa"/>
            <w:gridSpan w:val="2"/>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right"/>
              <w:rPr>
                <w:rFonts w:ascii="Liberation Serif" w:hAnsi="Liberation Serif"/>
                <w:bCs/>
                <w:color w:val="000000" w:themeColor="text1"/>
                <w:sz w:val="22"/>
                <w:szCs w:val="22"/>
              </w:rPr>
            </w:pPr>
            <w:r>
              <w:rPr>
                <w:rFonts w:ascii="Liberation Serif" w:hAnsi="Liberation Serif"/>
                <w:bCs/>
                <w:color w:val="000000" w:themeColor="text1"/>
                <w:sz w:val="22"/>
                <w:szCs w:val="22"/>
              </w:rPr>
              <w:t>0</w:t>
            </w:r>
          </w:p>
        </w:tc>
        <w:tc>
          <w:tcPr>
            <w:tcW w:w="1145" w:type="dxa"/>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right"/>
              <w:rPr>
                <w:rFonts w:ascii="Liberation Serif" w:hAnsi="Liberation Serif"/>
                <w:bCs/>
                <w:color w:val="000000" w:themeColor="text1"/>
                <w:sz w:val="22"/>
                <w:szCs w:val="22"/>
              </w:rPr>
            </w:pPr>
            <w:r>
              <w:rPr>
                <w:rFonts w:ascii="Liberation Serif" w:hAnsi="Liberation Serif"/>
                <w:bCs/>
                <w:color w:val="000000" w:themeColor="text1"/>
                <w:sz w:val="22"/>
                <w:szCs w:val="22"/>
              </w:rPr>
              <w:t>0</w:t>
            </w:r>
          </w:p>
        </w:tc>
        <w:tc>
          <w:tcPr>
            <w:tcW w:w="958" w:type="dxa"/>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right"/>
              <w:rPr>
                <w:rFonts w:ascii="Liberation Serif" w:hAnsi="Liberation Serif"/>
                <w:bCs/>
                <w:color w:val="000000" w:themeColor="text1"/>
                <w:sz w:val="22"/>
                <w:szCs w:val="22"/>
              </w:rPr>
            </w:pPr>
            <w:r>
              <w:rPr>
                <w:rFonts w:ascii="Liberation Serif" w:hAnsi="Liberation Serif"/>
                <w:bCs/>
                <w:color w:val="000000" w:themeColor="text1"/>
                <w:sz w:val="22"/>
                <w:szCs w:val="22"/>
              </w:rPr>
              <w:t>0</w:t>
            </w:r>
          </w:p>
        </w:tc>
        <w:tc>
          <w:tcPr>
            <w:tcW w:w="856" w:type="dxa"/>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right"/>
              <w:rPr>
                <w:rFonts w:ascii="Liberation Serif" w:hAnsi="Liberation Serif"/>
                <w:bCs/>
                <w:color w:val="000000" w:themeColor="text1"/>
                <w:sz w:val="22"/>
                <w:szCs w:val="22"/>
              </w:rPr>
            </w:pPr>
            <w:r>
              <w:rPr>
                <w:rFonts w:ascii="Liberation Serif" w:hAnsi="Liberation Serif"/>
                <w:bCs/>
                <w:color w:val="000000" w:themeColor="text1"/>
                <w:sz w:val="22"/>
                <w:szCs w:val="22"/>
              </w:rPr>
              <w:t>0</w:t>
            </w:r>
          </w:p>
        </w:tc>
        <w:tc>
          <w:tcPr>
            <w:tcW w:w="1020"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rFonts w:ascii="Liberation Serif" w:hAnsi="Liberation Serif"/>
                <w:bCs/>
                <w:color w:val="000000" w:themeColor="text1"/>
                <w:sz w:val="22"/>
                <w:szCs w:val="22"/>
              </w:rPr>
            </w:pPr>
            <w:r>
              <w:rPr>
                <w:rFonts w:ascii="Liberation Serif" w:hAnsi="Liberation Serif"/>
                <w:bCs/>
                <w:color w:val="000000" w:themeColor="text1"/>
                <w:sz w:val="22"/>
                <w:szCs w:val="22"/>
              </w:rPr>
              <w:t>0</w:t>
            </w:r>
          </w:p>
        </w:tc>
        <w:tc>
          <w:tcPr>
            <w:tcW w:w="238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rPr>
                <w:rFonts w:ascii="Liberation Serif" w:hAnsi="Liberation Serif"/>
                <w:bCs/>
                <w:color w:val="000000" w:themeColor="text1"/>
                <w:sz w:val="24"/>
                <w:szCs w:val="24"/>
              </w:rPr>
            </w:pPr>
            <w:r>
              <w:rPr>
                <w:rFonts w:ascii="Liberation Serif" w:hAnsi="Liberation Serif"/>
                <w:bCs/>
                <w:color w:val="000000" w:themeColor="text1"/>
                <w:sz w:val="24"/>
                <w:szCs w:val="24"/>
              </w:rPr>
            </w:r>
          </w:p>
        </w:tc>
      </w:tr>
      <w:tr>
        <w:trPr/>
        <w:tc>
          <w:tcPr>
            <w:tcW w:w="88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color w:val="000000" w:themeColor="text1"/>
                <w:sz w:val="24"/>
                <w:szCs w:val="24"/>
              </w:rPr>
            </w:pPr>
            <w:r>
              <w:rPr>
                <w:rFonts w:ascii="Liberation Serif" w:hAnsi="Liberation Serif"/>
                <w:color w:val="000000" w:themeColor="text1"/>
                <w:sz w:val="24"/>
                <w:szCs w:val="24"/>
              </w:rPr>
              <w:t>5</w:t>
            </w:r>
          </w:p>
        </w:tc>
        <w:tc>
          <w:tcPr>
            <w:tcW w:w="3447" w:type="dxa"/>
            <w:gridSpan w:val="2"/>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rPr>
                <w:rFonts w:ascii="Liberation Serif" w:hAnsi="Liberation Serif"/>
                <w:color w:val="000000" w:themeColor="text1"/>
                <w:sz w:val="24"/>
                <w:szCs w:val="24"/>
              </w:rPr>
            </w:pPr>
            <w:r>
              <w:rPr>
                <w:rFonts w:ascii="Liberation Serif" w:hAnsi="Liberation Serif"/>
                <w:color w:val="000000" w:themeColor="text1"/>
                <w:sz w:val="24"/>
                <w:szCs w:val="24"/>
              </w:rPr>
              <w:t>местный бюджет</w:t>
            </w:r>
          </w:p>
        </w:tc>
        <w:tc>
          <w:tcPr>
            <w:tcW w:w="1176" w:type="dxa"/>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right"/>
              <w:rPr>
                <w:rFonts w:ascii="Liberation Serif" w:hAnsi="Liberation Serif"/>
                <w:color w:val="000000" w:themeColor="text1"/>
                <w:sz w:val="22"/>
                <w:szCs w:val="22"/>
              </w:rPr>
            </w:pPr>
            <w:r>
              <w:rPr>
                <w:rFonts w:ascii="Liberation Serif" w:hAnsi="Liberation Serif"/>
                <w:color w:val="000000" w:themeColor="text1"/>
                <w:sz w:val="22"/>
                <w:szCs w:val="22"/>
              </w:rPr>
              <w:t>0</w:t>
            </w:r>
          </w:p>
        </w:tc>
        <w:tc>
          <w:tcPr>
            <w:tcW w:w="989" w:type="dxa"/>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right"/>
              <w:rPr>
                <w:rFonts w:ascii="Liberation Serif" w:hAnsi="Liberation Serif"/>
                <w:color w:val="000000" w:themeColor="text1"/>
                <w:sz w:val="22"/>
                <w:szCs w:val="22"/>
              </w:rPr>
            </w:pPr>
            <w:r>
              <w:rPr>
                <w:rFonts w:ascii="Liberation Serif" w:hAnsi="Liberation Serif"/>
                <w:color w:val="000000" w:themeColor="text1"/>
                <w:sz w:val="22"/>
                <w:szCs w:val="22"/>
              </w:rPr>
              <w:t>0</w:t>
            </w:r>
          </w:p>
        </w:tc>
        <w:tc>
          <w:tcPr>
            <w:tcW w:w="856" w:type="dxa"/>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right"/>
              <w:rPr>
                <w:rFonts w:ascii="Liberation Serif" w:hAnsi="Liberation Serif"/>
                <w:color w:val="000000" w:themeColor="text1"/>
                <w:sz w:val="22"/>
                <w:szCs w:val="22"/>
              </w:rPr>
            </w:pPr>
            <w:r>
              <w:rPr>
                <w:rFonts w:ascii="Liberation Serif" w:hAnsi="Liberation Serif"/>
                <w:color w:val="000000" w:themeColor="text1"/>
                <w:sz w:val="22"/>
                <w:szCs w:val="22"/>
              </w:rPr>
              <w:t>0</w:t>
            </w:r>
          </w:p>
        </w:tc>
        <w:tc>
          <w:tcPr>
            <w:tcW w:w="988" w:type="dxa"/>
            <w:gridSpan w:val="2"/>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right"/>
              <w:rPr>
                <w:rFonts w:ascii="Liberation Serif" w:hAnsi="Liberation Serif"/>
                <w:bCs/>
                <w:color w:val="000000" w:themeColor="text1"/>
                <w:sz w:val="22"/>
                <w:szCs w:val="22"/>
              </w:rPr>
            </w:pPr>
            <w:r>
              <w:rPr>
                <w:rFonts w:ascii="Liberation Serif" w:hAnsi="Liberation Serif"/>
                <w:bCs/>
                <w:color w:val="000000" w:themeColor="text1"/>
                <w:sz w:val="22"/>
                <w:szCs w:val="22"/>
              </w:rPr>
              <w:t>0</w:t>
            </w:r>
          </w:p>
        </w:tc>
        <w:tc>
          <w:tcPr>
            <w:tcW w:w="1145" w:type="dxa"/>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right"/>
              <w:rPr>
                <w:rFonts w:ascii="Liberation Serif" w:hAnsi="Liberation Serif"/>
                <w:color w:val="000000" w:themeColor="text1"/>
                <w:sz w:val="22"/>
                <w:szCs w:val="22"/>
              </w:rPr>
            </w:pPr>
            <w:r>
              <w:rPr>
                <w:rFonts w:ascii="Liberation Serif" w:hAnsi="Liberation Serif"/>
                <w:color w:val="000000" w:themeColor="text1"/>
                <w:sz w:val="22"/>
                <w:szCs w:val="22"/>
              </w:rPr>
              <w:t>0</w:t>
            </w:r>
          </w:p>
        </w:tc>
        <w:tc>
          <w:tcPr>
            <w:tcW w:w="958" w:type="dxa"/>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right"/>
              <w:rPr>
                <w:rFonts w:ascii="Liberation Serif" w:hAnsi="Liberation Serif"/>
                <w:color w:val="000000" w:themeColor="text1"/>
                <w:sz w:val="22"/>
                <w:szCs w:val="22"/>
              </w:rPr>
            </w:pPr>
            <w:r>
              <w:rPr>
                <w:rFonts w:ascii="Liberation Serif" w:hAnsi="Liberation Serif"/>
                <w:color w:val="000000" w:themeColor="text1"/>
                <w:sz w:val="22"/>
                <w:szCs w:val="22"/>
              </w:rPr>
              <w:t>0</w:t>
            </w:r>
          </w:p>
        </w:tc>
        <w:tc>
          <w:tcPr>
            <w:tcW w:w="856" w:type="dxa"/>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right"/>
              <w:rPr>
                <w:rFonts w:ascii="Liberation Serif" w:hAnsi="Liberation Serif"/>
                <w:color w:val="000000" w:themeColor="text1"/>
                <w:sz w:val="22"/>
                <w:szCs w:val="22"/>
              </w:rPr>
            </w:pPr>
            <w:r>
              <w:rPr>
                <w:rFonts w:ascii="Liberation Serif" w:hAnsi="Liberation Serif"/>
                <w:color w:val="000000" w:themeColor="text1"/>
                <w:sz w:val="22"/>
                <w:szCs w:val="22"/>
              </w:rPr>
              <w:t>0</w:t>
            </w:r>
          </w:p>
        </w:tc>
        <w:tc>
          <w:tcPr>
            <w:tcW w:w="1020"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rFonts w:ascii="Liberation Serif" w:hAnsi="Liberation Serif"/>
                <w:color w:val="000000" w:themeColor="text1"/>
                <w:sz w:val="22"/>
                <w:szCs w:val="22"/>
              </w:rPr>
            </w:pPr>
            <w:r>
              <w:rPr>
                <w:rFonts w:ascii="Liberation Serif" w:hAnsi="Liberation Serif"/>
                <w:color w:val="000000" w:themeColor="text1"/>
                <w:sz w:val="22"/>
                <w:szCs w:val="22"/>
              </w:rPr>
              <w:t>0</w:t>
            </w:r>
          </w:p>
        </w:tc>
        <w:tc>
          <w:tcPr>
            <w:tcW w:w="238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rPr>
                <w:rFonts w:ascii="Liberation Serif" w:hAnsi="Liberation Serif"/>
                <w:color w:val="000000" w:themeColor="text1"/>
                <w:sz w:val="24"/>
                <w:szCs w:val="24"/>
              </w:rPr>
            </w:pPr>
            <w:r>
              <w:rPr>
                <w:rFonts w:ascii="Liberation Serif" w:hAnsi="Liberation Serif"/>
                <w:color w:val="000000" w:themeColor="text1"/>
                <w:sz w:val="24"/>
                <w:szCs w:val="24"/>
              </w:rPr>
            </w:r>
          </w:p>
        </w:tc>
      </w:tr>
      <w:tr>
        <w:trPr/>
        <w:tc>
          <w:tcPr>
            <w:tcW w:w="88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color w:val="000000" w:themeColor="text1"/>
                <w:sz w:val="24"/>
                <w:szCs w:val="24"/>
              </w:rPr>
            </w:pPr>
            <w:r>
              <w:rPr>
                <w:rFonts w:ascii="Liberation Serif" w:hAnsi="Liberation Serif"/>
                <w:color w:val="000000" w:themeColor="text1"/>
                <w:sz w:val="24"/>
                <w:szCs w:val="24"/>
              </w:rPr>
              <w:t>6</w:t>
            </w:r>
          </w:p>
        </w:tc>
        <w:tc>
          <w:tcPr>
            <w:tcW w:w="3447" w:type="dxa"/>
            <w:gridSpan w:val="2"/>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rPr>
                <w:rFonts w:ascii="Liberation Serif" w:hAnsi="Liberation Serif"/>
                <w:color w:val="000000" w:themeColor="text1"/>
                <w:sz w:val="24"/>
                <w:szCs w:val="24"/>
              </w:rPr>
            </w:pPr>
            <w:r>
              <w:rPr>
                <w:rFonts w:ascii="Liberation Serif" w:hAnsi="Liberation Serif"/>
                <w:color w:val="000000" w:themeColor="text1"/>
                <w:sz w:val="24"/>
                <w:szCs w:val="24"/>
              </w:rPr>
              <w:t>областной бюджет</w:t>
            </w:r>
          </w:p>
        </w:tc>
        <w:tc>
          <w:tcPr>
            <w:tcW w:w="1176" w:type="dxa"/>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right"/>
              <w:rPr>
                <w:rFonts w:ascii="Liberation Serif" w:hAnsi="Liberation Serif"/>
                <w:color w:val="000000" w:themeColor="text1"/>
                <w:sz w:val="22"/>
                <w:szCs w:val="22"/>
              </w:rPr>
            </w:pPr>
            <w:r>
              <w:rPr>
                <w:rFonts w:ascii="Liberation Serif" w:hAnsi="Liberation Serif"/>
                <w:color w:val="000000" w:themeColor="text1"/>
                <w:sz w:val="22"/>
                <w:szCs w:val="22"/>
              </w:rPr>
              <w:t>0</w:t>
            </w:r>
          </w:p>
        </w:tc>
        <w:tc>
          <w:tcPr>
            <w:tcW w:w="989" w:type="dxa"/>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right"/>
              <w:rPr>
                <w:rFonts w:ascii="Liberation Serif" w:hAnsi="Liberation Serif"/>
                <w:color w:val="000000" w:themeColor="text1"/>
                <w:sz w:val="22"/>
                <w:szCs w:val="22"/>
              </w:rPr>
            </w:pPr>
            <w:r>
              <w:rPr>
                <w:rFonts w:ascii="Liberation Serif" w:hAnsi="Liberation Serif"/>
                <w:color w:val="000000" w:themeColor="text1"/>
                <w:sz w:val="22"/>
                <w:szCs w:val="22"/>
              </w:rPr>
              <w:t>0</w:t>
            </w:r>
          </w:p>
        </w:tc>
        <w:tc>
          <w:tcPr>
            <w:tcW w:w="856" w:type="dxa"/>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right"/>
              <w:rPr>
                <w:rFonts w:ascii="Liberation Serif" w:hAnsi="Liberation Serif"/>
                <w:color w:val="000000" w:themeColor="text1"/>
                <w:sz w:val="22"/>
                <w:szCs w:val="22"/>
              </w:rPr>
            </w:pPr>
            <w:r>
              <w:rPr>
                <w:rFonts w:ascii="Liberation Serif" w:hAnsi="Liberation Serif"/>
                <w:color w:val="000000" w:themeColor="text1"/>
                <w:sz w:val="22"/>
                <w:szCs w:val="22"/>
              </w:rPr>
              <w:t>0</w:t>
            </w:r>
          </w:p>
        </w:tc>
        <w:tc>
          <w:tcPr>
            <w:tcW w:w="988" w:type="dxa"/>
            <w:gridSpan w:val="2"/>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right"/>
              <w:rPr>
                <w:rFonts w:ascii="Liberation Serif" w:hAnsi="Liberation Serif"/>
                <w:bCs/>
                <w:color w:val="000000" w:themeColor="text1"/>
                <w:sz w:val="22"/>
                <w:szCs w:val="22"/>
              </w:rPr>
            </w:pPr>
            <w:r>
              <w:rPr>
                <w:rFonts w:ascii="Liberation Serif" w:hAnsi="Liberation Serif"/>
                <w:bCs/>
                <w:color w:val="000000" w:themeColor="text1"/>
                <w:sz w:val="22"/>
                <w:szCs w:val="22"/>
              </w:rPr>
              <w:t>0</w:t>
            </w:r>
          </w:p>
        </w:tc>
        <w:tc>
          <w:tcPr>
            <w:tcW w:w="1145" w:type="dxa"/>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right"/>
              <w:rPr>
                <w:rFonts w:ascii="Liberation Serif" w:hAnsi="Liberation Serif"/>
                <w:color w:val="000000" w:themeColor="text1"/>
                <w:sz w:val="22"/>
                <w:szCs w:val="22"/>
              </w:rPr>
            </w:pPr>
            <w:r>
              <w:rPr>
                <w:rFonts w:ascii="Liberation Serif" w:hAnsi="Liberation Serif"/>
                <w:color w:val="000000" w:themeColor="text1"/>
                <w:sz w:val="22"/>
                <w:szCs w:val="22"/>
              </w:rPr>
              <w:t>0</w:t>
            </w:r>
          </w:p>
        </w:tc>
        <w:tc>
          <w:tcPr>
            <w:tcW w:w="958" w:type="dxa"/>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right"/>
              <w:rPr>
                <w:rFonts w:ascii="Liberation Serif" w:hAnsi="Liberation Serif"/>
                <w:color w:val="000000" w:themeColor="text1"/>
                <w:sz w:val="22"/>
                <w:szCs w:val="22"/>
              </w:rPr>
            </w:pPr>
            <w:r>
              <w:rPr>
                <w:rFonts w:ascii="Liberation Serif" w:hAnsi="Liberation Serif"/>
                <w:color w:val="000000" w:themeColor="text1"/>
                <w:sz w:val="22"/>
                <w:szCs w:val="22"/>
              </w:rPr>
              <w:t>0</w:t>
            </w:r>
          </w:p>
        </w:tc>
        <w:tc>
          <w:tcPr>
            <w:tcW w:w="856" w:type="dxa"/>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right"/>
              <w:rPr>
                <w:rFonts w:ascii="Liberation Serif" w:hAnsi="Liberation Serif"/>
                <w:color w:val="000000" w:themeColor="text1"/>
                <w:sz w:val="22"/>
                <w:szCs w:val="22"/>
              </w:rPr>
            </w:pPr>
            <w:r>
              <w:rPr>
                <w:rFonts w:ascii="Liberation Serif" w:hAnsi="Liberation Serif"/>
                <w:color w:val="000000" w:themeColor="text1"/>
                <w:sz w:val="22"/>
                <w:szCs w:val="22"/>
              </w:rPr>
              <w:t>0</w:t>
            </w:r>
          </w:p>
        </w:tc>
        <w:tc>
          <w:tcPr>
            <w:tcW w:w="1020"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rFonts w:ascii="Liberation Serif" w:hAnsi="Liberation Serif"/>
                <w:color w:val="000000" w:themeColor="text1"/>
                <w:sz w:val="22"/>
                <w:szCs w:val="22"/>
              </w:rPr>
            </w:pPr>
            <w:r>
              <w:rPr>
                <w:rFonts w:ascii="Liberation Serif" w:hAnsi="Liberation Serif"/>
                <w:color w:val="000000" w:themeColor="text1"/>
                <w:sz w:val="22"/>
                <w:szCs w:val="22"/>
              </w:rPr>
              <w:t>0</w:t>
            </w:r>
          </w:p>
        </w:tc>
        <w:tc>
          <w:tcPr>
            <w:tcW w:w="238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rPr>
                <w:rFonts w:ascii="Liberation Serif" w:hAnsi="Liberation Serif"/>
                <w:color w:val="000000" w:themeColor="text1"/>
                <w:sz w:val="24"/>
                <w:szCs w:val="24"/>
              </w:rPr>
            </w:pPr>
            <w:r>
              <w:rPr>
                <w:rFonts w:ascii="Liberation Serif" w:hAnsi="Liberation Serif"/>
                <w:color w:val="000000" w:themeColor="text1"/>
                <w:sz w:val="24"/>
                <w:szCs w:val="24"/>
              </w:rPr>
            </w:r>
          </w:p>
        </w:tc>
      </w:tr>
      <w:tr>
        <w:trPr/>
        <w:tc>
          <w:tcPr>
            <w:tcW w:w="88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color w:val="000000" w:themeColor="text1"/>
                <w:sz w:val="24"/>
                <w:szCs w:val="24"/>
              </w:rPr>
            </w:pPr>
            <w:r>
              <w:rPr>
                <w:rFonts w:ascii="Liberation Serif" w:hAnsi="Liberation Serif"/>
                <w:color w:val="000000" w:themeColor="text1"/>
                <w:sz w:val="24"/>
                <w:szCs w:val="24"/>
              </w:rPr>
              <w:t>7</w:t>
            </w:r>
          </w:p>
        </w:tc>
        <w:tc>
          <w:tcPr>
            <w:tcW w:w="3447" w:type="dxa"/>
            <w:gridSpan w:val="2"/>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rPr>
                <w:rFonts w:ascii="Liberation Serif" w:hAnsi="Liberation Serif"/>
                <w:color w:val="000000" w:themeColor="text1"/>
                <w:sz w:val="24"/>
                <w:szCs w:val="24"/>
              </w:rPr>
            </w:pPr>
            <w:r>
              <w:rPr>
                <w:rFonts w:ascii="Liberation Serif" w:hAnsi="Liberation Serif"/>
                <w:color w:val="000000" w:themeColor="text1"/>
                <w:sz w:val="24"/>
                <w:szCs w:val="24"/>
              </w:rPr>
              <w:t>Прочие нужды</w:t>
            </w:r>
          </w:p>
        </w:tc>
        <w:tc>
          <w:tcPr>
            <w:tcW w:w="1176" w:type="dxa"/>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right"/>
              <w:rPr>
                <w:rFonts w:ascii="Liberation Serif" w:hAnsi="Liberation Serif"/>
                <w:color w:val="FF0000"/>
                <w:sz w:val="22"/>
                <w:szCs w:val="22"/>
              </w:rPr>
            </w:pPr>
            <w:r>
              <w:rPr>
                <w:rFonts w:ascii="Liberation Serif" w:hAnsi="Liberation Serif"/>
                <w:sz w:val="22"/>
                <w:szCs w:val="22"/>
              </w:rPr>
              <w:t>150184,869</w:t>
            </w:r>
          </w:p>
        </w:tc>
        <w:tc>
          <w:tcPr>
            <w:tcW w:w="989" w:type="dxa"/>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right"/>
              <w:rPr>
                <w:rFonts w:ascii="Liberation Serif" w:hAnsi="Liberation Serif"/>
                <w:color w:val="000000" w:themeColor="text1"/>
                <w:sz w:val="22"/>
                <w:szCs w:val="22"/>
              </w:rPr>
            </w:pPr>
            <w:r>
              <w:rPr>
                <w:rFonts w:ascii="Liberation Serif" w:hAnsi="Liberation Serif"/>
                <w:color w:val="000000" w:themeColor="text1"/>
                <w:sz w:val="22"/>
                <w:szCs w:val="22"/>
              </w:rPr>
              <w:t>2799,667</w:t>
            </w:r>
          </w:p>
        </w:tc>
        <w:tc>
          <w:tcPr>
            <w:tcW w:w="856" w:type="dxa"/>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right"/>
              <w:rPr>
                <w:rFonts w:ascii="Liberation Serif" w:hAnsi="Liberation Serif"/>
                <w:color w:val="000000" w:themeColor="text1"/>
                <w:sz w:val="22"/>
                <w:szCs w:val="22"/>
              </w:rPr>
            </w:pPr>
            <w:r>
              <w:rPr>
                <w:rFonts w:ascii="Liberation Serif" w:hAnsi="Liberation Serif"/>
                <w:color w:val="000000" w:themeColor="text1"/>
                <w:sz w:val="22"/>
                <w:szCs w:val="22"/>
              </w:rPr>
              <w:t>1042,0</w:t>
            </w:r>
          </w:p>
        </w:tc>
        <w:tc>
          <w:tcPr>
            <w:tcW w:w="988" w:type="dxa"/>
            <w:gridSpan w:val="2"/>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right"/>
              <w:rPr>
                <w:rFonts w:ascii="Liberation Serif" w:hAnsi="Liberation Serif"/>
                <w:color w:val="000000" w:themeColor="text1"/>
                <w:sz w:val="22"/>
                <w:szCs w:val="22"/>
              </w:rPr>
            </w:pPr>
            <w:r>
              <w:rPr>
                <w:rFonts w:ascii="Liberation Serif" w:hAnsi="Liberation Serif"/>
                <w:bCs/>
                <w:color w:val="000000" w:themeColor="text1"/>
                <w:sz w:val="22"/>
                <w:szCs w:val="22"/>
              </w:rPr>
              <w:t>60241,0</w:t>
            </w:r>
          </w:p>
        </w:tc>
        <w:tc>
          <w:tcPr>
            <w:tcW w:w="1145" w:type="dxa"/>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right"/>
              <w:rPr>
                <w:rFonts w:ascii="Liberation Serif" w:hAnsi="Liberation Serif"/>
                <w:color w:val="000000" w:themeColor="text1"/>
                <w:sz w:val="22"/>
                <w:szCs w:val="22"/>
              </w:rPr>
            </w:pPr>
            <w:r>
              <w:rPr>
                <w:rFonts w:ascii="Liberation Serif" w:hAnsi="Liberation Serif"/>
                <w:color w:val="000000" w:themeColor="text1"/>
                <w:sz w:val="22"/>
                <w:szCs w:val="22"/>
              </w:rPr>
              <w:t>28289,202</w:t>
            </w:r>
          </w:p>
        </w:tc>
        <w:tc>
          <w:tcPr>
            <w:tcW w:w="958" w:type="dxa"/>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right"/>
              <w:rPr>
                <w:rFonts w:ascii="Liberation Serif" w:hAnsi="Liberation Serif"/>
                <w:color w:val="000000" w:themeColor="text1"/>
                <w:sz w:val="22"/>
                <w:szCs w:val="22"/>
              </w:rPr>
            </w:pPr>
            <w:r>
              <w:rPr>
                <w:rFonts w:ascii="Liberation Serif" w:hAnsi="Liberation Serif"/>
                <w:color w:val="000000" w:themeColor="text1"/>
                <w:sz w:val="22"/>
                <w:szCs w:val="22"/>
              </w:rPr>
              <w:t>3379,00</w:t>
            </w:r>
          </w:p>
        </w:tc>
        <w:tc>
          <w:tcPr>
            <w:tcW w:w="856" w:type="dxa"/>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spacing w:lineRule="auto" w:line="259"/>
              <w:jc w:val="right"/>
              <w:rPr>
                <w:rFonts w:ascii="Liberation Serif" w:hAnsi="Liberation Serif"/>
                <w:color w:val="000000" w:themeColor="text1"/>
                <w:sz w:val="22"/>
                <w:szCs w:val="22"/>
              </w:rPr>
            </w:pPr>
            <w:r>
              <w:rPr>
                <w:rFonts w:ascii="Liberation Serif" w:hAnsi="Liberation Serif"/>
                <w:color w:val="000000" w:themeColor="text1"/>
                <w:sz w:val="22"/>
                <w:szCs w:val="22"/>
              </w:rPr>
              <w:t>47217,0</w:t>
            </w:r>
          </w:p>
        </w:tc>
        <w:tc>
          <w:tcPr>
            <w:tcW w:w="1020"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rFonts w:ascii="Liberation Serif" w:hAnsi="Liberation Serif"/>
                <w:color w:val="000000" w:themeColor="text1"/>
                <w:sz w:val="22"/>
                <w:szCs w:val="22"/>
              </w:rPr>
            </w:pPr>
            <w:r>
              <w:rPr>
                <w:rFonts w:ascii="Liberation Serif" w:hAnsi="Liberation Serif"/>
                <w:color w:val="000000" w:themeColor="text1"/>
                <w:sz w:val="22"/>
                <w:szCs w:val="22"/>
              </w:rPr>
              <w:t>7217,0</w:t>
            </w:r>
          </w:p>
        </w:tc>
        <w:tc>
          <w:tcPr>
            <w:tcW w:w="238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rPr>
                <w:rFonts w:ascii="Liberation Serif" w:hAnsi="Liberation Serif"/>
                <w:color w:val="000000" w:themeColor="text1"/>
                <w:sz w:val="24"/>
                <w:szCs w:val="24"/>
              </w:rPr>
            </w:pPr>
            <w:r>
              <w:rPr>
                <w:rFonts w:ascii="Liberation Serif" w:hAnsi="Liberation Serif"/>
                <w:color w:val="000000" w:themeColor="text1"/>
                <w:sz w:val="24"/>
                <w:szCs w:val="24"/>
              </w:rPr>
            </w:r>
          </w:p>
        </w:tc>
      </w:tr>
      <w:tr>
        <w:trPr/>
        <w:tc>
          <w:tcPr>
            <w:tcW w:w="88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color w:val="000000" w:themeColor="text1"/>
                <w:sz w:val="24"/>
                <w:szCs w:val="24"/>
              </w:rPr>
            </w:pPr>
            <w:r>
              <w:rPr>
                <w:rFonts w:ascii="Liberation Serif" w:hAnsi="Liberation Serif"/>
                <w:color w:val="000000" w:themeColor="text1"/>
                <w:sz w:val="24"/>
                <w:szCs w:val="24"/>
              </w:rPr>
              <w:t>8</w:t>
            </w:r>
          </w:p>
        </w:tc>
        <w:tc>
          <w:tcPr>
            <w:tcW w:w="3447" w:type="dxa"/>
            <w:gridSpan w:val="2"/>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rPr>
                <w:rFonts w:ascii="Liberation Serif" w:hAnsi="Liberation Serif"/>
                <w:color w:val="000000" w:themeColor="text1"/>
                <w:sz w:val="24"/>
                <w:szCs w:val="24"/>
              </w:rPr>
            </w:pPr>
            <w:r>
              <w:rPr>
                <w:rFonts w:ascii="Liberation Serif" w:hAnsi="Liberation Serif"/>
                <w:color w:val="000000" w:themeColor="text1"/>
                <w:sz w:val="24"/>
                <w:szCs w:val="24"/>
              </w:rPr>
              <w:t>местный бюджет</w:t>
            </w:r>
          </w:p>
        </w:tc>
        <w:tc>
          <w:tcPr>
            <w:tcW w:w="1176" w:type="dxa"/>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spacing w:lineRule="auto" w:line="259"/>
              <w:jc w:val="right"/>
              <w:rPr>
                <w:rFonts w:ascii="Liberation Serif" w:hAnsi="Liberation Serif"/>
                <w:color w:val="FF0000"/>
                <w:sz w:val="22"/>
                <w:szCs w:val="22"/>
              </w:rPr>
            </w:pPr>
            <w:r>
              <w:rPr>
                <w:rFonts w:ascii="Liberation Serif" w:hAnsi="Liberation Serif"/>
                <w:sz w:val="22"/>
                <w:szCs w:val="22"/>
              </w:rPr>
              <w:t>150184,869</w:t>
            </w:r>
          </w:p>
        </w:tc>
        <w:tc>
          <w:tcPr>
            <w:tcW w:w="989" w:type="dxa"/>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right"/>
              <w:rPr>
                <w:rFonts w:ascii="Liberation Serif" w:hAnsi="Liberation Serif"/>
                <w:color w:val="000000" w:themeColor="text1"/>
                <w:sz w:val="22"/>
                <w:szCs w:val="22"/>
              </w:rPr>
            </w:pPr>
            <w:r>
              <w:rPr>
                <w:rFonts w:ascii="Liberation Serif" w:hAnsi="Liberation Serif"/>
                <w:color w:val="000000" w:themeColor="text1"/>
                <w:sz w:val="22"/>
                <w:szCs w:val="22"/>
              </w:rPr>
              <w:t>2799,667</w:t>
            </w:r>
          </w:p>
        </w:tc>
        <w:tc>
          <w:tcPr>
            <w:tcW w:w="856" w:type="dxa"/>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right"/>
              <w:rPr>
                <w:rFonts w:ascii="Liberation Serif" w:hAnsi="Liberation Serif"/>
                <w:color w:val="000000" w:themeColor="text1"/>
                <w:sz w:val="22"/>
                <w:szCs w:val="22"/>
              </w:rPr>
            </w:pPr>
            <w:r>
              <w:rPr>
                <w:rFonts w:ascii="Liberation Serif" w:hAnsi="Liberation Serif"/>
                <w:color w:val="000000" w:themeColor="text1"/>
                <w:sz w:val="22"/>
                <w:szCs w:val="22"/>
              </w:rPr>
              <w:t>1042,0</w:t>
            </w:r>
          </w:p>
        </w:tc>
        <w:tc>
          <w:tcPr>
            <w:tcW w:w="988" w:type="dxa"/>
            <w:gridSpan w:val="2"/>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right"/>
              <w:rPr>
                <w:rFonts w:ascii="Liberation Serif" w:hAnsi="Liberation Serif"/>
                <w:color w:val="000000" w:themeColor="text1"/>
                <w:sz w:val="22"/>
                <w:szCs w:val="22"/>
              </w:rPr>
            </w:pPr>
            <w:r>
              <w:rPr>
                <w:rFonts w:ascii="Liberation Serif" w:hAnsi="Liberation Serif"/>
                <w:bCs/>
                <w:color w:val="000000" w:themeColor="text1"/>
                <w:sz w:val="22"/>
                <w:szCs w:val="22"/>
              </w:rPr>
              <w:t>60241,0</w:t>
            </w:r>
          </w:p>
        </w:tc>
        <w:tc>
          <w:tcPr>
            <w:tcW w:w="1145" w:type="dxa"/>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right"/>
              <w:rPr>
                <w:rFonts w:ascii="Liberation Serif" w:hAnsi="Liberation Serif"/>
                <w:color w:val="000000" w:themeColor="text1"/>
                <w:sz w:val="22"/>
                <w:szCs w:val="22"/>
              </w:rPr>
            </w:pPr>
            <w:r>
              <w:rPr>
                <w:rFonts w:ascii="Liberation Serif" w:hAnsi="Liberation Serif"/>
                <w:color w:val="000000" w:themeColor="text1"/>
                <w:sz w:val="22"/>
                <w:szCs w:val="22"/>
              </w:rPr>
              <w:t>28289,202</w:t>
            </w:r>
          </w:p>
        </w:tc>
        <w:tc>
          <w:tcPr>
            <w:tcW w:w="958" w:type="dxa"/>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center"/>
              <w:rPr>
                <w:rFonts w:ascii="Liberation Serif" w:hAnsi="Liberation Serif"/>
                <w:color w:val="000000" w:themeColor="text1"/>
                <w:sz w:val="22"/>
                <w:szCs w:val="22"/>
              </w:rPr>
            </w:pPr>
            <w:r>
              <w:rPr>
                <w:rFonts w:ascii="Liberation Serif" w:hAnsi="Liberation Serif"/>
                <w:color w:val="000000" w:themeColor="text1"/>
                <w:sz w:val="22"/>
                <w:szCs w:val="22"/>
              </w:rPr>
              <w:t>3379,00</w:t>
            </w:r>
          </w:p>
        </w:tc>
        <w:tc>
          <w:tcPr>
            <w:tcW w:w="856" w:type="dxa"/>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right"/>
              <w:rPr>
                <w:rFonts w:ascii="Liberation Serif" w:hAnsi="Liberation Serif"/>
                <w:color w:val="000000" w:themeColor="text1"/>
                <w:sz w:val="22"/>
                <w:szCs w:val="22"/>
              </w:rPr>
            </w:pPr>
            <w:r>
              <w:rPr>
                <w:rFonts w:ascii="Liberation Serif" w:hAnsi="Liberation Serif"/>
                <w:color w:val="000000" w:themeColor="text1"/>
                <w:sz w:val="22"/>
                <w:szCs w:val="22"/>
              </w:rPr>
              <w:t>47217,0</w:t>
            </w:r>
          </w:p>
        </w:tc>
        <w:tc>
          <w:tcPr>
            <w:tcW w:w="1020"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rFonts w:ascii="Liberation Serif" w:hAnsi="Liberation Serif"/>
                <w:color w:val="000000" w:themeColor="text1"/>
                <w:sz w:val="22"/>
                <w:szCs w:val="22"/>
              </w:rPr>
            </w:pPr>
            <w:r>
              <w:rPr>
                <w:rFonts w:ascii="Liberation Serif" w:hAnsi="Liberation Serif"/>
                <w:color w:val="000000" w:themeColor="text1"/>
                <w:sz w:val="22"/>
                <w:szCs w:val="22"/>
              </w:rPr>
              <w:t>7217,0</w:t>
            </w:r>
          </w:p>
        </w:tc>
        <w:tc>
          <w:tcPr>
            <w:tcW w:w="238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rPr>
                <w:rFonts w:ascii="Liberation Serif" w:hAnsi="Liberation Serif"/>
                <w:color w:val="000000" w:themeColor="text1"/>
                <w:sz w:val="24"/>
                <w:szCs w:val="24"/>
              </w:rPr>
            </w:pPr>
            <w:r>
              <w:rPr>
                <w:rFonts w:ascii="Liberation Serif" w:hAnsi="Liberation Serif"/>
                <w:color w:val="000000" w:themeColor="text1"/>
                <w:sz w:val="24"/>
                <w:szCs w:val="24"/>
              </w:rPr>
            </w:r>
          </w:p>
        </w:tc>
      </w:tr>
      <w:tr>
        <w:trPr/>
        <w:tc>
          <w:tcPr>
            <w:tcW w:w="880" w:type="dxa"/>
            <w:gridSpan w:val="2"/>
            <w:tcBorders>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color w:val="000000" w:themeColor="text1"/>
                <w:sz w:val="24"/>
                <w:szCs w:val="24"/>
              </w:rPr>
            </w:pPr>
            <w:r>
              <w:rPr>
                <w:rFonts w:ascii="Liberation Serif" w:hAnsi="Liberation Serif"/>
                <w:color w:val="000000" w:themeColor="text1"/>
                <w:sz w:val="24"/>
                <w:szCs w:val="24"/>
              </w:rPr>
              <w:t>9</w:t>
            </w:r>
          </w:p>
        </w:tc>
        <w:tc>
          <w:tcPr>
            <w:tcW w:w="13819" w:type="dxa"/>
            <w:gridSpan w:val="12"/>
            <w:tcBorders>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snapToGrid w:val="false"/>
              <w:rPr>
                <w:rFonts w:ascii="Liberation Serif" w:hAnsi="Liberation Serif"/>
                <w:color w:val="000000" w:themeColor="text1"/>
                <w:sz w:val="24"/>
                <w:szCs w:val="24"/>
              </w:rPr>
            </w:pPr>
            <w:r>
              <w:rPr>
                <w:rFonts w:ascii="Liberation Serif" w:hAnsi="Liberation Serif"/>
                <w:b/>
                <w:color w:val="000000" w:themeColor="text1"/>
                <w:sz w:val="22"/>
                <w:szCs w:val="22"/>
              </w:rPr>
              <w:t>ПОДПРОГРАММА 1. «РАЗВИТИЕ И МОДЕРНИЗАЦИЯ ОБЪЕКТОВ ВОДОСНАБЖЕНИЯ ГАРИНСКОГО ГОРОДСКОГО ОКРУГА</w:t>
            </w:r>
          </w:p>
        </w:tc>
      </w:tr>
      <w:tr>
        <w:trPr/>
        <w:tc>
          <w:tcPr>
            <w:tcW w:w="88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left"/>
              <w:rPr>
                <w:b/>
                <w:b/>
                <w:bCs/>
              </w:rPr>
            </w:pPr>
            <w:r>
              <w:rPr>
                <w:rFonts w:cs="Liberation Serif" w:ascii="Liberation Serif" w:hAnsi="Liberation Serif"/>
                <w:b/>
                <w:bCs/>
                <w:color w:val="000000" w:themeColor="text1"/>
                <w:sz w:val="22"/>
                <w:szCs w:val="22"/>
              </w:rPr>
              <w:t>10</w:t>
            </w:r>
          </w:p>
        </w:tc>
        <w:tc>
          <w:tcPr>
            <w:tcW w:w="3447" w:type="dxa"/>
            <w:gridSpan w:val="2"/>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left"/>
              <w:rPr>
                <w:b/>
                <w:b/>
                <w:bCs/>
              </w:rPr>
            </w:pPr>
            <w:r>
              <w:rPr>
                <w:rFonts w:cs="Liberation Serif" w:ascii="Liberation Serif" w:hAnsi="Liberation Serif"/>
                <w:b/>
                <w:bCs/>
                <w:color w:val="000000" w:themeColor="text1"/>
                <w:sz w:val="22"/>
                <w:szCs w:val="22"/>
              </w:rPr>
              <w:t>ВСЕГО ПО ПОДПРОГРАММЕ РАЗВИТИЕ И МОДЕРНИЗАЦИЯ ОБЪЕКТОВ ВОДОСНАБЖЕНИЯ ГАРИНСКОГО ГОРОДСКОГО ОКРУГА</w:t>
            </w:r>
          </w:p>
        </w:tc>
        <w:tc>
          <w:tcPr>
            <w:tcW w:w="1176" w:type="dxa"/>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spacing w:lineRule="auto" w:line="259"/>
              <w:jc w:val="left"/>
              <w:rPr>
                <w:b/>
                <w:b/>
                <w:bCs/>
              </w:rPr>
            </w:pPr>
            <w:r>
              <w:rPr>
                <w:rFonts w:cs="Liberation Serif" w:ascii="Liberation Serif" w:hAnsi="Liberation Serif"/>
                <w:b/>
                <w:bCs/>
                <w:sz w:val="22"/>
                <w:szCs w:val="22"/>
              </w:rPr>
              <w:t>147977,869</w:t>
            </w:r>
          </w:p>
        </w:tc>
        <w:tc>
          <w:tcPr>
            <w:tcW w:w="989" w:type="dxa"/>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left"/>
              <w:rPr>
                <w:b/>
                <w:b/>
                <w:bCs/>
              </w:rPr>
            </w:pPr>
            <w:r>
              <w:rPr>
                <w:rFonts w:cs="Liberation Serif" w:ascii="Liberation Serif" w:hAnsi="Liberation Serif"/>
                <w:b/>
                <w:bCs/>
                <w:color w:val="000000" w:themeColor="text1"/>
                <w:sz w:val="22"/>
                <w:szCs w:val="22"/>
              </w:rPr>
              <w:t>2458,667</w:t>
            </w:r>
          </w:p>
        </w:tc>
        <w:tc>
          <w:tcPr>
            <w:tcW w:w="856" w:type="dxa"/>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left"/>
              <w:rPr>
                <w:b/>
                <w:b/>
                <w:bCs/>
              </w:rPr>
            </w:pPr>
            <w:r>
              <w:rPr>
                <w:rFonts w:cs="Liberation Serif" w:ascii="Liberation Serif" w:hAnsi="Liberation Serif"/>
                <w:b/>
                <w:bCs/>
                <w:color w:val="000000" w:themeColor="text1"/>
                <w:sz w:val="22"/>
                <w:szCs w:val="22"/>
              </w:rPr>
              <w:t>801,0</w:t>
            </w:r>
          </w:p>
        </w:tc>
        <w:tc>
          <w:tcPr>
            <w:tcW w:w="988" w:type="dxa"/>
            <w:gridSpan w:val="2"/>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left"/>
              <w:rPr>
                <w:b/>
                <w:b/>
                <w:bCs/>
              </w:rPr>
            </w:pPr>
            <w:r>
              <w:rPr>
                <w:rFonts w:cs="Liberation Serif" w:ascii="Liberation Serif" w:hAnsi="Liberation Serif"/>
                <w:b/>
                <w:bCs/>
                <w:color w:val="000000" w:themeColor="text1"/>
                <w:sz w:val="22"/>
                <w:szCs w:val="22"/>
              </w:rPr>
              <w:t>60000,0</w:t>
            </w:r>
          </w:p>
        </w:tc>
        <w:tc>
          <w:tcPr>
            <w:tcW w:w="1145" w:type="dxa"/>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left"/>
              <w:rPr>
                <w:b/>
                <w:b/>
                <w:bCs/>
              </w:rPr>
            </w:pPr>
            <w:r>
              <w:rPr>
                <w:rFonts w:cs="Liberation Serif" w:ascii="Liberation Serif" w:hAnsi="Liberation Serif"/>
                <w:b/>
                <w:bCs/>
                <w:color w:val="000000" w:themeColor="text1"/>
                <w:sz w:val="22"/>
                <w:szCs w:val="22"/>
              </w:rPr>
              <w:t>28048,202</w:t>
            </w:r>
          </w:p>
        </w:tc>
        <w:tc>
          <w:tcPr>
            <w:tcW w:w="958" w:type="dxa"/>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left"/>
              <w:rPr>
                <w:b/>
                <w:b/>
                <w:bCs/>
              </w:rPr>
            </w:pPr>
            <w:r>
              <w:rPr>
                <w:rFonts w:cs="Liberation Serif" w:ascii="Liberation Serif" w:hAnsi="Liberation Serif"/>
                <w:b/>
                <w:bCs/>
                <w:color w:val="000000" w:themeColor="text1"/>
                <w:sz w:val="22"/>
                <w:szCs w:val="22"/>
              </w:rPr>
              <w:t>3000,00</w:t>
            </w:r>
          </w:p>
        </w:tc>
        <w:tc>
          <w:tcPr>
            <w:tcW w:w="856" w:type="dxa"/>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left"/>
              <w:rPr>
                <w:b/>
                <w:b/>
                <w:bCs/>
              </w:rPr>
            </w:pPr>
            <w:r>
              <w:rPr>
                <w:rFonts w:cs="Liberation Serif" w:ascii="Liberation Serif" w:hAnsi="Liberation Serif"/>
                <w:b/>
                <w:bCs/>
                <w:color w:val="000000" w:themeColor="text1"/>
                <w:sz w:val="22"/>
                <w:szCs w:val="22"/>
              </w:rPr>
              <w:t>46835,0</w:t>
            </w:r>
          </w:p>
        </w:tc>
        <w:tc>
          <w:tcPr>
            <w:tcW w:w="1020"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left"/>
              <w:rPr>
                <w:b/>
                <w:b/>
                <w:bCs/>
              </w:rPr>
            </w:pPr>
            <w:r>
              <w:rPr>
                <w:rFonts w:cs="Liberation Serif" w:ascii="Liberation Serif" w:hAnsi="Liberation Serif"/>
                <w:b/>
                <w:bCs/>
                <w:color w:val="000000" w:themeColor="text1"/>
                <w:sz w:val="22"/>
                <w:szCs w:val="22"/>
              </w:rPr>
              <w:t>6835,00</w:t>
            </w:r>
          </w:p>
        </w:tc>
        <w:tc>
          <w:tcPr>
            <w:tcW w:w="238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jc w:val="left"/>
              <w:rPr>
                <w:rFonts w:ascii="Liberation Serif" w:hAnsi="Liberation Serif" w:cs="Liberation Serif"/>
                <w:bCs/>
                <w:color w:val="000000" w:themeColor="text1"/>
                <w:sz w:val="22"/>
                <w:szCs w:val="22"/>
              </w:rPr>
            </w:pPr>
            <w:r>
              <w:rPr>
                <w:rFonts w:cs="Liberation Serif" w:ascii="Liberation Serif" w:hAnsi="Liberation Serif"/>
                <w:bCs/>
                <w:color w:val="000000" w:themeColor="text1"/>
                <w:sz w:val="22"/>
                <w:szCs w:val="22"/>
              </w:rPr>
            </w:r>
          </w:p>
        </w:tc>
      </w:tr>
      <w:tr>
        <w:trPr/>
        <w:tc>
          <w:tcPr>
            <w:tcW w:w="88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left"/>
              <w:rPr>
                <w:rFonts w:ascii="Liberation Serif" w:hAnsi="Liberation Serif" w:cs="Liberation Serif"/>
                <w:color w:val="000000" w:themeColor="text1"/>
                <w:sz w:val="22"/>
                <w:szCs w:val="22"/>
                <w:lang w:val="en-US"/>
              </w:rPr>
            </w:pPr>
            <w:r>
              <w:rPr>
                <w:rFonts w:cs="Liberation Serif" w:ascii="Liberation Serif" w:hAnsi="Liberation Serif"/>
                <w:color w:val="000000" w:themeColor="text1"/>
                <w:sz w:val="22"/>
                <w:szCs w:val="22"/>
                <w:lang w:val="en-US"/>
              </w:rPr>
              <w:t>11</w:t>
            </w:r>
          </w:p>
        </w:tc>
        <w:tc>
          <w:tcPr>
            <w:tcW w:w="3447" w:type="dxa"/>
            <w:gridSpan w:val="2"/>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left"/>
              <w:rPr>
                <w:rFonts w:ascii="Liberation Serif" w:hAnsi="Liberation Serif" w:cs="Liberation Serif"/>
                <w:color w:val="000000" w:themeColor="text1"/>
                <w:sz w:val="22"/>
                <w:szCs w:val="22"/>
              </w:rPr>
            </w:pPr>
            <w:r>
              <w:rPr>
                <w:rFonts w:cs="Liberation Serif" w:ascii="Liberation Serif" w:hAnsi="Liberation Serif"/>
                <w:color w:val="000000" w:themeColor="text1"/>
                <w:sz w:val="22"/>
                <w:szCs w:val="22"/>
              </w:rPr>
              <w:t>местный бюджет</w:t>
            </w:r>
          </w:p>
        </w:tc>
        <w:tc>
          <w:tcPr>
            <w:tcW w:w="1176" w:type="dxa"/>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spacing w:lineRule="auto" w:line="259"/>
              <w:jc w:val="left"/>
              <w:rPr>
                <w:rFonts w:ascii="Liberation Serif" w:hAnsi="Liberation Serif" w:cs="Liberation Serif"/>
                <w:color w:val="000000" w:themeColor="text1"/>
                <w:sz w:val="22"/>
                <w:szCs w:val="22"/>
              </w:rPr>
            </w:pPr>
            <w:r>
              <w:rPr>
                <w:rFonts w:cs="Liberation Serif" w:ascii="Liberation Serif" w:hAnsi="Liberation Serif"/>
                <w:color w:val="000000" w:themeColor="text1"/>
                <w:sz w:val="22"/>
                <w:szCs w:val="22"/>
              </w:rPr>
              <w:t>147977,869</w:t>
            </w:r>
          </w:p>
        </w:tc>
        <w:tc>
          <w:tcPr>
            <w:tcW w:w="989" w:type="dxa"/>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left"/>
              <w:rPr>
                <w:rFonts w:ascii="Liberation Serif" w:hAnsi="Liberation Serif" w:cs="Liberation Serif"/>
                <w:bCs/>
                <w:color w:val="000000" w:themeColor="text1"/>
                <w:sz w:val="22"/>
                <w:szCs w:val="22"/>
              </w:rPr>
            </w:pPr>
            <w:r>
              <w:rPr>
                <w:rFonts w:cs="Liberation Serif" w:ascii="Liberation Serif" w:hAnsi="Liberation Serif"/>
                <w:bCs/>
                <w:color w:val="000000" w:themeColor="text1"/>
                <w:sz w:val="22"/>
                <w:szCs w:val="22"/>
              </w:rPr>
              <w:t>2458,667</w:t>
            </w:r>
          </w:p>
        </w:tc>
        <w:tc>
          <w:tcPr>
            <w:tcW w:w="856" w:type="dxa"/>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left"/>
              <w:rPr>
                <w:rFonts w:ascii="Liberation Serif" w:hAnsi="Liberation Serif" w:cs="Liberation Serif"/>
                <w:color w:val="000000" w:themeColor="text1"/>
                <w:sz w:val="22"/>
                <w:szCs w:val="22"/>
              </w:rPr>
            </w:pPr>
            <w:r>
              <w:rPr>
                <w:rFonts w:cs="Liberation Serif" w:ascii="Liberation Serif" w:hAnsi="Liberation Serif"/>
                <w:bCs/>
                <w:color w:val="000000" w:themeColor="text1"/>
                <w:sz w:val="22"/>
                <w:szCs w:val="22"/>
              </w:rPr>
              <w:t>801,0</w:t>
            </w:r>
          </w:p>
        </w:tc>
        <w:tc>
          <w:tcPr>
            <w:tcW w:w="988" w:type="dxa"/>
            <w:gridSpan w:val="2"/>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left"/>
              <w:rPr>
                <w:rFonts w:ascii="Liberation Serif" w:hAnsi="Liberation Serif" w:cs="Liberation Serif"/>
                <w:bCs/>
                <w:color w:val="000000" w:themeColor="text1"/>
                <w:sz w:val="22"/>
                <w:szCs w:val="22"/>
              </w:rPr>
            </w:pPr>
            <w:r>
              <w:rPr>
                <w:rFonts w:cs="Liberation Serif" w:ascii="Liberation Serif" w:hAnsi="Liberation Serif"/>
                <w:bCs/>
                <w:color w:val="000000" w:themeColor="text1"/>
                <w:sz w:val="22"/>
                <w:szCs w:val="22"/>
              </w:rPr>
              <w:t>60000,0</w:t>
            </w:r>
          </w:p>
        </w:tc>
        <w:tc>
          <w:tcPr>
            <w:tcW w:w="1145" w:type="dxa"/>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spacing w:lineRule="auto" w:line="259"/>
              <w:jc w:val="left"/>
              <w:rPr>
                <w:rFonts w:ascii="Liberation Serif" w:hAnsi="Liberation Serif" w:cs="Liberation Serif"/>
                <w:color w:val="000000" w:themeColor="text1"/>
                <w:sz w:val="22"/>
                <w:szCs w:val="22"/>
              </w:rPr>
            </w:pPr>
            <w:r>
              <w:rPr>
                <w:rFonts w:cs="Liberation Serif" w:ascii="Liberation Serif" w:hAnsi="Liberation Serif"/>
                <w:color w:val="000000" w:themeColor="text1"/>
                <w:sz w:val="22"/>
                <w:szCs w:val="22"/>
              </w:rPr>
              <w:t>28048,202</w:t>
            </w:r>
          </w:p>
        </w:tc>
        <w:tc>
          <w:tcPr>
            <w:tcW w:w="958" w:type="dxa"/>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left"/>
              <w:rPr>
                <w:rFonts w:ascii="Liberation Serif" w:hAnsi="Liberation Serif" w:cs="Liberation Serif"/>
                <w:bCs/>
                <w:color w:val="000000" w:themeColor="text1"/>
                <w:sz w:val="22"/>
                <w:szCs w:val="22"/>
              </w:rPr>
            </w:pPr>
            <w:r>
              <w:rPr>
                <w:rFonts w:cs="Liberation Serif" w:ascii="Liberation Serif" w:hAnsi="Liberation Serif"/>
                <w:bCs/>
                <w:color w:val="000000" w:themeColor="text1"/>
                <w:sz w:val="22"/>
                <w:szCs w:val="22"/>
              </w:rPr>
              <w:t>3000,00</w:t>
            </w:r>
          </w:p>
        </w:tc>
        <w:tc>
          <w:tcPr>
            <w:tcW w:w="856" w:type="dxa"/>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left"/>
              <w:rPr>
                <w:rFonts w:ascii="Liberation Serif" w:hAnsi="Liberation Serif" w:cs="Liberation Serif"/>
                <w:color w:val="000000" w:themeColor="text1"/>
                <w:sz w:val="22"/>
                <w:szCs w:val="22"/>
              </w:rPr>
            </w:pPr>
            <w:r>
              <w:rPr>
                <w:rFonts w:cs="Liberation Serif" w:ascii="Liberation Serif" w:hAnsi="Liberation Serif"/>
                <w:color w:val="000000" w:themeColor="text1"/>
                <w:sz w:val="22"/>
                <w:szCs w:val="22"/>
              </w:rPr>
              <w:t>46835,0</w:t>
            </w:r>
          </w:p>
        </w:tc>
        <w:tc>
          <w:tcPr>
            <w:tcW w:w="1020"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left"/>
              <w:rPr>
                <w:rFonts w:ascii="Liberation Serif" w:hAnsi="Liberation Serif" w:cs="Liberation Serif"/>
                <w:bCs/>
                <w:color w:val="000000" w:themeColor="text1"/>
                <w:sz w:val="22"/>
                <w:szCs w:val="22"/>
              </w:rPr>
            </w:pPr>
            <w:r>
              <w:rPr>
                <w:rFonts w:cs="Liberation Serif" w:ascii="Liberation Serif" w:hAnsi="Liberation Serif"/>
                <w:bCs/>
                <w:color w:val="000000" w:themeColor="text1"/>
                <w:sz w:val="22"/>
                <w:szCs w:val="22"/>
              </w:rPr>
              <w:t>6835,0</w:t>
            </w:r>
          </w:p>
        </w:tc>
        <w:tc>
          <w:tcPr>
            <w:tcW w:w="238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jc w:val="left"/>
              <w:rPr>
                <w:rFonts w:ascii="Liberation Serif" w:hAnsi="Liberation Serif" w:cs="Liberation Serif"/>
                <w:bCs/>
                <w:color w:val="000000" w:themeColor="text1"/>
                <w:sz w:val="22"/>
                <w:szCs w:val="22"/>
              </w:rPr>
            </w:pPr>
            <w:r>
              <w:rPr>
                <w:rFonts w:cs="Liberation Serif" w:ascii="Liberation Serif" w:hAnsi="Liberation Serif"/>
                <w:bCs/>
                <w:color w:val="000000" w:themeColor="text1"/>
                <w:sz w:val="22"/>
                <w:szCs w:val="22"/>
              </w:rPr>
            </w:r>
          </w:p>
        </w:tc>
      </w:tr>
      <w:tr>
        <w:trPr/>
        <w:tc>
          <w:tcPr>
            <w:tcW w:w="88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left"/>
              <w:rPr>
                <w:rFonts w:ascii="Liberation Serif" w:hAnsi="Liberation Serif" w:cs="Liberation Serif"/>
                <w:color w:val="000000" w:themeColor="text1"/>
                <w:sz w:val="22"/>
                <w:szCs w:val="22"/>
                <w:lang w:val="en-US"/>
              </w:rPr>
            </w:pPr>
            <w:r>
              <w:rPr>
                <w:rFonts w:cs="Liberation Serif" w:ascii="Liberation Serif" w:hAnsi="Liberation Serif"/>
                <w:color w:val="000000" w:themeColor="text1"/>
                <w:sz w:val="22"/>
                <w:szCs w:val="22"/>
                <w:lang w:val="en-US"/>
              </w:rPr>
              <w:t>12</w:t>
            </w:r>
          </w:p>
        </w:tc>
        <w:tc>
          <w:tcPr>
            <w:tcW w:w="3447" w:type="dxa"/>
            <w:gridSpan w:val="2"/>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left"/>
              <w:rPr>
                <w:rFonts w:ascii="Liberation Serif" w:hAnsi="Liberation Serif" w:cs="Liberation Serif"/>
                <w:color w:val="000000" w:themeColor="text1"/>
                <w:sz w:val="22"/>
                <w:szCs w:val="22"/>
              </w:rPr>
            </w:pPr>
            <w:r>
              <w:rPr>
                <w:rFonts w:cs="Liberation Serif" w:ascii="Liberation Serif" w:hAnsi="Liberation Serif"/>
                <w:color w:val="000000" w:themeColor="text1"/>
                <w:sz w:val="22"/>
                <w:szCs w:val="22"/>
              </w:rPr>
              <w:t>областной бюджет</w:t>
            </w:r>
          </w:p>
        </w:tc>
        <w:tc>
          <w:tcPr>
            <w:tcW w:w="1176" w:type="dxa"/>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left"/>
              <w:rPr>
                <w:rFonts w:ascii="Liberation Serif" w:hAnsi="Liberation Serif" w:cs="Liberation Serif"/>
                <w:bCs/>
                <w:color w:val="000000" w:themeColor="text1"/>
                <w:sz w:val="22"/>
                <w:szCs w:val="22"/>
              </w:rPr>
            </w:pPr>
            <w:r>
              <w:rPr>
                <w:rFonts w:cs="Liberation Serif" w:ascii="Liberation Serif" w:hAnsi="Liberation Serif"/>
                <w:bCs/>
                <w:color w:val="000000" w:themeColor="text1"/>
                <w:sz w:val="22"/>
                <w:szCs w:val="22"/>
              </w:rPr>
              <w:t>0</w:t>
            </w:r>
          </w:p>
        </w:tc>
        <w:tc>
          <w:tcPr>
            <w:tcW w:w="989" w:type="dxa"/>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left"/>
              <w:rPr>
                <w:rFonts w:ascii="Liberation Serif" w:hAnsi="Liberation Serif" w:cs="Liberation Serif"/>
                <w:bCs/>
                <w:color w:val="000000" w:themeColor="text1"/>
                <w:sz w:val="22"/>
                <w:szCs w:val="22"/>
              </w:rPr>
            </w:pPr>
            <w:r>
              <w:rPr>
                <w:rFonts w:cs="Liberation Serif" w:ascii="Liberation Serif" w:hAnsi="Liberation Serif"/>
                <w:bCs/>
                <w:color w:val="000000" w:themeColor="text1"/>
                <w:sz w:val="22"/>
                <w:szCs w:val="22"/>
              </w:rPr>
              <w:t>0</w:t>
            </w:r>
          </w:p>
        </w:tc>
        <w:tc>
          <w:tcPr>
            <w:tcW w:w="856" w:type="dxa"/>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left"/>
              <w:rPr>
                <w:rFonts w:ascii="Liberation Serif" w:hAnsi="Liberation Serif" w:cs="Liberation Serif"/>
                <w:bCs/>
                <w:color w:val="000000" w:themeColor="text1"/>
                <w:sz w:val="22"/>
                <w:szCs w:val="22"/>
              </w:rPr>
            </w:pPr>
            <w:r>
              <w:rPr>
                <w:rFonts w:cs="Liberation Serif" w:ascii="Liberation Serif" w:hAnsi="Liberation Serif"/>
                <w:bCs/>
                <w:color w:val="000000" w:themeColor="text1"/>
                <w:sz w:val="22"/>
                <w:szCs w:val="22"/>
              </w:rPr>
              <w:t>0</w:t>
            </w:r>
          </w:p>
        </w:tc>
        <w:tc>
          <w:tcPr>
            <w:tcW w:w="988" w:type="dxa"/>
            <w:gridSpan w:val="2"/>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left"/>
              <w:rPr>
                <w:rFonts w:ascii="Liberation Serif" w:hAnsi="Liberation Serif" w:cs="Liberation Serif"/>
                <w:bCs/>
                <w:color w:val="000000" w:themeColor="text1"/>
                <w:sz w:val="22"/>
                <w:szCs w:val="22"/>
              </w:rPr>
            </w:pPr>
            <w:r>
              <w:rPr>
                <w:rFonts w:cs="Liberation Serif" w:ascii="Liberation Serif" w:hAnsi="Liberation Serif"/>
                <w:bCs/>
                <w:color w:val="000000" w:themeColor="text1"/>
                <w:sz w:val="22"/>
                <w:szCs w:val="22"/>
              </w:rPr>
              <w:t>0</w:t>
            </w:r>
          </w:p>
        </w:tc>
        <w:tc>
          <w:tcPr>
            <w:tcW w:w="1145" w:type="dxa"/>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left"/>
              <w:rPr>
                <w:rFonts w:ascii="Liberation Serif" w:hAnsi="Liberation Serif" w:cs="Liberation Serif"/>
                <w:bCs/>
                <w:color w:val="000000" w:themeColor="text1"/>
                <w:sz w:val="22"/>
                <w:szCs w:val="22"/>
              </w:rPr>
            </w:pPr>
            <w:r>
              <w:rPr>
                <w:rFonts w:cs="Liberation Serif" w:ascii="Liberation Serif" w:hAnsi="Liberation Serif"/>
                <w:bCs/>
                <w:color w:val="000000" w:themeColor="text1"/>
                <w:sz w:val="22"/>
                <w:szCs w:val="22"/>
              </w:rPr>
              <w:t>0</w:t>
            </w:r>
          </w:p>
        </w:tc>
        <w:tc>
          <w:tcPr>
            <w:tcW w:w="958" w:type="dxa"/>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left"/>
              <w:rPr>
                <w:rFonts w:ascii="Liberation Serif" w:hAnsi="Liberation Serif" w:cs="Liberation Serif"/>
                <w:bCs/>
                <w:color w:val="000000" w:themeColor="text1"/>
                <w:sz w:val="22"/>
                <w:szCs w:val="22"/>
              </w:rPr>
            </w:pPr>
            <w:r>
              <w:rPr>
                <w:rFonts w:cs="Liberation Serif" w:ascii="Liberation Serif" w:hAnsi="Liberation Serif"/>
                <w:bCs/>
                <w:color w:val="000000" w:themeColor="text1"/>
                <w:sz w:val="22"/>
                <w:szCs w:val="22"/>
              </w:rPr>
              <w:t>0</w:t>
            </w:r>
          </w:p>
        </w:tc>
        <w:tc>
          <w:tcPr>
            <w:tcW w:w="856" w:type="dxa"/>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left"/>
              <w:rPr>
                <w:rFonts w:ascii="Liberation Serif" w:hAnsi="Liberation Serif" w:cs="Liberation Serif"/>
                <w:bCs/>
                <w:color w:val="000000" w:themeColor="text1"/>
                <w:sz w:val="22"/>
                <w:szCs w:val="22"/>
              </w:rPr>
            </w:pPr>
            <w:r>
              <w:rPr>
                <w:rFonts w:cs="Liberation Serif" w:ascii="Liberation Serif" w:hAnsi="Liberation Serif"/>
                <w:bCs/>
                <w:color w:val="000000" w:themeColor="text1"/>
                <w:sz w:val="22"/>
                <w:szCs w:val="22"/>
              </w:rPr>
              <w:t>0</w:t>
            </w:r>
          </w:p>
        </w:tc>
        <w:tc>
          <w:tcPr>
            <w:tcW w:w="1020"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left"/>
              <w:rPr>
                <w:rFonts w:ascii="Liberation Serif" w:hAnsi="Liberation Serif" w:cs="Liberation Serif"/>
                <w:bCs/>
                <w:color w:val="000000" w:themeColor="text1"/>
                <w:sz w:val="22"/>
                <w:szCs w:val="22"/>
              </w:rPr>
            </w:pPr>
            <w:r>
              <w:rPr>
                <w:rFonts w:cs="Liberation Serif" w:ascii="Liberation Serif" w:hAnsi="Liberation Serif"/>
                <w:bCs/>
                <w:color w:val="000000" w:themeColor="text1"/>
                <w:sz w:val="22"/>
                <w:szCs w:val="22"/>
              </w:rPr>
              <w:t>0</w:t>
            </w:r>
          </w:p>
        </w:tc>
        <w:tc>
          <w:tcPr>
            <w:tcW w:w="238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jc w:val="left"/>
              <w:rPr>
                <w:rFonts w:ascii="Liberation Serif" w:hAnsi="Liberation Serif" w:cs="Liberation Serif"/>
                <w:bCs/>
                <w:color w:val="000000" w:themeColor="text1"/>
                <w:sz w:val="22"/>
                <w:szCs w:val="22"/>
              </w:rPr>
            </w:pPr>
            <w:r>
              <w:rPr>
                <w:rFonts w:cs="Liberation Serif" w:ascii="Liberation Serif" w:hAnsi="Liberation Serif"/>
                <w:bCs/>
                <w:color w:val="000000" w:themeColor="text1"/>
                <w:sz w:val="22"/>
                <w:szCs w:val="22"/>
              </w:rPr>
            </w:r>
          </w:p>
        </w:tc>
      </w:tr>
      <w:tr>
        <w:trPr/>
        <w:tc>
          <w:tcPr>
            <w:tcW w:w="88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left"/>
              <w:rPr>
                <w:rFonts w:ascii="Liberation Serif" w:hAnsi="Liberation Serif" w:cs="Liberation Serif"/>
                <w:color w:val="000000" w:themeColor="text1"/>
                <w:sz w:val="22"/>
                <w:szCs w:val="22"/>
                <w:lang w:val="en-US"/>
              </w:rPr>
            </w:pPr>
            <w:r>
              <w:rPr>
                <w:rFonts w:cs="Liberation Serif" w:ascii="Liberation Serif" w:hAnsi="Liberation Serif"/>
                <w:color w:val="000000" w:themeColor="text1"/>
                <w:sz w:val="22"/>
                <w:szCs w:val="22"/>
                <w:lang w:val="en-US"/>
              </w:rPr>
              <w:t>13</w:t>
            </w:r>
          </w:p>
        </w:tc>
        <w:tc>
          <w:tcPr>
            <w:tcW w:w="1420" w:type="dxa"/>
            <w:tcBorders>
              <w:top w:val="single" w:sz="4" w:space="0" w:color="000000"/>
              <w:left w:val="single" w:sz="4" w:space="0" w:color="000000"/>
              <w:bottom w:val="single" w:sz="4" w:space="0" w:color="000000"/>
            </w:tcBorders>
          </w:tcPr>
          <w:p>
            <w:pPr>
              <w:pStyle w:val="Normal"/>
              <w:widowControl w:val="false"/>
              <w:numPr>
                <w:ilvl w:val="0"/>
                <w:numId w:val="0"/>
              </w:numPr>
              <w:ind w:left="0" w:hanging="0"/>
              <w:jc w:val="left"/>
              <w:outlineLvl w:val="3"/>
              <w:rPr>
                <w:rFonts w:ascii="Liberation Serif" w:hAnsi="Liberation Serif" w:cs="Liberation Serif"/>
                <w:color w:val="000000" w:themeColor="text1"/>
                <w:sz w:val="22"/>
                <w:szCs w:val="22"/>
              </w:rPr>
            </w:pPr>
            <w:r>
              <w:rPr>
                <w:rFonts w:cs="Liberation Serif" w:ascii="Liberation Serif" w:hAnsi="Liberation Serif"/>
                <w:color w:val="000000" w:themeColor="text1"/>
                <w:sz w:val="22"/>
                <w:szCs w:val="22"/>
              </w:rPr>
            </w:r>
          </w:p>
        </w:tc>
        <w:tc>
          <w:tcPr>
            <w:tcW w:w="2027" w:type="dxa"/>
            <w:tcBorders/>
          </w:tcPr>
          <w:p>
            <w:pPr>
              <w:pStyle w:val="Normal"/>
              <w:widowControl w:val="false"/>
              <w:rPr/>
            </w:pPr>
            <w:r>
              <w:rPr/>
            </w:r>
          </w:p>
        </w:tc>
        <w:tc>
          <w:tcPr>
            <w:tcW w:w="1176" w:type="dxa"/>
            <w:tcBorders/>
          </w:tcPr>
          <w:p>
            <w:pPr>
              <w:pStyle w:val="Normal"/>
              <w:widowControl w:val="false"/>
              <w:rPr/>
            </w:pPr>
            <w:r>
              <w:rPr/>
            </w:r>
          </w:p>
        </w:tc>
        <w:tc>
          <w:tcPr>
            <w:tcW w:w="989" w:type="dxa"/>
            <w:tcBorders/>
          </w:tcPr>
          <w:p>
            <w:pPr>
              <w:pStyle w:val="Normal"/>
              <w:widowControl w:val="false"/>
              <w:rPr/>
            </w:pPr>
            <w:r>
              <w:rPr/>
            </w:r>
          </w:p>
        </w:tc>
        <w:tc>
          <w:tcPr>
            <w:tcW w:w="858" w:type="dxa"/>
            <w:gridSpan w:val="2"/>
            <w:tcBorders/>
          </w:tcPr>
          <w:p>
            <w:pPr>
              <w:pStyle w:val="Normal"/>
              <w:widowControl w:val="false"/>
              <w:rPr/>
            </w:pPr>
            <w:r>
              <w:rPr/>
            </w:r>
          </w:p>
        </w:tc>
        <w:tc>
          <w:tcPr>
            <w:tcW w:w="986" w:type="dxa"/>
            <w:tcBorders/>
          </w:tcPr>
          <w:p>
            <w:pPr>
              <w:pStyle w:val="Normal"/>
              <w:widowControl w:val="false"/>
              <w:rPr/>
            </w:pPr>
            <w:r>
              <w:rPr/>
            </w:r>
          </w:p>
        </w:tc>
        <w:tc>
          <w:tcPr>
            <w:tcW w:w="1145" w:type="dxa"/>
            <w:tcBorders/>
          </w:tcPr>
          <w:p>
            <w:pPr>
              <w:pStyle w:val="Normal"/>
              <w:widowControl w:val="false"/>
              <w:rPr/>
            </w:pPr>
            <w:r>
              <w:rPr/>
            </w:r>
          </w:p>
        </w:tc>
        <w:tc>
          <w:tcPr>
            <w:tcW w:w="958" w:type="dxa"/>
            <w:tcBorders/>
          </w:tcPr>
          <w:p>
            <w:pPr>
              <w:pStyle w:val="Normal"/>
              <w:widowControl w:val="false"/>
              <w:rPr/>
            </w:pPr>
            <w:r>
              <w:rPr/>
            </w:r>
          </w:p>
        </w:tc>
        <w:tc>
          <w:tcPr>
            <w:tcW w:w="856" w:type="dxa"/>
            <w:tcBorders/>
          </w:tcPr>
          <w:p>
            <w:pPr>
              <w:pStyle w:val="Normal"/>
              <w:widowControl w:val="false"/>
              <w:rPr/>
            </w:pPr>
            <w:r>
              <w:rPr/>
            </w:r>
          </w:p>
        </w:tc>
        <w:tc>
          <w:tcPr>
            <w:tcW w:w="1020" w:type="dxa"/>
            <w:tcBorders/>
          </w:tcPr>
          <w:p>
            <w:pPr>
              <w:pStyle w:val="Normal"/>
              <w:widowControl w:val="false"/>
              <w:rPr/>
            </w:pPr>
            <w:r>
              <w:rPr/>
            </w:r>
          </w:p>
        </w:tc>
        <w:tc>
          <w:tcPr>
            <w:tcW w:w="2384" w:type="dxa"/>
            <w:tcBorders/>
          </w:tcPr>
          <w:p>
            <w:pPr>
              <w:pStyle w:val="Normal"/>
              <w:widowControl w:val="false"/>
              <w:rPr/>
            </w:pPr>
            <w:r>
              <w:rPr/>
            </w:r>
          </w:p>
        </w:tc>
      </w:tr>
      <w:tr>
        <w:trPr/>
        <w:tc>
          <w:tcPr>
            <w:tcW w:w="88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left"/>
              <w:rPr>
                <w:rFonts w:ascii="Liberation Serif" w:hAnsi="Liberation Serif" w:cs="Liberation Serif"/>
                <w:color w:val="000000" w:themeColor="text1"/>
                <w:sz w:val="22"/>
                <w:szCs w:val="22"/>
                <w:lang w:val="en-US"/>
              </w:rPr>
            </w:pPr>
            <w:r>
              <w:rPr>
                <w:rFonts w:cs="Liberation Serif" w:ascii="Liberation Serif" w:hAnsi="Liberation Serif"/>
                <w:color w:val="000000" w:themeColor="text1"/>
                <w:sz w:val="22"/>
                <w:szCs w:val="22"/>
                <w:lang w:val="en-US"/>
              </w:rPr>
              <w:t>14</w:t>
            </w:r>
          </w:p>
        </w:tc>
        <w:tc>
          <w:tcPr>
            <w:tcW w:w="3447" w:type="dxa"/>
            <w:gridSpan w:val="2"/>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left"/>
              <w:rPr>
                <w:rFonts w:ascii="Liberation Serif" w:hAnsi="Liberation Serif" w:cs="Liberation Serif"/>
                <w:bCs/>
                <w:color w:val="000000" w:themeColor="text1"/>
                <w:sz w:val="22"/>
                <w:szCs w:val="22"/>
              </w:rPr>
            </w:pPr>
            <w:r>
              <w:rPr>
                <w:rFonts w:cs="Liberation Serif" w:ascii="Liberation Serif" w:hAnsi="Liberation Serif"/>
                <w:bCs/>
                <w:color w:val="000000" w:themeColor="text1"/>
                <w:sz w:val="22"/>
                <w:szCs w:val="22"/>
              </w:rPr>
              <w:t>Всего по направлению «Капитальные вложения», в том числе:</w:t>
            </w:r>
          </w:p>
        </w:tc>
        <w:tc>
          <w:tcPr>
            <w:tcW w:w="1176" w:type="dxa"/>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left"/>
              <w:rPr>
                <w:rFonts w:ascii="Liberation Serif" w:hAnsi="Liberation Serif" w:cs="Liberation Serif"/>
                <w:bCs/>
                <w:color w:val="000000" w:themeColor="text1"/>
                <w:sz w:val="22"/>
                <w:szCs w:val="22"/>
              </w:rPr>
            </w:pPr>
            <w:r>
              <w:rPr>
                <w:rFonts w:cs="Liberation Serif" w:ascii="Liberation Serif" w:hAnsi="Liberation Serif"/>
                <w:bCs/>
                <w:color w:val="000000" w:themeColor="text1"/>
                <w:sz w:val="22"/>
                <w:szCs w:val="22"/>
              </w:rPr>
              <w:t>0</w:t>
            </w:r>
          </w:p>
        </w:tc>
        <w:tc>
          <w:tcPr>
            <w:tcW w:w="989" w:type="dxa"/>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left"/>
              <w:rPr>
                <w:rFonts w:ascii="Liberation Serif" w:hAnsi="Liberation Serif" w:cs="Liberation Serif"/>
                <w:bCs/>
                <w:color w:val="000000" w:themeColor="text1"/>
                <w:sz w:val="22"/>
                <w:szCs w:val="22"/>
              </w:rPr>
            </w:pPr>
            <w:r>
              <w:rPr>
                <w:rFonts w:cs="Liberation Serif" w:ascii="Liberation Serif" w:hAnsi="Liberation Serif"/>
                <w:bCs/>
                <w:color w:val="000000" w:themeColor="text1"/>
                <w:sz w:val="22"/>
                <w:szCs w:val="22"/>
              </w:rPr>
              <w:t>0</w:t>
            </w:r>
          </w:p>
        </w:tc>
        <w:tc>
          <w:tcPr>
            <w:tcW w:w="856" w:type="dxa"/>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left"/>
              <w:rPr>
                <w:rFonts w:ascii="Liberation Serif" w:hAnsi="Liberation Serif" w:cs="Liberation Serif"/>
                <w:bCs/>
                <w:color w:val="000000" w:themeColor="text1"/>
                <w:sz w:val="22"/>
                <w:szCs w:val="22"/>
              </w:rPr>
            </w:pPr>
            <w:r>
              <w:rPr>
                <w:rFonts w:cs="Liberation Serif" w:ascii="Liberation Serif" w:hAnsi="Liberation Serif"/>
                <w:bCs/>
                <w:color w:val="000000" w:themeColor="text1"/>
                <w:sz w:val="22"/>
                <w:szCs w:val="22"/>
              </w:rPr>
              <w:t>0</w:t>
            </w:r>
          </w:p>
        </w:tc>
        <w:tc>
          <w:tcPr>
            <w:tcW w:w="988" w:type="dxa"/>
            <w:gridSpan w:val="2"/>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left"/>
              <w:rPr>
                <w:rFonts w:ascii="Liberation Serif" w:hAnsi="Liberation Serif" w:cs="Liberation Serif"/>
                <w:bCs/>
                <w:color w:val="000000" w:themeColor="text1"/>
                <w:sz w:val="22"/>
                <w:szCs w:val="22"/>
              </w:rPr>
            </w:pPr>
            <w:r>
              <w:rPr>
                <w:rFonts w:cs="Liberation Serif" w:ascii="Liberation Serif" w:hAnsi="Liberation Serif"/>
                <w:bCs/>
                <w:color w:val="000000" w:themeColor="text1"/>
                <w:sz w:val="22"/>
                <w:szCs w:val="22"/>
              </w:rPr>
              <w:t>0</w:t>
            </w:r>
          </w:p>
        </w:tc>
        <w:tc>
          <w:tcPr>
            <w:tcW w:w="1145" w:type="dxa"/>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left"/>
              <w:rPr>
                <w:rFonts w:ascii="Liberation Serif" w:hAnsi="Liberation Serif" w:cs="Liberation Serif"/>
                <w:bCs/>
                <w:color w:val="000000" w:themeColor="text1"/>
                <w:sz w:val="22"/>
                <w:szCs w:val="22"/>
              </w:rPr>
            </w:pPr>
            <w:r>
              <w:rPr>
                <w:rFonts w:cs="Liberation Serif" w:ascii="Liberation Serif" w:hAnsi="Liberation Serif"/>
                <w:bCs/>
                <w:color w:val="000000" w:themeColor="text1"/>
                <w:sz w:val="22"/>
                <w:szCs w:val="22"/>
              </w:rPr>
              <w:t>0</w:t>
            </w:r>
          </w:p>
        </w:tc>
        <w:tc>
          <w:tcPr>
            <w:tcW w:w="958" w:type="dxa"/>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left"/>
              <w:rPr>
                <w:rFonts w:ascii="Liberation Serif" w:hAnsi="Liberation Serif" w:cs="Liberation Serif"/>
                <w:bCs/>
                <w:color w:val="000000" w:themeColor="text1"/>
                <w:sz w:val="22"/>
                <w:szCs w:val="22"/>
              </w:rPr>
            </w:pPr>
            <w:r>
              <w:rPr>
                <w:rFonts w:cs="Liberation Serif" w:ascii="Liberation Serif" w:hAnsi="Liberation Serif"/>
                <w:bCs/>
                <w:color w:val="000000" w:themeColor="text1"/>
                <w:sz w:val="22"/>
                <w:szCs w:val="22"/>
              </w:rPr>
              <w:t>0</w:t>
            </w:r>
          </w:p>
        </w:tc>
        <w:tc>
          <w:tcPr>
            <w:tcW w:w="856" w:type="dxa"/>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left"/>
              <w:rPr>
                <w:rFonts w:ascii="Liberation Serif" w:hAnsi="Liberation Serif" w:cs="Liberation Serif"/>
                <w:bCs/>
                <w:color w:val="000000" w:themeColor="text1"/>
                <w:sz w:val="22"/>
                <w:szCs w:val="22"/>
              </w:rPr>
            </w:pPr>
            <w:r>
              <w:rPr>
                <w:rFonts w:cs="Liberation Serif" w:ascii="Liberation Serif" w:hAnsi="Liberation Serif"/>
                <w:bCs/>
                <w:color w:val="000000" w:themeColor="text1"/>
                <w:sz w:val="22"/>
                <w:szCs w:val="22"/>
              </w:rPr>
              <w:t>0</w:t>
            </w:r>
          </w:p>
        </w:tc>
        <w:tc>
          <w:tcPr>
            <w:tcW w:w="1020"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left"/>
              <w:rPr>
                <w:rFonts w:ascii="Liberation Serif" w:hAnsi="Liberation Serif" w:cs="Liberation Serif"/>
                <w:bCs/>
                <w:color w:val="000000" w:themeColor="text1"/>
                <w:sz w:val="22"/>
                <w:szCs w:val="22"/>
              </w:rPr>
            </w:pPr>
            <w:r>
              <w:rPr>
                <w:rFonts w:cs="Liberation Serif" w:ascii="Liberation Serif" w:hAnsi="Liberation Serif"/>
                <w:bCs/>
                <w:color w:val="000000" w:themeColor="text1"/>
                <w:sz w:val="22"/>
                <w:szCs w:val="22"/>
              </w:rPr>
              <w:t>0</w:t>
            </w:r>
          </w:p>
        </w:tc>
        <w:tc>
          <w:tcPr>
            <w:tcW w:w="238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jc w:val="left"/>
              <w:rPr>
                <w:rFonts w:ascii="Liberation Serif" w:hAnsi="Liberation Serif" w:cs="Liberation Serif"/>
                <w:bCs/>
                <w:color w:val="000000" w:themeColor="text1"/>
                <w:sz w:val="22"/>
                <w:szCs w:val="22"/>
              </w:rPr>
            </w:pPr>
            <w:r>
              <w:rPr>
                <w:rFonts w:cs="Liberation Serif" w:ascii="Liberation Serif" w:hAnsi="Liberation Serif"/>
                <w:bCs/>
                <w:color w:val="000000" w:themeColor="text1"/>
                <w:sz w:val="22"/>
                <w:szCs w:val="22"/>
              </w:rPr>
            </w:r>
          </w:p>
        </w:tc>
      </w:tr>
      <w:tr>
        <w:trPr/>
        <w:tc>
          <w:tcPr>
            <w:tcW w:w="88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left"/>
              <w:rPr>
                <w:rFonts w:ascii="Liberation Serif" w:hAnsi="Liberation Serif" w:cs="Liberation Serif"/>
                <w:color w:val="000000" w:themeColor="text1"/>
                <w:sz w:val="22"/>
                <w:szCs w:val="22"/>
                <w:lang w:val="en-US"/>
              </w:rPr>
            </w:pPr>
            <w:r>
              <w:rPr>
                <w:rFonts w:cs="Liberation Serif" w:ascii="Liberation Serif" w:hAnsi="Liberation Serif"/>
                <w:color w:val="000000" w:themeColor="text1"/>
                <w:sz w:val="22"/>
                <w:szCs w:val="22"/>
                <w:lang w:val="en-US"/>
              </w:rPr>
              <w:t>15</w:t>
            </w:r>
          </w:p>
        </w:tc>
        <w:tc>
          <w:tcPr>
            <w:tcW w:w="3447" w:type="dxa"/>
            <w:gridSpan w:val="2"/>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left"/>
              <w:rPr>
                <w:rFonts w:ascii="Liberation Serif" w:hAnsi="Liberation Serif" w:cs="Liberation Serif"/>
                <w:color w:val="000000" w:themeColor="text1"/>
                <w:sz w:val="22"/>
                <w:szCs w:val="22"/>
              </w:rPr>
            </w:pPr>
            <w:r>
              <w:rPr>
                <w:rFonts w:cs="Liberation Serif" w:ascii="Liberation Serif" w:hAnsi="Liberation Serif"/>
                <w:color w:val="000000" w:themeColor="text1"/>
                <w:sz w:val="22"/>
                <w:szCs w:val="22"/>
              </w:rPr>
              <w:t>местный бюджет</w:t>
            </w:r>
          </w:p>
        </w:tc>
        <w:tc>
          <w:tcPr>
            <w:tcW w:w="1176" w:type="dxa"/>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left"/>
              <w:rPr>
                <w:rFonts w:ascii="Liberation Serif" w:hAnsi="Liberation Serif" w:cs="Liberation Serif"/>
                <w:bCs/>
                <w:color w:val="000000" w:themeColor="text1"/>
                <w:sz w:val="22"/>
                <w:szCs w:val="22"/>
              </w:rPr>
            </w:pPr>
            <w:r>
              <w:rPr>
                <w:rFonts w:cs="Liberation Serif" w:ascii="Liberation Serif" w:hAnsi="Liberation Serif"/>
                <w:bCs/>
                <w:color w:val="000000" w:themeColor="text1"/>
                <w:sz w:val="22"/>
                <w:szCs w:val="22"/>
              </w:rPr>
              <w:t>0</w:t>
            </w:r>
          </w:p>
        </w:tc>
        <w:tc>
          <w:tcPr>
            <w:tcW w:w="989" w:type="dxa"/>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left"/>
              <w:rPr>
                <w:rFonts w:ascii="Liberation Serif" w:hAnsi="Liberation Serif" w:cs="Liberation Serif"/>
                <w:bCs/>
                <w:color w:val="000000" w:themeColor="text1"/>
                <w:sz w:val="22"/>
                <w:szCs w:val="22"/>
              </w:rPr>
            </w:pPr>
            <w:r>
              <w:rPr>
                <w:rFonts w:cs="Liberation Serif" w:ascii="Liberation Serif" w:hAnsi="Liberation Serif"/>
                <w:bCs/>
                <w:color w:val="000000" w:themeColor="text1"/>
                <w:sz w:val="22"/>
                <w:szCs w:val="22"/>
              </w:rPr>
              <w:t>0</w:t>
            </w:r>
          </w:p>
        </w:tc>
        <w:tc>
          <w:tcPr>
            <w:tcW w:w="856" w:type="dxa"/>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left"/>
              <w:rPr>
                <w:rFonts w:ascii="Liberation Serif" w:hAnsi="Liberation Serif" w:cs="Liberation Serif"/>
                <w:bCs/>
                <w:color w:val="000000" w:themeColor="text1"/>
                <w:sz w:val="22"/>
                <w:szCs w:val="22"/>
              </w:rPr>
            </w:pPr>
            <w:r>
              <w:rPr>
                <w:rFonts w:cs="Liberation Serif" w:ascii="Liberation Serif" w:hAnsi="Liberation Serif"/>
                <w:bCs/>
                <w:color w:val="000000" w:themeColor="text1"/>
                <w:sz w:val="22"/>
                <w:szCs w:val="22"/>
              </w:rPr>
              <w:t>0</w:t>
            </w:r>
          </w:p>
        </w:tc>
        <w:tc>
          <w:tcPr>
            <w:tcW w:w="988" w:type="dxa"/>
            <w:gridSpan w:val="2"/>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left"/>
              <w:rPr>
                <w:rFonts w:ascii="Liberation Serif" w:hAnsi="Liberation Serif" w:cs="Liberation Serif"/>
                <w:bCs/>
                <w:color w:val="000000" w:themeColor="text1"/>
                <w:sz w:val="22"/>
                <w:szCs w:val="22"/>
              </w:rPr>
            </w:pPr>
            <w:r>
              <w:rPr>
                <w:rFonts w:cs="Liberation Serif" w:ascii="Liberation Serif" w:hAnsi="Liberation Serif"/>
                <w:bCs/>
                <w:color w:val="000000" w:themeColor="text1"/>
                <w:sz w:val="22"/>
                <w:szCs w:val="22"/>
              </w:rPr>
              <w:t>0</w:t>
            </w:r>
          </w:p>
        </w:tc>
        <w:tc>
          <w:tcPr>
            <w:tcW w:w="1145" w:type="dxa"/>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left"/>
              <w:rPr>
                <w:rFonts w:ascii="Liberation Serif" w:hAnsi="Liberation Serif" w:cs="Liberation Serif"/>
                <w:bCs/>
                <w:color w:val="000000" w:themeColor="text1"/>
                <w:sz w:val="22"/>
                <w:szCs w:val="22"/>
              </w:rPr>
            </w:pPr>
            <w:r>
              <w:rPr>
                <w:rFonts w:cs="Liberation Serif" w:ascii="Liberation Serif" w:hAnsi="Liberation Serif"/>
                <w:bCs/>
                <w:color w:val="000000" w:themeColor="text1"/>
                <w:sz w:val="22"/>
                <w:szCs w:val="22"/>
              </w:rPr>
              <w:t>0</w:t>
            </w:r>
          </w:p>
        </w:tc>
        <w:tc>
          <w:tcPr>
            <w:tcW w:w="958" w:type="dxa"/>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left"/>
              <w:rPr>
                <w:rFonts w:ascii="Liberation Serif" w:hAnsi="Liberation Serif" w:cs="Liberation Serif"/>
                <w:bCs/>
                <w:color w:val="000000" w:themeColor="text1"/>
                <w:sz w:val="22"/>
                <w:szCs w:val="22"/>
              </w:rPr>
            </w:pPr>
            <w:r>
              <w:rPr>
                <w:rFonts w:cs="Liberation Serif" w:ascii="Liberation Serif" w:hAnsi="Liberation Serif"/>
                <w:bCs/>
                <w:color w:val="000000" w:themeColor="text1"/>
                <w:sz w:val="22"/>
                <w:szCs w:val="22"/>
              </w:rPr>
              <w:t>0</w:t>
            </w:r>
          </w:p>
        </w:tc>
        <w:tc>
          <w:tcPr>
            <w:tcW w:w="856" w:type="dxa"/>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left"/>
              <w:rPr>
                <w:rFonts w:ascii="Liberation Serif" w:hAnsi="Liberation Serif" w:cs="Liberation Serif"/>
                <w:bCs/>
                <w:color w:val="000000" w:themeColor="text1"/>
                <w:sz w:val="22"/>
                <w:szCs w:val="22"/>
              </w:rPr>
            </w:pPr>
            <w:r>
              <w:rPr>
                <w:rFonts w:cs="Liberation Serif" w:ascii="Liberation Serif" w:hAnsi="Liberation Serif"/>
                <w:bCs/>
                <w:color w:val="000000" w:themeColor="text1"/>
                <w:sz w:val="22"/>
                <w:szCs w:val="22"/>
              </w:rPr>
              <w:t>0</w:t>
            </w:r>
          </w:p>
        </w:tc>
        <w:tc>
          <w:tcPr>
            <w:tcW w:w="1020"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left"/>
              <w:rPr>
                <w:rFonts w:ascii="Liberation Serif" w:hAnsi="Liberation Serif" w:cs="Liberation Serif"/>
                <w:bCs/>
                <w:color w:val="000000" w:themeColor="text1"/>
                <w:sz w:val="22"/>
                <w:szCs w:val="22"/>
              </w:rPr>
            </w:pPr>
            <w:r>
              <w:rPr>
                <w:rFonts w:cs="Liberation Serif" w:ascii="Liberation Serif" w:hAnsi="Liberation Serif"/>
                <w:bCs/>
                <w:color w:val="000000" w:themeColor="text1"/>
                <w:sz w:val="22"/>
                <w:szCs w:val="22"/>
              </w:rPr>
              <w:t>0</w:t>
            </w:r>
          </w:p>
        </w:tc>
        <w:tc>
          <w:tcPr>
            <w:tcW w:w="238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jc w:val="left"/>
              <w:rPr>
                <w:rFonts w:ascii="Liberation Serif" w:hAnsi="Liberation Serif" w:cs="Liberation Serif"/>
                <w:bCs/>
                <w:color w:val="000000" w:themeColor="text1"/>
                <w:sz w:val="22"/>
                <w:szCs w:val="22"/>
              </w:rPr>
            </w:pPr>
            <w:r>
              <w:rPr>
                <w:rFonts w:cs="Liberation Serif" w:ascii="Liberation Serif" w:hAnsi="Liberation Serif"/>
                <w:bCs/>
                <w:color w:val="000000" w:themeColor="text1"/>
                <w:sz w:val="22"/>
                <w:szCs w:val="22"/>
              </w:rPr>
            </w:r>
          </w:p>
        </w:tc>
      </w:tr>
      <w:tr>
        <w:trPr/>
        <w:tc>
          <w:tcPr>
            <w:tcW w:w="88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left"/>
              <w:rPr>
                <w:rFonts w:ascii="Liberation Serif" w:hAnsi="Liberation Serif" w:cs="Liberation Serif"/>
                <w:color w:val="000000" w:themeColor="text1"/>
                <w:sz w:val="22"/>
                <w:szCs w:val="22"/>
                <w:lang w:val="en-US"/>
              </w:rPr>
            </w:pPr>
            <w:r>
              <w:rPr>
                <w:rFonts w:cs="Liberation Serif" w:ascii="Liberation Serif" w:hAnsi="Liberation Serif"/>
                <w:color w:val="000000" w:themeColor="text1"/>
                <w:sz w:val="22"/>
                <w:szCs w:val="22"/>
                <w:lang w:val="en-US"/>
              </w:rPr>
              <w:t>16</w:t>
            </w:r>
          </w:p>
        </w:tc>
        <w:tc>
          <w:tcPr>
            <w:tcW w:w="3447" w:type="dxa"/>
            <w:gridSpan w:val="2"/>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left"/>
              <w:rPr>
                <w:rFonts w:ascii="Liberation Serif" w:hAnsi="Liberation Serif" w:cs="Liberation Serif"/>
                <w:color w:val="000000" w:themeColor="text1"/>
                <w:sz w:val="22"/>
                <w:szCs w:val="22"/>
              </w:rPr>
            </w:pPr>
            <w:r>
              <w:rPr>
                <w:rFonts w:cs="Liberation Serif" w:ascii="Liberation Serif" w:hAnsi="Liberation Serif"/>
                <w:color w:val="000000" w:themeColor="text1"/>
                <w:sz w:val="22"/>
                <w:szCs w:val="22"/>
              </w:rPr>
              <w:t>областной бюджет</w:t>
            </w:r>
          </w:p>
        </w:tc>
        <w:tc>
          <w:tcPr>
            <w:tcW w:w="1176" w:type="dxa"/>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left"/>
              <w:rPr>
                <w:rFonts w:ascii="Liberation Serif" w:hAnsi="Liberation Serif" w:cs="Liberation Serif"/>
                <w:bCs/>
                <w:color w:val="000000" w:themeColor="text1"/>
                <w:sz w:val="22"/>
                <w:szCs w:val="22"/>
              </w:rPr>
            </w:pPr>
            <w:r>
              <w:rPr>
                <w:rFonts w:cs="Liberation Serif" w:ascii="Liberation Serif" w:hAnsi="Liberation Serif"/>
                <w:bCs/>
                <w:color w:val="000000" w:themeColor="text1"/>
                <w:sz w:val="22"/>
                <w:szCs w:val="22"/>
              </w:rPr>
              <w:t>0</w:t>
            </w:r>
          </w:p>
        </w:tc>
        <w:tc>
          <w:tcPr>
            <w:tcW w:w="989" w:type="dxa"/>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left"/>
              <w:rPr>
                <w:rFonts w:ascii="Liberation Serif" w:hAnsi="Liberation Serif" w:cs="Liberation Serif"/>
                <w:bCs/>
                <w:color w:val="000000" w:themeColor="text1"/>
                <w:sz w:val="22"/>
                <w:szCs w:val="22"/>
              </w:rPr>
            </w:pPr>
            <w:r>
              <w:rPr>
                <w:rFonts w:cs="Liberation Serif" w:ascii="Liberation Serif" w:hAnsi="Liberation Serif"/>
                <w:bCs/>
                <w:color w:val="000000" w:themeColor="text1"/>
                <w:sz w:val="22"/>
                <w:szCs w:val="22"/>
              </w:rPr>
              <w:t>0</w:t>
            </w:r>
          </w:p>
        </w:tc>
        <w:tc>
          <w:tcPr>
            <w:tcW w:w="856" w:type="dxa"/>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left"/>
              <w:rPr>
                <w:rFonts w:ascii="Liberation Serif" w:hAnsi="Liberation Serif" w:cs="Liberation Serif"/>
                <w:bCs/>
                <w:color w:val="000000" w:themeColor="text1"/>
                <w:sz w:val="22"/>
                <w:szCs w:val="22"/>
              </w:rPr>
            </w:pPr>
            <w:r>
              <w:rPr>
                <w:rFonts w:cs="Liberation Serif" w:ascii="Liberation Serif" w:hAnsi="Liberation Serif"/>
                <w:bCs/>
                <w:color w:val="000000" w:themeColor="text1"/>
                <w:sz w:val="22"/>
                <w:szCs w:val="22"/>
              </w:rPr>
              <w:t>0</w:t>
            </w:r>
          </w:p>
        </w:tc>
        <w:tc>
          <w:tcPr>
            <w:tcW w:w="988" w:type="dxa"/>
            <w:gridSpan w:val="2"/>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left"/>
              <w:rPr>
                <w:rFonts w:ascii="Liberation Serif" w:hAnsi="Liberation Serif" w:cs="Liberation Serif"/>
                <w:bCs/>
                <w:color w:val="000000" w:themeColor="text1"/>
                <w:sz w:val="22"/>
                <w:szCs w:val="22"/>
              </w:rPr>
            </w:pPr>
            <w:r>
              <w:rPr>
                <w:rFonts w:cs="Liberation Serif" w:ascii="Liberation Serif" w:hAnsi="Liberation Serif"/>
                <w:bCs/>
                <w:color w:val="000000" w:themeColor="text1"/>
                <w:sz w:val="22"/>
                <w:szCs w:val="22"/>
              </w:rPr>
              <w:t>0</w:t>
            </w:r>
          </w:p>
        </w:tc>
        <w:tc>
          <w:tcPr>
            <w:tcW w:w="1145" w:type="dxa"/>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left"/>
              <w:rPr>
                <w:rFonts w:ascii="Liberation Serif" w:hAnsi="Liberation Serif" w:cs="Liberation Serif"/>
                <w:bCs/>
                <w:color w:val="000000" w:themeColor="text1"/>
                <w:sz w:val="22"/>
                <w:szCs w:val="22"/>
              </w:rPr>
            </w:pPr>
            <w:r>
              <w:rPr>
                <w:rFonts w:cs="Liberation Serif" w:ascii="Liberation Serif" w:hAnsi="Liberation Serif"/>
                <w:bCs/>
                <w:color w:val="000000" w:themeColor="text1"/>
                <w:sz w:val="22"/>
                <w:szCs w:val="22"/>
              </w:rPr>
              <w:t>0</w:t>
            </w:r>
          </w:p>
        </w:tc>
        <w:tc>
          <w:tcPr>
            <w:tcW w:w="958" w:type="dxa"/>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left"/>
              <w:rPr>
                <w:rFonts w:ascii="Liberation Serif" w:hAnsi="Liberation Serif" w:cs="Liberation Serif"/>
                <w:bCs/>
                <w:color w:val="000000" w:themeColor="text1"/>
                <w:sz w:val="22"/>
                <w:szCs w:val="22"/>
              </w:rPr>
            </w:pPr>
            <w:r>
              <w:rPr>
                <w:rFonts w:cs="Liberation Serif" w:ascii="Liberation Serif" w:hAnsi="Liberation Serif"/>
                <w:bCs/>
                <w:color w:val="000000" w:themeColor="text1"/>
                <w:sz w:val="22"/>
                <w:szCs w:val="22"/>
              </w:rPr>
              <w:t>0</w:t>
            </w:r>
          </w:p>
        </w:tc>
        <w:tc>
          <w:tcPr>
            <w:tcW w:w="856" w:type="dxa"/>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left"/>
              <w:rPr>
                <w:rFonts w:ascii="Liberation Serif" w:hAnsi="Liberation Serif" w:cs="Liberation Serif"/>
                <w:bCs/>
                <w:color w:val="000000" w:themeColor="text1"/>
                <w:sz w:val="22"/>
                <w:szCs w:val="22"/>
              </w:rPr>
            </w:pPr>
            <w:r>
              <w:rPr>
                <w:rFonts w:cs="Liberation Serif" w:ascii="Liberation Serif" w:hAnsi="Liberation Serif"/>
                <w:bCs/>
                <w:color w:val="000000" w:themeColor="text1"/>
                <w:sz w:val="22"/>
                <w:szCs w:val="22"/>
              </w:rPr>
              <w:t>0</w:t>
            </w:r>
          </w:p>
        </w:tc>
        <w:tc>
          <w:tcPr>
            <w:tcW w:w="1020"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left"/>
              <w:rPr>
                <w:rFonts w:ascii="Liberation Serif" w:hAnsi="Liberation Serif" w:cs="Liberation Serif"/>
                <w:bCs/>
                <w:color w:val="000000" w:themeColor="text1"/>
                <w:sz w:val="22"/>
                <w:szCs w:val="22"/>
              </w:rPr>
            </w:pPr>
            <w:r>
              <w:rPr>
                <w:rFonts w:cs="Liberation Serif" w:ascii="Liberation Serif" w:hAnsi="Liberation Serif"/>
                <w:bCs/>
                <w:color w:val="000000" w:themeColor="text1"/>
                <w:sz w:val="22"/>
                <w:szCs w:val="22"/>
              </w:rPr>
              <w:t>0</w:t>
            </w:r>
          </w:p>
        </w:tc>
        <w:tc>
          <w:tcPr>
            <w:tcW w:w="238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jc w:val="left"/>
              <w:rPr>
                <w:rFonts w:ascii="Liberation Serif" w:hAnsi="Liberation Serif" w:cs="Liberation Serif"/>
                <w:bCs/>
                <w:color w:val="000000" w:themeColor="text1"/>
                <w:sz w:val="22"/>
                <w:szCs w:val="22"/>
              </w:rPr>
            </w:pPr>
            <w:r>
              <w:rPr>
                <w:rFonts w:cs="Liberation Serif" w:ascii="Liberation Serif" w:hAnsi="Liberation Serif"/>
                <w:bCs/>
                <w:color w:val="000000" w:themeColor="text1"/>
                <w:sz w:val="22"/>
                <w:szCs w:val="22"/>
              </w:rPr>
            </w:r>
          </w:p>
        </w:tc>
      </w:tr>
      <w:tr>
        <w:trPr/>
        <w:tc>
          <w:tcPr>
            <w:tcW w:w="88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left"/>
              <w:rPr>
                <w:rFonts w:ascii="Liberation Serif" w:hAnsi="Liberation Serif" w:cs="Liberation Serif"/>
                <w:color w:val="000000" w:themeColor="text1"/>
                <w:sz w:val="22"/>
                <w:szCs w:val="22"/>
                <w:lang w:val="en-US"/>
              </w:rPr>
            </w:pPr>
            <w:r>
              <w:rPr>
                <w:rFonts w:cs="Liberation Serif" w:ascii="Liberation Serif" w:hAnsi="Liberation Serif"/>
                <w:color w:val="000000" w:themeColor="text1"/>
                <w:sz w:val="22"/>
                <w:szCs w:val="22"/>
                <w:lang w:val="en-US"/>
              </w:rPr>
              <w:t>17</w:t>
            </w:r>
          </w:p>
        </w:tc>
        <w:tc>
          <w:tcPr>
            <w:tcW w:w="1420"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ind w:left="0" w:hanging="0"/>
              <w:jc w:val="left"/>
              <w:outlineLvl w:val="4"/>
              <w:rPr>
                <w:rFonts w:ascii="Liberation Serif" w:hAnsi="Liberation Serif" w:cs="Liberation Serif"/>
                <w:color w:val="000000" w:themeColor="text1"/>
                <w:sz w:val="22"/>
                <w:szCs w:val="22"/>
              </w:rPr>
            </w:pPr>
            <w:r>
              <w:rPr>
                <w:rFonts w:cs="Liberation Serif" w:ascii="Liberation Serif" w:hAnsi="Liberation Serif"/>
                <w:color w:val="000000" w:themeColor="text1"/>
                <w:sz w:val="22"/>
                <w:szCs w:val="22"/>
              </w:rPr>
            </w:r>
          </w:p>
        </w:tc>
        <w:tc>
          <w:tcPr>
            <w:tcW w:w="2027" w:type="dxa"/>
            <w:tcBorders/>
          </w:tcPr>
          <w:p>
            <w:pPr>
              <w:pStyle w:val="Normal"/>
              <w:widowControl w:val="false"/>
              <w:rPr/>
            </w:pPr>
            <w:r>
              <w:rPr/>
            </w:r>
          </w:p>
        </w:tc>
        <w:tc>
          <w:tcPr>
            <w:tcW w:w="7988" w:type="dxa"/>
            <w:gridSpan w:val="9"/>
            <w:tcBorders/>
          </w:tcPr>
          <w:p>
            <w:pPr>
              <w:pStyle w:val="Normal"/>
              <w:widowControl w:val="false"/>
              <w:rPr/>
            </w:pPr>
            <w:r>
              <w:rPr>
                <w:b/>
                <w:sz w:val="24"/>
                <w:szCs w:val="24"/>
              </w:rPr>
              <w:t>1.1.Бюджетные инвестиции в объекты капитального строительства</w:t>
            </w:r>
          </w:p>
        </w:tc>
        <w:tc>
          <w:tcPr>
            <w:tcW w:w="2384" w:type="dxa"/>
            <w:tcBorders/>
          </w:tcPr>
          <w:p>
            <w:pPr>
              <w:pStyle w:val="Normal"/>
              <w:widowControl w:val="false"/>
              <w:rPr/>
            </w:pPr>
            <w:r>
              <w:rPr/>
            </w:r>
          </w:p>
        </w:tc>
      </w:tr>
      <w:tr>
        <w:trPr/>
        <w:tc>
          <w:tcPr>
            <w:tcW w:w="88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left"/>
              <w:rPr>
                <w:rFonts w:ascii="Liberation Serif" w:hAnsi="Liberation Serif" w:cs="Liberation Serif"/>
                <w:color w:val="000000" w:themeColor="text1"/>
                <w:sz w:val="22"/>
                <w:szCs w:val="22"/>
                <w:lang w:val="en-US"/>
              </w:rPr>
            </w:pPr>
            <w:r>
              <w:rPr>
                <w:rFonts w:cs="Liberation Serif" w:ascii="Liberation Serif" w:hAnsi="Liberation Serif"/>
                <w:color w:val="000000" w:themeColor="text1"/>
                <w:sz w:val="22"/>
                <w:szCs w:val="22"/>
                <w:lang w:val="en-US"/>
              </w:rPr>
              <w:t>18</w:t>
            </w:r>
          </w:p>
        </w:tc>
        <w:tc>
          <w:tcPr>
            <w:tcW w:w="3447" w:type="dxa"/>
            <w:gridSpan w:val="2"/>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left"/>
              <w:rPr>
                <w:rFonts w:ascii="Liberation Serif" w:hAnsi="Liberation Serif" w:cs="Liberation Serif"/>
                <w:bCs/>
                <w:color w:val="000000" w:themeColor="text1"/>
                <w:sz w:val="22"/>
                <w:szCs w:val="22"/>
              </w:rPr>
            </w:pPr>
            <w:r>
              <w:rPr>
                <w:rFonts w:cs="Liberation Serif" w:ascii="Liberation Serif" w:hAnsi="Liberation Serif"/>
                <w:bCs/>
                <w:color w:val="000000" w:themeColor="text1"/>
                <w:sz w:val="22"/>
                <w:szCs w:val="22"/>
              </w:rPr>
              <w:t xml:space="preserve">Всего по направлению </w:t>
            </w:r>
          </w:p>
          <w:p>
            <w:pPr>
              <w:pStyle w:val="Normal"/>
              <w:widowControl w:val="false"/>
              <w:jc w:val="left"/>
              <w:rPr>
                <w:rFonts w:ascii="Liberation Serif" w:hAnsi="Liberation Serif" w:cs="Liberation Serif"/>
                <w:bCs/>
                <w:color w:val="000000" w:themeColor="text1"/>
                <w:sz w:val="22"/>
                <w:szCs w:val="22"/>
              </w:rPr>
            </w:pPr>
            <w:r>
              <w:rPr>
                <w:rFonts w:cs="Liberation Serif" w:ascii="Liberation Serif" w:hAnsi="Liberation Serif"/>
                <w:bCs/>
                <w:color w:val="000000" w:themeColor="text1"/>
                <w:sz w:val="22"/>
                <w:szCs w:val="22"/>
              </w:rPr>
            </w:r>
          </w:p>
          <w:p>
            <w:pPr>
              <w:pStyle w:val="Normal"/>
              <w:widowControl w:val="false"/>
              <w:jc w:val="left"/>
              <w:rPr>
                <w:rFonts w:ascii="Liberation Serif" w:hAnsi="Liberation Serif" w:cs="Liberation Serif"/>
                <w:bCs/>
                <w:color w:val="000000" w:themeColor="text1"/>
                <w:sz w:val="22"/>
                <w:szCs w:val="22"/>
              </w:rPr>
            </w:pPr>
            <w:r>
              <w:rPr>
                <w:rFonts w:cs="Liberation Serif" w:ascii="Liberation Serif" w:hAnsi="Liberation Serif"/>
                <w:bCs/>
                <w:color w:val="000000" w:themeColor="text1"/>
                <w:sz w:val="22"/>
                <w:szCs w:val="22"/>
              </w:rPr>
            </w:r>
          </w:p>
          <w:p>
            <w:pPr>
              <w:pStyle w:val="Normal"/>
              <w:widowControl w:val="false"/>
              <w:jc w:val="left"/>
              <w:rPr>
                <w:rFonts w:ascii="Liberation Serif" w:hAnsi="Liberation Serif" w:cs="Liberation Serif"/>
                <w:bCs/>
                <w:color w:val="000000" w:themeColor="text1"/>
                <w:sz w:val="22"/>
                <w:szCs w:val="22"/>
              </w:rPr>
            </w:pPr>
            <w:r>
              <w:rPr>
                <w:rFonts w:cs="Liberation Serif" w:ascii="Liberation Serif" w:hAnsi="Liberation Serif"/>
                <w:bCs/>
                <w:color w:val="000000" w:themeColor="text1"/>
                <w:sz w:val="22"/>
                <w:szCs w:val="22"/>
              </w:rPr>
              <w:t>«Бюджетные инвестиции в объекты капитального строительства», в том числе:</w:t>
            </w:r>
          </w:p>
        </w:tc>
        <w:tc>
          <w:tcPr>
            <w:tcW w:w="1176" w:type="dxa"/>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spacing w:lineRule="auto" w:line="259"/>
              <w:jc w:val="left"/>
              <w:rPr>
                <w:rFonts w:ascii="Liberation Serif" w:hAnsi="Liberation Serif" w:cs="Liberation Serif"/>
                <w:color w:val="000000" w:themeColor="text1"/>
                <w:sz w:val="22"/>
                <w:szCs w:val="22"/>
              </w:rPr>
            </w:pPr>
            <w:r>
              <w:rPr>
                <w:rFonts w:cs="Liberation Serif" w:ascii="Liberation Serif" w:hAnsi="Liberation Serif"/>
                <w:color w:val="000000" w:themeColor="text1"/>
                <w:sz w:val="22"/>
                <w:szCs w:val="22"/>
              </w:rPr>
              <w:t>128048,202</w:t>
            </w:r>
          </w:p>
        </w:tc>
        <w:tc>
          <w:tcPr>
            <w:tcW w:w="989" w:type="dxa"/>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left"/>
              <w:rPr>
                <w:rFonts w:ascii="Liberation Serif" w:hAnsi="Liberation Serif" w:cs="Liberation Serif"/>
                <w:bCs/>
                <w:color w:val="000000" w:themeColor="text1"/>
                <w:sz w:val="22"/>
                <w:szCs w:val="22"/>
              </w:rPr>
            </w:pPr>
            <w:r>
              <w:rPr>
                <w:rFonts w:cs="Liberation Serif" w:ascii="Liberation Serif" w:hAnsi="Liberation Serif"/>
                <w:bCs/>
                <w:color w:val="000000" w:themeColor="text1"/>
                <w:sz w:val="22"/>
                <w:szCs w:val="22"/>
              </w:rPr>
              <w:t>0</w:t>
            </w:r>
          </w:p>
        </w:tc>
        <w:tc>
          <w:tcPr>
            <w:tcW w:w="856" w:type="dxa"/>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left"/>
              <w:rPr>
                <w:rFonts w:ascii="Liberation Serif" w:hAnsi="Liberation Serif" w:cs="Liberation Serif"/>
                <w:bCs/>
                <w:color w:val="000000" w:themeColor="text1"/>
                <w:sz w:val="22"/>
                <w:szCs w:val="22"/>
              </w:rPr>
            </w:pPr>
            <w:r>
              <w:rPr>
                <w:rFonts w:cs="Liberation Serif" w:ascii="Liberation Serif" w:hAnsi="Liberation Serif"/>
                <w:bCs/>
                <w:color w:val="000000" w:themeColor="text1"/>
                <w:sz w:val="22"/>
                <w:szCs w:val="22"/>
              </w:rPr>
              <w:t>0</w:t>
            </w:r>
          </w:p>
        </w:tc>
        <w:tc>
          <w:tcPr>
            <w:tcW w:w="988" w:type="dxa"/>
            <w:gridSpan w:val="2"/>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left"/>
              <w:rPr>
                <w:rFonts w:ascii="Liberation Serif" w:hAnsi="Liberation Serif" w:cs="Liberation Serif"/>
                <w:bCs/>
                <w:color w:val="000000" w:themeColor="text1"/>
                <w:sz w:val="22"/>
                <w:szCs w:val="22"/>
              </w:rPr>
            </w:pPr>
            <w:r>
              <w:rPr>
                <w:rFonts w:cs="Liberation Serif" w:ascii="Liberation Serif" w:hAnsi="Liberation Serif"/>
                <w:bCs/>
                <w:color w:val="000000" w:themeColor="text1"/>
                <w:sz w:val="22"/>
                <w:szCs w:val="22"/>
              </w:rPr>
              <w:t>60000,0</w:t>
            </w:r>
          </w:p>
        </w:tc>
        <w:tc>
          <w:tcPr>
            <w:tcW w:w="1145" w:type="dxa"/>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spacing w:lineRule="auto" w:line="259"/>
              <w:jc w:val="left"/>
              <w:rPr>
                <w:rFonts w:ascii="Liberation Serif" w:hAnsi="Liberation Serif" w:cs="Liberation Serif"/>
                <w:color w:val="000000" w:themeColor="text1"/>
                <w:sz w:val="22"/>
                <w:szCs w:val="22"/>
              </w:rPr>
            </w:pPr>
            <w:r>
              <w:rPr>
                <w:rFonts w:cs="Liberation Serif" w:ascii="Liberation Serif" w:hAnsi="Liberation Serif"/>
                <w:color w:val="000000" w:themeColor="text1"/>
                <w:sz w:val="22"/>
                <w:szCs w:val="22"/>
              </w:rPr>
              <w:t>28048,202</w:t>
            </w:r>
          </w:p>
        </w:tc>
        <w:tc>
          <w:tcPr>
            <w:tcW w:w="958" w:type="dxa"/>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left"/>
              <w:rPr>
                <w:rFonts w:ascii="Liberation Serif" w:hAnsi="Liberation Serif" w:cs="Liberation Serif"/>
                <w:bCs/>
                <w:color w:val="000000" w:themeColor="text1"/>
                <w:sz w:val="22"/>
                <w:szCs w:val="22"/>
              </w:rPr>
            </w:pPr>
            <w:r>
              <w:rPr>
                <w:rFonts w:cs="Liberation Serif" w:ascii="Liberation Serif" w:hAnsi="Liberation Serif"/>
                <w:bCs/>
                <w:color w:val="000000" w:themeColor="text1"/>
                <w:sz w:val="22"/>
                <w:szCs w:val="22"/>
              </w:rPr>
              <w:t>0</w:t>
            </w:r>
          </w:p>
        </w:tc>
        <w:tc>
          <w:tcPr>
            <w:tcW w:w="856" w:type="dxa"/>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left"/>
              <w:rPr>
                <w:rFonts w:ascii="Liberation Serif" w:hAnsi="Liberation Serif" w:cs="Liberation Serif"/>
                <w:color w:val="000000" w:themeColor="text1"/>
                <w:sz w:val="22"/>
                <w:szCs w:val="22"/>
              </w:rPr>
            </w:pPr>
            <w:r>
              <w:rPr>
                <w:rFonts w:cs="Liberation Serif" w:ascii="Liberation Serif" w:hAnsi="Liberation Serif"/>
                <w:color w:val="000000" w:themeColor="text1"/>
                <w:sz w:val="22"/>
                <w:szCs w:val="22"/>
              </w:rPr>
              <w:t>40000,0</w:t>
            </w:r>
          </w:p>
        </w:tc>
        <w:tc>
          <w:tcPr>
            <w:tcW w:w="1020"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left"/>
              <w:rPr>
                <w:rFonts w:ascii="Liberation Serif" w:hAnsi="Liberation Serif" w:cs="Liberation Serif"/>
                <w:bCs/>
                <w:color w:val="000000" w:themeColor="text1"/>
                <w:sz w:val="22"/>
                <w:szCs w:val="22"/>
              </w:rPr>
            </w:pPr>
            <w:r>
              <w:rPr>
                <w:rFonts w:cs="Liberation Serif" w:ascii="Liberation Serif" w:hAnsi="Liberation Serif"/>
                <w:bCs/>
                <w:color w:val="000000" w:themeColor="text1"/>
                <w:sz w:val="22"/>
                <w:szCs w:val="22"/>
              </w:rPr>
              <w:t>0</w:t>
            </w:r>
          </w:p>
        </w:tc>
        <w:tc>
          <w:tcPr>
            <w:tcW w:w="238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jc w:val="left"/>
              <w:rPr>
                <w:rFonts w:ascii="Liberation Serif" w:hAnsi="Liberation Serif" w:cs="Liberation Serif"/>
                <w:bCs/>
                <w:color w:val="000000" w:themeColor="text1"/>
                <w:sz w:val="22"/>
                <w:szCs w:val="22"/>
              </w:rPr>
            </w:pPr>
            <w:r>
              <w:rPr>
                <w:rFonts w:cs="Liberation Serif" w:ascii="Liberation Serif" w:hAnsi="Liberation Serif"/>
                <w:bCs/>
                <w:color w:val="000000" w:themeColor="text1"/>
                <w:sz w:val="22"/>
                <w:szCs w:val="22"/>
              </w:rPr>
            </w:r>
          </w:p>
        </w:tc>
      </w:tr>
      <w:tr>
        <w:trPr>
          <w:trHeight w:val="375" w:hRule="atLeast"/>
        </w:trPr>
        <w:tc>
          <w:tcPr>
            <w:tcW w:w="88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left"/>
              <w:rPr>
                <w:rFonts w:ascii="Liberation Serif" w:hAnsi="Liberation Serif" w:cs="Liberation Serif"/>
                <w:color w:val="000000" w:themeColor="text1"/>
                <w:sz w:val="22"/>
                <w:szCs w:val="22"/>
                <w:lang w:val="en-US"/>
              </w:rPr>
            </w:pPr>
            <w:r>
              <w:rPr>
                <w:rFonts w:cs="Liberation Serif" w:ascii="Liberation Serif" w:hAnsi="Liberation Serif"/>
                <w:color w:val="000000" w:themeColor="text1"/>
                <w:sz w:val="22"/>
                <w:szCs w:val="22"/>
                <w:lang w:val="en-US"/>
              </w:rPr>
              <w:t>19</w:t>
            </w:r>
          </w:p>
        </w:tc>
        <w:tc>
          <w:tcPr>
            <w:tcW w:w="3447" w:type="dxa"/>
            <w:gridSpan w:val="2"/>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left"/>
              <w:rPr>
                <w:rFonts w:ascii="Liberation Serif" w:hAnsi="Liberation Serif" w:cs="Liberation Serif"/>
                <w:color w:val="000000" w:themeColor="text1"/>
                <w:sz w:val="22"/>
                <w:szCs w:val="22"/>
              </w:rPr>
            </w:pPr>
            <w:r>
              <w:rPr>
                <w:rFonts w:cs="Liberation Serif" w:ascii="Liberation Serif" w:hAnsi="Liberation Serif"/>
                <w:color w:val="000000" w:themeColor="text1"/>
                <w:sz w:val="22"/>
                <w:szCs w:val="22"/>
              </w:rPr>
              <w:t>местный бюджет</w:t>
            </w:r>
          </w:p>
          <w:p>
            <w:pPr>
              <w:pStyle w:val="Normal"/>
              <w:widowControl w:val="false"/>
              <w:jc w:val="left"/>
              <w:rPr>
                <w:rFonts w:ascii="Liberation Serif" w:hAnsi="Liberation Serif" w:cs="Liberation Serif"/>
                <w:color w:val="000000" w:themeColor="text1"/>
                <w:sz w:val="22"/>
                <w:szCs w:val="22"/>
              </w:rPr>
            </w:pPr>
            <w:r>
              <w:rPr>
                <w:rFonts w:cs="Liberation Serif" w:ascii="Liberation Serif" w:hAnsi="Liberation Serif"/>
                <w:color w:val="000000" w:themeColor="text1"/>
                <w:sz w:val="22"/>
                <w:szCs w:val="22"/>
              </w:rPr>
            </w:r>
          </w:p>
          <w:p>
            <w:pPr>
              <w:pStyle w:val="Normal"/>
              <w:widowControl w:val="false"/>
              <w:jc w:val="left"/>
              <w:rPr>
                <w:rFonts w:ascii="Liberation Serif" w:hAnsi="Liberation Serif" w:cs="Liberation Serif"/>
                <w:color w:val="000000" w:themeColor="text1"/>
                <w:sz w:val="22"/>
                <w:szCs w:val="22"/>
              </w:rPr>
            </w:pPr>
            <w:r>
              <w:rPr>
                <w:rFonts w:cs="Liberation Serif" w:ascii="Liberation Serif" w:hAnsi="Liberation Serif"/>
                <w:color w:val="000000" w:themeColor="text1"/>
                <w:sz w:val="22"/>
                <w:szCs w:val="22"/>
              </w:rPr>
            </w:r>
          </w:p>
        </w:tc>
        <w:tc>
          <w:tcPr>
            <w:tcW w:w="1176" w:type="dxa"/>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spacing w:lineRule="auto" w:line="259"/>
              <w:jc w:val="left"/>
              <w:rPr>
                <w:rFonts w:ascii="Liberation Serif" w:hAnsi="Liberation Serif" w:cs="Liberation Serif"/>
                <w:color w:val="000000" w:themeColor="text1"/>
                <w:sz w:val="22"/>
                <w:szCs w:val="22"/>
              </w:rPr>
            </w:pPr>
            <w:r>
              <w:rPr>
                <w:rFonts w:cs="Liberation Serif" w:ascii="Liberation Serif" w:hAnsi="Liberation Serif"/>
                <w:color w:val="000000" w:themeColor="text1"/>
                <w:sz w:val="22"/>
                <w:szCs w:val="22"/>
              </w:rPr>
              <w:t>128048,202</w:t>
            </w:r>
          </w:p>
        </w:tc>
        <w:tc>
          <w:tcPr>
            <w:tcW w:w="989" w:type="dxa"/>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left"/>
              <w:rPr>
                <w:rFonts w:ascii="Liberation Serif" w:hAnsi="Liberation Serif" w:cs="Liberation Serif"/>
                <w:bCs/>
                <w:color w:val="000000" w:themeColor="text1"/>
                <w:sz w:val="22"/>
                <w:szCs w:val="22"/>
              </w:rPr>
            </w:pPr>
            <w:r>
              <w:rPr>
                <w:rFonts w:cs="Liberation Serif" w:ascii="Liberation Serif" w:hAnsi="Liberation Serif"/>
                <w:bCs/>
                <w:color w:val="000000" w:themeColor="text1"/>
                <w:sz w:val="22"/>
                <w:szCs w:val="22"/>
              </w:rPr>
              <w:t>0</w:t>
            </w:r>
          </w:p>
        </w:tc>
        <w:tc>
          <w:tcPr>
            <w:tcW w:w="856" w:type="dxa"/>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left"/>
              <w:rPr>
                <w:rFonts w:ascii="Liberation Serif" w:hAnsi="Liberation Serif" w:cs="Liberation Serif"/>
                <w:bCs/>
                <w:color w:val="000000" w:themeColor="text1"/>
                <w:sz w:val="22"/>
                <w:szCs w:val="22"/>
              </w:rPr>
            </w:pPr>
            <w:r>
              <w:rPr>
                <w:rFonts w:cs="Liberation Serif" w:ascii="Liberation Serif" w:hAnsi="Liberation Serif"/>
                <w:bCs/>
                <w:color w:val="000000" w:themeColor="text1"/>
                <w:sz w:val="22"/>
                <w:szCs w:val="22"/>
              </w:rPr>
              <w:t>0</w:t>
            </w:r>
          </w:p>
        </w:tc>
        <w:tc>
          <w:tcPr>
            <w:tcW w:w="988" w:type="dxa"/>
            <w:gridSpan w:val="2"/>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left"/>
              <w:rPr>
                <w:rFonts w:ascii="Liberation Serif" w:hAnsi="Liberation Serif" w:cs="Liberation Serif"/>
                <w:bCs/>
                <w:color w:val="000000" w:themeColor="text1"/>
                <w:sz w:val="22"/>
                <w:szCs w:val="22"/>
              </w:rPr>
            </w:pPr>
            <w:r>
              <w:rPr>
                <w:rFonts w:cs="Liberation Serif" w:ascii="Liberation Serif" w:hAnsi="Liberation Serif"/>
                <w:bCs/>
                <w:color w:val="000000" w:themeColor="text1"/>
                <w:sz w:val="22"/>
                <w:szCs w:val="22"/>
              </w:rPr>
              <w:t>60000,00</w:t>
            </w:r>
          </w:p>
        </w:tc>
        <w:tc>
          <w:tcPr>
            <w:tcW w:w="1145" w:type="dxa"/>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spacing w:lineRule="auto" w:line="259"/>
              <w:jc w:val="left"/>
              <w:rPr>
                <w:rFonts w:ascii="Liberation Serif" w:hAnsi="Liberation Serif" w:cs="Liberation Serif"/>
                <w:color w:val="000000" w:themeColor="text1"/>
                <w:sz w:val="22"/>
                <w:szCs w:val="22"/>
              </w:rPr>
            </w:pPr>
            <w:r>
              <w:rPr>
                <w:rFonts w:cs="Liberation Serif" w:ascii="Liberation Serif" w:hAnsi="Liberation Serif"/>
                <w:color w:val="000000" w:themeColor="text1"/>
                <w:sz w:val="22"/>
                <w:szCs w:val="22"/>
              </w:rPr>
              <w:t>28048,202</w:t>
            </w:r>
          </w:p>
        </w:tc>
        <w:tc>
          <w:tcPr>
            <w:tcW w:w="958" w:type="dxa"/>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left"/>
              <w:rPr>
                <w:rFonts w:ascii="Liberation Serif" w:hAnsi="Liberation Serif" w:cs="Liberation Serif"/>
                <w:bCs/>
                <w:color w:val="000000" w:themeColor="text1"/>
                <w:sz w:val="22"/>
                <w:szCs w:val="22"/>
              </w:rPr>
            </w:pPr>
            <w:r>
              <w:rPr>
                <w:rFonts w:cs="Liberation Serif" w:ascii="Liberation Serif" w:hAnsi="Liberation Serif"/>
                <w:bCs/>
                <w:color w:val="000000" w:themeColor="text1"/>
                <w:sz w:val="22"/>
                <w:szCs w:val="22"/>
              </w:rPr>
              <w:t>0</w:t>
            </w:r>
          </w:p>
        </w:tc>
        <w:tc>
          <w:tcPr>
            <w:tcW w:w="856" w:type="dxa"/>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spacing w:lineRule="auto" w:line="259"/>
              <w:jc w:val="left"/>
              <w:rPr>
                <w:rFonts w:ascii="Liberation Serif" w:hAnsi="Liberation Serif" w:cs="Liberation Serif"/>
                <w:color w:val="000000" w:themeColor="text1"/>
                <w:sz w:val="22"/>
                <w:szCs w:val="22"/>
              </w:rPr>
            </w:pPr>
            <w:r>
              <w:rPr>
                <w:rFonts w:cs="Liberation Serif" w:ascii="Liberation Serif" w:hAnsi="Liberation Serif"/>
                <w:color w:val="000000" w:themeColor="text1"/>
                <w:sz w:val="22"/>
                <w:szCs w:val="22"/>
              </w:rPr>
              <w:t>40000,0</w:t>
            </w:r>
          </w:p>
        </w:tc>
        <w:tc>
          <w:tcPr>
            <w:tcW w:w="1020"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left"/>
              <w:rPr>
                <w:rFonts w:ascii="Liberation Serif" w:hAnsi="Liberation Serif" w:cs="Liberation Serif"/>
                <w:bCs/>
                <w:color w:val="000000" w:themeColor="text1"/>
                <w:sz w:val="22"/>
                <w:szCs w:val="22"/>
              </w:rPr>
            </w:pPr>
            <w:r>
              <w:rPr>
                <w:rFonts w:cs="Liberation Serif" w:ascii="Liberation Serif" w:hAnsi="Liberation Serif"/>
                <w:bCs/>
                <w:color w:val="000000" w:themeColor="text1"/>
                <w:sz w:val="22"/>
                <w:szCs w:val="22"/>
              </w:rPr>
              <w:t>0</w:t>
            </w:r>
          </w:p>
        </w:tc>
        <w:tc>
          <w:tcPr>
            <w:tcW w:w="238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jc w:val="left"/>
              <w:rPr>
                <w:rFonts w:ascii="Liberation Serif" w:hAnsi="Liberation Serif" w:cs="Liberation Serif"/>
                <w:bCs/>
                <w:color w:val="000000" w:themeColor="text1"/>
                <w:sz w:val="22"/>
                <w:szCs w:val="22"/>
              </w:rPr>
            </w:pPr>
            <w:r>
              <w:rPr>
                <w:rFonts w:cs="Liberation Serif" w:ascii="Liberation Serif" w:hAnsi="Liberation Serif"/>
                <w:bCs/>
                <w:color w:val="000000" w:themeColor="text1"/>
                <w:sz w:val="22"/>
                <w:szCs w:val="22"/>
              </w:rPr>
            </w:r>
          </w:p>
        </w:tc>
      </w:tr>
      <w:tr>
        <w:trPr>
          <w:trHeight w:val="630" w:hRule="atLeast"/>
        </w:trPr>
        <w:tc>
          <w:tcPr>
            <w:tcW w:w="880" w:type="dxa"/>
            <w:gridSpan w:val="2"/>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left"/>
              <w:rPr>
                <w:rFonts w:ascii="Liberation Serif" w:hAnsi="Liberation Serif" w:cs="Liberation Serif"/>
                <w:color w:val="000000" w:themeColor="text1"/>
                <w:sz w:val="22"/>
                <w:szCs w:val="22"/>
              </w:rPr>
            </w:pPr>
            <w:r>
              <w:rPr>
                <w:rFonts w:cs="Liberation Serif" w:ascii="Liberation Serif" w:hAnsi="Liberation Serif"/>
                <w:color w:val="000000" w:themeColor="text1"/>
                <w:sz w:val="22"/>
                <w:szCs w:val="22"/>
              </w:rPr>
              <w:t>20</w:t>
            </w:r>
          </w:p>
        </w:tc>
        <w:tc>
          <w:tcPr>
            <w:tcW w:w="3447" w:type="dxa"/>
            <w:gridSpan w:val="2"/>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left"/>
              <w:rPr>
                <w:rFonts w:ascii="Liberation Serif" w:hAnsi="Liberation Serif" w:cs="Liberation Serif"/>
                <w:color w:val="000000" w:themeColor="text1"/>
                <w:sz w:val="22"/>
                <w:szCs w:val="22"/>
              </w:rPr>
            </w:pPr>
            <w:r>
              <w:rPr>
                <w:rFonts w:cs="Liberation Serif" w:ascii="Liberation Serif" w:hAnsi="Liberation Serif"/>
                <w:color w:val="000000" w:themeColor="text1"/>
                <w:sz w:val="22"/>
                <w:szCs w:val="22"/>
              </w:rPr>
              <w:t>Мероприятие 1: Реконструкция (модернизация) системы водоснабжения (Гаринского городского округа Свердловской области), в том числе:</w:t>
            </w:r>
          </w:p>
          <w:p>
            <w:pPr>
              <w:pStyle w:val="Normal"/>
              <w:widowControl w:val="false"/>
              <w:jc w:val="left"/>
              <w:rPr>
                <w:rFonts w:ascii="Liberation Serif" w:hAnsi="Liberation Serif" w:cs="Liberation Serif"/>
                <w:color w:val="000000" w:themeColor="text1"/>
                <w:sz w:val="22"/>
                <w:szCs w:val="22"/>
              </w:rPr>
            </w:pPr>
            <w:r>
              <w:rPr>
                <w:rFonts w:cs="Liberation Serif" w:ascii="Liberation Serif" w:hAnsi="Liberation Serif"/>
                <w:color w:val="000000" w:themeColor="text1"/>
                <w:sz w:val="22"/>
                <w:szCs w:val="22"/>
              </w:rPr>
            </w:r>
          </w:p>
        </w:tc>
        <w:tc>
          <w:tcPr>
            <w:tcW w:w="1176" w:type="dxa"/>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left"/>
              <w:rPr>
                <w:rFonts w:ascii="Liberation Serif" w:hAnsi="Liberation Serif" w:cs="Liberation Serif"/>
                <w:color w:val="000000" w:themeColor="text1"/>
                <w:sz w:val="22"/>
                <w:szCs w:val="22"/>
              </w:rPr>
            </w:pPr>
            <w:r>
              <w:rPr>
                <w:rFonts w:cs="Liberation Serif" w:ascii="Liberation Serif" w:hAnsi="Liberation Serif"/>
                <w:color w:val="000000" w:themeColor="text1"/>
                <w:sz w:val="22"/>
                <w:szCs w:val="22"/>
              </w:rPr>
              <w:t>128048,202</w:t>
            </w:r>
          </w:p>
        </w:tc>
        <w:tc>
          <w:tcPr>
            <w:tcW w:w="989" w:type="dxa"/>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left"/>
              <w:rPr>
                <w:rFonts w:ascii="Liberation Serif" w:hAnsi="Liberation Serif" w:cs="Liberation Serif"/>
                <w:bCs/>
                <w:color w:val="000000" w:themeColor="text1"/>
                <w:sz w:val="22"/>
                <w:szCs w:val="22"/>
              </w:rPr>
            </w:pPr>
            <w:r>
              <w:rPr>
                <w:rFonts w:cs="Liberation Serif" w:ascii="Liberation Serif" w:hAnsi="Liberation Serif"/>
                <w:bCs/>
                <w:color w:val="000000" w:themeColor="text1"/>
                <w:sz w:val="22"/>
                <w:szCs w:val="22"/>
              </w:rPr>
              <w:t>0</w:t>
            </w:r>
          </w:p>
        </w:tc>
        <w:tc>
          <w:tcPr>
            <w:tcW w:w="856" w:type="dxa"/>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left"/>
              <w:rPr>
                <w:rFonts w:ascii="Liberation Serif" w:hAnsi="Liberation Serif" w:cs="Liberation Serif"/>
                <w:bCs/>
                <w:color w:val="000000" w:themeColor="text1"/>
                <w:sz w:val="22"/>
                <w:szCs w:val="22"/>
              </w:rPr>
            </w:pPr>
            <w:r>
              <w:rPr>
                <w:rFonts w:cs="Liberation Serif" w:ascii="Liberation Serif" w:hAnsi="Liberation Serif"/>
                <w:bCs/>
                <w:color w:val="000000" w:themeColor="text1"/>
                <w:sz w:val="22"/>
                <w:szCs w:val="22"/>
              </w:rPr>
              <w:t>0</w:t>
            </w:r>
          </w:p>
        </w:tc>
        <w:tc>
          <w:tcPr>
            <w:tcW w:w="988" w:type="dxa"/>
            <w:gridSpan w:val="2"/>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spacing w:lineRule="auto" w:line="259"/>
              <w:jc w:val="left"/>
              <w:rPr>
                <w:rFonts w:ascii="Liberation Serif" w:hAnsi="Liberation Serif" w:cs="Liberation Serif"/>
                <w:color w:val="000000" w:themeColor="text1"/>
                <w:sz w:val="22"/>
                <w:szCs w:val="22"/>
              </w:rPr>
            </w:pPr>
            <w:r>
              <w:rPr>
                <w:rFonts w:cs="Liberation Serif" w:ascii="Liberation Serif" w:hAnsi="Liberation Serif"/>
                <w:color w:val="000000" w:themeColor="text1"/>
                <w:sz w:val="22"/>
                <w:szCs w:val="22"/>
              </w:rPr>
              <w:t>60000,00</w:t>
            </w:r>
          </w:p>
        </w:tc>
        <w:tc>
          <w:tcPr>
            <w:tcW w:w="1145" w:type="dxa"/>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spacing w:lineRule="auto" w:line="259"/>
              <w:jc w:val="left"/>
              <w:rPr>
                <w:rFonts w:ascii="Liberation Serif" w:hAnsi="Liberation Serif" w:cs="Liberation Serif"/>
                <w:color w:val="000000" w:themeColor="text1"/>
                <w:sz w:val="22"/>
                <w:szCs w:val="22"/>
              </w:rPr>
            </w:pPr>
            <w:r>
              <w:rPr>
                <w:rFonts w:cs="Liberation Serif" w:ascii="Liberation Serif" w:hAnsi="Liberation Serif"/>
                <w:color w:val="000000" w:themeColor="text1"/>
                <w:sz w:val="22"/>
                <w:szCs w:val="22"/>
              </w:rPr>
              <w:t>28048,202</w:t>
            </w:r>
          </w:p>
        </w:tc>
        <w:tc>
          <w:tcPr>
            <w:tcW w:w="958" w:type="dxa"/>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left"/>
              <w:rPr>
                <w:rFonts w:ascii="Liberation Serif" w:hAnsi="Liberation Serif" w:cs="Liberation Serif"/>
                <w:bCs/>
                <w:color w:val="000000" w:themeColor="text1"/>
                <w:sz w:val="22"/>
                <w:szCs w:val="22"/>
              </w:rPr>
            </w:pPr>
            <w:r>
              <w:rPr>
                <w:rFonts w:cs="Liberation Serif" w:ascii="Liberation Serif" w:hAnsi="Liberation Serif"/>
                <w:bCs/>
                <w:color w:val="000000" w:themeColor="text1"/>
                <w:sz w:val="22"/>
                <w:szCs w:val="22"/>
              </w:rPr>
              <w:t>0</w:t>
            </w:r>
          </w:p>
        </w:tc>
        <w:tc>
          <w:tcPr>
            <w:tcW w:w="856" w:type="dxa"/>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spacing w:lineRule="auto" w:line="259"/>
              <w:jc w:val="left"/>
              <w:rPr>
                <w:rFonts w:ascii="Liberation Serif" w:hAnsi="Liberation Serif" w:cs="Liberation Serif"/>
                <w:color w:val="000000" w:themeColor="text1"/>
                <w:sz w:val="22"/>
                <w:szCs w:val="22"/>
              </w:rPr>
            </w:pPr>
            <w:r>
              <w:rPr>
                <w:rFonts w:cs="Liberation Serif" w:ascii="Liberation Serif" w:hAnsi="Liberation Serif"/>
                <w:color w:val="000000" w:themeColor="text1"/>
                <w:sz w:val="22"/>
                <w:szCs w:val="22"/>
              </w:rPr>
              <w:t>40000,0</w:t>
            </w:r>
          </w:p>
        </w:tc>
        <w:tc>
          <w:tcPr>
            <w:tcW w:w="1020"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left"/>
              <w:rPr>
                <w:rFonts w:ascii="Liberation Serif" w:hAnsi="Liberation Serif" w:cs="Liberation Serif"/>
                <w:bCs/>
                <w:color w:val="000000" w:themeColor="text1"/>
                <w:sz w:val="22"/>
                <w:szCs w:val="22"/>
              </w:rPr>
            </w:pPr>
            <w:r>
              <w:rPr>
                <w:rFonts w:cs="Liberation Serif" w:ascii="Liberation Serif" w:hAnsi="Liberation Serif"/>
                <w:bCs/>
                <w:color w:val="000000" w:themeColor="text1"/>
                <w:sz w:val="22"/>
                <w:szCs w:val="22"/>
              </w:rPr>
              <w:t>0</w:t>
            </w:r>
          </w:p>
        </w:tc>
        <w:tc>
          <w:tcPr>
            <w:tcW w:w="238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jc w:val="left"/>
              <w:rPr>
                <w:rFonts w:ascii="Liberation Serif" w:hAnsi="Liberation Serif" w:cs="Liberation Serif"/>
                <w:bCs/>
                <w:color w:val="000000" w:themeColor="text1"/>
                <w:sz w:val="22"/>
                <w:szCs w:val="22"/>
              </w:rPr>
            </w:pPr>
            <w:r>
              <w:rPr>
                <w:rFonts w:cs="Liberation Serif" w:ascii="Liberation Serif" w:hAnsi="Liberation Serif"/>
                <w:bCs/>
                <w:color w:val="000000" w:themeColor="text1"/>
                <w:sz w:val="22"/>
                <w:szCs w:val="22"/>
              </w:rPr>
              <w:t>1.1.1.1.</w:t>
            </w:r>
          </w:p>
          <w:p>
            <w:pPr>
              <w:pStyle w:val="Normal"/>
              <w:widowControl w:val="false"/>
              <w:snapToGrid w:val="false"/>
              <w:jc w:val="left"/>
              <w:rPr>
                <w:rFonts w:ascii="Liberation Serif" w:hAnsi="Liberation Serif" w:cs="Liberation Serif"/>
                <w:bCs/>
                <w:color w:val="000000" w:themeColor="text1"/>
                <w:sz w:val="22"/>
                <w:szCs w:val="22"/>
              </w:rPr>
            </w:pPr>
            <w:r>
              <w:rPr>
                <w:rFonts w:cs="Liberation Serif" w:ascii="Liberation Serif" w:hAnsi="Liberation Serif"/>
                <w:bCs/>
                <w:color w:val="000000" w:themeColor="text1"/>
                <w:sz w:val="22"/>
                <w:szCs w:val="22"/>
              </w:rPr>
              <w:t>1.1.1.2.</w:t>
            </w:r>
          </w:p>
          <w:p>
            <w:pPr>
              <w:pStyle w:val="Normal"/>
              <w:widowControl w:val="false"/>
              <w:snapToGrid w:val="false"/>
              <w:jc w:val="left"/>
              <w:rPr>
                <w:rFonts w:ascii="Liberation Serif" w:hAnsi="Liberation Serif" w:cs="Liberation Serif"/>
                <w:bCs/>
                <w:color w:val="000000" w:themeColor="text1"/>
                <w:sz w:val="22"/>
                <w:szCs w:val="22"/>
              </w:rPr>
            </w:pPr>
            <w:r>
              <w:rPr>
                <w:rFonts w:cs="Liberation Serif" w:ascii="Liberation Serif" w:hAnsi="Liberation Serif"/>
                <w:bCs/>
                <w:color w:val="000000" w:themeColor="text1"/>
                <w:sz w:val="22"/>
                <w:szCs w:val="22"/>
              </w:rPr>
              <w:t>1.1.1.3.</w:t>
            </w:r>
          </w:p>
        </w:tc>
      </w:tr>
      <w:tr>
        <w:trPr>
          <w:trHeight w:val="225" w:hRule="atLeast"/>
        </w:trPr>
        <w:tc>
          <w:tcPr>
            <w:tcW w:w="880" w:type="dxa"/>
            <w:gridSpan w:val="2"/>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left"/>
              <w:rPr>
                <w:rFonts w:ascii="Liberation Serif" w:hAnsi="Liberation Serif" w:cs="Liberation Serif"/>
                <w:color w:val="000000" w:themeColor="text1"/>
                <w:sz w:val="22"/>
                <w:szCs w:val="22"/>
              </w:rPr>
            </w:pPr>
            <w:r>
              <w:rPr>
                <w:rFonts w:cs="Liberation Serif" w:ascii="Liberation Serif" w:hAnsi="Liberation Serif"/>
                <w:color w:val="000000" w:themeColor="text1"/>
                <w:sz w:val="22"/>
                <w:szCs w:val="22"/>
              </w:rPr>
            </w:r>
          </w:p>
        </w:tc>
        <w:tc>
          <w:tcPr>
            <w:tcW w:w="3447" w:type="dxa"/>
            <w:gridSpan w:val="2"/>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numPr>
                <w:ilvl w:val="0"/>
                <w:numId w:val="5"/>
              </w:numPr>
              <w:ind w:left="0" w:hanging="0"/>
              <w:jc w:val="left"/>
              <w:rPr>
                <w:rFonts w:ascii="Liberation Serif" w:hAnsi="Liberation Serif" w:cs="Liberation Serif"/>
                <w:color w:val="000000" w:themeColor="text1"/>
                <w:sz w:val="22"/>
                <w:szCs w:val="22"/>
              </w:rPr>
            </w:pPr>
            <w:r>
              <w:rPr>
                <w:rFonts w:cs="Liberation Serif" w:ascii="Liberation Serif" w:hAnsi="Liberation Serif"/>
                <w:color w:val="000000" w:themeColor="text1"/>
                <w:sz w:val="22"/>
                <w:szCs w:val="22"/>
              </w:rPr>
              <w:t>Инженерные изыскания и осуществление  подготовки проектной документации;</w:t>
            </w:r>
          </w:p>
        </w:tc>
        <w:tc>
          <w:tcPr>
            <w:tcW w:w="1176" w:type="dxa"/>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left"/>
              <w:rPr>
                <w:rFonts w:ascii="Liberation Serif" w:hAnsi="Liberation Serif" w:cs="Liberation Serif"/>
                <w:bCs/>
                <w:color w:val="000000" w:themeColor="text1"/>
                <w:sz w:val="22"/>
                <w:szCs w:val="22"/>
              </w:rPr>
            </w:pPr>
            <w:r>
              <w:rPr>
                <w:rFonts w:cs="Liberation Serif" w:ascii="Liberation Serif" w:hAnsi="Liberation Serif"/>
                <w:bCs/>
                <w:color w:val="000000" w:themeColor="text1"/>
                <w:sz w:val="22"/>
                <w:szCs w:val="22"/>
              </w:rPr>
              <w:t>47000,00</w:t>
            </w:r>
          </w:p>
        </w:tc>
        <w:tc>
          <w:tcPr>
            <w:tcW w:w="989" w:type="dxa"/>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left"/>
              <w:rPr>
                <w:rFonts w:ascii="Liberation Serif" w:hAnsi="Liberation Serif" w:cs="Liberation Serif"/>
                <w:bCs/>
                <w:color w:val="000000" w:themeColor="text1"/>
                <w:sz w:val="22"/>
                <w:szCs w:val="22"/>
              </w:rPr>
            </w:pPr>
            <w:r>
              <w:rPr>
                <w:rFonts w:cs="Liberation Serif" w:ascii="Liberation Serif" w:hAnsi="Liberation Serif"/>
                <w:bCs/>
                <w:color w:val="000000" w:themeColor="text1"/>
                <w:sz w:val="22"/>
                <w:szCs w:val="22"/>
              </w:rPr>
              <w:t>0</w:t>
            </w:r>
          </w:p>
        </w:tc>
        <w:tc>
          <w:tcPr>
            <w:tcW w:w="856" w:type="dxa"/>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left"/>
              <w:rPr>
                <w:rFonts w:ascii="Liberation Serif" w:hAnsi="Liberation Serif" w:cs="Liberation Serif"/>
                <w:bCs/>
                <w:color w:val="000000" w:themeColor="text1"/>
                <w:sz w:val="22"/>
                <w:szCs w:val="22"/>
              </w:rPr>
            </w:pPr>
            <w:r>
              <w:rPr>
                <w:rFonts w:cs="Liberation Serif" w:ascii="Liberation Serif" w:hAnsi="Liberation Serif"/>
                <w:bCs/>
                <w:color w:val="000000" w:themeColor="text1"/>
                <w:sz w:val="22"/>
                <w:szCs w:val="22"/>
              </w:rPr>
              <w:t>0</w:t>
            </w:r>
          </w:p>
        </w:tc>
        <w:tc>
          <w:tcPr>
            <w:tcW w:w="988" w:type="dxa"/>
            <w:gridSpan w:val="2"/>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left"/>
              <w:rPr>
                <w:rFonts w:ascii="Liberation Serif" w:hAnsi="Liberation Serif" w:cs="Liberation Serif"/>
                <w:color w:val="000000" w:themeColor="text1"/>
                <w:sz w:val="22"/>
                <w:szCs w:val="22"/>
              </w:rPr>
            </w:pPr>
            <w:r>
              <w:rPr>
                <w:rFonts w:cs="Liberation Serif" w:ascii="Liberation Serif" w:hAnsi="Liberation Serif"/>
                <w:color w:val="000000" w:themeColor="text1"/>
                <w:sz w:val="22"/>
                <w:szCs w:val="22"/>
              </w:rPr>
              <w:t>20000,00</w:t>
            </w:r>
          </w:p>
        </w:tc>
        <w:tc>
          <w:tcPr>
            <w:tcW w:w="1145" w:type="dxa"/>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left"/>
              <w:rPr>
                <w:rFonts w:ascii="Liberation Serif" w:hAnsi="Liberation Serif" w:cs="Liberation Serif"/>
                <w:color w:val="000000" w:themeColor="text1"/>
                <w:sz w:val="22"/>
                <w:szCs w:val="22"/>
              </w:rPr>
            </w:pPr>
            <w:r>
              <w:rPr>
                <w:rFonts w:cs="Liberation Serif" w:ascii="Liberation Serif" w:hAnsi="Liberation Serif"/>
                <w:color w:val="000000" w:themeColor="text1"/>
                <w:sz w:val="22"/>
                <w:szCs w:val="22"/>
              </w:rPr>
              <w:t>27000,00</w:t>
            </w:r>
          </w:p>
        </w:tc>
        <w:tc>
          <w:tcPr>
            <w:tcW w:w="958" w:type="dxa"/>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left"/>
              <w:rPr>
                <w:rFonts w:ascii="Liberation Serif" w:hAnsi="Liberation Serif" w:cs="Liberation Serif"/>
                <w:bCs/>
                <w:color w:val="000000" w:themeColor="text1"/>
                <w:sz w:val="22"/>
                <w:szCs w:val="22"/>
              </w:rPr>
            </w:pPr>
            <w:r>
              <w:rPr>
                <w:rFonts w:cs="Liberation Serif" w:ascii="Liberation Serif" w:hAnsi="Liberation Serif"/>
                <w:bCs/>
                <w:color w:val="000000" w:themeColor="text1"/>
                <w:sz w:val="22"/>
                <w:szCs w:val="22"/>
              </w:rPr>
              <w:t>0</w:t>
            </w:r>
          </w:p>
        </w:tc>
        <w:tc>
          <w:tcPr>
            <w:tcW w:w="856" w:type="dxa"/>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left"/>
              <w:rPr>
                <w:rFonts w:ascii="Liberation Serif" w:hAnsi="Liberation Serif" w:cs="Liberation Serif"/>
                <w:bCs/>
                <w:color w:val="000000" w:themeColor="text1"/>
                <w:sz w:val="22"/>
                <w:szCs w:val="22"/>
              </w:rPr>
            </w:pPr>
            <w:r>
              <w:rPr>
                <w:rFonts w:cs="Liberation Serif" w:ascii="Liberation Serif" w:hAnsi="Liberation Serif"/>
                <w:bCs/>
                <w:color w:val="000000" w:themeColor="text1"/>
                <w:sz w:val="22"/>
                <w:szCs w:val="22"/>
              </w:rPr>
              <w:t>0</w:t>
            </w:r>
          </w:p>
        </w:tc>
        <w:tc>
          <w:tcPr>
            <w:tcW w:w="1020"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left"/>
              <w:rPr>
                <w:rFonts w:ascii="Liberation Serif" w:hAnsi="Liberation Serif" w:cs="Liberation Serif"/>
                <w:bCs/>
                <w:color w:val="000000" w:themeColor="text1"/>
                <w:sz w:val="22"/>
                <w:szCs w:val="22"/>
              </w:rPr>
            </w:pPr>
            <w:r>
              <w:rPr>
                <w:rFonts w:cs="Liberation Serif" w:ascii="Liberation Serif" w:hAnsi="Liberation Serif"/>
                <w:bCs/>
                <w:color w:val="000000" w:themeColor="text1"/>
                <w:sz w:val="22"/>
                <w:szCs w:val="22"/>
              </w:rPr>
              <w:t>0</w:t>
            </w:r>
          </w:p>
        </w:tc>
        <w:tc>
          <w:tcPr>
            <w:tcW w:w="238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jc w:val="left"/>
              <w:rPr>
                <w:rFonts w:ascii="Liberation Serif" w:hAnsi="Liberation Serif" w:cs="Liberation Serif"/>
                <w:bCs/>
                <w:color w:val="000000" w:themeColor="text1"/>
                <w:sz w:val="22"/>
                <w:szCs w:val="22"/>
              </w:rPr>
            </w:pPr>
            <w:r>
              <w:rPr>
                <w:rFonts w:cs="Liberation Serif" w:ascii="Liberation Serif" w:hAnsi="Liberation Serif"/>
                <w:bCs/>
                <w:color w:val="000000" w:themeColor="text1"/>
                <w:sz w:val="22"/>
                <w:szCs w:val="22"/>
              </w:rPr>
            </w:r>
          </w:p>
        </w:tc>
      </w:tr>
      <w:tr>
        <w:trPr>
          <w:trHeight w:val="330" w:hRule="atLeast"/>
        </w:trPr>
        <w:tc>
          <w:tcPr>
            <w:tcW w:w="880" w:type="dxa"/>
            <w:gridSpan w:val="2"/>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left"/>
              <w:rPr>
                <w:rFonts w:ascii="Liberation Serif" w:hAnsi="Liberation Serif" w:cs="Liberation Serif"/>
                <w:color w:val="000000" w:themeColor="text1"/>
                <w:sz w:val="22"/>
                <w:szCs w:val="22"/>
              </w:rPr>
            </w:pPr>
            <w:r>
              <w:rPr>
                <w:rFonts w:cs="Liberation Serif" w:ascii="Liberation Serif" w:hAnsi="Liberation Serif"/>
                <w:color w:val="000000" w:themeColor="text1"/>
                <w:sz w:val="22"/>
                <w:szCs w:val="22"/>
              </w:rPr>
            </w:r>
          </w:p>
        </w:tc>
        <w:tc>
          <w:tcPr>
            <w:tcW w:w="3447" w:type="dxa"/>
            <w:gridSpan w:val="2"/>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numPr>
                <w:ilvl w:val="0"/>
                <w:numId w:val="5"/>
              </w:numPr>
              <w:ind w:left="0" w:hanging="0"/>
              <w:jc w:val="left"/>
              <w:rPr>
                <w:rFonts w:ascii="Liberation Serif" w:hAnsi="Liberation Serif" w:cs="Liberation Serif"/>
                <w:color w:val="000000" w:themeColor="text1"/>
                <w:sz w:val="22"/>
                <w:szCs w:val="22"/>
              </w:rPr>
            </w:pPr>
            <w:r>
              <w:rPr>
                <w:rFonts w:cs="Liberation Serif" w:ascii="Liberation Serif" w:hAnsi="Liberation Serif"/>
                <w:color w:val="000000" w:themeColor="text1"/>
                <w:sz w:val="22"/>
                <w:szCs w:val="22"/>
              </w:rPr>
              <w:t>Проведение строительно– монтажных работ, в соответствии с проектной документацией;</w:t>
            </w:r>
          </w:p>
        </w:tc>
        <w:tc>
          <w:tcPr>
            <w:tcW w:w="1176" w:type="dxa"/>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spacing w:lineRule="auto" w:line="259"/>
              <w:jc w:val="left"/>
              <w:rPr>
                <w:rFonts w:ascii="Liberation Serif" w:hAnsi="Liberation Serif" w:cs="Liberation Serif"/>
                <w:color w:val="000000" w:themeColor="text1"/>
                <w:sz w:val="22"/>
                <w:szCs w:val="22"/>
              </w:rPr>
            </w:pPr>
            <w:r>
              <w:rPr>
                <w:rFonts w:cs="Liberation Serif" w:ascii="Liberation Serif" w:hAnsi="Liberation Serif"/>
                <w:color w:val="000000" w:themeColor="text1"/>
                <w:sz w:val="22"/>
                <w:szCs w:val="22"/>
              </w:rPr>
              <w:t>81048,202</w:t>
            </w:r>
          </w:p>
        </w:tc>
        <w:tc>
          <w:tcPr>
            <w:tcW w:w="989" w:type="dxa"/>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left"/>
              <w:rPr>
                <w:rFonts w:ascii="Liberation Serif" w:hAnsi="Liberation Serif" w:cs="Liberation Serif"/>
                <w:bCs/>
                <w:color w:val="000000" w:themeColor="text1"/>
                <w:sz w:val="22"/>
                <w:szCs w:val="22"/>
              </w:rPr>
            </w:pPr>
            <w:r>
              <w:rPr>
                <w:rFonts w:cs="Liberation Serif" w:ascii="Liberation Serif" w:hAnsi="Liberation Serif"/>
                <w:bCs/>
                <w:color w:val="000000" w:themeColor="text1"/>
                <w:sz w:val="22"/>
                <w:szCs w:val="22"/>
              </w:rPr>
              <w:t>0</w:t>
            </w:r>
          </w:p>
        </w:tc>
        <w:tc>
          <w:tcPr>
            <w:tcW w:w="856" w:type="dxa"/>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left"/>
              <w:rPr>
                <w:rFonts w:ascii="Liberation Serif" w:hAnsi="Liberation Serif" w:cs="Liberation Serif"/>
                <w:bCs/>
                <w:color w:val="000000" w:themeColor="text1"/>
                <w:sz w:val="22"/>
                <w:szCs w:val="22"/>
              </w:rPr>
            </w:pPr>
            <w:r>
              <w:rPr>
                <w:rFonts w:cs="Liberation Serif" w:ascii="Liberation Serif" w:hAnsi="Liberation Serif"/>
                <w:bCs/>
                <w:color w:val="000000" w:themeColor="text1"/>
                <w:sz w:val="22"/>
                <w:szCs w:val="22"/>
              </w:rPr>
              <w:t>0</w:t>
            </w:r>
          </w:p>
        </w:tc>
        <w:tc>
          <w:tcPr>
            <w:tcW w:w="988" w:type="dxa"/>
            <w:gridSpan w:val="2"/>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left"/>
              <w:rPr>
                <w:rFonts w:ascii="Liberation Serif" w:hAnsi="Liberation Serif" w:cs="Liberation Serif"/>
                <w:color w:val="000000" w:themeColor="text1"/>
                <w:sz w:val="22"/>
                <w:szCs w:val="22"/>
              </w:rPr>
            </w:pPr>
            <w:r>
              <w:rPr>
                <w:rFonts w:cs="Liberation Serif" w:ascii="Liberation Serif" w:hAnsi="Liberation Serif"/>
                <w:color w:val="000000" w:themeColor="text1"/>
                <w:sz w:val="22"/>
                <w:szCs w:val="22"/>
              </w:rPr>
              <w:t>40000,00</w:t>
            </w:r>
          </w:p>
        </w:tc>
        <w:tc>
          <w:tcPr>
            <w:tcW w:w="1145" w:type="dxa"/>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left"/>
              <w:rPr>
                <w:rFonts w:ascii="Liberation Serif" w:hAnsi="Liberation Serif" w:cs="Liberation Serif"/>
                <w:bCs/>
                <w:color w:val="000000" w:themeColor="text1"/>
                <w:sz w:val="22"/>
                <w:szCs w:val="22"/>
              </w:rPr>
            </w:pPr>
            <w:r>
              <w:rPr>
                <w:rFonts w:cs="Liberation Serif" w:ascii="Liberation Serif" w:hAnsi="Liberation Serif"/>
                <w:bCs/>
                <w:color w:val="000000" w:themeColor="text1"/>
                <w:sz w:val="22"/>
                <w:szCs w:val="22"/>
              </w:rPr>
              <w:t>1048,202</w:t>
            </w:r>
          </w:p>
        </w:tc>
        <w:tc>
          <w:tcPr>
            <w:tcW w:w="958" w:type="dxa"/>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left"/>
              <w:rPr>
                <w:rFonts w:ascii="Liberation Serif" w:hAnsi="Liberation Serif" w:cs="Liberation Serif"/>
                <w:bCs/>
                <w:color w:val="000000" w:themeColor="text1"/>
                <w:sz w:val="22"/>
                <w:szCs w:val="22"/>
              </w:rPr>
            </w:pPr>
            <w:r>
              <w:rPr>
                <w:rFonts w:cs="Liberation Serif" w:ascii="Liberation Serif" w:hAnsi="Liberation Serif"/>
                <w:bCs/>
                <w:color w:val="000000" w:themeColor="text1"/>
                <w:sz w:val="22"/>
                <w:szCs w:val="22"/>
              </w:rPr>
              <w:t>0</w:t>
            </w:r>
          </w:p>
        </w:tc>
        <w:tc>
          <w:tcPr>
            <w:tcW w:w="856" w:type="dxa"/>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left"/>
              <w:rPr>
                <w:rFonts w:ascii="Liberation Serif" w:hAnsi="Liberation Serif" w:cs="Liberation Serif"/>
                <w:color w:val="000000" w:themeColor="text1"/>
                <w:sz w:val="22"/>
                <w:szCs w:val="22"/>
              </w:rPr>
            </w:pPr>
            <w:r>
              <w:rPr>
                <w:rFonts w:cs="Liberation Serif" w:ascii="Liberation Serif" w:hAnsi="Liberation Serif"/>
                <w:color w:val="000000" w:themeColor="text1"/>
                <w:sz w:val="22"/>
                <w:szCs w:val="22"/>
              </w:rPr>
              <w:t>40000,0</w:t>
            </w:r>
          </w:p>
        </w:tc>
        <w:tc>
          <w:tcPr>
            <w:tcW w:w="1020"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left"/>
              <w:rPr>
                <w:rFonts w:ascii="Liberation Serif" w:hAnsi="Liberation Serif" w:cs="Liberation Serif"/>
                <w:bCs/>
                <w:color w:val="000000" w:themeColor="text1"/>
                <w:sz w:val="22"/>
                <w:szCs w:val="22"/>
              </w:rPr>
            </w:pPr>
            <w:r>
              <w:rPr>
                <w:rFonts w:cs="Liberation Serif" w:ascii="Liberation Serif" w:hAnsi="Liberation Serif"/>
                <w:bCs/>
                <w:color w:val="000000" w:themeColor="text1"/>
                <w:sz w:val="22"/>
                <w:szCs w:val="22"/>
              </w:rPr>
              <w:t>0</w:t>
            </w:r>
          </w:p>
        </w:tc>
        <w:tc>
          <w:tcPr>
            <w:tcW w:w="238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jc w:val="left"/>
              <w:rPr>
                <w:rFonts w:ascii="Liberation Serif" w:hAnsi="Liberation Serif" w:cs="Liberation Serif"/>
                <w:bCs/>
                <w:color w:val="000000" w:themeColor="text1"/>
                <w:sz w:val="22"/>
                <w:szCs w:val="22"/>
              </w:rPr>
            </w:pPr>
            <w:r>
              <w:rPr>
                <w:rFonts w:cs="Liberation Serif" w:ascii="Liberation Serif" w:hAnsi="Liberation Serif"/>
                <w:bCs/>
                <w:color w:val="000000" w:themeColor="text1"/>
                <w:sz w:val="22"/>
                <w:szCs w:val="22"/>
              </w:rPr>
            </w:r>
          </w:p>
        </w:tc>
      </w:tr>
      <w:tr>
        <w:trPr/>
        <w:tc>
          <w:tcPr>
            <w:tcW w:w="88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left"/>
              <w:rPr>
                <w:rFonts w:ascii="Liberation Serif" w:hAnsi="Liberation Serif" w:cs="Liberation Serif"/>
                <w:color w:val="000000" w:themeColor="text1"/>
                <w:sz w:val="22"/>
                <w:szCs w:val="22"/>
              </w:rPr>
            </w:pPr>
            <w:r>
              <w:rPr>
                <w:rFonts w:cs="Liberation Serif" w:ascii="Liberation Serif" w:hAnsi="Liberation Serif"/>
                <w:color w:val="000000" w:themeColor="text1"/>
                <w:sz w:val="22"/>
                <w:szCs w:val="22"/>
              </w:rPr>
              <w:t>21</w:t>
            </w:r>
          </w:p>
          <w:p>
            <w:pPr>
              <w:pStyle w:val="Normal"/>
              <w:widowControl w:val="false"/>
              <w:jc w:val="left"/>
              <w:rPr>
                <w:rFonts w:ascii="Liberation Serif" w:hAnsi="Liberation Serif" w:cs="Liberation Serif"/>
                <w:color w:val="000000" w:themeColor="text1"/>
                <w:sz w:val="22"/>
                <w:szCs w:val="22"/>
              </w:rPr>
            </w:pPr>
            <w:r>
              <w:rPr>
                <w:rFonts w:cs="Liberation Serif" w:ascii="Liberation Serif" w:hAnsi="Liberation Serif"/>
                <w:color w:val="000000" w:themeColor="text1"/>
                <w:sz w:val="22"/>
                <w:szCs w:val="22"/>
              </w:rPr>
            </w:r>
          </w:p>
          <w:p>
            <w:pPr>
              <w:pStyle w:val="Normal"/>
              <w:widowControl w:val="false"/>
              <w:jc w:val="left"/>
              <w:rPr>
                <w:rFonts w:ascii="Liberation Serif" w:hAnsi="Liberation Serif" w:cs="Liberation Serif"/>
                <w:color w:val="000000" w:themeColor="text1"/>
                <w:sz w:val="22"/>
                <w:szCs w:val="22"/>
              </w:rPr>
            </w:pPr>
            <w:r>
              <w:rPr>
                <w:rFonts w:cs="Liberation Serif" w:ascii="Liberation Serif" w:hAnsi="Liberation Serif"/>
                <w:color w:val="000000" w:themeColor="text1"/>
                <w:sz w:val="22"/>
                <w:szCs w:val="22"/>
              </w:rPr>
            </w:r>
          </w:p>
          <w:p>
            <w:pPr>
              <w:pStyle w:val="Normal"/>
              <w:widowControl w:val="false"/>
              <w:jc w:val="left"/>
              <w:rPr>
                <w:rFonts w:ascii="Liberation Serif" w:hAnsi="Liberation Serif" w:cs="Liberation Serif"/>
                <w:color w:val="000000" w:themeColor="text1"/>
                <w:sz w:val="22"/>
                <w:szCs w:val="22"/>
              </w:rPr>
            </w:pPr>
            <w:r>
              <w:rPr>
                <w:rFonts w:cs="Liberation Serif" w:ascii="Liberation Serif" w:hAnsi="Liberation Serif"/>
                <w:color w:val="000000" w:themeColor="text1"/>
                <w:sz w:val="22"/>
                <w:szCs w:val="22"/>
              </w:rPr>
            </w:r>
          </w:p>
          <w:p>
            <w:pPr>
              <w:pStyle w:val="Normal"/>
              <w:widowControl w:val="false"/>
              <w:jc w:val="left"/>
              <w:rPr>
                <w:rFonts w:ascii="Liberation Serif" w:hAnsi="Liberation Serif" w:cs="Liberation Serif"/>
                <w:color w:val="000000" w:themeColor="text1"/>
                <w:sz w:val="22"/>
                <w:szCs w:val="22"/>
              </w:rPr>
            </w:pPr>
            <w:r>
              <w:rPr>
                <w:rFonts w:cs="Liberation Serif" w:ascii="Liberation Serif" w:hAnsi="Liberation Serif"/>
                <w:color w:val="000000" w:themeColor="text1"/>
                <w:sz w:val="22"/>
                <w:szCs w:val="22"/>
              </w:rPr>
            </w:r>
          </w:p>
        </w:tc>
        <w:tc>
          <w:tcPr>
            <w:tcW w:w="3447" w:type="dxa"/>
            <w:gridSpan w:val="2"/>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left"/>
              <w:rPr>
                <w:rFonts w:ascii="Liberation Serif" w:hAnsi="Liberation Serif" w:cs="Liberation Serif"/>
                <w:color w:val="000000" w:themeColor="text1"/>
                <w:sz w:val="22"/>
                <w:szCs w:val="22"/>
              </w:rPr>
            </w:pPr>
            <w:r>
              <w:rPr>
                <w:rFonts w:cs="Liberation Serif" w:ascii="Liberation Serif" w:hAnsi="Liberation Serif"/>
                <w:color w:val="000000" w:themeColor="text1"/>
                <w:sz w:val="22"/>
                <w:szCs w:val="22"/>
              </w:rPr>
              <w:t>местный бюджет</w:t>
            </w:r>
          </w:p>
        </w:tc>
        <w:tc>
          <w:tcPr>
            <w:tcW w:w="1176" w:type="dxa"/>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left"/>
              <w:rPr>
                <w:rFonts w:ascii="Liberation Serif" w:hAnsi="Liberation Serif" w:cs="Liberation Serif"/>
                <w:color w:val="000000" w:themeColor="text1"/>
                <w:sz w:val="22"/>
                <w:szCs w:val="22"/>
              </w:rPr>
            </w:pPr>
            <w:r>
              <w:rPr>
                <w:rFonts w:cs="Liberation Serif" w:ascii="Liberation Serif" w:hAnsi="Liberation Serif"/>
                <w:color w:val="000000" w:themeColor="text1"/>
                <w:sz w:val="22"/>
                <w:szCs w:val="22"/>
              </w:rPr>
              <w:t>128048,202</w:t>
            </w:r>
          </w:p>
        </w:tc>
        <w:tc>
          <w:tcPr>
            <w:tcW w:w="989" w:type="dxa"/>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left"/>
              <w:rPr>
                <w:rFonts w:ascii="Liberation Serif" w:hAnsi="Liberation Serif" w:cs="Liberation Serif"/>
                <w:bCs/>
                <w:color w:val="000000" w:themeColor="text1"/>
                <w:sz w:val="22"/>
                <w:szCs w:val="22"/>
              </w:rPr>
            </w:pPr>
            <w:r>
              <w:rPr>
                <w:rFonts w:cs="Liberation Serif" w:ascii="Liberation Serif" w:hAnsi="Liberation Serif"/>
                <w:bCs/>
                <w:color w:val="000000" w:themeColor="text1"/>
                <w:sz w:val="22"/>
                <w:szCs w:val="22"/>
              </w:rPr>
              <w:t>0</w:t>
            </w:r>
          </w:p>
        </w:tc>
        <w:tc>
          <w:tcPr>
            <w:tcW w:w="856" w:type="dxa"/>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left"/>
              <w:rPr>
                <w:rFonts w:ascii="Liberation Serif" w:hAnsi="Liberation Serif" w:cs="Liberation Serif"/>
                <w:bCs/>
                <w:color w:val="000000" w:themeColor="text1"/>
                <w:sz w:val="22"/>
                <w:szCs w:val="22"/>
              </w:rPr>
            </w:pPr>
            <w:r>
              <w:rPr>
                <w:rFonts w:cs="Liberation Serif" w:ascii="Liberation Serif" w:hAnsi="Liberation Serif"/>
                <w:bCs/>
                <w:color w:val="000000" w:themeColor="text1"/>
                <w:sz w:val="22"/>
                <w:szCs w:val="22"/>
              </w:rPr>
              <w:t>0</w:t>
            </w:r>
          </w:p>
        </w:tc>
        <w:tc>
          <w:tcPr>
            <w:tcW w:w="988" w:type="dxa"/>
            <w:gridSpan w:val="2"/>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left"/>
              <w:rPr>
                <w:rFonts w:ascii="Liberation Serif" w:hAnsi="Liberation Serif" w:cs="Liberation Serif"/>
                <w:color w:val="000000" w:themeColor="text1"/>
                <w:sz w:val="22"/>
                <w:szCs w:val="22"/>
              </w:rPr>
            </w:pPr>
            <w:r>
              <w:rPr>
                <w:rFonts w:cs="Liberation Serif" w:ascii="Liberation Serif" w:hAnsi="Liberation Serif"/>
                <w:color w:val="000000" w:themeColor="text1"/>
                <w:sz w:val="22"/>
                <w:szCs w:val="22"/>
              </w:rPr>
              <w:t>60000,00</w:t>
            </w:r>
          </w:p>
        </w:tc>
        <w:tc>
          <w:tcPr>
            <w:tcW w:w="1145" w:type="dxa"/>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left"/>
              <w:rPr>
                <w:rFonts w:ascii="Liberation Serif" w:hAnsi="Liberation Serif" w:cs="Liberation Serif"/>
                <w:color w:val="000000" w:themeColor="text1"/>
                <w:sz w:val="22"/>
                <w:szCs w:val="22"/>
              </w:rPr>
            </w:pPr>
            <w:r>
              <w:rPr>
                <w:rFonts w:cs="Liberation Serif" w:ascii="Liberation Serif" w:hAnsi="Liberation Serif"/>
                <w:color w:val="000000" w:themeColor="text1"/>
                <w:sz w:val="22"/>
                <w:szCs w:val="22"/>
              </w:rPr>
              <w:t>28048,202</w:t>
            </w:r>
          </w:p>
        </w:tc>
        <w:tc>
          <w:tcPr>
            <w:tcW w:w="958" w:type="dxa"/>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left"/>
              <w:rPr>
                <w:rFonts w:ascii="Liberation Serif" w:hAnsi="Liberation Serif" w:cs="Liberation Serif"/>
                <w:bCs/>
                <w:color w:val="000000" w:themeColor="text1"/>
                <w:sz w:val="22"/>
                <w:szCs w:val="22"/>
              </w:rPr>
            </w:pPr>
            <w:r>
              <w:rPr>
                <w:rFonts w:cs="Liberation Serif" w:ascii="Liberation Serif" w:hAnsi="Liberation Serif"/>
                <w:bCs/>
                <w:color w:val="000000" w:themeColor="text1"/>
                <w:sz w:val="22"/>
                <w:szCs w:val="22"/>
              </w:rPr>
              <w:t>0</w:t>
            </w:r>
          </w:p>
        </w:tc>
        <w:tc>
          <w:tcPr>
            <w:tcW w:w="856" w:type="dxa"/>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spacing w:lineRule="auto" w:line="259"/>
              <w:jc w:val="left"/>
              <w:rPr>
                <w:rFonts w:ascii="Liberation Serif" w:hAnsi="Liberation Serif" w:cs="Liberation Serif"/>
                <w:color w:val="000000" w:themeColor="text1"/>
                <w:sz w:val="22"/>
                <w:szCs w:val="22"/>
              </w:rPr>
            </w:pPr>
            <w:r>
              <w:rPr>
                <w:rFonts w:cs="Liberation Serif" w:ascii="Liberation Serif" w:hAnsi="Liberation Serif"/>
                <w:color w:val="000000" w:themeColor="text1"/>
                <w:sz w:val="22"/>
                <w:szCs w:val="22"/>
              </w:rPr>
              <w:t>40000,0</w:t>
            </w:r>
          </w:p>
        </w:tc>
        <w:tc>
          <w:tcPr>
            <w:tcW w:w="1020"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left"/>
              <w:rPr>
                <w:rFonts w:ascii="Liberation Serif" w:hAnsi="Liberation Serif" w:cs="Liberation Serif"/>
                <w:bCs/>
                <w:color w:val="000000" w:themeColor="text1"/>
                <w:sz w:val="22"/>
                <w:szCs w:val="22"/>
              </w:rPr>
            </w:pPr>
            <w:r>
              <w:rPr>
                <w:rFonts w:cs="Liberation Serif" w:ascii="Liberation Serif" w:hAnsi="Liberation Serif"/>
                <w:bCs/>
                <w:color w:val="000000" w:themeColor="text1"/>
                <w:sz w:val="22"/>
                <w:szCs w:val="22"/>
              </w:rPr>
              <w:t>0</w:t>
            </w:r>
          </w:p>
        </w:tc>
        <w:tc>
          <w:tcPr>
            <w:tcW w:w="238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jc w:val="left"/>
              <w:rPr>
                <w:rFonts w:ascii="Liberation Serif" w:hAnsi="Liberation Serif" w:cs="Liberation Serif"/>
                <w:bCs/>
                <w:color w:val="000000" w:themeColor="text1"/>
                <w:sz w:val="22"/>
                <w:szCs w:val="22"/>
              </w:rPr>
            </w:pPr>
            <w:r>
              <w:rPr>
                <w:rFonts w:cs="Liberation Serif" w:ascii="Liberation Serif" w:hAnsi="Liberation Serif"/>
                <w:bCs/>
                <w:color w:val="000000" w:themeColor="text1"/>
                <w:sz w:val="22"/>
                <w:szCs w:val="22"/>
              </w:rPr>
            </w:r>
          </w:p>
        </w:tc>
      </w:tr>
      <w:tr>
        <w:trPr/>
        <w:tc>
          <w:tcPr>
            <w:tcW w:w="88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left"/>
              <w:rPr>
                <w:rFonts w:ascii="Liberation Serif" w:hAnsi="Liberation Serif" w:cs="Liberation Serif"/>
                <w:color w:val="000000" w:themeColor="text1"/>
                <w:sz w:val="22"/>
                <w:szCs w:val="22"/>
                <w:lang w:val="en-US"/>
              </w:rPr>
            </w:pPr>
            <w:r>
              <w:rPr>
                <w:rFonts w:cs="Liberation Serif" w:ascii="Liberation Serif" w:hAnsi="Liberation Serif"/>
                <w:color w:val="000000" w:themeColor="text1"/>
                <w:sz w:val="22"/>
                <w:szCs w:val="22"/>
                <w:lang w:val="en-US"/>
              </w:rPr>
              <w:t>22</w:t>
            </w:r>
          </w:p>
        </w:tc>
        <w:tc>
          <w:tcPr>
            <w:tcW w:w="3447" w:type="dxa"/>
            <w:gridSpan w:val="2"/>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left"/>
              <w:rPr>
                <w:rFonts w:ascii="Liberation Serif" w:hAnsi="Liberation Serif" w:cs="Liberation Serif"/>
                <w:bCs/>
                <w:color w:val="000000" w:themeColor="text1"/>
                <w:sz w:val="22"/>
                <w:szCs w:val="22"/>
              </w:rPr>
            </w:pPr>
            <w:r>
              <w:rPr>
                <w:rFonts w:cs="Liberation Serif" w:ascii="Liberation Serif" w:hAnsi="Liberation Serif"/>
                <w:bCs/>
                <w:color w:val="000000" w:themeColor="text1"/>
                <w:sz w:val="22"/>
                <w:szCs w:val="22"/>
              </w:rPr>
              <w:t>Всего по направлению «Прочие нужды», в том числе:</w:t>
            </w:r>
          </w:p>
        </w:tc>
        <w:tc>
          <w:tcPr>
            <w:tcW w:w="1176" w:type="dxa"/>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left"/>
              <w:rPr>
                <w:rFonts w:ascii="Liberation Serif" w:hAnsi="Liberation Serif" w:cs="Liberation Serif"/>
                <w:bCs/>
                <w:color w:val="FF0000"/>
                <w:sz w:val="22"/>
                <w:szCs w:val="22"/>
              </w:rPr>
            </w:pPr>
            <w:r>
              <w:rPr>
                <w:rFonts w:cs="Liberation Serif" w:ascii="Liberation Serif" w:hAnsi="Liberation Serif"/>
                <w:bCs/>
                <w:sz w:val="22"/>
                <w:szCs w:val="22"/>
              </w:rPr>
              <w:t>19929,667</w:t>
            </w:r>
          </w:p>
        </w:tc>
        <w:tc>
          <w:tcPr>
            <w:tcW w:w="989" w:type="dxa"/>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left"/>
              <w:rPr>
                <w:rFonts w:ascii="Liberation Serif" w:hAnsi="Liberation Serif" w:cs="Liberation Serif"/>
                <w:bCs/>
                <w:color w:val="000000" w:themeColor="text1"/>
                <w:sz w:val="22"/>
                <w:szCs w:val="22"/>
              </w:rPr>
            </w:pPr>
            <w:r>
              <w:rPr>
                <w:rFonts w:cs="Liberation Serif" w:ascii="Liberation Serif" w:hAnsi="Liberation Serif"/>
                <w:bCs/>
                <w:color w:val="000000" w:themeColor="text1"/>
                <w:sz w:val="22"/>
                <w:szCs w:val="22"/>
              </w:rPr>
              <w:t>2458,667</w:t>
            </w:r>
          </w:p>
        </w:tc>
        <w:tc>
          <w:tcPr>
            <w:tcW w:w="856" w:type="dxa"/>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left"/>
              <w:rPr>
                <w:rFonts w:ascii="Liberation Serif" w:hAnsi="Liberation Serif" w:cs="Liberation Serif"/>
                <w:bCs/>
                <w:color w:val="000000" w:themeColor="text1"/>
                <w:sz w:val="22"/>
                <w:szCs w:val="22"/>
              </w:rPr>
            </w:pPr>
            <w:r>
              <w:rPr>
                <w:rFonts w:cs="Liberation Serif" w:ascii="Liberation Serif" w:hAnsi="Liberation Serif"/>
                <w:bCs/>
                <w:color w:val="000000" w:themeColor="text1"/>
                <w:sz w:val="22"/>
                <w:szCs w:val="22"/>
              </w:rPr>
              <w:t>801,0</w:t>
            </w:r>
          </w:p>
        </w:tc>
        <w:tc>
          <w:tcPr>
            <w:tcW w:w="988" w:type="dxa"/>
            <w:gridSpan w:val="2"/>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left"/>
              <w:rPr>
                <w:rFonts w:ascii="Liberation Serif" w:hAnsi="Liberation Serif" w:cs="Liberation Serif"/>
                <w:bCs/>
                <w:color w:val="000000" w:themeColor="text1"/>
                <w:sz w:val="22"/>
                <w:szCs w:val="22"/>
              </w:rPr>
            </w:pPr>
            <w:r>
              <w:rPr>
                <w:rFonts w:cs="Liberation Serif" w:ascii="Liberation Serif" w:hAnsi="Liberation Serif"/>
                <w:bCs/>
                <w:color w:val="000000" w:themeColor="text1"/>
                <w:sz w:val="22"/>
                <w:szCs w:val="22"/>
              </w:rPr>
              <w:t>0</w:t>
            </w:r>
          </w:p>
        </w:tc>
        <w:tc>
          <w:tcPr>
            <w:tcW w:w="1145" w:type="dxa"/>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left"/>
              <w:rPr>
                <w:rFonts w:ascii="Liberation Serif" w:hAnsi="Liberation Serif" w:cs="Liberation Serif"/>
                <w:bCs/>
                <w:color w:val="000000" w:themeColor="text1"/>
                <w:sz w:val="22"/>
                <w:szCs w:val="22"/>
              </w:rPr>
            </w:pPr>
            <w:r>
              <w:rPr>
                <w:rFonts w:cs="Liberation Serif" w:ascii="Liberation Serif" w:hAnsi="Liberation Serif"/>
                <w:bCs/>
                <w:color w:val="000000" w:themeColor="text1"/>
                <w:sz w:val="22"/>
                <w:szCs w:val="22"/>
              </w:rPr>
              <w:t>0</w:t>
            </w:r>
          </w:p>
        </w:tc>
        <w:tc>
          <w:tcPr>
            <w:tcW w:w="958" w:type="dxa"/>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left"/>
              <w:rPr>
                <w:rFonts w:ascii="Liberation Serif" w:hAnsi="Liberation Serif" w:cs="Liberation Serif"/>
                <w:bCs/>
                <w:color w:val="000000" w:themeColor="text1"/>
                <w:sz w:val="22"/>
                <w:szCs w:val="22"/>
              </w:rPr>
            </w:pPr>
            <w:r>
              <w:rPr>
                <w:rFonts w:cs="Liberation Serif" w:ascii="Liberation Serif" w:hAnsi="Liberation Serif"/>
                <w:bCs/>
                <w:color w:val="000000" w:themeColor="text1"/>
                <w:sz w:val="22"/>
                <w:szCs w:val="22"/>
              </w:rPr>
              <w:t>3000,0</w:t>
            </w:r>
          </w:p>
        </w:tc>
        <w:tc>
          <w:tcPr>
            <w:tcW w:w="856" w:type="dxa"/>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left"/>
              <w:rPr>
                <w:rFonts w:ascii="Liberation Serif" w:hAnsi="Liberation Serif" w:cs="Liberation Serif"/>
                <w:bCs/>
                <w:color w:val="000000" w:themeColor="text1"/>
                <w:sz w:val="22"/>
                <w:szCs w:val="22"/>
              </w:rPr>
            </w:pPr>
            <w:r>
              <w:rPr>
                <w:rFonts w:cs="Liberation Serif" w:ascii="Liberation Serif" w:hAnsi="Liberation Serif"/>
                <w:bCs/>
                <w:color w:val="000000" w:themeColor="text1"/>
                <w:sz w:val="22"/>
                <w:szCs w:val="22"/>
              </w:rPr>
              <w:t>6835,0</w:t>
            </w:r>
          </w:p>
        </w:tc>
        <w:tc>
          <w:tcPr>
            <w:tcW w:w="1020"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left"/>
              <w:rPr>
                <w:rFonts w:ascii="Liberation Serif" w:hAnsi="Liberation Serif" w:cs="Liberation Serif"/>
                <w:bCs/>
                <w:color w:val="000000" w:themeColor="text1"/>
                <w:sz w:val="22"/>
                <w:szCs w:val="22"/>
              </w:rPr>
            </w:pPr>
            <w:r>
              <w:rPr>
                <w:rFonts w:cs="Liberation Serif" w:ascii="Liberation Serif" w:hAnsi="Liberation Serif"/>
                <w:bCs/>
                <w:color w:val="000000" w:themeColor="text1"/>
                <w:sz w:val="22"/>
                <w:szCs w:val="22"/>
              </w:rPr>
              <w:t>6835, 0</w:t>
            </w:r>
          </w:p>
        </w:tc>
        <w:tc>
          <w:tcPr>
            <w:tcW w:w="238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jc w:val="left"/>
              <w:rPr>
                <w:rFonts w:ascii="Liberation Serif" w:hAnsi="Liberation Serif" w:cs="Liberation Serif"/>
                <w:bCs/>
                <w:color w:val="000000" w:themeColor="text1"/>
                <w:sz w:val="22"/>
                <w:szCs w:val="22"/>
              </w:rPr>
            </w:pPr>
            <w:r>
              <w:rPr>
                <w:rFonts w:cs="Liberation Serif" w:ascii="Liberation Serif" w:hAnsi="Liberation Serif"/>
                <w:bCs/>
                <w:color w:val="000000" w:themeColor="text1"/>
                <w:sz w:val="22"/>
                <w:szCs w:val="22"/>
              </w:rPr>
            </w:r>
          </w:p>
        </w:tc>
      </w:tr>
      <w:tr>
        <w:trPr/>
        <w:tc>
          <w:tcPr>
            <w:tcW w:w="88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left"/>
              <w:rPr>
                <w:rFonts w:ascii="Liberation Serif" w:hAnsi="Liberation Serif" w:cs="Liberation Serif"/>
                <w:color w:val="000000" w:themeColor="text1"/>
                <w:sz w:val="22"/>
                <w:szCs w:val="22"/>
                <w:lang w:val="en-US"/>
              </w:rPr>
            </w:pPr>
            <w:r>
              <w:rPr>
                <w:rFonts w:cs="Liberation Serif" w:ascii="Liberation Serif" w:hAnsi="Liberation Serif"/>
                <w:color w:val="000000" w:themeColor="text1"/>
                <w:sz w:val="22"/>
                <w:szCs w:val="22"/>
                <w:lang w:val="en-US"/>
              </w:rPr>
              <w:t>23</w:t>
            </w:r>
          </w:p>
        </w:tc>
        <w:tc>
          <w:tcPr>
            <w:tcW w:w="3447" w:type="dxa"/>
            <w:gridSpan w:val="2"/>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left"/>
              <w:rPr>
                <w:rFonts w:ascii="Liberation Serif" w:hAnsi="Liberation Serif" w:cs="Liberation Serif"/>
                <w:color w:val="000000" w:themeColor="text1"/>
                <w:sz w:val="22"/>
                <w:szCs w:val="22"/>
              </w:rPr>
            </w:pPr>
            <w:r>
              <w:rPr>
                <w:rFonts w:cs="Liberation Serif" w:ascii="Liberation Serif" w:hAnsi="Liberation Serif"/>
                <w:color w:val="000000" w:themeColor="text1"/>
                <w:sz w:val="22"/>
                <w:szCs w:val="22"/>
              </w:rPr>
              <w:t>местный бюджет</w:t>
            </w:r>
          </w:p>
        </w:tc>
        <w:tc>
          <w:tcPr>
            <w:tcW w:w="1176" w:type="dxa"/>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left"/>
              <w:rPr>
                <w:rFonts w:ascii="Liberation Serif" w:hAnsi="Liberation Serif" w:cs="Liberation Serif"/>
                <w:bCs/>
                <w:color w:val="FF0000"/>
                <w:sz w:val="22"/>
                <w:szCs w:val="22"/>
              </w:rPr>
            </w:pPr>
            <w:r>
              <w:rPr>
                <w:rFonts w:cs="Liberation Serif" w:ascii="Liberation Serif" w:hAnsi="Liberation Serif"/>
                <w:bCs/>
                <w:sz w:val="22"/>
                <w:szCs w:val="22"/>
              </w:rPr>
              <w:t>19929,667</w:t>
            </w:r>
          </w:p>
        </w:tc>
        <w:tc>
          <w:tcPr>
            <w:tcW w:w="989" w:type="dxa"/>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left"/>
              <w:rPr>
                <w:rFonts w:ascii="Liberation Serif" w:hAnsi="Liberation Serif" w:cs="Liberation Serif"/>
                <w:bCs/>
                <w:color w:val="000000" w:themeColor="text1"/>
                <w:sz w:val="22"/>
                <w:szCs w:val="22"/>
              </w:rPr>
            </w:pPr>
            <w:r>
              <w:rPr>
                <w:rFonts w:cs="Liberation Serif" w:ascii="Liberation Serif" w:hAnsi="Liberation Serif"/>
                <w:bCs/>
                <w:color w:val="000000" w:themeColor="text1"/>
                <w:sz w:val="22"/>
                <w:szCs w:val="22"/>
              </w:rPr>
              <w:t>2458,667</w:t>
            </w:r>
          </w:p>
        </w:tc>
        <w:tc>
          <w:tcPr>
            <w:tcW w:w="856" w:type="dxa"/>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left"/>
              <w:rPr>
                <w:rFonts w:ascii="Liberation Serif" w:hAnsi="Liberation Serif" w:cs="Liberation Serif"/>
                <w:color w:val="000000" w:themeColor="text1"/>
                <w:sz w:val="22"/>
                <w:szCs w:val="22"/>
              </w:rPr>
            </w:pPr>
            <w:r>
              <w:rPr>
                <w:rFonts w:cs="Liberation Serif" w:ascii="Liberation Serif" w:hAnsi="Liberation Serif"/>
                <w:bCs/>
                <w:color w:val="000000" w:themeColor="text1"/>
                <w:sz w:val="22"/>
                <w:szCs w:val="22"/>
              </w:rPr>
              <w:t>801,0</w:t>
            </w:r>
          </w:p>
        </w:tc>
        <w:tc>
          <w:tcPr>
            <w:tcW w:w="988" w:type="dxa"/>
            <w:gridSpan w:val="2"/>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left"/>
              <w:rPr>
                <w:rFonts w:ascii="Liberation Serif" w:hAnsi="Liberation Serif" w:cs="Liberation Serif"/>
                <w:bCs/>
                <w:color w:val="000000" w:themeColor="text1"/>
                <w:sz w:val="22"/>
                <w:szCs w:val="22"/>
              </w:rPr>
            </w:pPr>
            <w:r>
              <w:rPr>
                <w:rFonts w:cs="Liberation Serif" w:ascii="Liberation Serif" w:hAnsi="Liberation Serif"/>
                <w:bCs/>
                <w:color w:val="000000" w:themeColor="text1"/>
                <w:sz w:val="22"/>
                <w:szCs w:val="22"/>
              </w:rPr>
              <w:t>0</w:t>
            </w:r>
          </w:p>
        </w:tc>
        <w:tc>
          <w:tcPr>
            <w:tcW w:w="1145" w:type="dxa"/>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left"/>
              <w:rPr>
                <w:rFonts w:ascii="Liberation Serif" w:hAnsi="Liberation Serif" w:cs="Liberation Serif"/>
                <w:bCs/>
                <w:color w:val="000000" w:themeColor="text1"/>
                <w:sz w:val="22"/>
                <w:szCs w:val="22"/>
              </w:rPr>
            </w:pPr>
            <w:r>
              <w:rPr>
                <w:rFonts w:cs="Liberation Serif" w:ascii="Liberation Serif" w:hAnsi="Liberation Serif"/>
                <w:bCs/>
                <w:color w:val="000000" w:themeColor="text1"/>
                <w:sz w:val="22"/>
                <w:szCs w:val="22"/>
              </w:rPr>
              <w:t>0</w:t>
            </w:r>
          </w:p>
        </w:tc>
        <w:tc>
          <w:tcPr>
            <w:tcW w:w="958" w:type="dxa"/>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left"/>
              <w:rPr>
                <w:rFonts w:ascii="Liberation Serif" w:hAnsi="Liberation Serif" w:cs="Liberation Serif"/>
                <w:bCs/>
                <w:color w:val="000000" w:themeColor="text1"/>
                <w:sz w:val="22"/>
                <w:szCs w:val="22"/>
              </w:rPr>
            </w:pPr>
            <w:r>
              <w:rPr>
                <w:rFonts w:cs="Liberation Serif" w:ascii="Liberation Serif" w:hAnsi="Liberation Serif"/>
                <w:bCs/>
                <w:color w:val="000000" w:themeColor="text1"/>
                <w:sz w:val="22"/>
                <w:szCs w:val="22"/>
              </w:rPr>
              <w:t>3000,0</w:t>
            </w:r>
          </w:p>
        </w:tc>
        <w:tc>
          <w:tcPr>
            <w:tcW w:w="856" w:type="dxa"/>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left"/>
              <w:rPr>
                <w:rFonts w:ascii="Liberation Serif" w:hAnsi="Liberation Serif" w:cs="Liberation Serif"/>
                <w:bCs/>
                <w:color w:val="000000" w:themeColor="text1"/>
                <w:sz w:val="22"/>
                <w:szCs w:val="22"/>
              </w:rPr>
            </w:pPr>
            <w:r>
              <w:rPr>
                <w:rFonts w:cs="Liberation Serif" w:ascii="Liberation Serif" w:hAnsi="Liberation Serif"/>
                <w:bCs/>
                <w:color w:val="000000" w:themeColor="text1"/>
                <w:sz w:val="22"/>
                <w:szCs w:val="22"/>
              </w:rPr>
              <w:t>6835,0</w:t>
            </w:r>
          </w:p>
        </w:tc>
        <w:tc>
          <w:tcPr>
            <w:tcW w:w="1020"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left"/>
              <w:rPr>
                <w:rFonts w:ascii="Liberation Serif" w:hAnsi="Liberation Serif" w:cs="Liberation Serif"/>
                <w:bCs/>
                <w:color w:val="000000" w:themeColor="text1"/>
                <w:sz w:val="22"/>
                <w:szCs w:val="22"/>
              </w:rPr>
            </w:pPr>
            <w:r>
              <w:rPr>
                <w:rFonts w:cs="Liberation Serif" w:ascii="Liberation Serif" w:hAnsi="Liberation Serif"/>
                <w:bCs/>
                <w:color w:val="000000" w:themeColor="text1"/>
                <w:sz w:val="22"/>
                <w:szCs w:val="22"/>
              </w:rPr>
              <w:t>6835,0</w:t>
            </w:r>
          </w:p>
        </w:tc>
        <w:tc>
          <w:tcPr>
            <w:tcW w:w="238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jc w:val="left"/>
              <w:rPr>
                <w:rFonts w:ascii="Liberation Serif" w:hAnsi="Liberation Serif" w:cs="Liberation Serif"/>
                <w:bCs/>
                <w:color w:val="000000" w:themeColor="text1"/>
                <w:sz w:val="22"/>
                <w:szCs w:val="22"/>
              </w:rPr>
            </w:pPr>
            <w:r>
              <w:rPr>
                <w:rFonts w:cs="Liberation Serif" w:ascii="Liberation Serif" w:hAnsi="Liberation Serif"/>
                <w:bCs/>
                <w:color w:val="000000" w:themeColor="text1"/>
                <w:sz w:val="22"/>
                <w:szCs w:val="22"/>
              </w:rPr>
            </w:r>
          </w:p>
        </w:tc>
      </w:tr>
      <w:tr>
        <w:trPr/>
        <w:tc>
          <w:tcPr>
            <w:tcW w:w="88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left"/>
              <w:rPr>
                <w:rFonts w:ascii="Liberation Serif" w:hAnsi="Liberation Serif" w:cs="Liberation Serif"/>
                <w:color w:val="000000" w:themeColor="text1"/>
                <w:sz w:val="22"/>
                <w:szCs w:val="22"/>
                <w:lang w:val="en-US"/>
              </w:rPr>
            </w:pPr>
            <w:r>
              <w:rPr>
                <w:rFonts w:cs="Liberation Serif" w:ascii="Liberation Serif" w:hAnsi="Liberation Serif"/>
                <w:color w:val="000000" w:themeColor="text1"/>
                <w:sz w:val="22"/>
                <w:szCs w:val="22"/>
                <w:lang w:val="en-US"/>
              </w:rPr>
              <w:t>24</w:t>
            </w:r>
          </w:p>
        </w:tc>
        <w:tc>
          <w:tcPr>
            <w:tcW w:w="3447" w:type="dxa"/>
            <w:gridSpan w:val="2"/>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left"/>
              <w:rPr>
                <w:rFonts w:ascii="Liberation Serif" w:hAnsi="Liberation Serif" w:cs="Liberation Serif"/>
                <w:bCs/>
                <w:color w:val="000000" w:themeColor="text1"/>
                <w:sz w:val="22"/>
                <w:szCs w:val="22"/>
              </w:rPr>
            </w:pPr>
            <w:r>
              <w:rPr>
                <w:rFonts w:cs="Liberation Serif" w:ascii="Liberation Serif" w:hAnsi="Liberation Serif"/>
                <w:bCs/>
                <w:color w:val="000000" w:themeColor="text1"/>
                <w:sz w:val="22"/>
                <w:szCs w:val="22"/>
              </w:rPr>
              <w:t>Мероприятие</w:t>
            </w:r>
            <w:r>
              <w:rPr>
                <w:rFonts w:cs="Liberation Serif" w:ascii="Liberation Serif" w:hAnsi="Liberation Serif"/>
                <w:bCs/>
                <w:color w:val="000000" w:themeColor="text1"/>
                <w:sz w:val="22"/>
                <w:szCs w:val="22"/>
                <w:lang w:val="en-US"/>
              </w:rPr>
              <w:t xml:space="preserve"> </w:t>
            </w:r>
            <w:r>
              <w:rPr>
                <w:rFonts w:cs="Liberation Serif" w:ascii="Liberation Serif" w:hAnsi="Liberation Serif"/>
                <w:bCs/>
                <w:color w:val="000000" w:themeColor="text1"/>
                <w:sz w:val="22"/>
                <w:szCs w:val="22"/>
              </w:rPr>
              <w:t>1: Актуализация схем водоснабжения</w:t>
            </w:r>
          </w:p>
        </w:tc>
        <w:tc>
          <w:tcPr>
            <w:tcW w:w="1176" w:type="dxa"/>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left"/>
              <w:rPr>
                <w:rFonts w:ascii="Liberation Serif" w:hAnsi="Liberation Serif" w:cs="Liberation Serif"/>
                <w:bCs/>
                <w:sz w:val="22"/>
                <w:szCs w:val="22"/>
              </w:rPr>
            </w:pPr>
            <w:r>
              <w:rPr>
                <w:rFonts w:cs="Liberation Serif" w:ascii="Liberation Serif" w:hAnsi="Liberation Serif"/>
                <w:bCs/>
                <w:sz w:val="22"/>
                <w:szCs w:val="22"/>
              </w:rPr>
              <w:t>100,0</w:t>
            </w:r>
          </w:p>
        </w:tc>
        <w:tc>
          <w:tcPr>
            <w:tcW w:w="989" w:type="dxa"/>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left"/>
              <w:rPr>
                <w:rFonts w:ascii="Liberation Serif" w:hAnsi="Liberation Serif" w:cs="Liberation Serif"/>
                <w:bCs/>
                <w:color w:val="000000" w:themeColor="text1"/>
                <w:sz w:val="22"/>
                <w:szCs w:val="22"/>
              </w:rPr>
            </w:pPr>
            <w:r>
              <w:rPr>
                <w:rFonts w:cs="Liberation Serif" w:ascii="Liberation Serif" w:hAnsi="Liberation Serif"/>
                <w:bCs/>
                <w:color w:val="000000" w:themeColor="text1"/>
                <w:sz w:val="22"/>
                <w:szCs w:val="22"/>
              </w:rPr>
              <w:t>0</w:t>
            </w:r>
          </w:p>
        </w:tc>
        <w:tc>
          <w:tcPr>
            <w:tcW w:w="856" w:type="dxa"/>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left"/>
              <w:rPr>
                <w:rFonts w:ascii="Liberation Serif" w:hAnsi="Liberation Serif" w:cs="Liberation Serif"/>
                <w:bCs/>
                <w:color w:val="000000" w:themeColor="text1"/>
                <w:sz w:val="22"/>
                <w:szCs w:val="22"/>
              </w:rPr>
            </w:pPr>
            <w:r>
              <w:rPr>
                <w:rFonts w:cs="Liberation Serif" w:ascii="Liberation Serif" w:hAnsi="Liberation Serif"/>
                <w:bCs/>
                <w:color w:val="000000" w:themeColor="text1"/>
                <w:sz w:val="22"/>
                <w:szCs w:val="22"/>
              </w:rPr>
              <w:t>0</w:t>
            </w:r>
          </w:p>
        </w:tc>
        <w:tc>
          <w:tcPr>
            <w:tcW w:w="988" w:type="dxa"/>
            <w:gridSpan w:val="2"/>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left"/>
              <w:rPr>
                <w:rFonts w:ascii="Liberation Serif" w:hAnsi="Liberation Serif" w:cs="Liberation Serif"/>
                <w:bCs/>
                <w:color w:val="000000" w:themeColor="text1"/>
                <w:sz w:val="22"/>
                <w:szCs w:val="22"/>
              </w:rPr>
            </w:pPr>
            <w:r>
              <w:rPr>
                <w:rFonts w:cs="Liberation Serif" w:ascii="Liberation Serif" w:hAnsi="Liberation Serif"/>
                <w:bCs/>
                <w:color w:val="000000" w:themeColor="text1"/>
                <w:sz w:val="22"/>
                <w:szCs w:val="22"/>
              </w:rPr>
              <w:t>0</w:t>
            </w:r>
          </w:p>
        </w:tc>
        <w:tc>
          <w:tcPr>
            <w:tcW w:w="1145" w:type="dxa"/>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left"/>
              <w:rPr>
                <w:rFonts w:ascii="Liberation Serif" w:hAnsi="Liberation Serif" w:cs="Liberation Serif"/>
                <w:bCs/>
                <w:color w:val="000000" w:themeColor="text1"/>
                <w:sz w:val="22"/>
                <w:szCs w:val="22"/>
              </w:rPr>
            </w:pPr>
            <w:r>
              <w:rPr>
                <w:rFonts w:cs="Liberation Serif" w:ascii="Liberation Serif" w:hAnsi="Liberation Serif"/>
                <w:bCs/>
                <w:color w:val="000000" w:themeColor="text1"/>
                <w:sz w:val="22"/>
                <w:szCs w:val="22"/>
              </w:rPr>
              <w:t>0</w:t>
            </w:r>
          </w:p>
        </w:tc>
        <w:tc>
          <w:tcPr>
            <w:tcW w:w="958" w:type="dxa"/>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left"/>
              <w:rPr>
                <w:rFonts w:ascii="Liberation Serif" w:hAnsi="Liberation Serif" w:cs="Liberation Serif"/>
                <w:bCs/>
                <w:color w:val="000000" w:themeColor="text1"/>
                <w:sz w:val="22"/>
                <w:szCs w:val="22"/>
              </w:rPr>
            </w:pPr>
            <w:r>
              <w:rPr>
                <w:rFonts w:cs="Liberation Serif" w:ascii="Liberation Serif" w:hAnsi="Liberation Serif"/>
                <w:bCs/>
                <w:color w:val="000000" w:themeColor="text1"/>
                <w:sz w:val="22"/>
                <w:szCs w:val="22"/>
              </w:rPr>
              <w:t>0</w:t>
            </w:r>
          </w:p>
        </w:tc>
        <w:tc>
          <w:tcPr>
            <w:tcW w:w="856" w:type="dxa"/>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left"/>
              <w:rPr>
                <w:rFonts w:ascii="Liberation Serif" w:hAnsi="Liberation Serif" w:cs="Liberation Serif"/>
                <w:bCs/>
                <w:color w:val="000000" w:themeColor="text1"/>
                <w:sz w:val="22"/>
                <w:szCs w:val="22"/>
              </w:rPr>
            </w:pPr>
            <w:r>
              <w:rPr>
                <w:rFonts w:cs="Liberation Serif" w:ascii="Liberation Serif" w:hAnsi="Liberation Serif"/>
                <w:bCs/>
                <w:color w:val="000000" w:themeColor="text1"/>
                <w:sz w:val="22"/>
                <w:szCs w:val="22"/>
              </w:rPr>
              <w:t>50,0</w:t>
            </w:r>
          </w:p>
        </w:tc>
        <w:tc>
          <w:tcPr>
            <w:tcW w:w="1020"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left"/>
              <w:rPr>
                <w:rFonts w:ascii="Liberation Serif" w:hAnsi="Liberation Serif" w:cs="Liberation Serif"/>
                <w:bCs/>
                <w:color w:val="000000" w:themeColor="text1"/>
                <w:sz w:val="22"/>
                <w:szCs w:val="22"/>
              </w:rPr>
            </w:pPr>
            <w:r>
              <w:rPr>
                <w:rFonts w:cs="Liberation Serif" w:ascii="Liberation Serif" w:hAnsi="Liberation Serif"/>
                <w:bCs/>
                <w:color w:val="000000" w:themeColor="text1"/>
                <w:sz w:val="22"/>
                <w:szCs w:val="22"/>
              </w:rPr>
              <w:t>50,0</w:t>
            </w:r>
          </w:p>
        </w:tc>
        <w:tc>
          <w:tcPr>
            <w:tcW w:w="238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jc w:val="left"/>
              <w:rPr>
                <w:rFonts w:ascii="Liberation Serif" w:hAnsi="Liberation Serif" w:cs="Liberation Serif"/>
                <w:bCs/>
                <w:color w:val="000000" w:themeColor="text1"/>
                <w:sz w:val="22"/>
                <w:szCs w:val="22"/>
              </w:rPr>
            </w:pPr>
            <w:r>
              <w:rPr>
                <w:rFonts w:cs="Liberation Serif" w:ascii="Liberation Serif" w:hAnsi="Liberation Serif"/>
                <w:bCs/>
                <w:color w:val="000000" w:themeColor="text1"/>
                <w:sz w:val="22"/>
                <w:szCs w:val="22"/>
              </w:rPr>
              <w:t>1.1.1.1.</w:t>
            </w:r>
          </w:p>
          <w:p>
            <w:pPr>
              <w:pStyle w:val="Normal"/>
              <w:widowControl w:val="false"/>
              <w:snapToGrid w:val="false"/>
              <w:jc w:val="left"/>
              <w:rPr>
                <w:rFonts w:ascii="Liberation Serif" w:hAnsi="Liberation Serif" w:cs="Liberation Serif"/>
                <w:bCs/>
                <w:color w:val="000000" w:themeColor="text1"/>
                <w:sz w:val="22"/>
                <w:szCs w:val="22"/>
              </w:rPr>
            </w:pPr>
            <w:r>
              <w:rPr>
                <w:rFonts w:cs="Liberation Serif" w:ascii="Liberation Serif" w:hAnsi="Liberation Serif"/>
                <w:bCs/>
                <w:color w:val="000000" w:themeColor="text1"/>
                <w:sz w:val="22"/>
                <w:szCs w:val="22"/>
              </w:rPr>
              <w:t>1.1.1.2.</w:t>
            </w:r>
          </w:p>
          <w:p>
            <w:pPr>
              <w:pStyle w:val="Normal"/>
              <w:widowControl w:val="false"/>
              <w:snapToGrid w:val="false"/>
              <w:jc w:val="left"/>
              <w:rPr>
                <w:rFonts w:ascii="Liberation Serif" w:hAnsi="Liberation Serif" w:cs="Liberation Serif"/>
                <w:bCs/>
                <w:color w:val="000000" w:themeColor="text1"/>
                <w:sz w:val="22"/>
                <w:szCs w:val="22"/>
              </w:rPr>
            </w:pPr>
            <w:r>
              <w:rPr>
                <w:rFonts w:cs="Liberation Serif" w:ascii="Liberation Serif" w:hAnsi="Liberation Serif"/>
                <w:bCs/>
                <w:color w:val="000000" w:themeColor="text1"/>
                <w:sz w:val="22"/>
                <w:szCs w:val="22"/>
              </w:rPr>
              <w:t>1.1.1.3.</w:t>
            </w:r>
          </w:p>
        </w:tc>
      </w:tr>
      <w:tr>
        <w:trPr/>
        <w:tc>
          <w:tcPr>
            <w:tcW w:w="88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left"/>
              <w:rPr>
                <w:rFonts w:ascii="Liberation Serif" w:hAnsi="Liberation Serif" w:cs="Liberation Serif"/>
                <w:color w:val="000000" w:themeColor="text1"/>
                <w:sz w:val="22"/>
                <w:szCs w:val="22"/>
                <w:lang w:val="en-US"/>
              </w:rPr>
            </w:pPr>
            <w:r>
              <w:rPr>
                <w:rFonts w:cs="Liberation Serif" w:ascii="Liberation Serif" w:hAnsi="Liberation Serif"/>
                <w:color w:val="000000" w:themeColor="text1"/>
                <w:sz w:val="22"/>
                <w:szCs w:val="22"/>
                <w:lang w:val="en-US"/>
              </w:rPr>
              <w:t>25</w:t>
            </w:r>
          </w:p>
        </w:tc>
        <w:tc>
          <w:tcPr>
            <w:tcW w:w="3447" w:type="dxa"/>
            <w:gridSpan w:val="2"/>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left"/>
              <w:rPr>
                <w:rFonts w:ascii="Liberation Serif" w:hAnsi="Liberation Serif" w:cs="Liberation Serif"/>
                <w:color w:val="FF0000"/>
                <w:sz w:val="22"/>
                <w:szCs w:val="22"/>
              </w:rPr>
            </w:pPr>
            <w:r>
              <w:rPr>
                <w:rFonts w:cs="Liberation Serif" w:ascii="Liberation Serif" w:hAnsi="Liberation Serif"/>
                <w:sz w:val="22"/>
                <w:szCs w:val="22"/>
              </w:rPr>
              <w:t>местный бюджет</w:t>
            </w:r>
          </w:p>
        </w:tc>
        <w:tc>
          <w:tcPr>
            <w:tcW w:w="1176" w:type="dxa"/>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left"/>
              <w:rPr>
                <w:rFonts w:ascii="Liberation Serif" w:hAnsi="Liberation Serif" w:cs="Liberation Serif"/>
                <w:sz w:val="22"/>
                <w:szCs w:val="22"/>
              </w:rPr>
            </w:pPr>
            <w:r>
              <w:rPr>
                <w:rFonts w:cs="Liberation Serif" w:ascii="Liberation Serif" w:hAnsi="Liberation Serif"/>
                <w:bCs/>
                <w:sz w:val="22"/>
                <w:szCs w:val="22"/>
              </w:rPr>
              <w:t>100,0</w:t>
            </w:r>
          </w:p>
        </w:tc>
        <w:tc>
          <w:tcPr>
            <w:tcW w:w="989" w:type="dxa"/>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left"/>
              <w:rPr>
                <w:rFonts w:ascii="Liberation Serif" w:hAnsi="Liberation Serif" w:cs="Liberation Serif"/>
                <w:bCs/>
                <w:color w:val="000000" w:themeColor="text1"/>
                <w:sz w:val="22"/>
                <w:szCs w:val="22"/>
              </w:rPr>
            </w:pPr>
            <w:r>
              <w:rPr>
                <w:rFonts w:cs="Liberation Serif" w:ascii="Liberation Serif" w:hAnsi="Liberation Serif"/>
                <w:bCs/>
                <w:color w:val="000000" w:themeColor="text1"/>
                <w:sz w:val="22"/>
                <w:szCs w:val="22"/>
              </w:rPr>
              <w:t>0</w:t>
            </w:r>
          </w:p>
        </w:tc>
        <w:tc>
          <w:tcPr>
            <w:tcW w:w="856" w:type="dxa"/>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left"/>
              <w:rPr>
                <w:rFonts w:ascii="Liberation Serif" w:hAnsi="Liberation Serif" w:cs="Liberation Serif"/>
                <w:bCs/>
                <w:color w:val="000000" w:themeColor="text1"/>
                <w:sz w:val="22"/>
                <w:szCs w:val="22"/>
              </w:rPr>
            </w:pPr>
            <w:r>
              <w:rPr>
                <w:rFonts w:cs="Liberation Serif" w:ascii="Liberation Serif" w:hAnsi="Liberation Serif"/>
                <w:bCs/>
                <w:color w:val="000000" w:themeColor="text1"/>
                <w:sz w:val="22"/>
                <w:szCs w:val="22"/>
              </w:rPr>
              <w:t>0</w:t>
            </w:r>
          </w:p>
        </w:tc>
        <w:tc>
          <w:tcPr>
            <w:tcW w:w="988" w:type="dxa"/>
            <w:gridSpan w:val="2"/>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left"/>
              <w:rPr>
                <w:rFonts w:ascii="Liberation Serif" w:hAnsi="Liberation Serif" w:cs="Liberation Serif"/>
                <w:bCs/>
                <w:color w:val="000000" w:themeColor="text1"/>
                <w:sz w:val="22"/>
                <w:szCs w:val="22"/>
              </w:rPr>
            </w:pPr>
            <w:r>
              <w:rPr>
                <w:rFonts w:cs="Liberation Serif" w:ascii="Liberation Serif" w:hAnsi="Liberation Serif"/>
                <w:bCs/>
                <w:color w:val="000000" w:themeColor="text1"/>
                <w:sz w:val="22"/>
                <w:szCs w:val="22"/>
              </w:rPr>
              <w:t>0</w:t>
            </w:r>
          </w:p>
        </w:tc>
        <w:tc>
          <w:tcPr>
            <w:tcW w:w="1145" w:type="dxa"/>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left"/>
              <w:rPr>
                <w:rFonts w:ascii="Liberation Serif" w:hAnsi="Liberation Serif" w:cs="Liberation Serif"/>
                <w:bCs/>
                <w:color w:val="000000" w:themeColor="text1"/>
                <w:sz w:val="22"/>
                <w:szCs w:val="22"/>
              </w:rPr>
            </w:pPr>
            <w:r>
              <w:rPr>
                <w:rFonts w:cs="Liberation Serif" w:ascii="Liberation Serif" w:hAnsi="Liberation Serif"/>
                <w:bCs/>
                <w:color w:val="000000" w:themeColor="text1"/>
                <w:sz w:val="22"/>
                <w:szCs w:val="22"/>
              </w:rPr>
              <w:t>0</w:t>
            </w:r>
          </w:p>
        </w:tc>
        <w:tc>
          <w:tcPr>
            <w:tcW w:w="958" w:type="dxa"/>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left"/>
              <w:rPr>
                <w:rFonts w:ascii="Liberation Serif" w:hAnsi="Liberation Serif" w:cs="Liberation Serif"/>
                <w:bCs/>
                <w:color w:val="000000" w:themeColor="text1"/>
                <w:sz w:val="22"/>
                <w:szCs w:val="22"/>
              </w:rPr>
            </w:pPr>
            <w:r>
              <w:rPr>
                <w:rFonts w:cs="Liberation Serif" w:ascii="Liberation Serif" w:hAnsi="Liberation Serif"/>
                <w:bCs/>
                <w:color w:val="000000" w:themeColor="text1"/>
                <w:sz w:val="22"/>
                <w:szCs w:val="22"/>
              </w:rPr>
              <w:t>0</w:t>
            </w:r>
          </w:p>
        </w:tc>
        <w:tc>
          <w:tcPr>
            <w:tcW w:w="856" w:type="dxa"/>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left"/>
              <w:rPr>
                <w:rFonts w:ascii="Liberation Serif" w:hAnsi="Liberation Serif" w:cs="Liberation Serif"/>
                <w:bCs/>
                <w:color w:val="000000" w:themeColor="text1"/>
                <w:sz w:val="22"/>
                <w:szCs w:val="22"/>
              </w:rPr>
            </w:pPr>
            <w:r>
              <w:rPr>
                <w:rFonts w:cs="Liberation Serif" w:ascii="Liberation Serif" w:hAnsi="Liberation Serif"/>
                <w:bCs/>
                <w:color w:val="000000" w:themeColor="text1"/>
                <w:sz w:val="22"/>
                <w:szCs w:val="22"/>
              </w:rPr>
              <w:t>50,0</w:t>
            </w:r>
          </w:p>
        </w:tc>
        <w:tc>
          <w:tcPr>
            <w:tcW w:w="1020" w:type="dxa"/>
            <w:tcBorders>
              <w:top w:val="single" w:sz="4" w:space="0" w:color="000000"/>
              <w:left w:val="single" w:sz="4" w:space="0" w:color="000000"/>
              <w:bottom w:val="single" w:sz="4" w:space="0" w:color="000000"/>
              <w:right w:val="single" w:sz="4" w:space="0" w:color="000000"/>
            </w:tcBorders>
          </w:tcPr>
          <w:p>
            <w:pPr>
              <w:pStyle w:val="Normal"/>
              <w:widowControl w:val="false"/>
              <w:jc w:val="left"/>
              <w:rPr>
                <w:rFonts w:ascii="Liberation Serif" w:hAnsi="Liberation Serif" w:cs="Liberation Serif"/>
                <w:color w:val="000000" w:themeColor="text1"/>
                <w:sz w:val="22"/>
                <w:szCs w:val="22"/>
              </w:rPr>
            </w:pPr>
            <w:r>
              <w:rPr>
                <w:rFonts w:cs="Liberation Serif" w:ascii="Liberation Serif" w:hAnsi="Liberation Serif"/>
                <w:color w:val="000000" w:themeColor="text1"/>
                <w:sz w:val="22"/>
                <w:szCs w:val="22"/>
              </w:rPr>
              <w:t>50,0</w:t>
            </w:r>
          </w:p>
        </w:tc>
        <w:tc>
          <w:tcPr>
            <w:tcW w:w="238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left"/>
              <w:rPr>
                <w:rFonts w:ascii="Liberation Serif" w:hAnsi="Liberation Serif" w:cs="Liberation Serif"/>
                <w:color w:val="000000" w:themeColor="text1"/>
                <w:sz w:val="22"/>
                <w:szCs w:val="22"/>
              </w:rPr>
            </w:pPr>
            <w:r>
              <w:rPr>
                <w:rFonts w:cs="Liberation Serif" w:ascii="Liberation Serif" w:hAnsi="Liberation Serif"/>
                <w:color w:val="000000" w:themeColor="text1"/>
                <w:sz w:val="22"/>
                <w:szCs w:val="22"/>
              </w:rPr>
              <w:t> </w:t>
            </w:r>
          </w:p>
        </w:tc>
      </w:tr>
      <w:tr>
        <w:trPr/>
        <w:tc>
          <w:tcPr>
            <w:tcW w:w="88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left"/>
              <w:rPr>
                <w:rFonts w:ascii="Liberation Serif" w:hAnsi="Liberation Serif" w:cs="Liberation Serif"/>
                <w:color w:val="000000" w:themeColor="text1"/>
                <w:sz w:val="22"/>
                <w:szCs w:val="22"/>
                <w:lang w:val="en-US"/>
              </w:rPr>
            </w:pPr>
            <w:r>
              <w:rPr>
                <w:rFonts w:cs="Liberation Serif" w:ascii="Liberation Serif" w:hAnsi="Liberation Serif"/>
                <w:color w:val="000000" w:themeColor="text1"/>
                <w:sz w:val="22"/>
                <w:szCs w:val="22"/>
                <w:lang w:val="en-US"/>
              </w:rPr>
              <w:t>26</w:t>
            </w:r>
          </w:p>
        </w:tc>
        <w:tc>
          <w:tcPr>
            <w:tcW w:w="3447" w:type="dxa"/>
            <w:gridSpan w:val="2"/>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left"/>
              <w:rPr>
                <w:rFonts w:ascii="Liberation Serif" w:hAnsi="Liberation Serif" w:cs="Liberation Serif"/>
                <w:bCs/>
                <w:sz w:val="22"/>
                <w:szCs w:val="22"/>
              </w:rPr>
            </w:pPr>
            <w:r>
              <w:rPr>
                <w:rFonts w:cs="Liberation Serif" w:ascii="Liberation Serif" w:hAnsi="Liberation Serif"/>
                <w:bCs/>
                <w:sz w:val="22"/>
                <w:szCs w:val="22"/>
              </w:rPr>
              <w:t xml:space="preserve">Мероприятие 2: Приобретение труб для замены ветхих водопроводов </w:t>
            </w:r>
          </w:p>
        </w:tc>
        <w:tc>
          <w:tcPr>
            <w:tcW w:w="1176" w:type="dxa"/>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left"/>
              <w:rPr>
                <w:rFonts w:ascii="Liberation Serif" w:hAnsi="Liberation Serif" w:cs="Liberation Serif"/>
                <w:bCs/>
                <w:sz w:val="22"/>
                <w:szCs w:val="22"/>
              </w:rPr>
            </w:pPr>
            <w:r>
              <w:rPr>
                <w:rFonts w:cs="Liberation Serif" w:ascii="Liberation Serif" w:hAnsi="Liberation Serif"/>
                <w:bCs/>
                <w:sz w:val="22"/>
                <w:szCs w:val="22"/>
              </w:rPr>
              <w:t>400,0</w:t>
            </w:r>
          </w:p>
        </w:tc>
        <w:tc>
          <w:tcPr>
            <w:tcW w:w="989" w:type="dxa"/>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left"/>
              <w:rPr>
                <w:rFonts w:ascii="Liberation Serif" w:hAnsi="Liberation Serif" w:cs="Liberation Serif"/>
                <w:bCs/>
                <w:color w:val="000000" w:themeColor="text1"/>
                <w:sz w:val="22"/>
                <w:szCs w:val="22"/>
              </w:rPr>
            </w:pPr>
            <w:r>
              <w:rPr>
                <w:rFonts w:cs="Liberation Serif" w:ascii="Liberation Serif" w:hAnsi="Liberation Serif"/>
                <w:bCs/>
                <w:color w:val="000000" w:themeColor="text1"/>
                <w:sz w:val="22"/>
                <w:szCs w:val="22"/>
              </w:rPr>
              <w:t>0</w:t>
            </w:r>
          </w:p>
        </w:tc>
        <w:tc>
          <w:tcPr>
            <w:tcW w:w="856" w:type="dxa"/>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left"/>
              <w:rPr>
                <w:rFonts w:ascii="Liberation Serif" w:hAnsi="Liberation Serif" w:cs="Liberation Serif"/>
                <w:bCs/>
                <w:color w:val="000000" w:themeColor="text1"/>
                <w:sz w:val="22"/>
                <w:szCs w:val="22"/>
              </w:rPr>
            </w:pPr>
            <w:r>
              <w:rPr>
                <w:rFonts w:cs="Liberation Serif" w:ascii="Liberation Serif" w:hAnsi="Liberation Serif"/>
                <w:bCs/>
                <w:color w:val="000000" w:themeColor="text1"/>
                <w:sz w:val="22"/>
                <w:szCs w:val="22"/>
              </w:rPr>
              <w:t>0</w:t>
            </w:r>
          </w:p>
        </w:tc>
        <w:tc>
          <w:tcPr>
            <w:tcW w:w="988" w:type="dxa"/>
            <w:gridSpan w:val="2"/>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left"/>
              <w:rPr>
                <w:rFonts w:ascii="Liberation Serif" w:hAnsi="Liberation Serif" w:cs="Liberation Serif"/>
                <w:bCs/>
                <w:color w:val="000000" w:themeColor="text1"/>
                <w:sz w:val="22"/>
                <w:szCs w:val="22"/>
              </w:rPr>
            </w:pPr>
            <w:r>
              <w:rPr>
                <w:rFonts w:cs="Liberation Serif" w:ascii="Liberation Serif" w:hAnsi="Liberation Serif"/>
                <w:bCs/>
                <w:color w:val="000000" w:themeColor="text1"/>
                <w:sz w:val="22"/>
                <w:szCs w:val="22"/>
              </w:rPr>
              <w:t>0</w:t>
            </w:r>
          </w:p>
        </w:tc>
        <w:tc>
          <w:tcPr>
            <w:tcW w:w="1145" w:type="dxa"/>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left"/>
              <w:rPr>
                <w:rFonts w:ascii="Liberation Serif" w:hAnsi="Liberation Serif" w:cs="Liberation Serif"/>
                <w:bCs/>
                <w:color w:val="000000" w:themeColor="text1"/>
                <w:sz w:val="22"/>
                <w:szCs w:val="22"/>
              </w:rPr>
            </w:pPr>
            <w:r>
              <w:rPr>
                <w:rFonts w:cs="Liberation Serif" w:ascii="Liberation Serif" w:hAnsi="Liberation Serif"/>
                <w:bCs/>
                <w:color w:val="000000" w:themeColor="text1"/>
                <w:sz w:val="22"/>
                <w:szCs w:val="22"/>
              </w:rPr>
              <w:t>0</w:t>
            </w:r>
          </w:p>
        </w:tc>
        <w:tc>
          <w:tcPr>
            <w:tcW w:w="958" w:type="dxa"/>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left"/>
              <w:rPr>
                <w:rFonts w:ascii="Liberation Serif" w:hAnsi="Liberation Serif" w:cs="Liberation Serif"/>
                <w:bCs/>
                <w:color w:val="000000" w:themeColor="text1"/>
                <w:sz w:val="22"/>
                <w:szCs w:val="22"/>
              </w:rPr>
            </w:pPr>
            <w:r>
              <w:rPr>
                <w:rFonts w:cs="Liberation Serif" w:ascii="Liberation Serif" w:hAnsi="Liberation Serif"/>
                <w:bCs/>
                <w:color w:val="000000" w:themeColor="text1"/>
                <w:sz w:val="22"/>
                <w:szCs w:val="22"/>
              </w:rPr>
              <w:t>0</w:t>
            </w:r>
          </w:p>
        </w:tc>
        <w:tc>
          <w:tcPr>
            <w:tcW w:w="856" w:type="dxa"/>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left"/>
              <w:rPr>
                <w:rFonts w:ascii="Liberation Serif" w:hAnsi="Liberation Serif" w:cs="Liberation Serif"/>
                <w:bCs/>
                <w:color w:val="000000" w:themeColor="text1"/>
                <w:sz w:val="22"/>
                <w:szCs w:val="22"/>
              </w:rPr>
            </w:pPr>
            <w:r>
              <w:rPr>
                <w:rFonts w:cs="Liberation Serif" w:ascii="Liberation Serif" w:hAnsi="Liberation Serif"/>
                <w:bCs/>
                <w:color w:val="000000" w:themeColor="text1"/>
                <w:sz w:val="22"/>
                <w:szCs w:val="22"/>
              </w:rPr>
              <w:t>200,0</w:t>
            </w:r>
          </w:p>
        </w:tc>
        <w:tc>
          <w:tcPr>
            <w:tcW w:w="1020"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left"/>
              <w:rPr>
                <w:rFonts w:ascii="Liberation Serif" w:hAnsi="Liberation Serif" w:cs="Liberation Serif"/>
                <w:bCs/>
                <w:color w:val="000000" w:themeColor="text1"/>
                <w:sz w:val="22"/>
                <w:szCs w:val="22"/>
              </w:rPr>
            </w:pPr>
            <w:r>
              <w:rPr>
                <w:rFonts w:cs="Liberation Serif" w:ascii="Liberation Serif" w:hAnsi="Liberation Serif"/>
                <w:bCs/>
                <w:color w:val="000000" w:themeColor="text1"/>
                <w:sz w:val="22"/>
                <w:szCs w:val="22"/>
              </w:rPr>
              <w:t>200,0</w:t>
            </w:r>
          </w:p>
        </w:tc>
        <w:tc>
          <w:tcPr>
            <w:tcW w:w="238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jc w:val="left"/>
              <w:rPr>
                <w:rFonts w:ascii="Liberation Serif" w:hAnsi="Liberation Serif" w:cs="Liberation Serif"/>
                <w:bCs/>
                <w:color w:val="000000" w:themeColor="text1"/>
                <w:sz w:val="22"/>
                <w:szCs w:val="22"/>
              </w:rPr>
            </w:pPr>
            <w:r>
              <w:rPr>
                <w:rFonts w:cs="Liberation Serif" w:ascii="Liberation Serif" w:hAnsi="Liberation Serif"/>
                <w:bCs/>
                <w:color w:val="000000" w:themeColor="text1"/>
                <w:sz w:val="22"/>
                <w:szCs w:val="22"/>
              </w:rPr>
              <w:t>1.1.1.1.</w:t>
            </w:r>
          </w:p>
          <w:p>
            <w:pPr>
              <w:pStyle w:val="Normal"/>
              <w:widowControl w:val="false"/>
              <w:snapToGrid w:val="false"/>
              <w:jc w:val="left"/>
              <w:rPr>
                <w:rFonts w:ascii="Liberation Serif" w:hAnsi="Liberation Serif" w:cs="Liberation Serif"/>
                <w:bCs/>
                <w:color w:val="000000" w:themeColor="text1"/>
                <w:sz w:val="22"/>
                <w:szCs w:val="22"/>
              </w:rPr>
            </w:pPr>
            <w:r>
              <w:rPr>
                <w:rFonts w:cs="Liberation Serif" w:ascii="Liberation Serif" w:hAnsi="Liberation Serif"/>
                <w:bCs/>
                <w:color w:val="000000" w:themeColor="text1"/>
                <w:sz w:val="22"/>
                <w:szCs w:val="22"/>
              </w:rPr>
              <w:t>1.1.1.2.</w:t>
            </w:r>
          </w:p>
          <w:p>
            <w:pPr>
              <w:pStyle w:val="Normal"/>
              <w:widowControl w:val="false"/>
              <w:snapToGrid w:val="false"/>
              <w:jc w:val="left"/>
              <w:rPr>
                <w:rFonts w:ascii="Liberation Serif" w:hAnsi="Liberation Serif" w:cs="Liberation Serif"/>
                <w:bCs/>
                <w:color w:val="000000" w:themeColor="text1"/>
                <w:sz w:val="22"/>
                <w:szCs w:val="22"/>
              </w:rPr>
            </w:pPr>
            <w:r>
              <w:rPr>
                <w:rFonts w:cs="Liberation Serif" w:ascii="Liberation Serif" w:hAnsi="Liberation Serif"/>
                <w:bCs/>
                <w:color w:val="000000" w:themeColor="text1"/>
                <w:sz w:val="22"/>
                <w:szCs w:val="22"/>
              </w:rPr>
              <w:t>1.1.1.3.</w:t>
            </w:r>
          </w:p>
        </w:tc>
      </w:tr>
      <w:tr>
        <w:trPr/>
        <w:tc>
          <w:tcPr>
            <w:tcW w:w="88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left"/>
              <w:rPr>
                <w:rFonts w:ascii="Liberation Serif" w:hAnsi="Liberation Serif" w:cs="Liberation Serif"/>
                <w:color w:val="000000" w:themeColor="text1"/>
                <w:sz w:val="22"/>
                <w:szCs w:val="22"/>
                <w:lang w:val="en-US"/>
              </w:rPr>
            </w:pPr>
            <w:r>
              <w:rPr>
                <w:rFonts w:cs="Liberation Serif" w:ascii="Liberation Serif" w:hAnsi="Liberation Serif"/>
                <w:color w:val="000000" w:themeColor="text1"/>
                <w:sz w:val="22"/>
                <w:szCs w:val="22"/>
                <w:lang w:val="en-US"/>
              </w:rPr>
              <w:t>27</w:t>
            </w:r>
          </w:p>
        </w:tc>
        <w:tc>
          <w:tcPr>
            <w:tcW w:w="3447" w:type="dxa"/>
            <w:gridSpan w:val="2"/>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left"/>
              <w:rPr>
                <w:rFonts w:ascii="Liberation Serif" w:hAnsi="Liberation Serif" w:cs="Liberation Serif"/>
                <w:color w:val="FF0000"/>
                <w:sz w:val="22"/>
                <w:szCs w:val="22"/>
              </w:rPr>
            </w:pPr>
            <w:r>
              <w:rPr>
                <w:rFonts w:cs="Liberation Serif" w:ascii="Liberation Serif" w:hAnsi="Liberation Serif"/>
                <w:sz w:val="22"/>
                <w:szCs w:val="22"/>
              </w:rPr>
              <w:t>местный бюджет</w:t>
            </w:r>
          </w:p>
        </w:tc>
        <w:tc>
          <w:tcPr>
            <w:tcW w:w="1176" w:type="dxa"/>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left"/>
              <w:rPr>
                <w:rFonts w:ascii="Liberation Serif" w:hAnsi="Liberation Serif" w:cs="Liberation Serif"/>
                <w:color w:val="FF0000"/>
                <w:sz w:val="22"/>
                <w:szCs w:val="22"/>
              </w:rPr>
            </w:pPr>
            <w:r>
              <w:rPr>
                <w:rFonts w:cs="Liberation Serif" w:ascii="Liberation Serif" w:hAnsi="Liberation Serif"/>
                <w:sz w:val="22"/>
                <w:szCs w:val="22"/>
              </w:rPr>
              <w:t>400,0</w:t>
            </w:r>
          </w:p>
        </w:tc>
        <w:tc>
          <w:tcPr>
            <w:tcW w:w="989" w:type="dxa"/>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left"/>
              <w:rPr>
                <w:rFonts w:ascii="Liberation Serif" w:hAnsi="Liberation Serif" w:cs="Liberation Serif"/>
                <w:bCs/>
                <w:color w:val="000000" w:themeColor="text1"/>
                <w:sz w:val="22"/>
                <w:szCs w:val="22"/>
              </w:rPr>
            </w:pPr>
            <w:r>
              <w:rPr>
                <w:rFonts w:cs="Liberation Serif" w:ascii="Liberation Serif" w:hAnsi="Liberation Serif"/>
                <w:bCs/>
                <w:color w:val="000000" w:themeColor="text1"/>
                <w:sz w:val="22"/>
                <w:szCs w:val="22"/>
              </w:rPr>
              <w:t>0</w:t>
            </w:r>
          </w:p>
        </w:tc>
        <w:tc>
          <w:tcPr>
            <w:tcW w:w="856" w:type="dxa"/>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left"/>
              <w:rPr>
                <w:rFonts w:ascii="Liberation Serif" w:hAnsi="Liberation Serif" w:cs="Liberation Serif"/>
                <w:bCs/>
                <w:color w:val="000000" w:themeColor="text1"/>
                <w:sz w:val="22"/>
                <w:szCs w:val="22"/>
              </w:rPr>
            </w:pPr>
            <w:r>
              <w:rPr>
                <w:rFonts w:cs="Liberation Serif" w:ascii="Liberation Serif" w:hAnsi="Liberation Serif"/>
                <w:bCs/>
                <w:color w:val="000000" w:themeColor="text1"/>
                <w:sz w:val="22"/>
                <w:szCs w:val="22"/>
              </w:rPr>
              <w:t>0</w:t>
            </w:r>
          </w:p>
        </w:tc>
        <w:tc>
          <w:tcPr>
            <w:tcW w:w="988" w:type="dxa"/>
            <w:gridSpan w:val="2"/>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left"/>
              <w:rPr>
                <w:rFonts w:ascii="Liberation Serif" w:hAnsi="Liberation Serif" w:cs="Liberation Serif"/>
                <w:bCs/>
                <w:color w:val="000000" w:themeColor="text1"/>
                <w:sz w:val="22"/>
                <w:szCs w:val="22"/>
              </w:rPr>
            </w:pPr>
            <w:r>
              <w:rPr>
                <w:rFonts w:cs="Liberation Serif" w:ascii="Liberation Serif" w:hAnsi="Liberation Serif"/>
                <w:bCs/>
                <w:color w:val="000000" w:themeColor="text1"/>
                <w:sz w:val="22"/>
                <w:szCs w:val="22"/>
              </w:rPr>
              <w:t>0</w:t>
            </w:r>
          </w:p>
        </w:tc>
        <w:tc>
          <w:tcPr>
            <w:tcW w:w="1145" w:type="dxa"/>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left"/>
              <w:rPr>
                <w:rFonts w:ascii="Liberation Serif" w:hAnsi="Liberation Serif" w:cs="Liberation Serif"/>
                <w:bCs/>
                <w:color w:val="000000" w:themeColor="text1"/>
                <w:sz w:val="22"/>
                <w:szCs w:val="22"/>
              </w:rPr>
            </w:pPr>
            <w:r>
              <w:rPr>
                <w:rFonts w:cs="Liberation Serif" w:ascii="Liberation Serif" w:hAnsi="Liberation Serif"/>
                <w:bCs/>
                <w:color w:val="000000" w:themeColor="text1"/>
                <w:sz w:val="22"/>
                <w:szCs w:val="22"/>
              </w:rPr>
              <w:t>0</w:t>
            </w:r>
          </w:p>
        </w:tc>
        <w:tc>
          <w:tcPr>
            <w:tcW w:w="958" w:type="dxa"/>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left"/>
              <w:rPr>
                <w:rFonts w:ascii="Liberation Serif" w:hAnsi="Liberation Serif" w:cs="Liberation Serif"/>
                <w:bCs/>
                <w:color w:val="000000" w:themeColor="text1"/>
                <w:sz w:val="22"/>
                <w:szCs w:val="22"/>
              </w:rPr>
            </w:pPr>
            <w:r>
              <w:rPr>
                <w:rFonts w:cs="Liberation Serif" w:ascii="Liberation Serif" w:hAnsi="Liberation Serif"/>
                <w:bCs/>
                <w:color w:val="000000" w:themeColor="text1"/>
                <w:sz w:val="22"/>
                <w:szCs w:val="22"/>
              </w:rPr>
              <w:t>0</w:t>
            </w:r>
          </w:p>
        </w:tc>
        <w:tc>
          <w:tcPr>
            <w:tcW w:w="856" w:type="dxa"/>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left"/>
              <w:rPr>
                <w:rFonts w:ascii="Liberation Serif" w:hAnsi="Liberation Serif" w:cs="Liberation Serif"/>
                <w:bCs/>
                <w:color w:val="000000" w:themeColor="text1"/>
                <w:sz w:val="22"/>
                <w:szCs w:val="22"/>
              </w:rPr>
            </w:pPr>
            <w:r>
              <w:rPr>
                <w:rFonts w:cs="Liberation Serif" w:ascii="Liberation Serif" w:hAnsi="Liberation Serif"/>
                <w:bCs/>
                <w:color w:val="000000" w:themeColor="text1"/>
                <w:sz w:val="22"/>
                <w:szCs w:val="22"/>
              </w:rPr>
              <w:t>200,0</w:t>
            </w:r>
          </w:p>
        </w:tc>
        <w:tc>
          <w:tcPr>
            <w:tcW w:w="1020"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left"/>
              <w:rPr>
                <w:rFonts w:ascii="Liberation Serif" w:hAnsi="Liberation Serif" w:cs="Liberation Serif"/>
                <w:bCs/>
                <w:color w:val="000000" w:themeColor="text1"/>
                <w:sz w:val="22"/>
                <w:szCs w:val="22"/>
              </w:rPr>
            </w:pPr>
            <w:r>
              <w:rPr>
                <w:rFonts w:cs="Liberation Serif" w:ascii="Liberation Serif" w:hAnsi="Liberation Serif"/>
                <w:bCs/>
                <w:color w:val="000000" w:themeColor="text1"/>
                <w:sz w:val="22"/>
                <w:szCs w:val="22"/>
              </w:rPr>
              <w:t>200,0</w:t>
            </w:r>
          </w:p>
        </w:tc>
        <w:tc>
          <w:tcPr>
            <w:tcW w:w="238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jc w:val="left"/>
              <w:rPr>
                <w:rFonts w:ascii="Liberation Serif" w:hAnsi="Liberation Serif" w:cs="Liberation Serif"/>
                <w:bCs/>
                <w:color w:val="000000" w:themeColor="text1"/>
                <w:sz w:val="22"/>
                <w:szCs w:val="22"/>
              </w:rPr>
            </w:pPr>
            <w:r>
              <w:rPr>
                <w:rFonts w:cs="Liberation Serif" w:ascii="Liberation Serif" w:hAnsi="Liberation Serif"/>
                <w:bCs/>
                <w:color w:val="000000" w:themeColor="text1"/>
                <w:sz w:val="22"/>
                <w:szCs w:val="22"/>
              </w:rPr>
            </w:r>
          </w:p>
        </w:tc>
      </w:tr>
      <w:tr>
        <w:trPr/>
        <w:tc>
          <w:tcPr>
            <w:tcW w:w="88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left"/>
              <w:rPr>
                <w:rFonts w:ascii="Liberation Serif" w:hAnsi="Liberation Serif" w:cs="Liberation Serif"/>
                <w:color w:val="000000" w:themeColor="text1"/>
                <w:sz w:val="22"/>
                <w:szCs w:val="22"/>
                <w:lang w:val="en-US"/>
              </w:rPr>
            </w:pPr>
            <w:r>
              <w:rPr>
                <w:rFonts w:cs="Liberation Serif" w:ascii="Liberation Serif" w:hAnsi="Liberation Serif"/>
                <w:color w:val="000000" w:themeColor="text1"/>
                <w:sz w:val="22"/>
                <w:szCs w:val="22"/>
                <w:lang w:val="en-US"/>
              </w:rPr>
              <w:t>28</w:t>
            </w:r>
          </w:p>
        </w:tc>
        <w:tc>
          <w:tcPr>
            <w:tcW w:w="3447" w:type="dxa"/>
            <w:gridSpan w:val="2"/>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spacing w:before="0" w:after="60"/>
              <w:jc w:val="left"/>
              <w:rPr>
                <w:rFonts w:ascii="Liberation Serif" w:hAnsi="Liberation Serif" w:cs="Liberation Serif"/>
                <w:bCs/>
                <w:color w:val="000000" w:themeColor="text1"/>
                <w:sz w:val="22"/>
                <w:szCs w:val="22"/>
              </w:rPr>
            </w:pPr>
            <w:r>
              <w:rPr>
                <w:rFonts w:cs="Liberation Serif" w:ascii="Liberation Serif" w:hAnsi="Liberation Serif"/>
                <w:bCs/>
                <w:color w:val="000000" w:themeColor="text1"/>
                <w:sz w:val="22"/>
                <w:szCs w:val="22"/>
              </w:rPr>
              <w:t xml:space="preserve">Мероприятие 3: Капитальный ремонт водопроводной сети </w:t>
            </w:r>
          </w:p>
          <w:p>
            <w:pPr>
              <w:pStyle w:val="Normal"/>
              <w:widowControl w:val="false"/>
              <w:spacing w:before="0" w:after="60"/>
              <w:jc w:val="left"/>
              <w:rPr>
                <w:rFonts w:ascii="Liberation Serif" w:hAnsi="Liberation Serif" w:cs="Liberation Serif"/>
                <w:bCs/>
                <w:color w:val="000000" w:themeColor="text1"/>
                <w:sz w:val="22"/>
                <w:szCs w:val="22"/>
              </w:rPr>
            </w:pPr>
            <w:r>
              <w:rPr>
                <w:rFonts w:cs="Liberation Serif" w:ascii="Liberation Serif" w:hAnsi="Liberation Serif"/>
                <w:bCs/>
                <w:color w:val="000000" w:themeColor="text1"/>
                <w:sz w:val="22"/>
                <w:szCs w:val="22"/>
              </w:rPr>
              <w:t>(372 метров ежегодно)</w:t>
            </w:r>
          </w:p>
        </w:tc>
        <w:tc>
          <w:tcPr>
            <w:tcW w:w="1176" w:type="dxa"/>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left"/>
              <w:rPr>
                <w:rFonts w:ascii="Liberation Serif" w:hAnsi="Liberation Serif" w:cs="Liberation Serif"/>
                <w:bCs/>
                <w:color w:val="000000" w:themeColor="text1"/>
                <w:sz w:val="22"/>
                <w:szCs w:val="22"/>
              </w:rPr>
            </w:pPr>
            <w:r>
              <w:rPr>
                <w:rFonts w:cs="Liberation Serif" w:ascii="Liberation Serif" w:hAnsi="Liberation Serif"/>
                <w:bCs/>
                <w:color w:val="000000" w:themeColor="text1"/>
                <w:sz w:val="22"/>
                <w:szCs w:val="22"/>
              </w:rPr>
              <w:t>727,2</w:t>
            </w:r>
          </w:p>
        </w:tc>
        <w:tc>
          <w:tcPr>
            <w:tcW w:w="989" w:type="dxa"/>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left"/>
              <w:rPr>
                <w:rFonts w:ascii="Liberation Serif" w:hAnsi="Liberation Serif" w:cs="Liberation Serif"/>
                <w:bCs/>
                <w:color w:val="000000" w:themeColor="text1"/>
                <w:sz w:val="22"/>
                <w:szCs w:val="22"/>
              </w:rPr>
            </w:pPr>
            <w:r>
              <w:rPr>
                <w:rFonts w:cs="Liberation Serif" w:ascii="Liberation Serif" w:hAnsi="Liberation Serif"/>
                <w:bCs/>
                <w:color w:val="000000" w:themeColor="text1"/>
                <w:sz w:val="22"/>
                <w:szCs w:val="22"/>
              </w:rPr>
              <w:t>0</w:t>
            </w:r>
          </w:p>
        </w:tc>
        <w:tc>
          <w:tcPr>
            <w:tcW w:w="856" w:type="dxa"/>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left"/>
              <w:rPr>
                <w:rFonts w:ascii="Liberation Serif" w:hAnsi="Liberation Serif" w:cs="Liberation Serif"/>
                <w:bCs/>
                <w:color w:val="000000" w:themeColor="text1"/>
                <w:sz w:val="22"/>
                <w:szCs w:val="22"/>
              </w:rPr>
            </w:pPr>
            <w:r>
              <w:rPr>
                <w:rFonts w:cs="Liberation Serif" w:ascii="Liberation Serif" w:hAnsi="Liberation Serif"/>
                <w:bCs/>
                <w:color w:val="000000" w:themeColor="text1"/>
                <w:sz w:val="22"/>
                <w:szCs w:val="22"/>
              </w:rPr>
              <w:t>0</w:t>
            </w:r>
          </w:p>
        </w:tc>
        <w:tc>
          <w:tcPr>
            <w:tcW w:w="988" w:type="dxa"/>
            <w:gridSpan w:val="2"/>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left"/>
              <w:rPr>
                <w:rFonts w:ascii="Liberation Serif" w:hAnsi="Liberation Serif" w:cs="Liberation Serif"/>
                <w:bCs/>
                <w:color w:val="000000" w:themeColor="text1"/>
                <w:sz w:val="22"/>
                <w:szCs w:val="22"/>
              </w:rPr>
            </w:pPr>
            <w:r>
              <w:rPr>
                <w:rFonts w:cs="Liberation Serif" w:ascii="Liberation Serif" w:hAnsi="Liberation Serif"/>
                <w:bCs/>
                <w:color w:val="000000" w:themeColor="text1"/>
                <w:sz w:val="22"/>
                <w:szCs w:val="22"/>
              </w:rPr>
              <w:t>0</w:t>
            </w:r>
          </w:p>
        </w:tc>
        <w:tc>
          <w:tcPr>
            <w:tcW w:w="1145" w:type="dxa"/>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left"/>
              <w:rPr>
                <w:rFonts w:ascii="Liberation Serif" w:hAnsi="Liberation Serif" w:cs="Liberation Serif"/>
                <w:bCs/>
                <w:color w:val="000000" w:themeColor="text1"/>
                <w:sz w:val="22"/>
                <w:szCs w:val="22"/>
              </w:rPr>
            </w:pPr>
            <w:r>
              <w:rPr>
                <w:rFonts w:cs="Liberation Serif" w:ascii="Liberation Serif" w:hAnsi="Liberation Serif"/>
                <w:bCs/>
                <w:color w:val="000000" w:themeColor="text1"/>
                <w:sz w:val="22"/>
                <w:szCs w:val="22"/>
              </w:rPr>
              <w:t>0</w:t>
            </w:r>
          </w:p>
        </w:tc>
        <w:tc>
          <w:tcPr>
            <w:tcW w:w="958" w:type="dxa"/>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left"/>
              <w:rPr>
                <w:rFonts w:ascii="Liberation Serif" w:hAnsi="Liberation Serif" w:cs="Liberation Serif"/>
                <w:bCs/>
                <w:color w:val="000000" w:themeColor="text1"/>
                <w:sz w:val="22"/>
                <w:szCs w:val="22"/>
              </w:rPr>
            </w:pPr>
            <w:r>
              <w:rPr>
                <w:rFonts w:cs="Liberation Serif" w:ascii="Liberation Serif" w:hAnsi="Liberation Serif"/>
                <w:bCs/>
                <w:color w:val="000000" w:themeColor="text1"/>
                <w:sz w:val="22"/>
                <w:szCs w:val="22"/>
              </w:rPr>
              <w:t>0</w:t>
            </w:r>
          </w:p>
        </w:tc>
        <w:tc>
          <w:tcPr>
            <w:tcW w:w="856" w:type="dxa"/>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left"/>
              <w:rPr>
                <w:rFonts w:ascii="Liberation Serif" w:hAnsi="Liberation Serif" w:cs="Liberation Serif"/>
                <w:bCs/>
                <w:color w:val="000000" w:themeColor="text1"/>
                <w:sz w:val="22"/>
                <w:szCs w:val="22"/>
              </w:rPr>
            </w:pPr>
            <w:r>
              <w:rPr>
                <w:rFonts w:cs="Liberation Serif" w:ascii="Liberation Serif" w:hAnsi="Liberation Serif"/>
                <w:bCs/>
                <w:color w:val="000000" w:themeColor="text1"/>
                <w:sz w:val="22"/>
                <w:szCs w:val="22"/>
              </w:rPr>
              <w:t>363,6</w:t>
            </w:r>
          </w:p>
        </w:tc>
        <w:tc>
          <w:tcPr>
            <w:tcW w:w="1020"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left"/>
              <w:rPr>
                <w:rFonts w:ascii="Liberation Serif" w:hAnsi="Liberation Serif" w:cs="Liberation Serif"/>
                <w:bCs/>
                <w:color w:val="000000" w:themeColor="text1"/>
                <w:sz w:val="22"/>
                <w:szCs w:val="22"/>
              </w:rPr>
            </w:pPr>
            <w:r>
              <w:rPr>
                <w:rFonts w:cs="Liberation Serif" w:ascii="Liberation Serif" w:hAnsi="Liberation Serif"/>
                <w:bCs/>
                <w:color w:val="000000" w:themeColor="text1"/>
                <w:sz w:val="22"/>
                <w:szCs w:val="22"/>
              </w:rPr>
              <w:t>363,6</w:t>
            </w:r>
          </w:p>
        </w:tc>
        <w:tc>
          <w:tcPr>
            <w:tcW w:w="238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jc w:val="left"/>
              <w:rPr>
                <w:rFonts w:ascii="Liberation Serif" w:hAnsi="Liberation Serif" w:cs="Liberation Serif"/>
                <w:bCs/>
                <w:color w:val="000000" w:themeColor="text1"/>
                <w:sz w:val="22"/>
                <w:szCs w:val="22"/>
              </w:rPr>
            </w:pPr>
            <w:r>
              <w:rPr>
                <w:rFonts w:cs="Liberation Serif" w:ascii="Liberation Serif" w:hAnsi="Liberation Serif"/>
                <w:bCs/>
                <w:color w:val="000000" w:themeColor="text1"/>
                <w:sz w:val="22"/>
                <w:szCs w:val="22"/>
              </w:rPr>
              <w:t>1.1.1.1.</w:t>
            </w:r>
          </w:p>
          <w:p>
            <w:pPr>
              <w:pStyle w:val="Normal"/>
              <w:widowControl w:val="false"/>
              <w:snapToGrid w:val="false"/>
              <w:jc w:val="left"/>
              <w:rPr>
                <w:rFonts w:ascii="Liberation Serif" w:hAnsi="Liberation Serif" w:cs="Liberation Serif"/>
                <w:bCs/>
                <w:color w:val="000000" w:themeColor="text1"/>
                <w:sz w:val="22"/>
                <w:szCs w:val="22"/>
              </w:rPr>
            </w:pPr>
            <w:r>
              <w:rPr>
                <w:rFonts w:cs="Liberation Serif" w:ascii="Liberation Serif" w:hAnsi="Liberation Serif"/>
                <w:bCs/>
                <w:color w:val="000000" w:themeColor="text1"/>
                <w:sz w:val="22"/>
                <w:szCs w:val="22"/>
              </w:rPr>
              <w:t>1.1.1.2.</w:t>
            </w:r>
          </w:p>
          <w:p>
            <w:pPr>
              <w:pStyle w:val="Normal"/>
              <w:widowControl w:val="false"/>
              <w:snapToGrid w:val="false"/>
              <w:jc w:val="left"/>
              <w:rPr>
                <w:rFonts w:ascii="Liberation Serif" w:hAnsi="Liberation Serif" w:cs="Liberation Serif"/>
                <w:bCs/>
                <w:color w:val="000000" w:themeColor="text1"/>
                <w:sz w:val="22"/>
                <w:szCs w:val="22"/>
              </w:rPr>
            </w:pPr>
            <w:r>
              <w:rPr>
                <w:rFonts w:cs="Liberation Serif" w:ascii="Liberation Serif" w:hAnsi="Liberation Serif"/>
                <w:bCs/>
                <w:color w:val="000000" w:themeColor="text1"/>
                <w:sz w:val="22"/>
                <w:szCs w:val="22"/>
              </w:rPr>
              <w:t>1.1.1.3.</w:t>
            </w:r>
          </w:p>
        </w:tc>
      </w:tr>
      <w:tr>
        <w:trPr/>
        <w:tc>
          <w:tcPr>
            <w:tcW w:w="88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left"/>
              <w:rPr>
                <w:rFonts w:ascii="Liberation Serif" w:hAnsi="Liberation Serif" w:cs="Liberation Serif"/>
                <w:color w:val="000000" w:themeColor="text1"/>
                <w:sz w:val="22"/>
                <w:szCs w:val="22"/>
                <w:lang w:val="en-US"/>
              </w:rPr>
            </w:pPr>
            <w:r>
              <w:rPr>
                <w:rFonts w:cs="Liberation Serif" w:ascii="Liberation Serif" w:hAnsi="Liberation Serif"/>
                <w:color w:val="000000" w:themeColor="text1"/>
                <w:sz w:val="22"/>
                <w:szCs w:val="22"/>
                <w:lang w:val="en-US"/>
              </w:rPr>
              <w:t>29</w:t>
            </w:r>
          </w:p>
        </w:tc>
        <w:tc>
          <w:tcPr>
            <w:tcW w:w="3447" w:type="dxa"/>
            <w:gridSpan w:val="2"/>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left"/>
              <w:rPr>
                <w:rFonts w:ascii="Liberation Serif" w:hAnsi="Liberation Serif" w:cs="Liberation Serif"/>
                <w:color w:val="000000" w:themeColor="text1"/>
                <w:sz w:val="22"/>
                <w:szCs w:val="22"/>
              </w:rPr>
            </w:pPr>
            <w:r>
              <w:rPr>
                <w:rFonts w:cs="Liberation Serif" w:ascii="Liberation Serif" w:hAnsi="Liberation Serif"/>
                <w:color w:val="000000" w:themeColor="text1"/>
                <w:sz w:val="22"/>
                <w:szCs w:val="22"/>
              </w:rPr>
              <w:t>местный бюджет</w:t>
            </w:r>
          </w:p>
        </w:tc>
        <w:tc>
          <w:tcPr>
            <w:tcW w:w="1176" w:type="dxa"/>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left"/>
              <w:rPr>
                <w:rFonts w:ascii="Liberation Serif" w:hAnsi="Liberation Serif" w:cs="Liberation Serif"/>
                <w:color w:val="000000" w:themeColor="text1"/>
                <w:sz w:val="22"/>
                <w:szCs w:val="22"/>
              </w:rPr>
            </w:pPr>
            <w:r>
              <w:rPr>
                <w:rFonts w:cs="Liberation Serif" w:ascii="Liberation Serif" w:hAnsi="Liberation Serif"/>
                <w:sz w:val="22"/>
                <w:szCs w:val="22"/>
              </w:rPr>
              <w:t>727,2</w:t>
            </w:r>
          </w:p>
        </w:tc>
        <w:tc>
          <w:tcPr>
            <w:tcW w:w="989" w:type="dxa"/>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left"/>
              <w:rPr>
                <w:rFonts w:ascii="Liberation Serif" w:hAnsi="Liberation Serif" w:cs="Liberation Serif"/>
                <w:bCs/>
                <w:color w:val="000000" w:themeColor="text1"/>
                <w:sz w:val="22"/>
                <w:szCs w:val="22"/>
              </w:rPr>
            </w:pPr>
            <w:r>
              <w:rPr>
                <w:rFonts w:cs="Liberation Serif" w:ascii="Liberation Serif" w:hAnsi="Liberation Serif"/>
                <w:bCs/>
                <w:color w:val="000000" w:themeColor="text1"/>
                <w:sz w:val="22"/>
                <w:szCs w:val="22"/>
              </w:rPr>
              <w:t>0</w:t>
            </w:r>
          </w:p>
        </w:tc>
        <w:tc>
          <w:tcPr>
            <w:tcW w:w="856" w:type="dxa"/>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left"/>
              <w:rPr>
                <w:rFonts w:ascii="Liberation Serif" w:hAnsi="Liberation Serif" w:cs="Liberation Serif"/>
                <w:bCs/>
                <w:color w:val="000000" w:themeColor="text1"/>
                <w:sz w:val="22"/>
                <w:szCs w:val="22"/>
              </w:rPr>
            </w:pPr>
            <w:r>
              <w:rPr>
                <w:rFonts w:cs="Liberation Serif" w:ascii="Liberation Serif" w:hAnsi="Liberation Serif"/>
                <w:bCs/>
                <w:color w:val="000000" w:themeColor="text1"/>
                <w:sz w:val="22"/>
                <w:szCs w:val="22"/>
              </w:rPr>
              <w:t>0</w:t>
            </w:r>
          </w:p>
        </w:tc>
        <w:tc>
          <w:tcPr>
            <w:tcW w:w="988" w:type="dxa"/>
            <w:gridSpan w:val="2"/>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left"/>
              <w:rPr>
                <w:rFonts w:ascii="Liberation Serif" w:hAnsi="Liberation Serif" w:cs="Liberation Serif"/>
                <w:bCs/>
                <w:color w:val="000000" w:themeColor="text1"/>
                <w:sz w:val="22"/>
                <w:szCs w:val="22"/>
              </w:rPr>
            </w:pPr>
            <w:r>
              <w:rPr>
                <w:rFonts w:cs="Liberation Serif" w:ascii="Liberation Serif" w:hAnsi="Liberation Serif"/>
                <w:bCs/>
                <w:color w:val="000000" w:themeColor="text1"/>
                <w:sz w:val="22"/>
                <w:szCs w:val="22"/>
              </w:rPr>
              <w:t>0</w:t>
            </w:r>
          </w:p>
        </w:tc>
        <w:tc>
          <w:tcPr>
            <w:tcW w:w="1145" w:type="dxa"/>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left"/>
              <w:rPr>
                <w:rFonts w:ascii="Liberation Serif" w:hAnsi="Liberation Serif" w:cs="Liberation Serif"/>
                <w:bCs/>
                <w:color w:val="000000" w:themeColor="text1"/>
                <w:sz w:val="22"/>
                <w:szCs w:val="22"/>
              </w:rPr>
            </w:pPr>
            <w:r>
              <w:rPr>
                <w:rFonts w:cs="Liberation Serif" w:ascii="Liberation Serif" w:hAnsi="Liberation Serif"/>
                <w:bCs/>
                <w:color w:val="000000" w:themeColor="text1"/>
                <w:sz w:val="22"/>
                <w:szCs w:val="22"/>
              </w:rPr>
              <w:t>0</w:t>
            </w:r>
          </w:p>
        </w:tc>
        <w:tc>
          <w:tcPr>
            <w:tcW w:w="958" w:type="dxa"/>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left"/>
              <w:rPr>
                <w:rFonts w:ascii="Liberation Serif" w:hAnsi="Liberation Serif" w:cs="Liberation Serif"/>
                <w:bCs/>
                <w:color w:val="000000" w:themeColor="text1"/>
                <w:sz w:val="22"/>
                <w:szCs w:val="22"/>
              </w:rPr>
            </w:pPr>
            <w:r>
              <w:rPr>
                <w:rFonts w:cs="Liberation Serif" w:ascii="Liberation Serif" w:hAnsi="Liberation Serif"/>
                <w:bCs/>
                <w:color w:val="000000" w:themeColor="text1"/>
                <w:sz w:val="22"/>
                <w:szCs w:val="22"/>
              </w:rPr>
              <w:t>0</w:t>
            </w:r>
          </w:p>
        </w:tc>
        <w:tc>
          <w:tcPr>
            <w:tcW w:w="856" w:type="dxa"/>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left"/>
              <w:rPr>
                <w:rFonts w:ascii="Liberation Serif" w:hAnsi="Liberation Serif" w:cs="Liberation Serif"/>
                <w:bCs/>
                <w:color w:val="000000" w:themeColor="text1"/>
                <w:sz w:val="22"/>
                <w:szCs w:val="22"/>
              </w:rPr>
            </w:pPr>
            <w:r>
              <w:rPr>
                <w:rFonts w:cs="Liberation Serif" w:ascii="Liberation Serif" w:hAnsi="Liberation Serif"/>
                <w:bCs/>
                <w:color w:val="000000" w:themeColor="text1"/>
                <w:sz w:val="22"/>
                <w:szCs w:val="22"/>
              </w:rPr>
              <w:t>363,6</w:t>
            </w:r>
          </w:p>
        </w:tc>
        <w:tc>
          <w:tcPr>
            <w:tcW w:w="1020"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left"/>
              <w:rPr>
                <w:rFonts w:ascii="Liberation Serif" w:hAnsi="Liberation Serif" w:cs="Liberation Serif"/>
                <w:bCs/>
                <w:color w:val="000000" w:themeColor="text1"/>
                <w:sz w:val="22"/>
                <w:szCs w:val="22"/>
              </w:rPr>
            </w:pPr>
            <w:r>
              <w:rPr>
                <w:rFonts w:cs="Liberation Serif" w:ascii="Liberation Serif" w:hAnsi="Liberation Serif"/>
                <w:bCs/>
                <w:color w:val="000000" w:themeColor="text1"/>
                <w:sz w:val="22"/>
                <w:szCs w:val="22"/>
              </w:rPr>
              <w:t>363,6</w:t>
            </w:r>
          </w:p>
        </w:tc>
        <w:tc>
          <w:tcPr>
            <w:tcW w:w="238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jc w:val="left"/>
              <w:rPr>
                <w:rFonts w:ascii="Liberation Serif" w:hAnsi="Liberation Serif" w:cs="Liberation Serif"/>
                <w:bCs/>
                <w:color w:val="000000" w:themeColor="text1"/>
                <w:sz w:val="22"/>
                <w:szCs w:val="22"/>
              </w:rPr>
            </w:pPr>
            <w:r>
              <w:rPr>
                <w:rFonts w:cs="Liberation Serif" w:ascii="Liberation Serif" w:hAnsi="Liberation Serif"/>
                <w:bCs/>
                <w:color w:val="000000" w:themeColor="text1"/>
                <w:sz w:val="22"/>
                <w:szCs w:val="22"/>
              </w:rPr>
            </w:r>
          </w:p>
        </w:tc>
      </w:tr>
      <w:tr>
        <w:trPr/>
        <w:tc>
          <w:tcPr>
            <w:tcW w:w="88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left"/>
              <w:rPr>
                <w:rFonts w:ascii="Liberation Serif" w:hAnsi="Liberation Serif" w:cs="Liberation Serif"/>
                <w:color w:val="000000" w:themeColor="text1"/>
                <w:sz w:val="22"/>
                <w:szCs w:val="22"/>
                <w:lang w:val="en-US"/>
              </w:rPr>
            </w:pPr>
            <w:r>
              <w:rPr>
                <w:rFonts w:cs="Liberation Serif" w:ascii="Liberation Serif" w:hAnsi="Liberation Serif"/>
                <w:color w:val="000000" w:themeColor="text1"/>
                <w:sz w:val="22"/>
                <w:szCs w:val="22"/>
                <w:lang w:val="en-US"/>
              </w:rPr>
              <w:t>30</w:t>
            </w:r>
          </w:p>
        </w:tc>
        <w:tc>
          <w:tcPr>
            <w:tcW w:w="3447" w:type="dxa"/>
            <w:gridSpan w:val="2"/>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left"/>
              <w:rPr>
                <w:rFonts w:ascii="Liberation Serif" w:hAnsi="Liberation Serif" w:cs="Liberation Serif"/>
                <w:color w:val="000000" w:themeColor="text1"/>
                <w:sz w:val="22"/>
                <w:szCs w:val="22"/>
              </w:rPr>
            </w:pPr>
            <w:r>
              <w:rPr>
                <w:rFonts w:cs="Liberation Serif" w:ascii="Liberation Serif" w:hAnsi="Liberation Serif"/>
                <w:color w:val="000000" w:themeColor="text1"/>
                <w:sz w:val="22"/>
                <w:szCs w:val="22"/>
              </w:rPr>
              <w:t xml:space="preserve">Мероприятие 4: прокладка нового водопровода </w:t>
            </w:r>
          </w:p>
          <w:p>
            <w:pPr>
              <w:pStyle w:val="Normal"/>
              <w:widowControl w:val="false"/>
              <w:jc w:val="left"/>
              <w:rPr>
                <w:rFonts w:ascii="Liberation Serif" w:hAnsi="Liberation Serif" w:cs="Liberation Serif"/>
                <w:color w:val="000000" w:themeColor="text1"/>
                <w:sz w:val="22"/>
                <w:szCs w:val="22"/>
              </w:rPr>
            </w:pPr>
            <w:r>
              <w:rPr>
                <w:rFonts w:cs="Liberation Serif" w:ascii="Liberation Serif" w:hAnsi="Liberation Serif"/>
                <w:color w:val="000000" w:themeColor="text1"/>
                <w:sz w:val="22"/>
                <w:szCs w:val="22"/>
              </w:rPr>
              <w:t>(227 метров ежегодно)</w:t>
            </w:r>
          </w:p>
        </w:tc>
        <w:tc>
          <w:tcPr>
            <w:tcW w:w="1176" w:type="dxa"/>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left"/>
              <w:rPr>
                <w:rFonts w:ascii="Liberation Serif" w:hAnsi="Liberation Serif" w:cs="Liberation Serif"/>
                <w:color w:val="000000" w:themeColor="text1"/>
                <w:sz w:val="22"/>
                <w:szCs w:val="22"/>
              </w:rPr>
            </w:pPr>
            <w:r>
              <w:rPr>
                <w:rFonts w:cs="Liberation Serif" w:ascii="Liberation Serif" w:hAnsi="Liberation Serif"/>
                <w:sz w:val="22"/>
                <w:szCs w:val="22"/>
              </w:rPr>
              <w:t>2044,8</w:t>
            </w:r>
          </w:p>
        </w:tc>
        <w:tc>
          <w:tcPr>
            <w:tcW w:w="989" w:type="dxa"/>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left"/>
              <w:rPr>
                <w:rFonts w:ascii="Liberation Serif" w:hAnsi="Liberation Serif" w:cs="Liberation Serif"/>
                <w:color w:val="000000" w:themeColor="text1"/>
                <w:sz w:val="22"/>
                <w:szCs w:val="22"/>
              </w:rPr>
            </w:pPr>
            <w:r>
              <w:rPr>
                <w:rFonts w:cs="Liberation Serif" w:ascii="Liberation Serif" w:hAnsi="Liberation Serif"/>
                <w:color w:val="000000" w:themeColor="text1"/>
                <w:sz w:val="22"/>
                <w:szCs w:val="22"/>
              </w:rPr>
              <w:t>801,0</w:t>
            </w:r>
          </w:p>
        </w:tc>
        <w:tc>
          <w:tcPr>
            <w:tcW w:w="856" w:type="dxa"/>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left"/>
              <w:rPr>
                <w:rFonts w:ascii="Liberation Serif" w:hAnsi="Liberation Serif" w:cs="Liberation Serif"/>
                <w:color w:val="000000" w:themeColor="text1"/>
                <w:sz w:val="22"/>
                <w:szCs w:val="22"/>
              </w:rPr>
            </w:pPr>
            <w:r>
              <w:rPr>
                <w:rFonts w:cs="Liberation Serif" w:ascii="Liberation Serif" w:hAnsi="Liberation Serif"/>
                <w:color w:val="000000" w:themeColor="text1"/>
                <w:sz w:val="22"/>
                <w:szCs w:val="22"/>
              </w:rPr>
              <w:t>801,0</w:t>
            </w:r>
          </w:p>
        </w:tc>
        <w:tc>
          <w:tcPr>
            <w:tcW w:w="988" w:type="dxa"/>
            <w:gridSpan w:val="2"/>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left"/>
              <w:rPr>
                <w:rFonts w:ascii="Liberation Serif" w:hAnsi="Liberation Serif" w:cs="Liberation Serif"/>
                <w:color w:val="000000" w:themeColor="text1"/>
                <w:sz w:val="22"/>
                <w:szCs w:val="22"/>
              </w:rPr>
            </w:pPr>
            <w:r>
              <w:rPr>
                <w:rFonts w:cs="Liberation Serif" w:ascii="Liberation Serif" w:hAnsi="Liberation Serif"/>
                <w:color w:val="000000" w:themeColor="text1"/>
                <w:sz w:val="22"/>
                <w:szCs w:val="22"/>
              </w:rPr>
              <w:t>0</w:t>
            </w:r>
          </w:p>
        </w:tc>
        <w:tc>
          <w:tcPr>
            <w:tcW w:w="1145" w:type="dxa"/>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left"/>
              <w:rPr>
                <w:rFonts w:ascii="Liberation Serif" w:hAnsi="Liberation Serif" w:cs="Liberation Serif"/>
                <w:color w:val="000000" w:themeColor="text1"/>
                <w:sz w:val="22"/>
                <w:szCs w:val="22"/>
              </w:rPr>
            </w:pPr>
            <w:r>
              <w:rPr>
                <w:rFonts w:cs="Liberation Serif" w:ascii="Liberation Serif" w:hAnsi="Liberation Serif"/>
                <w:color w:val="000000" w:themeColor="text1"/>
                <w:sz w:val="22"/>
                <w:szCs w:val="22"/>
              </w:rPr>
              <w:t>0</w:t>
            </w:r>
          </w:p>
        </w:tc>
        <w:tc>
          <w:tcPr>
            <w:tcW w:w="958" w:type="dxa"/>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left"/>
              <w:rPr>
                <w:rFonts w:ascii="Liberation Serif" w:hAnsi="Liberation Serif" w:cs="Liberation Serif"/>
                <w:color w:val="000000" w:themeColor="text1"/>
                <w:sz w:val="22"/>
                <w:szCs w:val="22"/>
              </w:rPr>
            </w:pPr>
            <w:r>
              <w:rPr>
                <w:rFonts w:cs="Liberation Serif" w:ascii="Liberation Serif" w:hAnsi="Liberation Serif"/>
                <w:color w:val="000000" w:themeColor="text1"/>
                <w:sz w:val="22"/>
                <w:szCs w:val="22"/>
              </w:rPr>
              <w:t>0</w:t>
            </w:r>
          </w:p>
        </w:tc>
        <w:tc>
          <w:tcPr>
            <w:tcW w:w="856" w:type="dxa"/>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left"/>
              <w:rPr>
                <w:rFonts w:ascii="Liberation Serif" w:hAnsi="Liberation Serif" w:cs="Liberation Serif"/>
                <w:color w:val="000000" w:themeColor="text1"/>
                <w:sz w:val="22"/>
                <w:szCs w:val="22"/>
              </w:rPr>
            </w:pPr>
            <w:r>
              <w:rPr>
                <w:rFonts w:cs="Liberation Serif" w:ascii="Liberation Serif" w:hAnsi="Liberation Serif"/>
                <w:color w:val="000000" w:themeColor="text1"/>
                <w:sz w:val="22"/>
                <w:szCs w:val="22"/>
              </w:rPr>
              <w:t>221,4</w:t>
            </w:r>
          </w:p>
        </w:tc>
        <w:tc>
          <w:tcPr>
            <w:tcW w:w="1020"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left"/>
              <w:rPr>
                <w:rFonts w:ascii="Liberation Serif" w:hAnsi="Liberation Serif" w:cs="Liberation Serif"/>
                <w:color w:val="000000" w:themeColor="text1"/>
                <w:sz w:val="22"/>
                <w:szCs w:val="22"/>
              </w:rPr>
            </w:pPr>
            <w:r>
              <w:rPr>
                <w:rFonts w:cs="Liberation Serif" w:ascii="Liberation Serif" w:hAnsi="Liberation Serif"/>
                <w:color w:val="000000" w:themeColor="text1"/>
                <w:sz w:val="22"/>
                <w:szCs w:val="22"/>
              </w:rPr>
              <w:t>221,4</w:t>
            </w:r>
          </w:p>
        </w:tc>
        <w:tc>
          <w:tcPr>
            <w:tcW w:w="238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jc w:val="left"/>
              <w:rPr>
                <w:rFonts w:ascii="Liberation Serif" w:hAnsi="Liberation Serif" w:cs="Liberation Serif"/>
                <w:color w:val="000000" w:themeColor="text1"/>
                <w:sz w:val="22"/>
                <w:szCs w:val="22"/>
              </w:rPr>
            </w:pPr>
            <w:r>
              <w:rPr>
                <w:rFonts w:cs="Liberation Serif" w:ascii="Liberation Serif" w:hAnsi="Liberation Serif"/>
                <w:color w:val="000000" w:themeColor="text1"/>
                <w:sz w:val="22"/>
                <w:szCs w:val="22"/>
              </w:rPr>
              <w:t>1.1.1.1.</w:t>
            </w:r>
          </w:p>
          <w:p>
            <w:pPr>
              <w:pStyle w:val="Normal"/>
              <w:widowControl w:val="false"/>
              <w:snapToGrid w:val="false"/>
              <w:jc w:val="left"/>
              <w:rPr>
                <w:rFonts w:ascii="Liberation Serif" w:hAnsi="Liberation Serif" w:cs="Liberation Serif"/>
                <w:color w:val="000000" w:themeColor="text1"/>
                <w:sz w:val="22"/>
                <w:szCs w:val="22"/>
              </w:rPr>
            </w:pPr>
            <w:r>
              <w:rPr>
                <w:rFonts w:cs="Liberation Serif" w:ascii="Liberation Serif" w:hAnsi="Liberation Serif"/>
                <w:color w:val="000000" w:themeColor="text1"/>
                <w:sz w:val="22"/>
                <w:szCs w:val="22"/>
              </w:rPr>
              <w:t>1.1.1.2.</w:t>
            </w:r>
          </w:p>
          <w:p>
            <w:pPr>
              <w:pStyle w:val="Normal"/>
              <w:widowControl w:val="false"/>
              <w:snapToGrid w:val="false"/>
              <w:jc w:val="left"/>
              <w:rPr>
                <w:rFonts w:ascii="Liberation Serif" w:hAnsi="Liberation Serif" w:cs="Liberation Serif"/>
                <w:color w:val="000000" w:themeColor="text1"/>
                <w:sz w:val="22"/>
                <w:szCs w:val="22"/>
              </w:rPr>
            </w:pPr>
            <w:r>
              <w:rPr>
                <w:rFonts w:cs="Liberation Serif" w:ascii="Liberation Serif" w:hAnsi="Liberation Serif"/>
                <w:color w:val="000000" w:themeColor="text1"/>
                <w:sz w:val="22"/>
                <w:szCs w:val="22"/>
              </w:rPr>
              <w:t>1.1.1.3.</w:t>
            </w:r>
          </w:p>
        </w:tc>
      </w:tr>
      <w:tr>
        <w:trPr/>
        <w:tc>
          <w:tcPr>
            <w:tcW w:w="88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left"/>
              <w:rPr>
                <w:rFonts w:ascii="Liberation Serif" w:hAnsi="Liberation Serif" w:cs="Liberation Serif"/>
                <w:color w:val="000000" w:themeColor="text1"/>
                <w:sz w:val="22"/>
                <w:szCs w:val="22"/>
              </w:rPr>
            </w:pPr>
            <w:r>
              <w:rPr>
                <w:rFonts w:cs="Liberation Serif" w:ascii="Liberation Serif" w:hAnsi="Liberation Serif"/>
                <w:color w:val="000000" w:themeColor="text1"/>
                <w:sz w:val="22"/>
                <w:szCs w:val="22"/>
              </w:rPr>
              <w:t>31</w:t>
            </w:r>
          </w:p>
        </w:tc>
        <w:tc>
          <w:tcPr>
            <w:tcW w:w="3447" w:type="dxa"/>
            <w:gridSpan w:val="2"/>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left"/>
              <w:rPr>
                <w:rFonts w:ascii="Liberation Serif" w:hAnsi="Liberation Serif" w:cs="Liberation Serif"/>
                <w:color w:val="000000" w:themeColor="text1"/>
                <w:sz w:val="22"/>
                <w:szCs w:val="22"/>
              </w:rPr>
            </w:pPr>
            <w:r>
              <w:rPr>
                <w:rFonts w:cs="Liberation Serif" w:ascii="Liberation Serif" w:hAnsi="Liberation Serif"/>
                <w:color w:val="000000" w:themeColor="text1"/>
                <w:sz w:val="22"/>
                <w:szCs w:val="22"/>
              </w:rPr>
              <w:t>местный бюджет</w:t>
            </w:r>
          </w:p>
        </w:tc>
        <w:tc>
          <w:tcPr>
            <w:tcW w:w="1176" w:type="dxa"/>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left"/>
              <w:rPr>
                <w:rFonts w:ascii="Liberation Serif" w:hAnsi="Liberation Serif" w:cs="Liberation Serif"/>
                <w:color w:val="000000" w:themeColor="text1"/>
                <w:sz w:val="22"/>
                <w:szCs w:val="22"/>
              </w:rPr>
            </w:pPr>
            <w:r>
              <w:rPr>
                <w:rFonts w:cs="Liberation Serif" w:ascii="Liberation Serif" w:hAnsi="Liberation Serif"/>
                <w:sz w:val="22"/>
                <w:szCs w:val="22"/>
              </w:rPr>
              <w:t>2044,8</w:t>
            </w:r>
          </w:p>
        </w:tc>
        <w:tc>
          <w:tcPr>
            <w:tcW w:w="989" w:type="dxa"/>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left"/>
              <w:rPr>
                <w:rFonts w:ascii="Liberation Serif" w:hAnsi="Liberation Serif" w:cs="Liberation Serif"/>
                <w:color w:val="000000" w:themeColor="text1"/>
                <w:sz w:val="22"/>
                <w:szCs w:val="22"/>
              </w:rPr>
            </w:pPr>
            <w:r>
              <w:rPr>
                <w:rFonts w:cs="Liberation Serif" w:ascii="Liberation Serif" w:hAnsi="Liberation Serif"/>
                <w:color w:val="000000" w:themeColor="text1"/>
                <w:sz w:val="22"/>
                <w:szCs w:val="22"/>
              </w:rPr>
              <w:t>801,0</w:t>
            </w:r>
          </w:p>
        </w:tc>
        <w:tc>
          <w:tcPr>
            <w:tcW w:w="856" w:type="dxa"/>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left"/>
              <w:rPr>
                <w:rFonts w:ascii="Liberation Serif" w:hAnsi="Liberation Serif" w:cs="Liberation Serif"/>
                <w:color w:val="000000" w:themeColor="text1"/>
                <w:sz w:val="22"/>
                <w:szCs w:val="22"/>
              </w:rPr>
            </w:pPr>
            <w:r>
              <w:rPr>
                <w:rFonts w:cs="Liberation Serif" w:ascii="Liberation Serif" w:hAnsi="Liberation Serif"/>
                <w:color w:val="000000" w:themeColor="text1"/>
                <w:sz w:val="22"/>
                <w:szCs w:val="22"/>
              </w:rPr>
              <w:t>801,0</w:t>
            </w:r>
          </w:p>
        </w:tc>
        <w:tc>
          <w:tcPr>
            <w:tcW w:w="988" w:type="dxa"/>
            <w:gridSpan w:val="2"/>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left"/>
              <w:rPr>
                <w:rFonts w:ascii="Liberation Serif" w:hAnsi="Liberation Serif" w:cs="Liberation Serif"/>
                <w:color w:val="000000" w:themeColor="text1"/>
                <w:sz w:val="22"/>
                <w:szCs w:val="22"/>
              </w:rPr>
            </w:pPr>
            <w:r>
              <w:rPr>
                <w:rFonts w:cs="Liberation Serif" w:ascii="Liberation Serif" w:hAnsi="Liberation Serif"/>
                <w:color w:val="000000" w:themeColor="text1"/>
                <w:sz w:val="22"/>
                <w:szCs w:val="22"/>
              </w:rPr>
              <w:t>0</w:t>
            </w:r>
          </w:p>
        </w:tc>
        <w:tc>
          <w:tcPr>
            <w:tcW w:w="1145" w:type="dxa"/>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left"/>
              <w:rPr>
                <w:rFonts w:ascii="Liberation Serif" w:hAnsi="Liberation Serif" w:cs="Liberation Serif"/>
                <w:color w:val="000000" w:themeColor="text1"/>
                <w:sz w:val="22"/>
                <w:szCs w:val="22"/>
              </w:rPr>
            </w:pPr>
            <w:r>
              <w:rPr>
                <w:rFonts w:cs="Liberation Serif" w:ascii="Liberation Serif" w:hAnsi="Liberation Serif"/>
                <w:color w:val="000000" w:themeColor="text1"/>
                <w:sz w:val="22"/>
                <w:szCs w:val="22"/>
              </w:rPr>
              <w:t>0</w:t>
            </w:r>
          </w:p>
        </w:tc>
        <w:tc>
          <w:tcPr>
            <w:tcW w:w="958" w:type="dxa"/>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left"/>
              <w:rPr>
                <w:rFonts w:ascii="Liberation Serif" w:hAnsi="Liberation Serif" w:cs="Liberation Serif"/>
                <w:color w:val="000000" w:themeColor="text1"/>
                <w:sz w:val="22"/>
                <w:szCs w:val="22"/>
              </w:rPr>
            </w:pPr>
            <w:r>
              <w:rPr>
                <w:rFonts w:cs="Liberation Serif" w:ascii="Liberation Serif" w:hAnsi="Liberation Serif"/>
                <w:color w:val="000000" w:themeColor="text1"/>
                <w:sz w:val="22"/>
                <w:szCs w:val="22"/>
              </w:rPr>
              <w:t>0</w:t>
            </w:r>
          </w:p>
        </w:tc>
        <w:tc>
          <w:tcPr>
            <w:tcW w:w="856" w:type="dxa"/>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left"/>
              <w:rPr>
                <w:rFonts w:ascii="Liberation Serif" w:hAnsi="Liberation Serif" w:cs="Liberation Serif"/>
                <w:color w:val="000000" w:themeColor="text1"/>
                <w:sz w:val="22"/>
                <w:szCs w:val="22"/>
              </w:rPr>
            </w:pPr>
            <w:r>
              <w:rPr>
                <w:rFonts w:cs="Liberation Serif" w:ascii="Liberation Serif" w:hAnsi="Liberation Serif"/>
                <w:color w:val="000000" w:themeColor="text1"/>
                <w:sz w:val="22"/>
                <w:szCs w:val="22"/>
              </w:rPr>
              <w:t>221,4</w:t>
            </w:r>
          </w:p>
        </w:tc>
        <w:tc>
          <w:tcPr>
            <w:tcW w:w="1020"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left"/>
              <w:rPr>
                <w:rFonts w:ascii="Liberation Serif" w:hAnsi="Liberation Serif" w:cs="Liberation Serif"/>
                <w:color w:val="000000" w:themeColor="text1"/>
                <w:sz w:val="22"/>
                <w:szCs w:val="22"/>
              </w:rPr>
            </w:pPr>
            <w:r>
              <w:rPr>
                <w:rFonts w:cs="Liberation Serif" w:ascii="Liberation Serif" w:hAnsi="Liberation Serif"/>
                <w:color w:val="000000" w:themeColor="text1"/>
                <w:sz w:val="22"/>
                <w:szCs w:val="22"/>
              </w:rPr>
              <w:t>221,4</w:t>
            </w:r>
          </w:p>
        </w:tc>
        <w:tc>
          <w:tcPr>
            <w:tcW w:w="238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jc w:val="left"/>
              <w:rPr>
                <w:rFonts w:ascii="Liberation Serif" w:hAnsi="Liberation Serif" w:cs="Liberation Serif"/>
                <w:color w:val="000000" w:themeColor="text1"/>
                <w:sz w:val="22"/>
                <w:szCs w:val="22"/>
              </w:rPr>
            </w:pPr>
            <w:r>
              <w:rPr>
                <w:rFonts w:cs="Liberation Serif" w:ascii="Liberation Serif" w:hAnsi="Liberation Serif"/>
                <w:color w:val="000000" w:themeColor="text1"/>
                <w:sz w:val="22"/>
                <w:szCs w:val="22"/>
              </w:rPr>
            </w:r>
          </w:p>
        </w:tc>
      </w:tr>
      <w:tr>
        <w:trPr/>
        <w:tc>
          <w:tcPr>
            <w:tcW w:w="88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left"/>
              <w:rPr>
                <w:rFonts w:ascii="Liberation Serif" w:hAnsi="Liberation Serif" w:cs="Liberation Serif"/>
                <w:color w:val="000000" w:themeColor="text1"/>
                <w:sz w:val="22"/>
                <w:szCs w:val="22"/>
              </w:rPr>
            </w:pPr>
            <w:r>
              <w:rPr>
                <w:rFonts w:cs="Liberation Serif" w:ascii="Liberation Serif" w:hAnsi="Liberation Serif"/>
                <w:color w:val="000000" w:themeColor="text1"/>
                <w:sz w:val="22"/>
                <w:szCs w:val="22"/>
              </w:rPr>
              <w:t>32</w:t>
            </w:r>
          </w:p>
        </w:tc>
        <w:tc>
          <w:tcPr>
            <w:tcW w:w="3447" w:type="dxa"/>
            <w:gridSpan w:val="2"/>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left"/>
              <w:rPr>
                <w:rFonts w:ascii="Liberation Serif" w:hAnsi="Liberation Serif" w:cs="Liberation Serif"/>
                <w:color w:val="000000" w:themeColor="text1"/>
                <w:sz w:val="22"/>
                <w:szCs w:val="22"/>
              </w:rPr>
            </w:pPr>
            <w:r>
              <w:rPr>
                <w:rFonts w:cs="Liberation Serif" w:ascii="Liberation Serif" w:hAnsi="Liberation Serif"/>
                <w:color w:val="000000" w:themeColor="text1"/>
                <w:sz w:val="22"/>
                <w:szCs w:val="22"/>
              </w:rPr>
              <w:t xml:space="preserve">Мероприятие 5: </w:t>
            </w:r>
          </w:p>
          <w:p>
            <w:pPr>
              <w:pStyle w:val="Normal"/>
              <w:widowControl w:val="false"/>
              <w:jc w:val="left"/>
              <w:rPr>
                <w:rFonts w:ascii="Liberation Serif" w:hAnsi="Liberation Serif" w:cs="Liberation Serif"/>
                <w:color w:val="000000" w:themeColor="text1"/>
                <w:sz w:val="22"/>
                <w:szCs w:val="22"/>
              </w:rPr>
            </w:pPr>
            <w:r>
              <w:rPr>
                <w:rFonts w:cs="Liberation Serif" w:ascii="Liberation Serif" w:hAnsi="Liberation Serif"/>
                <w:color w:val="000000" w:themeColor="text1"/>
                <w:sz w:val="22"/>
                <w:szCs w:val="22"/>
              </w:rPr>
              <w:t>приобретение  емкостей для питьевого водоснабжения.</w:t>
            </w:r>
          </w:p>
          <w:p>
            <w:pPr>
              <w:pStyle w:val="Normal"/>
              <w:widowControl w:val="false"/>
              <w:jc w:val="left"/>
              <w:rPr>
                <w:rFonts w:ascii="Liberation Serif" w:hAnsi="Liberation Serif" w:cs="Liberation Serif"/>
                <w:color w:val="000000" w:themeColor="text1"/>
                <w:sz w:val="22"/>
                <w:szCs w:val="22"/>
              </w:rPr>
            </w:pPr>
            <w:r>
              <w:rPr>
                <w:rFonts w:cs="Liberation Serif" w:ascii="Liberation Serif" w:hAnsi="Liberation Serif"/>
                <w:color w:val="000000" w:themeColor="text1"/>
                <w:sz w:val="22"/>
                <w:szCs w:val="22"/>
              </w:rPr>
              <w:t>(замена емкостей на водонапорных башнях д. Нихвор 2 штуки, п.г.т. Гари (ул. Трудовая, ул. Юбилейная, ул. Советская, д. Лобанова)</w:t>
            </w:r>
          </w:p>
        </w:tc>
        <w:tc>
          <w:tcPr>
            <w:tcW w:w="1176" w:type="dxa"/>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left"/>
              <w:rPr>
                <w:rFonts w:ascii="Liberation Serif" w:hAnsi="Liberation Serif" w:cs="Liberation Serif"/>
                <w:color w:val="000000" w:themeColor="text1"/>
                <w:sz w:val="22"/>
                <w:szCs w:val="22"/>
              </w:rPr>
            </w:pPr>
            <w:r>
              <w:rPr>
                <w:rFonts w:cs="Liberation Serif" w:ascii="Liberation Serif" w:hAnsi="Liberation Serif"/>
                <w:color w:val="000000" w:themeColor="text1"/>
                <w:sz w:val="22"/>
                <w:szCs w:val="22"/>
              </w:rPr>
              <w:t>1657,667</w:t>
            </w:r>
          </w:p>
        </w:tc>
        <w:tc>
          <w:tcPr>
            <w:tcW w:w="989" w:type="dxa"/>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left"/>
              <w:rPr>
                <w:rFonts w:ascii="Liberation Serif" w:hAnsi="Liberation Serif" w:cs="Liberation Serif"/>
                <w:color w:val="000000" w:themeColor="text1"/>
                <w:sz w:val="22"/>
                <w:szCs w:val="22"/>
              </w:rPr>
            </w:pPr>
            <w:r>
              <w:rPr>
                <w:rFonts w:cs="Liberation Serif" w:ascii="Liberation Serif" w:hAnsi="Liberation Serif"/>
                <w:color w:val="000000" w:themeColor="text1"/>
                <w:sz w:val="22"/>
                <w:szCs w:val="22"/>
              </w:rPr>
              <w:t>1657,667</w:t>
            </w:r>
          </w:p>
        </w:tc>
        <w:tc>
          <w:tcPr>
            <w:tcW w:w="856" w:type="dxa"/>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snapToGrid w:val="false"/>
              <w:jc w:val="left"/>
              <w:rPr>
                <w:rFonts w:ascii="Liberation Serif" w:hAnsi="Liberation Serif" w:cs="Liberation Serif"/>
                <w:color w:val="000000" w:themeColor="text1"/>
                <w:sz w:val="22"/>
                <w:szCs w:val="22"/>
              </w:rPr>
            </w:pPr>
            <w:r>
              <w:rPr>
                <w:rFonts w:cs="Liberation Serif" w:ascii="Liberation Serif" w:hAnsi="Liberation Serif"/>
                <w:color w:val="000000" w:themeColor="text1"/>
                <w:sz w:val="22"/>
                <w:szCs w:val="22"/>
              </w:rPr>
              <w:t>0</w:t>
            </w:r>
          </w:p>
        </w:tc>
        <w:tc>
          <w:tcPr>
            <w:tcW w:w="988" w:type="dxa"/>
            <w:gridSpan w:val="2"/>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snapToGrid w:val="false"/>
              <w:jc w:val="left"/>
              <w:rPr>
                <w:rFonts w:ascii="Liberation Serif" w:hAnsi="Liberation Serif" w:cs="Liberation Serif"/>
                <w:color w:val="000000" w:themeColor="text1"/>
                <w:sz w:val="22"/>
                <w:szCs w:val="22"/>
              </w:rPr>
            </w:pPr>
            <w:r>
              <w:rPr>
                <w:rFonts w:cs="Liberation Serif" w:ascii="Liberation Serif" w:hAnsi="Liberation Serif"/>
                <w:color w:val="000000" w:themeColor="text1"/>
                <w:sz w:val="22"/>
                <w:szCs w:val="22"/>
              </w:rPr>
              <w:t>0</w:t>
            </w:r>
          </w:p>
        </w:tc>
        <w:tc>
          <w:tcPr>
            <w:tcW w:w="1145" w:type="dxa"/>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snapToGrid w:val="false"/>
              <w:jc w:val="left"/>
              <w:rPr>
                <w:rFonts w:ascii="Liberation Serif" w:hAnsi="Liberation Serif" w:cs="Liberation Serif"/>
                <w:color w:val="000000" w:themeColor="text1"/>
                <w:sz w:val="22"/>
                <w:szCs w:val="22"/>
              </w:rPr>
            </w:pPr>
            <w:r>
              <w:rPr>
                <w:rFonts w:cs="Liberation Serif" w:ascii="Liberation Serif" w:hAnsi="Liberation Serif"/>
                <w:color w:val="000000" w:themeColor="text1"/>
                <w:sz w:val="22"/>
                <w:szCs w:val="22"/>
              </w:rPr>
              <w:t>0</w:t>
            </w:r>
          </w:p>
        </w:tc>
        <w:tc>
          <w:tcPr>
            <w:tcW w:w="958" w:type="dxa"/>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snapToGrid w:val="false"/>
              <w:jc w:val="left"/>
              <w:rPr>
                <w:rFonts w:ascii="Liberation Serif" w:hAnsi="Liberation Serif" w:cs="Liberation Serif"/>
                <w:color w:val="000000" w:themeColor="text1"/>
                <w:sz w:val="22"/>
                <w:szCs w:val="22"/>
              </w:rPr>
            </w:pPr>
            <w:r>
              <w:rPr>
                <w:rFonts w:cs="Liberation Serif" w:ascii="Liberation Serif" w:hAnsi="Liberation Serif"/>
                <w:color w:val="000000" w:themeColor="text1"/>
                <w:sz w:val="22"/>
                <w:szCs w:val="22"/>
              </w:rPr>
              <w:t>0</w:t>
            </w:r>
          </w:p>
        </w:tc>
        <w:tc>
          <w:tcPr>
            <w:tcW w:w="856" w:type="dxa"/>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snapToGrid w:val="false"/>
              <w:jc w:val="left"/>
              <w:rPr>
                <w:rFonts w:ascii="Liberation Serif" w:hAnsi="Liberation Serif" w:cs="Liberation Serif"/>
                <w:color w:val="000000" w:themeColor="text1"/>
                <w:sz w:val="22"/>
                <w:szCs w:val="22"/>
              </w:rPr>
            </w:pPr>
            <w:r>
              <w:rPr>
                <w:rFonts w:cs="Liberation Serif" w:ascii="Liberation Serif" w:hAnsi="Liberation Serif"/>
                <w:color w:val="000000" w:themeColor="text1"/>
                <w:sz w:val="22"/>
                <w:szCs w:val="22"/>
              </w:rPr>
              <w:t>0</w:t>
            </w:r>
          </w:p>
        </w:tc>
        <w:tc>
          <w:tcPr>
            <w:tcW w:w="1020"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left"/>
              <w:rPr>
                <w:rFonts w:ascii="Liberation Serif" w:hAnsi="Liberation Serif" w:cs="Liberation Serif"/>
                <w:color w:val="000000" w:themeColor="text1"/>
                <w:sz w:val="22"/>
                <w:szCs w:val="22"/>
              </w:rPr>
            </w:pPr>
            <w:r>
              <w:rPr>
                <w:rFonts w:cs="Liberation Serif" w:ascii="Liberation Serif" w:hAnsi="Liberation Serif"/>
                <w:color w:val="000000" w:themeColor="text1"/>
                <w:sz w:val="22"/>
                <w:szCs w:val="22"/>
              </w:rPr>
              <w:t>0</w:t>
            </w:r>
          </w:p>
        </w:tc>
        <w:tc>
          <w:tcPr>
            <w:tcW w:w="238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jc w:val="left"/>
              <w:rPr>
                <w:rFonts w:ascii="Liberation Serif" w:hAnsi="Liberation Serif" w:cs="Liberation Serif"/>
                <w:color w:val="000000" w:themeColor="text1"/>
                <w:sz w:val="22"/>
                <w:szCs w:val="22"/>
              </w:rPr>
            </w:pPr>
            <w:r>
              <w:rPr>
                <w:rFonts w:cs="Liberation Serif" w:ascii="Liberation Serif" w:hAnsi="Liberation Serif"/>
                <w:color w:val="000000" w:themeColor="text1"/>
                <w:sz w:val="22"/>
                <w:szCs w:val="22"/>
              </w:rPr>
              <w:t>1.1.1.1.</w:t>
            </w:r>
          </w:p>
          <w:p>
            <w:pPr>
              <w:pStyle w:val="Normal"/>
              <w:widowControl w:val="false"/>
              <w:snapToGrid w:val="false"/>
              <w:jc w:val="left"/>
              <w:rPr>
                <w:rFonts w:ascii="Liberation Serif" w:hAnsi="Liberation Serif" w:cs="Liberation Serif"/>
                <w:color w:val="000000" w:themeColor="text1"/>
                <w:sz w:val="22"/>
                <w:szCs w:val="22"/>
              </w:rPr>
            </w:pPr>
            <w:r>
              <w:rPr>
                <w:rFonts w:cs="Liberation Serif" w:ascii="Liberation Serif" w:hAnsi="Liberation Serif"/>
                <w:color w:val="000000" w:themeColor="text1"/>
                <w:sz w:val="22"/>
                <w:szCs w:val="22"/>
              </w:rPr>
              <w:t>1.1.1.2.</w:t>
            </w:r>
          </w:p>
          <w:p>
            <w:pPr>
              <w:pStyle w:val="Normal"/>
              <w:widowControl w:val="false"/>
              <w:snapToGrid w:val="false"/>
              <w:jc w:val="left"/>
              <w:rPr>
                <w:rFonts w:ascii="Liberation Serif" w:hAnsi="Liberation Serif" w:cs="Liberation Serif"/>
                <w:color w:val="000000" w:themeColor="text1"/>
                <w:sz w:val="22"/>
                <w:szCs w:val="22"/>
              </w:rPr>
            </w:pPr>
            <w:r>
              <w:rPr>
                <w:rFonts w:cs="Liberation Serif" w:ascii="Liberation Serif" w:hAnsi="Liberation Serif"/>
                <w:color w:val="000000" w:themeColor="text1"/>
                <w:sz w:val="22"/>
                <w:szCs w:val="22"/>
              </w:rPr>
              <w:t>1.1.1.3.</w:t>
            </w:r>
          </w:p>
        </w:tc>
      </w:tr>
      <w:tr>
        <w:trPr/>
        <w:tc>
          <w:tcPr>
            <w:tcW w:w="88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jc w:val="left"/>
              <w:rPr>
                <w:rFonts w:ascii="Liberation Serif" w:hAnsi="Liberation Serif" w:cs="Liberation Serif"/>
                <w:color w:val="000000" w:themeColor="text1"/>
                <w:sz w:val="22"/>
                <w:szCs w:val="22"/>
              </w:rPr>
            </w:pPr>
            <w:r>
              <w:rPr>
                <w:rFonts w:cs="Liberation Serif" w:ascii="Liberation Serif" w:hAnsi="Liberation Serif"/>
                <w:color w:val="000000" w:themeColor="text1"/>
                <w:sz w:val="22"/>
                <w:szCs w:val="22"/>
              </w:rPr>
              <w:t>33</w:t>
            </w:r>
          </w:p>
        </w:tc>
        <w:tc>
          <w:tcPr>
            <w:tcW w:w="3447" w:type="dxa"/>
            <w:gridSpan w:val="2"/>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left"/>
              <w:rPr>
                <w:rFonts w:ascii="Liberation Serif" w:hAnsi="Liberation Serif" w:cs="Liberation Serif"/>
                <w:color w:val="000000" w:themeColor="text1"/>
                <w:sz w:val="22"/>
                <w:szCs w:val="22"/>
              </w:rPr>
            </w:pPr>
            <w:r>
              <w:rPr>
                <w:rFonts w:cs="Liberation Serif" w:ascii="Liberation Serif" w:hAnsi="Liberation Serif"/>
                <w:color w:val="000000" w:themeColor="text1"/>
                <w:sz w:val="22"/>
                <w:szCs w:val="22"/>
              </w:rPr>
              <w:t>Местный бюджет</w:t>
            </w:r>
          </w:p>
        </w:tc>
        <w:tc>
          <w:tcPr>
            <w:tcW w:w="1176" w:type="dxa"/>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left"/>
              <w:rPr>
                <w:rFonts w:ascii="Liberation Serif" w:hAnsi="Liberation Serif" w:cs="Liberation Serif"/>
                <w:color w:val="000000" w:themeColor="text1"/>
                <w:sz w:val="22"/>
                <w:szCs w:val="22"/>
              </w:rPr>
            </w:pPr>
            <w:r>
              <w:rPr>
                <w:rFonts w:cs="Liberation Serif" w:ascii="Liberation Serif" w:hAnsi="Liberation Serif"/>
                <w:color w:val="000000" w:themeColor="text1"/>
                <w:sz w:val="22"/>
                <w:szCs w:val="22"/>
              </w:rPr>
              <w:t>1657,667</w:t>
            </w:r>
          </w:p>
        </w:tc>
        <w:tc>
          <w:tcPr>
            <w:tcW w:w="989" w:type="dxa"/>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left"/>
              <w:rPr>
                <w:rFonts w:ascii="Liberation Serif" w:hAnsi="Liberation Serif" w:cs="Liberation Serif"/>
                <w:color w:val="000000" w:themeColor="text1"/>
                <w:sz w:val="22"/>
                <w:szCs w:val="22"/>
              </w:rPr>
            </w:pPr>
            <w:r>
              <w:rPr>
                <w:rFonts w:cs="Liberation Serif" w:ascii="Liberation Serif" w:hAnsi="Liberation Serif"/>
                <w:color w:val="000000" w:themeColor="text1"/>
                <w:sz w:val="22"/>
                <w:szCs w:val="22"/>
              </w:rPr>
              <w:t>1657,667</w:t>
            </w:r>
          </w:p>
        </w:tc>
        <w:tc>
          <w:tcPr>
            <w:tcW w:w="856" w:type="dxa"/>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snapToGrid w:val="false"/>
              <w:jc w:val="left"/>
              <w:rPr>
                <w:rFonts w:ascii="Liberation Serif" w:hAnsi="Liberation Serif" w:cs="Liberation Serif"/>
                <w:color w:val="000000" w:themeColor="text1"/>
                <w:sz w:val="22"/>
                <w:szCs w:val="22"/>
              </w:rPr>
            </w:pPr>
            <w:r>
              <w:rPr>
                <w:rFonts w:cs="Liberation Serif" w:ascii="Liberation Serif" w:hAnsi="Liberation Serif"/>
                <w:color w:val="000000" w:themeColor="text1"/>
                <w:sz w:val="22"/>
                <w:szCs w:val="22"/>
              </w:rPr>
              <w:t>0</w:t>
            </w:r>
          </w:p>
        </w:tc>
        <w:tc>
          <w:tcPr>
            <w:tcW w:w="988" w:type="dxa"/>
            <w:gridSpan w:val="2"/>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snapToGrid w:val="false"/>
              <w:jc w:val="left"/>
              <w:rPr>
                <w:rFonts w:ascii="Liberation Serif" w:hAnsi="Liberation Serif" w:cs="Liberation Serif"/>
                <w:color w:val="000000" w:themeColor="text1"/>
                <w:sz w:val="22"/>
                <w:szCs w:val="22"/>
              </w:rPr>
            </w:pPr>
            <w:r>
              <w:rPr>
                <w:rFonts w:cs="Liberation Serif" w:ascii="Liberation Serif" w:hAnsi="Liberation Serif"/>
                <w:color w:val="000000" w:themeColor="text1"/>
                <w:sz w:val="22"/>
                <w:szCs w:val="22"/>
              </w:rPr>
              <w:t>0</w:t>
            </w:r>
          </w:p>
        </w:tc>
        <w:tc>
          <w:tcPr>
            <w:tcW w:w="1145" w:type="dxa"/>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snapToGrid w:val="false"/>
              <w:jc w:val="left"/>
              <w:rPr>
                <w:rFonts w:ascii="Liberation Serif" w:hAnsi="Liberation Serif" w:cs="Liberation Serif"/>
                <w:color w:val="000000" w:themeColor="text1"/>
                <w:sz w:val="22"/>
                <w:szCs w:val="22"/>
              </w:rPr>
            </w:pPr>
            <w:r>
              <w:rPr>
                <w:rFonts w:cs="Liberation Serif" w:ascii="Liberation Serif" w:hAnsi="Liberation Serif"/>
                <w:color w:val="000000" w:themeColor="text1"/>
                <w:sz w:val="22"/>
                <w:szCs w:val="22"/>
              </w:rPr>
              <w:t>0</w:t>
            </w:r>
          </w:p>
        </w:tc>
        <w:tc>
          <w:tcPr>
            <w:tcW w:w="958" w:type="dxa"/>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snapToGrid w:val="false"/>
              <w:jc w:val="left"/>
              <w:rPr>
                <w:rFonts w:ascii="Liberation Serif" w:hAnsi="Liberation Serif" w:cs="Liberation Serif"/>
                <w:color w:val="000000" w:themeColor="text1"/>
                <w:sz w:val="22"/>
                <w:szCs w:val="22"/>
              </w:rPr>
            </w:pPr>
            <w:r>
              <w:rPr>
                <w:rFonts w:cs="Liberation Serif" w:ascii="Liberation Serif" w:hAnsi="Liberation Serif"/>
                <w:color w:val="000000" w:themeColor="text1"/>
                <w:sz w:val="22"/>
                <w:szCs w:val="22"/>
              </w:rPr>
              <w:t>0</w:t>
            </w:r>
          </w:p>
        </w:tc>
        <w:tc>
          <w:tcPr>
            <w:tcW w:w="856" w:type="dxa"/>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snapToGrid w:val="false"/>
              <w:jc w:val="left"/>
              <w:rPr>
                <w:rFonts w:ascii="Liberation Serif" w:hAnsi="Liberation Serif" w:cs="Liberation Serif"/>
                <w:color w:val="000000" w:themeColor="text1"/>
                <w:sz w:val="22"/>
                <w:szCs w:val="22"/>
              </w:rPr>
            </w:pPr>
            <w:r>
              <w:rPr>
                <w:rFonts w:cs="Liberation Serif" w:ascii="Liberation Serif" w:hAnsi="Liberation Serif"/>
                <w:color w:val="000000" w:themeColor="text1"/>
                <w:sz w:val="22"/>
                <w:szCs w:val="22"/>
              </w:rPr>
              <w:t>0</w:t>
            </w:r>
          </w:p>
        </w:tc>
        <w:tc>
          <w:tcPr>
            <w:tcW w:w="1020"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left"/>
              <w:rPr>
                <w:rFonts w:ascii="Liberation Serif" w:hAnsi="Liberation Serif" w:cs="Liberation Serif"/>
                <w:color w:val="000000" w:themeColor="text1"/>
                <w:sz w:val="22"/>
                <w:szCs w:val="22"/>
              </w:rPr>
            </w:pPr>
            <w:r>
              <w:rPr>
                <w:rFonts w:cs="Liberation Serif" w:ascii="Liberation Serif" w:hAnsi="Liberation Serif"/>
                <w:color w:val="000000" w:themeColor="text1"/>
                <w:sz w:val="22"/>
                <w:szCs w:val="22"/>
              </w:rPr>
              <w:t>0</w:t>
            </w:r>
          </w:p>
        </w:tc>
        <w:tc>
          <w:tcPr>
            <w:tcW w:w="238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jc w:val="left"/>
              <w:rPr>
                <w:rFonts w:ascii="Liberation Serif" w:hAnsi="Liberation Serif" w:cs="Liberation Serif"/>
                <w:color w:val="000000" w:themeColor="text1"/>
                <w:sz w:val="22"/>
                <w:szCs w:val="22"/>
              </w:rPr>
            </w:pPr>
            <w:r>
              <w:rPr>
                <w:rFonts w:cs="Liberation Serif" w:ascii="Liberation Serif" w:hAnsi="Liberation Serif"/>
                <w:color w:val="000000" w:themeColor="text1"/>
                <w:sz w:val="22"/>
                <w:szCs w:val="22"/>
              </w:rPr>
            </w:r>
          </w:p>
        </w:tc>
      </w:tr>
      <w:tr>
        <w:trPr/>
        <w:tc>
          <w:tcPr>
            <w:tcW w:w="88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jc w:val="left"/>
              <w:rPr>
                <w:rFonts w:ascii="Liberation Serif" w:hAnsi="Liberation Serif" w:cs="Liberation Serif"/>
                <w:color w:val="000000" w:themeColor="text1"/>
                <w:sz w:val="22"/>
                <w:szCs w:val="22"/>
              </w:rPr>
            </w:pPr>
            <w:r>
              <w:rPr>
                <w:rFonts w:cs="Liberation Serif" w:ascii="Liberation Serif" w:hAnsi="Liberation Serif"/>
                <w:color w:val="000000" w:themeColor="text1"/>
                <w:sz w:val="22"/>
                <w:szCs w:val="22"/>
              </w:rPr>
              <w:t>34</w:t>
            </w:r>
          </w:p>
        </w:tc>
        <w:tc>
          <w:tcPr>
            <w:tcW w:w="3447" w:type="dxa"/>
            <w:gridSpan w:val="2"/>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left"/>
              <w:rPr>
                <w:rFonts w:ascii="Liberation Serif" w:hAnsi="Liberation Serif" w:cs="Liberation Serif"/>
                <w:color w:val="000000" w:themeColor="text1"/>
                <w:sz w:val="22"/>
                <w:szCs w:val="22"/>
              </w:rPr>
            </w:pPr>
            <w:r>
              <w:rPr>
                <w:rFonts w:cs="Liberation Serif" w:ascii="Liberation Serif" w:hAnsi="Liberation Serif"/>
                <w:color w:val="000000" w:themeColor="text1"/>
                <w:sz w:val="22"/>
                <w:szCs w:val="22"/>
              </w:rPr>
              <w:t>Мероприятие 6.</w:t>
            </w:r>
          </w:p>
          <w:p>
            <w:pPr>
              <w:pStyle w:val="Normal"/>
              <w:widowControl w:val="false"/>
              <w:jc w:val="left"/>
              <w:rPr>
                <w:rFonts w:ascii="Liberation Serif" w:hAnsi="Liberation Serif" w:cs="Liberation Serif"/>
                <w:color w:val="000000" w:themeColor="text1"/>
                <w:sz w:val="22"/>
                <w:szCs w:val="22"/>
              </w:rPr>
            </w:pPr>
            <w:r>
              <w:rPr>
                <w:rFonts w:cs="Liberation Serif" w:ascii="Liberation Serif" w:hAnsi="Liberation Serif"/>
                <w:color w:val="000000" w:themeColor="text1"/>
                <w:sz w:val="22"/>
                <w:szCs w:val="22"/>
              </w:rPr>
              <w:t xml:space="preserve">Субсидии на возмещение затрат, связанных с оказанием услуги </w:t>
            </w:r>
          </w:p>
          <w:p>
            <w:pPr>
              <w:pStyle w:val="Normal"/>
              <w:widowControl w:val="false"/>
              <w:jc w:val="left"/>
              <w:rPr>
                <w:rFonts w:ascii="Liberation Serif" w:hAnsi="Liberation Serif" w:cs="Liberation Serif"/>
                <w:color w:val="000000" w:themeColor="text1"/>
                <w:sz w:val="22"/>
                <w:szCs w:val="22"/>
              </w:rPr>
            </w:pPr>
            <w:r>
              <w:rPr>
                <w:rFonts w:cs="Liberation Serif" w:ascii="Liberation Serif" w:hAnsi="Liberation Serif"/>
                <w:color w:val="000000" w:themeColor="text1"/>
                <w:sz w:val="22"/>
                <w:szCs w:val="22"/>
              </w:rPr>
            </w:r>
          </w:p>
          <w:p>
            <w:pPr>
              <w:pStyle w:val="Normal"/>
              <w:widowControl w:val="false"/>
              <w:jc w:val="left"/>
              <w:rPr>
                <w:rFonts w:ascii="Liberation Serif" w:hAnsi="Liberation Serif" w:cs="Liberation Serif"/>
                <w:color w:val="000000" w:themeColor="text1"/>
                <w:sz w:val="22"/>
                <w:szCs w:val="22"/>
              </w:rPr>
            </w:pPr>
            <w:r>
              <w:rPr>
                <w:rFonts w:cs="Liberation Serif" w:ascii="Liberation Serif" w:hAnsi="Liberation Serif"/>
                <w:color w:val="000000" w:themeColor="text1"/>
                <w:sz w:val="22"/>
                <w:szCs w:val="22"/>
              </w:rPr>
            </w:r>
          </w:p>
          <w:p>
            <w:pPr>
              <w:pStyle w:val="Normal"/>
              <w:widowControl w:val="false"/>
              <w:jc w:val="left"/>
              <w:rPr>
                <w:rFonts w:ascii="Liberation Serif" w:hAnsi="Liberation Serif" w:cs="Liberation Serif"/>
                <w:color w:val="000000" w:themeColor="text1"/>
                <w:sz w:val="22"/>
                <w:szCs w:val="22"/>
              </w:rPr>
            </w:pPr>
            <w:r>
              <w:rPr>
                <w:rFonts w:cs="Liberation Serif" w:ascii="Liberation Serif" w:hAnsi="Liberation Serif"/>
                <w:color w:val="000000" w:themeColor="text1"/>
                <w:sz w:val="22"/>
                <w:szCs w:val="22"/>
              </w:rPr>
            </w:r>
          </w:p>
          <w:p>
            <w:pPr>
              <w:pStyle w:val="Normal"/>
              <w:widowControl w:val="false"/>
              <w:jc w:val="left"/>
              <w:rPr>
                <w:rFonts w:ascii="Liberation Serif" w:hAnsi="Liberation Serif" w:cs="Liberation Serif"/>
                <w:color w:val="000000" w:themeColor="text1"/>
                <w:sz w:val="22"/>
                <w:szCs w:val="22"/>
              </w:rPr>
            </w:pPr>
            <w:r>
              <w:rPr>
                <w:rFonts w:cs="Liberation Serif" w:ascii="Liberation Serif" w:hAnsi="Liberation Serif"/>
                <w:color w:val="000000" w:themeColor="text1"/>
                <w:sz w:val="22"/>
                <w:szCs w:val="22"/>
              </w:rPr>
            </w:r>
          </w:p>
          <w:p>
            <w:pPr>
              <w:pStyle w:val="Normal"/>
              <w:widowControl w:val="false"/>
              <w:jc w:val="left"/>
              <w:rPr>
                <w:rFonts w:ascii="Liberation Serif" w:hAnsi="Liberation Serif" w:cs="Liberation Serif"/>
                <w:color w:val="000000" w:themeColor="text1"/>
                <w:sz w:val="22"/>
                <w:szCs w:val="22"/>
              </w:rPr>
            </w:pPr>
            <w:r>
              <w:rPr>
                <w:rFonts w:cs="Liberation Serif" w:ascii="Liberation Serif" w:hAnsi="Liberation Serif"/>
                <w:color w:val="000000" w:themeColor="text1"/>
                <w:sz w:val="22"/>
                <w:szCs w:val="22"/>
              </w:rPr>
              <w:t>холодного водоснабжения населению и организациям Гаринского городского округа</w:t>
            </w:r>
          </w:p>
        </w:tc>
        <w:tc>
          <w:tcPr>
            <w:tcW w:w="1176" w:type="dxa"/>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left"/>
              <w:rPr>
                <w:rFonts w:ascii="Liberation Serif" w:hAnsi="Liberation Serif" w:cs="Liberation Serif"/>
                <w:color w:val="000000" w:themeColor="text1"/>
                <w:sz w:val="22"/>
                <w:szCs w:val="22"/>
              </w:rPr>
            </w:pPr>
            <w:r>
              <w:rPr>
                <w:rFonts w:cs="Liberation Serif" w:ascii="Liberation Serif" w:hAnsi="Liberation Serif"/>
                <w:color w:val="000000" w:themeColor="text1"/>
                <w:sz w:val="22"/>
                <w:szCs w:val="22"/>
              </w:rPr>
              <w:t>15000,00</w:t>
            </w:r>
          </w:p>
        </w:tc>
        <w:tc>
          <w:tcPr>
            <w:tcW w:w="989" w:type="dxa"/>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left"/>
              <w:rPr>
                <w:rFonts w:ascii="Liberation Serif" w:hAnsi="Liberation Serif" w:cs="Liberation Serif"/>
                <w:color w:val="000000" w:themeColor="text1"/>
                <w:sz w:val="22"/>
                <w:szCs w:val="22"/>
              </w:rPr>
            </w:pPr>
            <w:r>
              <w:rPr>
                <w:rFonts w:cs="Liberation Serif" w:ascii="Liberation Serif" w:hAnsi="Liberation Serif"/>
                <w:color w:val="000000" w:themeColor="text1"/>
                <w:sz w:val="22"/>
                <w:szCs w:val="22"/>
              </w:rPr>
              <w:t>0,0</w:t>
            </w:r>
          </w:p>
        </w:tc>
        <w:tc>
          <w:tcPr>
            <w:tcW w:w="856" w:type="dxa"/>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snapToGrid w:val="false"/>
              <w:jc w:val="left"/>
              <w:rPr>
                <w:rFonts w:ascii="Liberation Serif" w:hAnsi="Liberation Serif" w:cs="Liberation Serif"/>
                <w:color w:val="000000" w:themeColor="text1"/>
                <w:sz w:val="22"/>
                <w:szCs w:val="22"/>
              </w:rPr>
            </w:pPr>
            <w:r>
              <w:rPr>
                <w:rFonts w:cs="Liberation Serif" w:ascii="Liberation Serif" w:hAnsi="Liberation Serif"/>
                <w:color w:val="000000" w:themeColor="text1"/>
                <w:sz w:val="22"/>
                <w:szCs w:val="22"/>
              </w:rPr>
              <w:t>0</w:t>
            </w:r>
          </w:p>
        </w:tc>
        <w:tc>
          <w:tcPr>
            <w:tcW w:w="988" w:type="dxa"/>
            <w:gridSpan w:val="2"/>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snapToGrid w:val="false"/>
              <w:jc w:val="left"/>
              <w:rPr>
                <w:rFonts w:ascii="Liberation Serif" w:hAnsi="Liberation Serif" w:cs="Liberation Serif"/>
                <w:color w:val="000000" w:themeColor="text1"/>
                <w:sz w:val="22"/>
                <w:szCs w:val="22"/>
              </w:rPr>
            </w:pPr>
            <w:r>
              <w:rPr>
                <w:rFonts w:cs="Liberation Serif" w:ascii="Liberation Serif" w:hAnsi="Liberation Serif"/>
                <w:color w:val="000000" w:themeColor="text1"/>
                <w:sz w:val="22"/>
                <w:szCs w:val="22"/>
              </w:rPr>
              <w:t>0</w:t>
            </w:r>
          </w:p>
        </w:tc>
        <w:tc>
          <w:tcPr>
            <w:tcW w:w="1145" w:type="dxa"/>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snapToGrid w:val="false"/>
              <w:jc w:val="left"/>
              <w:rPr>
                <w:rFonts w:ascii="Liberation Serif" w:hAnsi="Liberation Serif" w:cs="Liberation Serif"/>
                <w:color w:val="000000" w:themeColor="text1"/>
                <w:sz w:val="22"/>
                <w:szCs w:val="22"/>
              </w:rPr>
            </w:pPr>
            <w:r>
              <w:rPr>
                <w:rFonts w:cs="Liberation Serif" w:ascii="Liberation Serif" w:hAnsi="Liberation Serif"/>
                <w:color w:val="000000" w:themeColor="text1"/>
                <w:sz w:val="22"/>
                <w:szCs w:val="22"/>
              </w:rPr>
              <w:t>0</w:t>
            </w:r>
          </w:p>
        </w:tc>
        <w:tc>
          <w:tcPr>
            <w:tcW w:w="958" w:type="dxa"/>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snapToGrid w:val="false"/>
              <w:jc w:val="left"/>
              <w:rPr>
                <w:rFonts w:ascii="Liberation Serif" w:hAnsi="Liberation Serif" w:cs="Liberation Serif"/>
                <w:color w:val="000000" w:themeColor="text1"/>
                <w:sz w:val="22"/>
                <w:szCs w:val="22"/>
              </w:rPr>
            </w:pPr>
            <w:r>
              <w:rPr>
                <w:rFonts w:cs="Liberation Serif" w:ascii="Liberation Serif" w:hAnsi="Liberation Serif"/>
                <w:color w:val="000000" w:themeColor="text1"/>
                <w:sz w:val="22"/>
                <w:szCs w:val="22"/>
              </w:rPr>
              <w:t>3000,0</w:t>
            </w:r>
          </w:p>
        </w:tc>
        <w:tc>
          <w:tcPr>
            <w:tcW w:w="856" w:type="dxa"/>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snapToGrid w:val="false"/>
              <w:jc w:val="left"/>
              <w:rPr>
                <w:rFonts w:ascii="Liberation Serif" w:hAnsi="Liberation Serif" w:cs="Liberation Serif"/>
                <w:color w:val="000000" w:themeColor="text1"/>
                <w:sz w:val="22"/>
                <w:szCs w:val="22"/>
              </w:rPr>
            </w:pPr>
            <w:r>
              <w:rPr>
                <w:rFonts w:cs="Liberation Serif" w:ascii="Liberation Serif" w:hAnsi="Liberation Serif"/>
                <w:color w:val="000000" w:themeColor="text1"/>
                <w:sz w:val="22"/>
                <w:szCs w:val="22"/>
              </w:rPr>
              <w:t>6000,00</w:t>
            </w:r>
          </w:p>
        </w:tc>
        <w:tc>
          <w:tcPr>
            <w:tcW w:w="1020"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left"/>
              <w:rPr>
                <w:rFonts w:ascii="Liberation Serif" w:hAnsi="Liberation Serif" w:cs="Liberation Serif"/>
                <w:color w:val="000000" w:themeColor="text1"/>
                <w:sz w:val="22"/>
                <w:szCs w:val="22"/>
              </w:rPr>
            </w:pPr>
            <w:r>
              <w:rPr>
                <w:rFonts w:cs="Liberation Serif" w:ascii="Liberation Serif" w:hAnsi="Liberation Serif"/>
                <w:color w:val="000000" w:themeColor="text1"/>
                <w:sz w:val="22"/>
                <w:szCs w:val="22"/>
              </w:rPr>
              <w:t>6000,00</w:t>
            </w:r>
          </w:p>
        </w:tc>
        <w:tc>
          <w:tcPr>
            <w:tcW w:w="238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jc w:val="left"/>
              <w:rPr>
                <w:rFonts w:ascii="Liberation Serif" w:hAnsi="Liberation Serif" w:cs="Liberation Serif"/>
                <w:color w:val="000000" w:themeColor="text1"/>
                <w:sz w:val="22"/>
                <w:szCs w:val="22"/>
              </w:rPr>
            </w:pPr>
            <w:r>
              <w:rPr>
                <w:rFonts w:cs="Liberation Serif" w:ascii="Liberation Serif" w:hAnsi="Liberation Serif"/>
                <w:color w:val="000000" w:themeColor="text1"/>
                <w:sz w:val="22"/>
                <w:szCs w:val="22"/>
              </w:rPr>
              <w:t>1.1.1.4.</w:t>
            </w:r>
          </w:p>
        </w:tc>
      </w:tr>
      <w:tr>
        <w:trPr/>
        <w:tc>
          <w:tcPr>
            <w:tcW w:w="88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jc w:val="left"/>
              <w:rPr>
                <w:rFonts w:ascii="Liberation Serif" w:hAnsi="Liberation Serif" w:cs="Liberation Serif"/>
                <w:color w:val="000000" w:themeColor="text1"/>
                <w:sz w:val="22"/>
                <w:szCs w:val="22"/>
              </w:rPr>
            </w:pPr>
            <w:r>
              <w:rPr>
                <w:rFonts w:cs="Liberation Serif" w:ascii="Liberation Serif" w:hAnsi="Liberation Serif"/>
                <w:color w:val="000000" w:themeColor="text1"/>
                <w:sz w:val="22"/>
                <w:szCs w:val="22"/>
              </w:rPr>
              <w:t>35</w:t>
            </w:r>
          </w:p>
        </w:tc>
        <w:tc>
          <w:tcPr>
            <w:tcW w:w="3447" w:type="dxa"/>
            <w:gridSpan w:val="2"/>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left"/>
              <w:rPr>
                <w:rFonts w:ascii="Liberation Serif" w:hAnsi="Liberation Serif" w:cs="Liberation Serif"/>
                <w:color w:val="000000" w:themeColor="text1"/>
                <w:sz w:val="22"/>
                <w:szCs w:val="22"/>
              </w:rPr>
            </w:pPr>
            <w:r>
              <w:rPr>
                <w:rFonts w:cs="Liberation Serif" w:ascii="Liberation Serif" w:hAnsi="Liberation Serif"/>
                <w:color w:val="000000" w:themeColor="text1"/>
                <w:sz w:val="22"/>
                <w:szCs w:val="22"/>
              </w:rPr>
              <w:t>Местный бюджет</w:t>
            </w:r>
          </w:p>
        </w:tc>
        <w:tc>
          <w:tcPr>
            <w:tcW w:w="1176" w:type="dxa"/>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left"/>
              <w:rPr>
                <w:rFonts w:ascii="Liberation Serif" w:hAnsi="Liberation Serif" w:cs="Liberation Serif"/>
                <w:color w:val="000000" w:themeColor="text1"/>
                <w:sz w:val="22"/>
                <w:szCs w:val="22"/>
              </w:rPr>
            </w:pPr>
            <w:r>
              <w:rPr>
                <w:rFonts w:cs="Liberation Serif" w:ascii="Liberation Serif" w:hAnsi="Liberation Serif"/>
                <w:color w:val="000000" w:themeColor="text1"/>
                <w:sz w:val="22"/>
                <w:szCs w:val="22"/>
              </w:rPr>
              <w:t>15000,0</w:t>
            </w:r>
          </w:p>
        </w:tc>
        <w:tc>
          <w:tcPr>
            <w:tcW w:w="989" w:type="dxa"/>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left"/>
              <w:rPr>
                <w:rFonts w:ascii="Liberation Serif" w:hAnsi="Liberation Serif" w:cs="Liberation Serif"/>
                <w:color w:val="000000" w:themeColor="text1"/>
                <w:sz w:val="22"/>
                <w:szCs w:val="22"/>
              </w:rPr>
            </w:pPr>
            <w:r>
              <w:rPr>
                <w:rFonts w:cs="Liberation Serif" w:ascii="Liberation Serif" w:hAnsi="Liberation Serif"/>
                <w:color w:val="000000" w:themeColor="text1"/>
                <w:sz w:val="22"/>
                <w:szCs w:val="22"/>
              </w:rPr>
              <w:t>0</w:t>
            </w:r>
          </w:p>
        </w:tc>
        <w:tc>
          <w:tcPr>
            <w:tcW w:w="856" w:type="dxa"/>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snapToGrid w:val="false"/>
              <w:jc w:val="left"/>
              <w:rPr>
                <w:rFonts w:ascii="Liberation Serif" w:hAnsi="Liberation Serif" w:cs="Liberation Serif"/>
                <w:color w:val="000000" w:themeColor="text1"/>
                <w:sz w:val="22"/>
                <w:szCs w:val="22"/>
              </w:rPr>
            </w:pPr>
            <w:r>
              <w:rPr>
                <w:rFonts w:cs="Liberation Serif" w:ascii="Liberation Serif" w:hAnsi="Liberation Serif"/>
                <w:color w:val="000000" w:themeColor="text1"/>
                <w:sz w:val="22"/>
                <w:szCs w:val="22"/>
              </w:rPr>
              <w:t>0</w:t>
            </w:r>
          </w:p>
        </w:tc>
        <w:tc>
          <w:tcPr>
            <w:tcW w:w="988" w:type="dxa"/>
            <w:gridSpan w:val="2"/>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snapToGrid w:val="false"/>
              <w:jc w:val="left"/>
              <w:rPr>
                <w:rFonts w:ascii="Liberation Serif" w:hAnsi="Liberation Serif" w:cs="Liberation Serif"/>
                <w:color w:val="000000" w:themeColor="text1"/>
                <w:sz w:val="22"/>
                <w:szCs w:val="22"/>
              </w:rPr>
            </w:pPr>
            <w:r>
              <w:rPr>
                <w:rFonts w:cs="Liberation Serif" w:ascii="Liberation Serif" w:hAnsi="Liberation Serif"/>
                <w:color w:val="000000" w:themeColor="text1"/>
                <w:sz w:val="22"/>
                <w:szCs w:val="22"/>
              </w:rPr>
              <w:t>0</w:t>
            </w:r>
          </w:p>
        </w:tc>
        <w:tc>
          <w:tcPr>
            <w:tcW w:w="1145" w:type="dxa"/>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snapToGrid w:val="false"/>
              <w:jc w:val="left"/>
              <w:rPr>
                <w:rFonts w:ascii="Liberation Serif" w:hAnsi="Liberation Serif" w:cs="Liberation Serif"/>
                <w:color w:val="000000" w:themeColor="text1"/>
                <w:sz w:val="22"/>
                <w:szCs w:val="22"/>
              </w:rPr>
            </w:pPr>
            <w:r>
              <w:rPr>
                <w:rFonts w:cs="Liberation Serif" w:ascii="Liberation Serif" w:hAnsi="Liberation Serif"/>
                <w:color w:val="000000" w:themeColor="text1"/>
                <w:sz w:val="22"/>
                <w:szCs w:val="22"/>
              </w:rPr>
              <w:t>0</w:t>
            </w:r>
          </w:p>
        </w:tc>
        <w:tc>
          <w:tcPr>
            <w:tcW w:w="958" w:type="dxa"/>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snapToGrid w:val="false"/>
              <w:jc w:val="left"/>
              <w:rPr>
                <w:rFonts w:ascii="Liberation Serif" w:hAnsi="Liberation Serif" w:cs="Liberation Serif"/>
                <w:color w:val="000000" w:themeColor="text1"/>
                <w:sz w:val="22"/>
                <w:szCs w:val="22"/>
              </w:rPr>
            </w:pPr>
            <w:r>
              <w:rPr>
                <w:rFonts w:cs="Liberation Serif" w:ascii="Liberation Serif" w:hAnsi="Liberation Serif"/>
                <w:color w:val="000000" w:themeColor="text1"/>
                <w:sz w:val="22"/>
                <w:szCs w:val="22"/>
              </w:rPr>
              <w:t>3000,00</w:t>
            </w:r>
          </w:p>
        </w:tc>
        <w:tc>
          <w:tcPr>
            <w:tcW w:w="856" w:type="dxa"/>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snapToGrid w:val="false"/>
              <w:jc w:val="left"/>
              <w:rPr>
                <w:rFonts w:ascii="Liberation Serif" w:hAnsi="Liberation Serif" w:cs="Liberation Serif"/>
                <w:color w:val="000000" w:themeColor="text1"/>
                <w:sz w:val="22"/>
                <w:szCs w:val="22"/>
              </w:rPr>
            </w:pPr>
            <w:r>
              <w:rPr>
                <w:rFonts w:cs="Liberation Serif" w:ascii="Liberation Serif" w:hAnsi="Liberation Serif"/>
                <w:color w:val="000000" w:themeColor="text1"/>
                <w:sz w:val="22"/>
                <w:szCs w:val="22"/>
              </w:rPr>
              <w:t>6000,00</w:t>
            </w:r>
          </w:p>
        </w:tc>
        <w:tc>
          <w:tcPr>
            <w:tcW w:w="1020"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left"/>
              <w:rPr>
                <w:rFonts w:ascii="Liberation Serif" w:hAnsi="Liberation Serif" w:cs="Liberation Serif"/>
                <w:color w:val="000000" w:themeColor="text1"/>
                <w:sz w:val="22"/>
                <w:szCs w:val="22"/>
              </w:rPr>
            </w:pPr>
            <w:r>
              <w:rPr>
                <w:rFonts w:cs="Liberation Serif" w:ascii="Liberation Serif" w:hAnsi="Liberation Serif"/>
                <w:color w:val="000000" w:themeColor="text1"/>
                <w:sz w:val="22"/>
                <w:szCs w:val="22"/>
              </w:rPr>
              <w:t>6000,0</w:t>
            </w:r>
          </w:p>
        </w:tc>
        <w:tc>
          <w:tcPr>
            <w:tcW w:w="238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jc w:val="left"/>
              <w:rPr>
                <w:rFonts w:ascii="Liberation Serif" w:hAnsi="Liberation Serif" w:cs="Liberation Serif"/>
                <w:color w:val="000000" w:themeColor="text1"/>
                <w:sz w:val="22"/>
                <w:szCs w:val="22"/>
              </w:rPr>
            </w:pPr>
            <w:r>
              <w:rPr>
                <w:rFonts w:cs="Liberation Serif" w:ascii="Liberation Serif" w:hAnsi="Liberation Serif"/>
                <w:color w:val="000000" w:themeColor="text1"/>
                <w:sz w:val="22"/>
                <w:szCs w:val="22"/>
              </w:rPr>
            </w:r>
          </w:p>
        </w:tc>
      </w:tr>
      <w:tr>
        <w:trPr/>
        <w:tc>
          <w:tcPr>
            <w:tcW w:w="88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jc w:val="left"/>
              <w:rPr>
                <w:rFonts w:ascii="Liberation Serif" w:hAnsi="Liberation Serif" w:cs="Liberation Serif"/>
                <w:color w:val="000000" w:themeColor="text1"/>
                <w:sz w:val="22"/>
                <w:szCs w:val="22"/>
              </w:rPr>
            </w:pPr>
            <w:r>
              <w:rPr>
                <w:rFonts w:cs="Liberation Serif" w:ascii="Liberation Serif" w:hAnsi="Liberation Serif"/>
                <w:color w:val="000000" w:themeColor="text1"/>
                <w:sz w:val="22"/>
                <w:szCs w:val="22"/>
              </w:rPr>
              <w:t>36</w:t>
            </w:r>
          </w:p>
        </w:tc>
        <w:tc>
          <w:tcPr>
            <w:tcW w:w="13819" w:type="dxa"/>
            <w:gridSpan w:val="12"/>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snapToGrid w:val="false"/>
              <w:jc w:val="center"/>
              <w:rPr>
                <w:rFonts w:ascii="Liberation Serif" w:hAnsi="Liberation Serif" w:cs="Liberation Serif"/>
                <w:b/>
                <w:b/>
                <w:color w:val="000000" w:themeColor="text1"/>
                <w:sz w:val="22"/>
                <w:szCs w:val="22"/>
              </w:rPr>
            </w:pPr>
            <w:r>
              <w:rPr>
                <w:rFonts w:cs="Liberation Serif" w:ascii="Liberation Serif" w:hAnsi="Liberation Serif"/>
                <w:b/>
                <w:color w:val="000000" w:themeColor="text1"/>
                <w:sz w:val="22"/>
                <w:szCs w:val="22"/>
              </w:rPr>
              <w:t>ПОДПРОГРАММА 2. «ОХРАНА ОКРУЖАЮЩЕЙ СРЕДЫ»</w:t>
            </w:r>
          </w:p>
        </w:tc>
      </w:tr>
      <w:tr>
        <w:trPr/>
        <w:tc>
          <w:tcPr>
            <w:tcW w:w="88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left"/>
              <w:rPr>
                <w:b/>
                <w:b/>
                <w:bCs/>
              </w:rPr>
            </w:pPr>
            <w:r>
              <w:rPr>
                <w:rFonts w:cs="Liberation Serif" w:ascii="Liberation Serif" w:hAnsi="Liberation Serif"/>
                <w:b/>
                <w:bCs/>
                <w:color w:val="000000" w:themeColor="text1"/>
                <w:sz w:val="22"/>
                <w:szCs w:val="22"/>
              </w:rPr>
              <w:t>37</w:t>
            </w:r>
          </w:p>
        </w:tc>
        <w:tc>
          <w:tcPr>
            <w:tcW w:w="3447" w:type="dxa"/>
            <w:gridSpan w:val="2"/>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left"/>
              <w:rPr>
                <w:b/>
                <w:b/>
                <w:bCs/>
              </w:rPr>
            </w:pPr>
            <w:r>
              <w:rPr>
                <w:rFonts w:cs="Liberation Serif" w:ascii="Liberation Serif" w:hAnsi="Liberation Serif"/>
                <w:b/>
                <w:bCs/>
                <w:color w:val="000000" w:themeColor="text1"/>
                <w:sz w:val="22"/>
                <w:szCs w:val="22"/>
              </w:rPr>
              <w:t>ВСЕГО ПО ПОДПРОГРАММЕ ОХРАНА ОКРУЖАЮЩЕЙ СРЕДЫ</w:t>
            </w:r>
          </w:p>
        </w:tc>
        <w:tc>
          <w:tcPr>
            <w:tcW w:w="1176" w:type="dxa"/>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left"/>
              <w:rPr>
                <w:b/>
                <w:b/>
                <w:bCs/>
              </w:rPr>
            </w:pPr>
            <w:r>
              <w:rPr>
                <w:rFonts w:cs="Liberation Serif" w:ascii="Liberation Serif" w:hAnsi="Liberation Serif"/>
                <w:b/>
                <w:bCs/>
                <w:color w:val="000000" w:themeColor="text1"/>
                <w:sz w:val="22"/>
                <w:szCs w:val="22"/>
              </w:rPr>
              <w:t>2207,0</w:t>
            </w:r>
          </w:p>
        </w:tc>
        <w:tc>
          <w:tcPr>
            <w:tcW w:w="989" w:type="dxa"/>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left"/>
              <w:rPr>
                <w:b/>
                <w:b/>
                <w:bCs/>
              </w:rPr>
            </w:pPr>
            <w:r>
              <w:rPr>
                <w:rFonts w:cs="Liberation Serif" w:ascii="Liberation Serif" w:hAnsi="Liberation Serif"/>
                <w:b/>
                <w:bCs/>
                <w:color w:val="000000" w:themeColor="text1"/>
                <w:sz w:val="22"/>
                <w:szCs w:val="22"/>
              </w:rPr>
              <w:t>341,0</w:t>
            </w:r>
          </w:p>
        </w:tc>
        <w:tc>
          <w:tcPr>
            <w:tcW w:w="856" w:type="dxa"/>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left"/>
              <w:rPr>
                <w:b/>
                <w:b/>
                <w:bCs/>
              </w:rPr>
            </w:pPr>
            <w:r>
              <w:rPr>
                <w:rFonts w:cs="Liberation Serif" w:ascii="Liberation Serif" w:hAnsi="Liberation Serif"/>
                <w:b/>
                <w:bCs/>
                <w:color w:val="000000" w:themeColor="text1"/>
                <w:sz w:val="22"/>
                <w:szCs w:val="22"/>
              </w:rPr>
              <w:t>241,0</w:t>
            </w:r>
          </w:p>
        </w:tc>
        <w:tc>
          <w:tcPr>
            <w:tcW w:w="988" w:type="dxa"/>
            <w:gridSpan w:val="2"/>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left"/>
              <w:rPr>
                <w:b/>
                <w:b/>
                <w:bCs/>
              </w:rPr>
            </w:pPr>
            <w:r>
              <w:rPr>
                <w:rFonts w:cs="Liberation Serif" w:ascii="Liberation Serif" w:hAnsi="Liberation Serif"/>
                <w:b/>
                <w:bCs/>
                <w:color w:val="000000" w:themeColor="text1"/>
                <w:sz w:val="22"/>
                <w:szCs w:val="22"/>
              </w:rPr>
              <w:t>241,0</w:t>
            </w:r>
          </w:p>
        </w:tc>
        <w:tc>
          <w:tcPr>
            <w:tcW w:w="1145" w:type="dxa"/>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left"/>
              <w:rPr>
                <w:b/>
                <w:b/>
                <w:bCs/>
              </w:rPr>
            </w:pPr>
            <w:r>
              <w:rPr>
                <w:rFonts w:cs="Liberation Serif" w:ascii="Liberation Serif" w:hAnsi="Liberation Serif"/>
                <w:b/>
                <w:bCs/>
                <w:color w:val="000000" w:themeColor="text1"/>
                <w:sz w:val="22"/>
                <w:szCs w:val="22"/>
              </w:rPr>
              <w:t>241,0</w:t>
            </w:r>
          </w:p>
        </w:tc>
        <w:tc>
          <w:tcPr>
            <w:tcW w:w="958" w:type="dxa"/>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left"/>
              <w:rPr>
                <w:b/>
                <w:b/>
                <w:bCs/>
              </w:rPr>
            </w:pPr>
            <w:r>
              <w:rPr>
                <w:rFonts w:cs="Liberation Serif" w:ascii="Liberation Serif" w:hAnsi="Liberation Serif"/>
                <w:b/>
                <w:bCs/>
                <w:color w:val="000000" w:themeColor="text1"/>
                <w:sz w:val="22"/>
                <w:szCs w:val="22"/>
              </w:rPr>
              <w:t>379,0</w:t>
            </w:r>
          </w:p>
        </w:tc>
        <w:tc>
          <w:tcPr>
            <w:tcW w:w="856" w:type="dxa"/>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left"/>
              <w:rPr>
                <w:b/>
                <w:b/>
                <w:bCs/>
              </w:rPr>
            </w:pPr>
            <w:r>
              <w:rPr>
                <w:rFonts w:cs="Liberation Serif" w:ascii="Liberation Serif" w:hAnsi="Liberation Serif"/>
                <w:b/>
                <w:bCs/>
                <w:color w:val="000000" w:themeColor="text1"/>
                <w:sz w:val="22"/>
                <w:szCs w:val="22"/>
              </w:rPr>
              <w:t>382,0</w:t>
            </w:r>
          </w:p>
        </w:tc>
        <w:tc>
          <w:tcPr>
            <w:tcW w:w="1020"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left"/>
              <w:rPr>
                <w:b/>
                <w:b/>
                <w:bCs/>
              </w:rPr>
            </w:pPr>
            <w:r>
              <w:rPr>
                <w:rFonts w:cs="Liberation Serif" w:ascii="Liberation Serif" w:hAnsi="Liberation Serif"/>
                <w:b/>
                <w:bCs/>
                <w:color w:val="000000" w:themeColor="text1"/>
                <w:sz w:val="22"/>
                <w:szCs w:val="22"/>
              </w:rPr>
              <w:t>382,0</w:t>
            </w:r>
          </w:p>
        </w:tc>
        <w:tc>
          <w:tcPr>
            <w:tcW w:w="238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jc w:val="left"/>
              <w:rPr>
                <w:rFonts w:ascii="Liberation Serif" w:hAnsi="Liberation Serif" w:cs="Liberation Serif"/>
                <w:color w:val="000000" w:themeColor="text1"/>
                <w:sz w:val="22"/>
                <w:szCs w:val="22"/>
              </w:rPr>
            </w:pPr>
            <w:r>
              <w:rPr>
                <w:rFonts w:cs="Liberation Serif" w:ascii="Liberation Serif" w:hAnsi="Liberation Serif"/>
                <w:color w:val="000000" w:themeColor="text1"/>
                <w:sz w:val="22"/>
                <w:szCs w:val="22"/>
              </w:rPr>
            </w:r>
          </w:p>
        </w:tc>
      </w:tr>
      <w:tr>
        <w:trPr/>
        <w:tc>
          <w:tcPr>
            <w:tcW w:w="88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left"/>
              <w:rPr>
                <w:rFonts w:ascii="Liberation Serif" w:hAnsi="Liberation Serif" w:cs="Liberation Serif"/>
                <w:color w:val="000000" w:themeColor="text1"/>
                <w:sz w:val="22"/>
                <w:szCs w:val="22"/>
              </w:rPr>
            </w:pPr>
            <w:r>
              <w:rPr>
                <w:rFonts w:cs="Liberation Serif" w:ascii="Liberation Serif" w:hAnsi="Liberation Serif"/>
                <w:color w:val="000000" w:themeColor="text1"/>
                <w:sz w:val="22"/>
                <w:szCs w:val="22"/>
              </w:rPr>
              <w:t>38</w:t>
            </w:r>
          </w:p>
        </w:tc>
        <w:tc>
          <w:tcPr>
            <w:tcW w:w="3447" w:type="dxa"/>
            <w:gridSpan w:val="2"/>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left"/>
              <w:rPr>
                <w:rFonts w:ascii="Liberation Serif" w:hAnsi="Liberation Serif" w:cs="Liberation Serif"/>
                <w:color w:val="000000" w:themeColor="text1"/>
                <w:sz w:val="22"/>
                <w:szCs w:val="22"/>
              </w:rPr>
            </w:pPr>
            <w:r>
              <w:rPr>
                <w:rFonts w:cs="Liberation Serif" w:ascii="Liberation Serif" w:hAnsi="Liberation Serif"/>
                <w:color w:val="000000" w:themeColor="text1"/>
                <w:sz w:val="22"/>
                <w:szCs w:val="22"/>
              </w:rPr>
              <w:t>местный бюджет</w:t>
            </w:r>
          </w:p>
          <w:p>
            <w:pPr>
              <w:pStyle w:val="Normal"/>
              <w:widowControl w:val="false"/>
              <w:jc w:val="left"/>
              <w:rPr>
                <w:rFonts w:ascii="Liberation Serif" w:hAnsi="Liberation Serif" w:cs="Liberation Serif"/>
                <w:color w:val="000000" w:themeColor="text1"/>
                <w:sz w:val="22"/>
                <w:szCs w:val="22"/>
              </w:rPr>
            </w:pPr>
            <w:r>
              <w:rPr>
                <w:rFonts w:cs="Liberation Serif" w:ascii="Liberation Serif" w:hAnsi="Liberation Serif"/>
                <w:color w:val="000000" w:themeColor="text1"/>
                <w:sz w:val="22"/>
                <w:szCs w:val="22"/>
              </w:rPr>
            </w:r>
          </w:p>
        </w:tc>
        <w:tc>
          <w:tcPr>
            <w:tcW w:w="1176" w:type="dxa"/>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left"/>
              <w:rPr>
                <w:rFonts w:ascii="Liberation Serif" w:hAnsi="Liberation Serif" w:cs="Liberation Serif"/>
                <w:color w:val="000000" w:themeColor="text1"/>
                <w:sz w:val="22"/>
                <w:szCs w:val="22"/>
              </w:rPr>
            </w:pPr>
            <w:r>
              <w:rPr>
                <w:rFonts w:cs="Liberation Serif" w:ascii="Liberation Serif" w:hAnsi="Liberation Serif"/>
                <w:color w:val="000000" w:themeColor="text1"/>
                <w:sz w:val="22"/>
                <w:szCs w:val="22"/>
              </w:rPr>
              <w:t>2207,0</w:t>
            </w:r>
          </w:p>
        </w:tc>
        <w:tc>
          <w:tcPr>
            <w:tcW w:w="989" w:type="dxa"/>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left"/>
              <w:rPr>
                <w:rFonts w:ascii="Liberation Serif" w:hAnsi="Liberation Serif" w:cs="Liberation Serif"/>
                <w:color w:val="000000" w:themeColor="text1"/>
                <w:sz w:val="22"/>
                <w:szCs w:val="22"/>
              </w:rPr>
            </w:pPr>
            <w:r>
              <w:rPr>
                <w:rFonts w:cs="Liberation Serif" w:ascii="Liberation Serif" w:hAnsi="Liberation Serif"/>
                <w:color w:val="000000" w:themeColor="text1"/>
                <w:sz w:val="22"/>
                <w:szCs w:val="22"/>
              </w:rPr>
              <w:t>341,0</w:t>
            </w:r>
          </w:p>
        </w:tc>
        <w:tc>
          <w:tcPr>
            <w:tcW w:w="856" w:type="dxa"/>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left"/>
              <w:rPr>
                <w:rFonts w:ascii="Liberation Serif" w:hAnsi="Liberation Serif" w:cs="Liberation Serif"/>
                <w:color w:val="000000" w:themeColor="text1"/>
                <w:sz w:val="22"/>
                <w:szCs w:val="22"/>
              </w:rPr>
            </w:pPr>
            <w:r>
              <w:rPr>
                <w:rFonts w:cs="Liberation Serif" w:ascii="Liberation Serif" w:hAnsi="Liberation Serif"/>
                <w:color w:val="000000" w:themeColor="text1"/>
                <w:sz w:val="22"/>
                <w:szCs w:val="22"/>
              </w:rPr>
              <w:t>241,0</w:t>
            </w:r>
          </w:p>
        </w:tc>
        <w:tc>
          <w:tcPr>
            <w:tcW w:w="988" w:type="dxa"/>
            <w:gridSpan w:val="2"/>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left"/>
              <w:rPr>
                <w:rFonts w:ascii="Liberation Serif" w:hAnsi="Liberation Serif" w:cs="Liberation Serif"/>
                <w:color w:val="000000" w:themeColor="text1"/>
                <w:sz w:val="22"/>
                <w:szCs w:val="22"/>
              </w:rPr>
            </w:pPr>
            <w:r>
              <w:rPr>
                <w:rFonts w:cs="Liberation Serif" w:ascii="Liberation Serif" w:hAnsi="Liberation Serif"/>
                <w:color w:val="000000" w:themeColor="text1"/>
                <w:sz w:val="22"/>
                <w:szCs w:val="22"/>
              </w:rPr>
              <w:t>241,0</w:t>
            </w:r>
          </w:p>
        </w:tc>
        <w:tc>
          <w:tcPr>
            <w:tcW w:w="1145" w:type="dxa"/>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left"/>
              <w:rPr>
                <w:rFonts w:ascii="Liberation Serif" w:hAnsi="Liberation Serif" w:cs="Liberation Serif"/>
                <w:color w:val="000000" w:themeColor="text1"/>
                <w:sz w:val="22"/>
                <w:szCs w:val="22"/>
              </w:rPr>
            </w:pPr>
            <w:r>
              <w:rPr>
                <w:rFonts w:cs="Liberation Serif" w:ascii="Liberation Serif" w:hAnsi="Liberation Serif"/>
                <w:color w:val="000000" w:themeColor="text1"/>
                <w:sz w:val="22"/>
                <w:szCs w:val="22"/>
              </w:rPr>
              <w:t>241,0</w:t>
            </w:r>
          </w:p>
        </w:tc>
        <w:tc>
          <w:tcPr>
            <w:tcW w:w="958" w:type="dxa"/>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left"/>
              <w:rPr>
                <w:rFonts w:ascii="Liberation Serif" w:hAnsi="Liberation Serif" w:cs="Liberation Serif"/>
                <w:color w:val="000000" w:themeColor="text1"/>
                <w:sz w:val="22"/>
                <w:szCs w:val="22"/>
              </w:rPr>
            </w:pPr>
            <w:r>
              <w:rPr>
                <w:rFonts w:cs="Liberation Serif" w:ascii="Liberation Serif" w:hAnsi="Liberation Serif"/>
                <w:color w:val="000000" w:themeColor="text1"/>
                <w:sz w:val="22"/>
                <w:szCs w:val="22"/>
              </w:rPr>
              <w:t>379,0</w:t>
            </w:r>
          </w:p>
        </w:tc>
        <w:tc>
          <w:tcPr>
            <w:tcW w:w="856" w:type="dxa"/>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left"/>
              <w:rPr>
                <w:rFonts w:ascii="Liberation Serif" w:hAnsi="Liberation Serif" w:cs="Liberation Serif"/>
                <w:color w:val="000000" w:themeColor="text1"/>
                <w:sz w:val="22"/>
                <w:szCs w:val="22"/>
              </w:rPr>
            </w:pPr>
            <w:r>
              <w:rPr>
                <w:rFonts w:cs="Liberation Serif" w:ascii="Liberation Serif" w:hAnsi="Liberation Serif"/>
                <w:color w:val="000000" w:themeColor="text1"/>
                <w:sz w:val="22"/>
                <w:szCs w:val="22"/>
              </w:rPr>
              <w:t>382,0</w:t>
            </w:r>
          </w:p>
        </w:tc>
        <w:tc>
          <w:tcPr>
            <w:tcW w:w="1020"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left"/>
              <w:rPr>
                <w:rFonts w:ascii="Liberation Serif" w:hAnsi="Liberation Serif" w:cs="Liberation Serif"/>
                <w:color w:val="000000" w:themeColor="text1"/>
                <w:sz w:val="22"/>
                <w:szCs w:val="22"/>
              </w:rPr>
            </w:pPr>
            <w:r>
              <w:rPr>
                <w:rFonts w:cs="Liberation Serif" w:ascii="Liberation Serif" w:hAnsi="Liberation Serif"/>
                <w:color w:val="000000" w:themeColor="text1"/>
                <w:sz w:val="22"/>
                <w:szCs w:val="22"/>
              </w:rPr>
              <w:t>382,0</w:t>
            </w:r>
          </w:p>
        </w:tc>
        <w:tc>
          <w:tcPr>
            <w:tcW w:w="238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jc w:val="left"/>
              <w:rPr>
                <w:rFonts w:ascii="Liberation Serif" w:hAnsi="Liberation Serif" w:cs="Liberation Serif"/>
                <w:color w:val="000000" w:themeColor="text1"/>
                <w:sz w:val="22"/>
                <w:szCs w:val="22"/>
              </w:rPr>
            </w:pPr>
            <w:r>
              <w:rPr>
                <w:rFonts w:cs="Liberation Serif" w:ascii="Liberation Serif" w:hAnsi="Liberation Serif"/>
                <w:color w:val="000000" w:themeColor="text1"/>
                <w:sz w:val="22"/>
                <w:szCs w:val="22"/>
              </w:rPr>
            </w:r>
          </w:p>
        </w:tc>
      </w:tr>
      <w:tr>
        <w:trPr/>
        <w:tc>
          <w:tcPr>
            <w:tcW w:w="88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left"/>
              <w:rPr>
                <w:rFonts w:ascii="Liberation Serif" w:hAnsi="Liberation Serif" w:cs="Liberation Serif"/>
                <w:color w:val="000000" w:themeColor="text1"/>
                <w:sz w:val="22"/>
                <w:szCs w:val="22"/>
                <w:lang w:val="en-US"/>
              </w:rPr>
            </w:pPr>
            <w:r>
              <w:rPr>
                <w:rFonts w:cs="Liberation Serif" w:ascii="Liberation Serif" w:hAnsi="Liberation Serif"/>
                <w:color w:val="000000" w:themeColor="text1"/>
                <w:sz w:val="22"/>
                <w:szCs w:val="22"/>
                <w:lang w:val="en-US"/>
              </w:rPr>
              <w:t>39</w:t>
            </w:r>
          </w:p>
        </w:tc>
        <w:tc>
          <w:tcPr>
            <w:tcW w:w="1420"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ind w:left="0" w:hanging="0"/>
              <w:jc w:val="left"/>
              <w:outlineLvl w:val="3"/>
              <w:rPr>
                <w:rFonts w:ascii="Liberation Serif" w:hAnsi="Liberation Serif" w:cs="Liberation Serif"/>
                <w:color w:val="000000" w:themeColor="text1"/>
                <w:sz w:val="22"/>
                <w:szCs w:val="22"/>
              </w:rPr>
            </w:pPr>
            <w:r>
              <w:rPr>
                <w:rFonts w:cs="Liberation Serif" w:ascii="Liberation Serif" w:hAnsi="Liberation Serif"/>
                <w:color w:val="000000" w:themeColor="text1"/>
                <w:sz w:val="22"/>
                <w:szCs w:val="22"/>
              </w:rPr>
            </w:r>
          </w:p>
        </w:tc>
        <w:tc>
          <w:tcPr>
            <w:tcW w:w="2027" w:type="dxa"/>
            <w:tcBorders/>
          </w:tcPr>
          <w:p>
            <w:pPr>
              <w:pStyle w:val="Normal"/>
              <w:widowControl w:val="false"/>
              <w:rPr/>
            </w:pPr>
            <w:r>
              <w:rPr/>
            </w:r>
          </w:p>
        </w:tc>
        <w:tc>
          <w:tcPr>
            <w:tcW w:w="7988" w:type="dxa"/>
            <w:gridSpan w:val="9"/>
            <w:tcBorders/>
          </w:tcPr>
          <w:p>
            <w:pPr>
              <w:pStyle w:val="ListParagraph"/>
              <w:widowControl w:val="false"/>
              <w:numPr>
                <w:ilvl w:val="3"/>
                <w:numId w:val="9"/>
              </w:numPr>
              <w:rPr>
                <w:b/>
                <w:b/>
                <w:sz w:val="22"/>
                <w:szCs w:val="22"/>
              </w:rPr>
            </w:pPr>
            <w:r>
              <w:rPr>
                <w:b/>
                <w:sz w:val="22"/>
                <w:szCs w:val="22"/>
              </w:rPr>
              <w:t>Капитальные вложения</w:t>
            </w:r>
          </w:p>
        </w:tc>
        <w:tc>
          <w:tcPr>
            <w:tcW w:w="2384" w:type="dxa"/>
            <w:tcBorders/>
          </w:tcPr>
          <w:p>
            <w:pPr>
              <w:pStyle w:val="Normal"/>
              <w:widowControl w:val="false"/>
              <w:rPr/>
            </w:pPr>
            <w:r>
              <w:rPr/>
            </w:r>
          </w:p>
        </w:tc>
      </w:tr>
      <w:tr>
        <w:trPr/>
        <w:tc>
          <w:tcPr>
            <w:tcW w:w="88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left"/>
              <w:rPr>
                <w:rFonts w:ascii="Liberation Serif" w:hAnsi="Liberation Serif" w:cs="Liberation Serif"/>
                <w:color w:val="000000" w:themeColor="text1"/>
                <w:sz w:val="22"/>
                <w:szCs w:val="22"/>
                <w:lang w:val="en-US"/>
              </w:rPr>
            </w:pPr>
            <w:r>
              <w:rPr>
                <w:rFonts w:cs="Liberation Serif" w:ascii="Liberation Serif" w:hAnsi="Liberation Serif"/>
                <w:color w:val="000000" w:themeColor="text1"/>
                <w:sz w:val="22"/>
                <w:szCs w:val="22"/>
                <w:lang w:val="en-US"/>
              </w:rPr>
              <w:t>40</w:t>
            </w:r>
          </w:p>
        </w:tc>
        <w:tc>
          <w:tcPr>
            <w:tcW w:w="3447" w:type="dxa"/>
            <w:gridSpan w:val="2"/>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left"/>
              <w:rPr>
                <w:rFonts w:ascii="Liberation Serif" w:hAnsi="Liberation Serif" w:cs="Liberation Serif"/>
                <w:bCs/>
                <w:color w:val="000000" w:themeColor="text1"/>
                <w:sz w:val="22"/>
                <w:szCs w:val="22"/>
              </w:rPr>
            </w:pPr>
            <w:r>
              <w:rPr>
                <w:rFonts w:cs="Liberation Serif" w:ascii="Liberation Serif" w:hAnsi="Liberation Serif"/>
                <w:bCs/>
                <w:color w:val="000000" w:themeColor="text1"/>
                <w:sz w:val="22"/>
                <w:szCs w:val="22"/>
              </w:rPr>
              <w:t>Всего по направлению «Капитальные вложения», в том числе:</w:t>
            </w:r>
          </w:p>
        </w:tc>
        <w:tc>
          <w:tcPr>
            <w:tcW w:w="1176" w:type="dxa"/>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left"/>
              <w:rPr>
                <w:rFonts w:ascii="Liberation Serif" w:hAnsi="Liberation Serif" w:cs="Liberation Serif"/>
                <w:bCs/>
                <w:color w:val="000000" w:themeColor="text1"/>
                <w:sz w:val="22"/>
                <w:szCs w:val="22"/>
              </w:rPr>
            </w:pPr>
            <w:r>
              <w:rPr>
                <w:rFonts w:cs="Liberation Serif" w:ascii="Liberation Serif" w:hAnsi="Liberation Serif"/>
                <w:bCs/>
                <w:color w:val="000000" w:themeColor="text1"/>
                <w:sz w:val="22"/>
                <w:szCs w:val="22"/>
              </w:rPr>
              <w:t>0</w:t>
            </w:r>
          </w:p>
        </w:tc>
        <w:tc>
          <w:tcPr>
            <w:tcW w:w="989" w:type="dxa"/>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left"/>
              <w:rPr>
                <w:rFonts w:ascii="Liberation Serif" w:hAnsi="Liberation Serif" w:cs="Liberation Serif"/>
                <w:bCs/>
                <w:color w:val="000000" w:themeColor="text1"/>
                <w:sz w:val="22"/>
                <w:szCs w:val="22"/>
              </w:rPr>
            </w:pPr>
            <w:r>
              <w:rPr>
                <w:rFonts w:cs="Liberation Serif" w:ascii="Liberation Serif" w:hAnsi="Liberation Serif"/>
                <w:bCs/>
                <w:color w:val="000000" w:themeColor="text1"/>
                <w:sz w:val="22"/>
                <w:szCs w:val="22"/>
              </w:rPr>
              <w:t>0</w:t>
            </w:r>
          </w:p>
        </w:tc>
        <w:tc>
          <w:tcPr>
            <w:tcW w:w="856" w:type="dxa"/>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left"/>
              <w:rPr>
                <w:rFonts w:ascii="Liberation Serif" w:hAnsi="Liberation Serif" w:cs="Liberation Serif"/>
                <w:bCs/>
                <w:color w:val="000000" w:themeColor="text1"/>
                <w:sz w:val="22"/>
                <w:szCs w:val="22"/>
              </w:rPr>
            </w:pPr>
            <w:r>
              <w:rPr>
                <w:rFonts w:cs="Liberation Serif" w:ascii="Liberation Serif" w:hAnsi="Liberation Serif"/>
                <w:bCs/>
                <w:color w:val="000000" w:themeColor="text1"/>
                <w:sz w:val="22"/>
                <w:szCs w:val="22"/>
              </w:rPr>
              <w:t>0</w:t>
            </w:r>
          </w:p>
        </w:tc>
        <w:tc>
          <w:tcPr>
            <w:tcW w:w="988" w:type="dxa"/>
            <w:gridSpan w:val="2"/>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left"/>
              <w:rPr>
                <w:rFonts w:ascii="Liberation Serif" w:hAnsi="Liberation Serif" w:cs="Liberation Serif"/>
                <w:bCs/>
                <w:color w:val="000000" w:themeColor="text1"/>
                <w:sz w:val="22"/>
                <w:szCs w:val="22"/>
              </w:rPr>
            </w:pPr>
            <w:r>
              <w:rPr>
                <w:rFonts w:cs="Liberation Serif" w:ascii="Liberation Serif" w:hAnsi="Liberation Serif"/>
                <w:bCs/>
                <w:color w:val="000000" w:themeColor="text1"/>
                <w:sz w:val="22"/>
                <w:szCs w:val="22"/>
              </w:rPr>
              <w:t>0</w:t>
            </w:r>
          </w:p>
        </w:tc>
        <w:tc>
          <w:tcPr>
            <w:tcW w:w="1145" w:type="dxa"/>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left"/>
              <w:rPr>
                <w:rFonts w:ascii="Liberation Serif" w:hAnsi="Liberation Serif" w:cs="Liberation Serif"/>
                <w:bCs/>
                <w:color w:val="000000" w:themeColor="text1"/>
                <w:sz w:val="22"/>
                <w:szCs w:val="22"/>
              </w:rPr>
            </w:pPr>
            <w:r>
              <w:rPr>
                <w:rFonts w:cs="Liberation Serif" w:ascii="Liberation Serif" w:hAnsi="Liberation Serif"/>
                <w:bCs/>
                <w:color w:val="000000" w:themeColor="text1"/>
                <w:sz w:val="22"/>
                <w:szCs w:val="22"/>
              </w:rPr>
              <w:t>0</w:t>
            </w:r>
          </w:p>
        </w:tc>
        <w:tc>
          <w:tcPr>
            <w:tcW w:w="958" w:type="dxa"/>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left"/>
              <w:rPr>
                <w:rFonts w:ascii="Liberation Serif" w:hAnsi="Liberation Serif" w:cs="Liberation Serif"/>
                <w:bCs/>
                <w:color w:val="000000" w:themeColor="text1"/>
                <w:sz w:val="22"/>
                <w:szCs w:val="22"/>
              </w:rPr>
            </w:pPr>
            <w:r>
              <w:rPr>
                <w:rFonts w:cs="Liberation Serif" w:ascii="Liberation Serif" w:hAnsi="Liberation Serif"/>
                <w:bCs/>
                <w:color w:val="000000" w:themeColor="text1"/>
                <w:sz w:val="22"/>
                <w:szCs w:val="22"/>
              </w:rPr>
              <w:t>0</w:t>
            </w:r>
          </w:p>
        </w:tc>
        <w:tc>
          <w:tcPr>
            <w:tcW w:w="856" w:type="dxa"/>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left"/>
              <w:rPr>
                <w:rFonts w:ascii="Liberation Serif" w:hAnsi="Liberation Serif" w:cs="Liberation Serif"/>
                <w:bCs/>
                <w:color w:val="000000" w:themeColor="text1"/>
                <w:sz w:val="22"/>
                <w:szCs w:val="22"/>
              </w:rPr>
            </w:pPr>
            <w:r>
              <w:rPr>
                <w:rFonts w:cs="Liberation Serif" w:ascii="Liberation Serif" w:hAnsi="Liberation Serif"/>
                <w:bCs/>
                <w:color w:val="000000" w:themeColor="text1"/>
                <w:sz w:val="22"/>
                <w:szCs w:val="22"/>
              </w:rPr>
              <w:t>0</w:t>
            </w:r>
          </w:p>
        </w:tc>
        <w:tc>
          <w:tcPr>
            <w:tcW w:w="1020"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left"/>
              <w:rPr>
                <w:rFonts w:ascii="Liberation Serif" w:hAnsi="Liberation Serif" w:cs="Liberation Serif"/>
                <w:bCs/>
                <w:color w:val="000000" w:themeColor="text1"/>
                <w:sz w:val="22"/>
                <w:szCs w:val="22"/>
              </w:rPr>
            </w:pPr>
            <w:r>
              <w:rPr>
                <w:rFonts w:cs="Liberation Serif" w:ascii="Liberation Serif" w:hAnsi="Liberation Serif"/>
                <w:bCs/>
                <w:color w:val="000000" w:themeColor="text1"/>
                <w:sz w:val="22"/>
                <w:szCs w:val="22"/>
              </w:rPr>
              <w:t>0</w:t>
            </w:r>
          </w:p>
        </w:tc>
        <w:tc>
          <w:tcPr>
            <w:tcW w:w="238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jc w:val="left"/>
              <w:rPr>
                <w:rFonts w:ascii="Liberation Serif" w:hAnsi="Liberation Serif" w:cs="Liberation Serif"/>
                <w:bCs/>
                <w:color w:val="000000" w:themeColor="text1"/>
                <w:sz w:val="22"/>
                <w:szCs w:val="22"/>
              </w:rPr>
            </w:pPr>
            <w:r>
              <w:rPr>
                <w:rFonts w:cs="Liberation Serif" w:ascii="Liberation Serif" w:hAnsi="Liberation Serif"/>
                <w:bCs/>
                <w:color w:val="000000" w:themeColor="text1"/>
                <w:sz w:val="22"/>
                <w:szCs w:val="22"/>
              </w:rPr>
            </w:r>
          </w:p>
        </w:tc>
      </w:tr>
      <w:tr>
        <w:trPr/>
        <w:tc>
          <w:tcPr>
            <w:tcW w:w="88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left"/>
              <w:rPr>
                <w:rFonts w:ascii="Liberation Serif" w:hAnsi="Liberation Serif" w:cs="Liberation Serif"/>
                <w:color w:val="000000" w:themeColor="text1"/>
                <w:sz w:val="22"/>
                <w:szCs w:val="22"/>
                <w:lang w:val="en-US"/>
              </w:rPr>
            </w:pPr>
            <w:r>
              <w:rPr>
                <w:rFonts w:cs="Liberation Serif" w:ascii="Liberation Serif" w:hAnsi="Liberation Serif"/>
                <w:color w:val="000000" w:themeColor="text1"/>
                <w:sz w:val="22"/>
                <w:szCs w:val="22"/>
                <w:lang w:val="en-US"/>
              </w:rPr>
              <w:t>41</w:t>
            </w:r>
          </w:p>
        </w:tc>
        <w:tc>
          <w:tcPr>
            <w:tcW w:w="3447" w:type="dxa"/>
            <w:gridSpan w:val="2"/>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left"/>
              <w:rPr>
                <w:rFonts w:ascii="Liberation Serif" w:hAnsi="Liberation Serif" w:cs="Liberation Serif"/>
                <w:color w:val="000000" w:themeColor="text1"/>
                <w:sz w:val="22"/>
                <w:szCs w:val="22"/>
              </w:rPr>
            </w:pPr>
            <w:r>
              <w:rPr>
                <w:rFonts w:cs="Liberation Serif" w:ascii="Liberation Serif" w:hAnsi="Liberation Serif"/>
                <w:color w:val="000000" w:themeColor="text1"/>
                <w:sz w:val="22"/>
                <w:szCs w:val="22"/>
              </w:rPr>
              <w:t>местный бюджет</w:t>
            </w:r>
          </w:p>
        </w:tc>
        <w:tc>
          <w:tcPr>
            <w:tcW w:w="1176" w:type="dxa"/>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left"/>
              <w:rPr>
                <w:rFonts w:ascii="Liberation Serif" w:hAnsi="Liberation Serif" w:cs="Liberation Serif"/>
                <w:color w:val="000000" w:themeColor="text1"/>
                <w:sz w:val="22"/>
                <w:szCs w:val="22"/>
              </w:rPr>
            </w:pPr>
            <w:r>
              <w:rPr>
                <w:rFonts w:cs="Liberation Serif" w:ascii="Liberation Serif" w:hAnsi="Liberation Serif"/>
                <w:color w:val="000000" w:themeColor="text1"/>
                <w:sz w:val="22"/>
                <w:szCs w:val="22"/>
              </w:rPr>
              <w:t>0</w:t>
            </w:r>
          </w:p>
        </w:tc>
        <w:tc>
          <w:tcPr>
            <w:tcW w:w="989" w:type="dxa"/>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left"/>
              <w:rPr>
                <w:rFonts w:ascii="Liberation Serif" w:hAnsi="Liberation Serif" w:cs="Liberation Serif"/>
                <w:color w:val="000000" w:themeColor="text1"/>
                <w:sz w:val="22"/>
                <w:szCs w:val="22"/>
              </w:rPr>
            </w:pPr>
            <w:r>
              <w:rPr>
                <w:rFonts w:cs="Liberation Serif" w:ascii="Liberation Serif" w:hAnsi="Liberation Serif"/>
                <w:color w:val="000000" w:themeColor="text1"/>
                <w:sz w:val="22"/>
                <w:szCs w:val="22"/>
              </w:rPr>
              <w:t>0</w:t>
            </w:r>
          </w:p>
        </w:tc>
        <w:tc>
          <w:tcPr>
            <w:tcW w:w="856" w:type="dxa"/>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left"/>
              <w:rPr>
                <w:rFonts w:ascii="Liberation Serif" w:hAnsi="Liberation Serif" w:cs="Liberation Serif"/>
                <w:color w:val="000000" w:themeColor="text1"/>
                <w:sz w:val="22"/>
                <w:szCs w:val="22"/>
              </w:rPr>
            </w:pPr>
            <w:r>
              <w:rPr>
                <w:rFonts w:cs="Liberation Serif" w:ascii="Liberation Serif" w:hAnsi="Liberation Serif"/>
                <w:color w:val="000000" w:themeColor="text1"/>
                <w:sz w:val="22"/>
                <w:szCs w:val="22"/>
              </w:rPr>
              <w:t>0</w:t>
            </w:r>
          </w:p>
        </w:tc>
        <w:tc>
          <w:tcPr>
            <w:tcW w:w="988" w:type="dxa"/>
            <w:gridSpan w:val="2"/>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left"/>
              <w:rPr>
                <w:rFonts w:ascii="Liberation Serif" w:hAnsi="Liberation Serif" w:cs="Liberation Serif"/>
                <w:color w:val="000000" w:themeColor="text1"/>
                <w:sz w:val="22"/>
                <w:szCs w:val="22"/>
              </w:rPr>
            </w:pPr>
            <w:r>
              <w:rPr>
                <w:rFonts w:cs="Liberation Serif" w:ascii="Liberation Serif" w:hAnsi="Liberation Serif"/>
                <w:color w:val="000000" w:themeColor="text1"/>
                <w:sz w:val="22"/>
                <w:szCs w:val="22"/>
              </w:rPr>
              <w:t>0</w:t>
            </w:r>
          </w:p>
        </w:tc>
        <w:tc>
          <w:tcPr>
            <w:tcW w:w="1145" w:type="dxa"/>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left"/>
              <w:rPr>
                <w:rFonts w:ascii="Liberation Serif" w:hAnsi="Liberation Serif" w:cs="Liberation Serif"/>
                <w:color w:val="000000" w:themeColor="text1"/>
                <w:sz w:val="22"/>
                <w:szCs w:val="22"/>
              </w:rPr>
            </w:pPr>
            <w:r>
              <w:rPr>
                <w:rFonts w:cs="Liberation Serif" w:ascii="Liberation Serif" w:hAnsi="Liberation Serif"/>
                <w:color w:val="000000" w:themeColor="text1"/>
                <w:sz w:val="22"/>
                <w:szCs w:val="22"/>
              </w:rPr>
              <w:t>0</w:t>
            </w:r>
          </w:p>
        </w:tc>
        <w:tc>
          <w:tcPr>
            <w:tcW w:w="958" w:type="dxa"/>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left"/>
              <w:rPr>
                <w:rFonts w:ascii="Liberation Serif" w:hAnsi="Liberation Serif" w:cs="Liberation Serif"/>
                <w:color w:val="000000" w:themeColor="text1"/>
                <w:sz w:val="22"/>
                <w:szCs w:val="22"/>
              </w:rPr>
            </w:pPr>
            <w:r>
              <w:rPr>
                <w:rFonts w:cs="Liberation Serif" w:ascii="Liberation Serif" w:hAnsi="Liberation Serif"/>
                <w:color w:val="000000" w:themeColor="text1"/>
                <w:sz w:val="22"/>
                <w:szCs w:val="22"/>
              </w:rPr>
              <w:t>0</w:t>
            </w:r>
          </w:p>
        </w:tc>
        <w:tc>
          <w:tcPr>
            <w:tcW w:w="856" w:type="dxa"/>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left"/>
              <w:rPr>
                <w:rFonts w:ascii="Liberation Serif" w:hAnsi="Liberation Serif" w:cs="Liberation Serif"/>
                <w:color w:val="000000" w:themeColor="text1"/>
                <w:sz w:val="22"/>
                <w:szCs w:val="22"/>
              </w:rPr>
            </w:pPr>
            <w:r>
              <w:rPr>
                <w:rFonts w:cs="Liberation Serif" w:ascii="Liberation Serif" w:hAnsi="Liberation Serif"/>
                <w:color w:val="000000" w:themeColor="text1"/>
                <w:sz w:val="22"/>
                <w:szCs w:val="22"/>
              </w:rPr>
              <w:t>0</w:t>
            </w:r>
          </w:p>
        </w:tc>
        <w:tc>
          <w:tcPr>
            <w:tcW w:w="1020"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left"/>
              <w:rPr>
                <w:rFonts w:ascii="Liberation Serif" w:hAnsi="Liberation Serif" w:cs="Liberation Serif"/>
                <w:color w:val="000000" w:themeColor="text1"/>
                <w:sz w:val="22"/>
                <w:szCs w:val="22"/>
              </w:rPr>
            </w:pPr>
            <w:r>
              <w:rPr>
                <w:rFonts w:cs="Liberation Serif" w:ascii="Liberation Serif" w:hAnsi="Liberation Serif"/>
                <w:color w:val="000000" w:themeColor="text1"/>
                <w:sz w:val="22"/>
                <w:szCs w:val="22"/>
              </w:rPr>
              <w:t>0</w:t>
            </w:r>
          </w:p>
        </w:tc>
        <w:tc>
          <w:tcPr>
            <w:tcW w:w="238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jc w:val="left"/>
              <w:rPr>
                <w:rFonts w:ascii="Liberation Serif" w:hAnsi="Liberation Serif" w:cs="Liberation Serif"/>
                <w:color w:val="000000" w:themeColor="text1"/>
                <w:sz w:val="22"/>
                <w:szCs w:val="22"/>
              </w:rPr>
            </w:pPr>
            <w:r>
              <w:rPr>
                <w:rFonts w:cs="Liberation Serif" w:ascii="Liberation Serif" w:hAnsi="Liberation Serif"/>
                <w:color w:val="000000" w:themeColor="text1"/>
                <w:sz w:val="22"/>
                <w:szCs w:val="22"/>
              </w:rPr>
            </w:r>
          </w:p>
        </w:tc>
      </w:tr>
      <w:tr>
        <w:trPr/>
        <w:tc>
          <w:tcPr>
            <w:tcW w:w="88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left"/>
              <w:rPr>
                <w:rFonts w:ascii="Liberation Serif" w:hAnsi="Liberation Serif" w:cs="Liberation Serif"/>
                <w:color w:val="000000" w:themeColor="text1"/>
                <w:sz w:val="22"/>
                <w:szCs w:val="22"/>
                <w:lang w:val="en-US"/>
              </w:rPr>
            </w:pPr>
            <w:r>
              <w:rPr>
                <w:rFonts w:cs="Liberation Serif" w:ascii="Liberation Serif" w:hAnsi="Liberation Serif"/>
                <w:color w:val="000000" w:themeColor="text1"/>
                <w:sz w:val="22"/>
                <w:szCs w:val="22"/>
                <w:lang w:val="en-US"/>
              </w:rPr>
              <w:t>42</w:t>
            </w:r>
          </w:p>
        </w:tc>
        <w:tc>
          <w:tcPr>
            <w:tcW w:w="1420"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ind w:left="0" w:hanging="0"/>
              <w:jc w:val="left"/>
              <w:outlineLvl w:val="3"/>
              <w:rPr>
                <w:rFonts w:ascii="Liberation Serif" w:hAnsi="Liberation Serif" w:cs="Liberation Serif"/>
                <w:color w:val="000000" w:themeColor="text1"/>
                <w:sz w:val="22"/>
                <w:szCs w:val="22"/>
              </w:rPr>
            </w:pPr>
            <w:r>
              <w:rPr>
                <w:rFonts w:cs="Liberation Serif" w:ascii="Liberation Serif" w:hAnsi="Liberation Serif"/>
                <w:color w:val="000000" w:themeColor="text1"/>
                <w:sz w:val="22"/>
                <w:szCs w:val="22"/>
              </w:rPr>
            </w:r>
          </w:p>
        </w:tc>
        <w:tc>
          <w:tcPr>
            <w:tcW w:w="10015" w:type="dxa"/>
            <w:gridSpan w:val="10"/>
            <w:tcBorders/>
          </w:tcPr>
          <w:p>
            <w:pPr>
              <w:pStyle w:val="ListParagraph"/>
              <w:widowControl w:val="false"/>
              <w:numPr>
                <w:ilvl w:val="3"/>
                <w:numId w:val="9"/>
              </w:numPr>
              <w:jc w:val="center"/>
              <w:rPr>
                <w:b/>
                <w:b/>
                <w:sz w:val="22"/>
                <w:szCs w:val="22"/>
              </w:rPr>
            </w:pPr>
            <w:r>
              <w:rPr>
                <w:b/>
                <w:sz w:val="22"/>
                <w:szCs w:val="22"/>
              </w:rPr>
              <w:t>Прочие нужды</w:t>
            </w:r>
          </w:p>
        </w:tc>
        <w:tc>
          <w:tcPr>
            <w:tcW w:w="2384" w:type="dxa"/>
            <w:tcBorders/>
          </w:tcPr>
          <w:p>
            <w:pPr>
              <w:pStyle w:val="Normal"/>
              <w:widowControl w:val="false"/>
              <w:rPr/>
            </w:pPr>
            <w:r>
              <w:rPr/>
            </w:r>
          </w:p>
        </w:tc>
      </w:tr>
      <w:tr>
        <w:trPr/>
        <w:tc>
          <w:tcPr>
            <w:tcW w:w="88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left"/>
              <w:rPr>
                <w:rFonts w:ascii="Liberation Serif" w:hAnsi="Liberation Serif" w:cs="Liberation Serif"/>
                <w:color w:val="000000" w:themeColor="text1"/>
                <w:sz w:val="22"/>
                <w:szCs w:val="22"/>
                <w:lang w:val="en-US"/>
              </w:rPr>
            </w:pPr>
            <w:r>
              <w:rPr>
                <w:rFonts w:cs="Liberation Serif" w:ascii="Liberation Serif" w:hAnsi="Liberation Serif"/>
                <w:color w:val="000000" w:themeColor="text1"/>
                <w:sz w:val="22"/>
                <w:szCs w:val="22"/>
                <w:lang w:val="en-US"/>
              </w:rPr>
              <w:t>43</w:t>
            </w:r>
          </w:p>
        </w:tc>
        <w:tc>
          <w:tcPr>
            <w:tcW w:w="3447" w:type="dxa"/>
            <w:gridSpan w:val="2"/>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left"/>
              <w:rPr>
                <w:rFonts w:ascii="Liberation Serif" w:hAnsi="Liberation Serif" w:cs="Liberation Serif"/>
                <w:bCs/>
                <w:color w:val="000000" w:themeColor="text1"/>
                <w:sz w:val="22"/>
                <w:szCs w:val="22"/>
              </w:rPr>
            </w:pPr>
            <w:r>
              <w:rPr>
                <w:rFonts w:cs="Liberation Serif" w:ascii="Liberation Serif" w:hAnsi="Liberation Serif"/>
                <w:bCs/>
                <w:color w:val="000000" w:themeColor="text1"/>
                <w:sz w:val="22"/>
                <w:szCs w:val="22"/>
              </w:rPr>
              <w:t>Всего по направлению «Прочие нужды», в том числе:</w:t>
            </w:r>
          </w:p>
        </w:tc>
        <w:tc>
          <w:tcPr>
            <w:tcW w:w="1176" w:type="dxa"/>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left"/>
              <w:rPr>
                <w:rFonts w:ascii="Liberation Serif" w:hAnsi="Liberation Serif" w:cs="Liberation Serif"/>
                <w:color w:val="000000" w:themeColor="text1"/>
                <w:sz w:val="22"/>
                <w:szCs w:val="22"/>
              </w:rPr>
            </w:pPr>
            <w:r>
              <w:rPr>
                <w:rFonts w:cs="Liberation Serif" w:ascii="Liberation Serif" w:hAnsi="Liberation Serif"/>
                <w:color w:val="000000" w:themeColor="text1"/>
                <w:sz w:val="22"/>
                <w:szCs w:val="22"/>
              </w:rPr>
              <w:t>2207,0</w:t>
            </w:r>
          </w:p>
        </w:tc>
        <w:tc>
          <w:tcPr>
            <w:tcW w:w="989" w:type="dxa"/>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left"/>
              <w:rPr>
                <w:rFonts w:ascii="Liberation Serif" w:hAnsi="Liberation Serif" w:cs="Liberation Serif"/>
                <w:color w:val="000000" w:themeColor="text1"/>
                <w:sz w:val="22"/>
                <w:szCs w:val="22"/>
              </w:rPr>
            </w:pPr>
            <w:r>
              <w:rPr>
                <w:rFonts w:cs="Liberation Serif" w:ascii="Liberation Serif" w:hAnsi="Liberation Serif"/>
                <w:color w:val="000000" w:themeColor="text1"/>
                <w:sz w:val="22"/>
                <w:szCs w:val="22"/>
              </w:rPr>
              <w:t>341,0</w:t>
            </w:r>
          </w:p>
        </w:tc>
        <w:tc>
          <w:tcPr>
            <w:tcW w:w="856" w:type="dxa"/>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left"/>
              <w:rPr>
                <w:rFonts w:ascii="Liberation Serif" w:hAnsi="Liberation Serif" w:cs="Liberation Serif"/>
                <w:color w:val="000000" w:themeColor="text1"/>
                <w:sz w:val="22"/>
                <w:szCs w:val="22"/>
              </w:rPr>
            </w:pPr>
            <w:r>
              <w:rPr>
                <w:rFonts w:cs="Liberation Serif" w:ascii="Liberation Serif" w:hAnsi="Liberation Serif"/>
                <w:color w:val="000000" w:themeColor="text1"/>
                <w:sz w:val="22"/>
                <w:szCs w:val="22"/>
              </w:rPr>
              <w:t>241,0</w:t>
            </w:r>
          </w:p>
        </w:tc>
        <w:tc>
          <w:tcPr>
            <w:tcW w:w="988" w:type="dxa"/>
            <w:gridSpan w:val="2"/>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left"/>
              <w:rPr>
                <w:rFonts w:ascii="Liberation Serif" w:hAnsi="Liberation Serif" w:cs="Liberation Serif"/>
                <w:color w:val="000000" w:themeColor="text1"/>
                <w:sz w:val="22"/>
                <w:szCs w:val="22"/>
              </w:rPr>
            </w:pPr>
            <w:r>
              <w:rPr>
                <w:rFonts w:cs="Liberation Serif" w:ascii="Liberation Serif" w:hAnsi="Liberation Serif"/>
                <w:color w:val="000000" w:themeColor="text1"/>
                <w:sz w:val="22"/>
                <w:szCs w:val="22"/>
              </w:rPr>
              <w:t>241,0</w:t>
            </w:r>
          </w:p>
        </w:tc>
        <w:tc>
          <w:tcPr>
            <w:tcW w:w="1145" w:type="dxa"/>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left"/>
              <w:rPr>
                <w:rFonts w:ascii="Liberation Serif" w:hAnsi="Liberation Serif" w:cs="Liberation Serif"/>
                <w:color w:val="000000" w:themeColor="text1"/>
                <w:sz w:val="22"/>
                <w:szCs w:val="22"/>
              </w:rPr>
            </w:pPr>
            <w:r>
              <w:rPr>
                <w:rFonts w:cs="Liberation Serif" w:ascii="Liberation Serif" w:hAnsi="Liberation Serif"/>
                <w:color w:val="000000" w:themeColor="text1"/>
                <w:sz w:val="22"/>
                <w:szCs w:val="22"/>
              </w:rPr>
              <w:t>241,0</w:t>
            </w:r>
          </w:p>
        </w:tc>
        <w:tc>
          <w:tcPr>
            <w:tcW w:w="958" w:type="dxa"/>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left"/>
              <w:rPr>
                <w:rFonts w:ascii="Liberation Serif" w:hAnsi="Liberation Serif" w:cs="Liberation Serif"/>
                <w:color w:val="000000" w:themeColor="text1"/>
                <w:sz w:val="22"/>
                <w:szCs w:val="22"/>
              </w:rPr>
            </w:pPr>
            <w:r>
              <w:rPr>
                <w:rFonts w:cs="Liberation Serif" w:ascii="Liberation Serif" w:hAnsi="Liberation Serif"/>
                <w:color w:val="000000" w:themeColor="text1"/>
                <w:sz w:val="22"/>
                <w:szCs w:val="22"/>
              </w:rPr>
              <w:t>379,0</w:t>
            </w:r>
          </w:p>
        </w:tc>
        <w:tc>
          <w:tcPr>
            <w:tcW w:w="856" w:type="dxa"/>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left"/>
              <w:rPr>
                <w:rFonts w:ascii="Liberation Serif" w:hAnsi="Liberation Serif" w:cs="Liberation Serif"/>
                <w:color w:val="000000" w:themeColor="text1"/>
                <w:sz w:val="22"/>
                <w:szCs w:val="22"/>
              </w:rPr>
            </w:pPr>
            <w:r>
              <w:rPr>
                <w:rFonts w:cs="Liberation Serif" w:ascii="Liberation Serif" w:hAnsi="Liberation Serif"/>
                <w:color w:val="000000" w:themeColor="text1"/>
                <w:sz w:val="22"/>
                <w:szCs w:val="22"/>
              </w:rPr>
              <w:t>382,0</w:t>
            </w:r>
          </w:p>
        </w:tc>
        <w:tc>
          <w:tcPr>
            <w:tcW w:w="1020"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left"/>
              <w:rPr>
                <w:rFonts w:ascii="Liberation Serif" w:hAnsi="Liberation Serif" w:cs="Liberation Serif"/>
                <w:color w:val="000000" w:themeColor="text1"/>
                <w:sz w:val="22"/>
                <w:szCs w:val="22"/>
              </w:rPr>
            </w:pPr>
            <w:r>
              <w:rPr>
                <w:rFonts w:cs="Liberation Serif" w:ascii="Liberation Serif" w:hAnsi="Liberation Serif"/>
                <w:color w:val="000000" w:themeColor="text1"/>
                <w:sz w:val="22"/>
                <w:szCs w:val="22"/>
              </w:rPr>
              <w:t>382,0</w:t>
            </w:r>
          </w:p>
        </w:tc>
        <w:tc>
          <w:tcPr>
            <w:tcW w:w="238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jc w:val="left"/>
              <w:rPr>
                <w:rFonts w:ascii="Liberation Serif" w:hAnsi="Liberation Serif" w:cs="Liberation Serif"/>
                <w:color w:val="000000" w:themeColor="text1"/>
                <w:sz w:val="22"/>
                <w:szCs w:val="22"/>
              </w:rPr>
            </w:pPr>
            <w:r>
              <w:rPr>
                <w:rFonts w:cs="Liberation Serif" w:ascii="Liberation Serif" w:hAnsi="Liberation Serif"/>
                <w:color w:val="000000" w:themeColor="text1"/>
                <w:sz w:val="22"/>
                <w:szCs w:val="22"/>
              </w:rPr>
            </w:r>
          </w:p>
        </w:tc>
      </w:tr>
      <w:tr>
        <w:trPr/>
        <w:tc>
          <w:tcPr>
            <w:tcW w:w="88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left"/>
              <w:rPr>
                <w:rFonts w:ascii="Liberation Serif" w:hAnsi="Liberation Serif" w:cs="Liberation Serif"/>
                <w:color w:val="000000" w:themeColor="text1"/>
                <w:sz w:val="22"/>
                <w:szCs w:val="22"/>
                <w:lang w:val="en-US"/>
              </w:rPr>
            </w:pPr>
            <w:r>
              <w:rPr>
                <w:rFonts w:cs="Liberation Serif" w:ascii="Liberation Serif" w:hAnsi="Liberation Serif"/>
                <w:color w:val="000000" w:themeColor="text1"/>
                <w:sz w:val="22"/>
                <w:szCs w:val="22"/>
                <w:lang w:val="en-US"/>
              </w:rPr>
              <w:t>44</w:t>
            </w:r>
          </w:p>
        </w:tc>
        <w:tc>
          <w:tcPr>
            <w:tcW w:w="3447" w:type="dxa"/>
            <w:gridSpan w:val="2"/>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left"/>
              <w:rPr>
                <w:rFonts w:ascii="Liberation Serif" w:hAnsi="Liberation Serif" w:cs="Liberation Serif"/>
                <w:color w:val="000000" w:themeColor="text1"/>
                <w:sz w:val="22"/>
                <w:szCs w:val="22"/>
              </w:rPr>
            </w:pPr>
            <w:r>
              <w:rPr>
                <w:rFonts w:cs="Liberation Serif" w:ascii="Liberation Serif" w:hAnsi="Liberation Serif"/>
                <w:color w:val="000000" w:themeColor="text1"/>
                <w:sz w:val="22"/>
                <w:szCs w:val="22"/>
              </w:rPr>
              <w:t>местный бюджет</w:t>
            </w:r>
          </w:p>
        </w:tc>
        <w:tc>
          <w:tcPr>
            <w:tcW w:w="1176" w:type="dxa"/>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left"/>
              <w:rPr>
                <w:rFonts w:ascii="Liberation Serif" w:hAnsi="Liberation Serif" w:cs="Liberation Serif"/>
                <w:color w:val="000000" w:themeColor="text1"/>
                <w:sz w:val="22"/>
                <w:szCs w:val="22"/>
              </w:rPr>
            </w:pPr>
            <w:r>
              <w:rPr>
                <w:rFonts w:cs="Liberation Serif" w:ascii="Liberation Serif" w:hAnsi="Liberation Serif"/>
                <w:color w:val="000000" w:themeColor="text1"/>
                <w:sz w:val="22"/>
                <w:szCs w:val="22"/>
              </w:rPr>
              <w:t>2207,0</w:t>
            </w:r>
          </w:p>
        </w:tc>
        <w:tc>
          <w:tcPr>
            <w:tcW w:w="989" w:type="dxa"/>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left"/>
              <w:rPr>
                <w:rFonts w:ascii="Liberation Serif" w:hAnsi="Liberation Serif" w:cs="Liberation Serif"/>
                <w:color w:val="000000" w:themeColor="text1"/>
                <w:sz w:val="22"/>
                <w:szCs w:val="22"/>
              </w:rPr>
            </w:pPr>
            <w:r>
              <w:rPr>
                <w:rFonts w:cs="Liberation Serif" w:ascii="Liberation Serif" w:hAnsi="Liberation Serif"/>
                <w:color w:val="000000" w:themeColor="text1"/>
                <w:sz w:val="22"/>
                <w:szCs w:val="22"/>
              </w:rPr>
              <w:t>341,0</w:t>
            </w:r>
          </w:p>
        </w:tc>
        <w:tc>
          <w:tcPr>
            <w:tcW w:w="856" w:type="dxa"/>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left"/>
              <w:rPr>
                <w:rFonts w:ascii="Liberation Serif" w:hAnsi="Liberation Serif" w:cs="Liberation Serif"/>
                <w:color w:val="000000" w:themeColor="text1"/>
                <w:sz w:val="22"/>
                <w:szCs w:val="22"/>
              </w:rPr>
            </w:pPr>
            <w:r>
              <w:rPr>
                <w:rFonts w:cs="Liberation Serif" w:ascii="Liberation Serif" w:hAnsi="Liberation Serif"/>
                <w:color w:val="000000" w:themeColor="text1"/>
                <w:sz w:val="22"/>
                <w:szCs w:val="22"/>
              </w:rPr>
              <w:t>241,0</w:t>
            </w:r>
          </w:p>
        </w:tc>
        <w:tc>
          <w:tcPr>
            <w:tcW w:w="988" w:type="dxa"/>
            <w:gridSpan w:val="2"/>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left"/>
              <w:rPr>
                <w:rFonts w:ascii="Liberation Serif" w:hAnsi="Liberation Serif" w:cs="Liberation Serif"/>
                <w:color w:val="000000" w:themeColor="text1"/>
                <w:sz w:val="22"/>
                <w:szCs w:val="22"/>
              </w:rPr>
            </w:pPr>
            <w:r>
              <w:rPr>
                <w:rFonts w:cs="Liberation Serif" w:ascii="Liberation Serif" w:hAnsi="Liberation Serif"/>
                <w:color w:val="000000" w:themeColor="text1"/>
                <w:sz w:val="22"/>
                <w:szCs w:val="22"/>
              </w:rPr>
              <w:t>241,0</w:t>
            </w:r>
          </w:p>
        </w:tc>
        <w:tc>
          <w:tcPr>
            <w:tcW w:w="1145" w:type="dxa"/>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left"/>
              <w:rPr>
                <w:rFonts w:ascii="Liberation Serif" w:hAnsi="Liberation Serif" w:cs="Liberation Serif"/>
                <w:color w:val="000000" w:themeColor="text1"/>
                <w:sz w:val="22"/>
                <w:szCs w:val="22"/>
              </w:rPr>
            </w:pPr>
            <w:r>
              <w:rPr>
                <w:rFonts w:cs="Liberation Serif" w:ascii="Liberation Serif" w:hAnsi="Liberation Serif"/>
                <w:color w:val="000000" w:themeColor="text1"/>
                <w:sz w:val="22"/>
                <w:szCs w:val="22"/>
              </w:rPr>
              <w:t>241,0</w:t>
            </w:r>
          </w:p>
        </w:tc>
        <w:tc>
          <w:tcPr>
            <w:tcW w:w="958" w:type="dxa"/>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left"/>
              <w:rPr>
                <w:rFonts w:ascii="Liberation Serif" w:hAnsi="Liberation Serif" w:cs="Liberation Serif"/>
                <w:color w:val="000000" w:themeColor="text1"/>
                <w:sz w:val="22"/>
                <w:szCs w:val="22"/>
              </w:rPr>
            </w:pPr>
            <w:r>
              <w:rPr>
                <w:rFonts w:cs="Liberation Serif" w:ascii="Liberation Serif" w:hAnsi="Liberation Serif"/>
                <w:color w:val="000000" w:themeColor="text1"/>
                <w:sz w:val="22"/>
                <w:szCs w:val="22"/>
              </w:rPr>
              <w:t>379,0</w:t>
            </w:r>
          </w:p>
        </w:tc>
        <w:tc>
          <w:tcPr>
            <w:tcW w:w="856" w:type="dxa"/>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left"/>
              <w:rPr>
                <w:rFonts w:ascii="Liberation Serif" w:hAnsi="Liberation Serif" w:cs="Liberation Serif"/>
                <w:color w:val="000000" w:themeColor="text1"/>
                <w:sz w:val="22"/>
                <w:szCs w:val="22"/>
              </w:rPr>
            </w:pPr>
            <w:r>
              <w:rPr>
                <w:rFonts w:cs="Liberation Serif" w:ascii="Liberation Serif" w:hAnsi="Liberation Serif"/>
                <w:color w:val="000000" w:themeColor="text1"/>
                <w:sz w:val="22"/>
                <w:szCs w:val="22"/>
              </w:rPr>
              <w:t>382,0</w:t>
            </w:r>
          </w:p>
        </w:tc>
        <w:tc>
          <w:tcPr>
            <w:tcW w:w="1020"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left"/>
              <w:rPr>
                <w:rFonts w:ascii="Liberation Serif" w:hAnsi="Liberation Serif" w:cs="Liberation Serif"/>
                <w:color w:val="000000" w:themeColor="text1"/>
                <w:sz w:val="22"/>
                <w:szCs w:val="22"/>
              </w:rPr>
            </w:pPr>
            <w:r>
              <w:rPr>
                <w:rFonts w:cs="Liberation Serif" w:ascii="Liberation Serif" w:hAnsi="Liberation Serif"/>
                <w:color w:val="000000" w:themeColor="text1"/>
                <w:sz w:val="22"/>
                <w:szCs w:val="22"/>
              </w:rPr>
              <w:t>382,0</w:t>
            </w:r>
          </w:p>
        </w:tc>
        <w:tc>
          <w:tcPr>
            <w:tcW w:w="238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jc w:val="left"/>
              <w:rPr>
                <w:rFonts w:ascii="Liberation Serif" w:hAnsi="Liberation Serif" w:cs="Liberation Serif"/>
                <w:color w:val="000000" w:themeColor="text1"/>
                <w:sz w:val="22"/>
                <w:szCs w:val="22"/>
              </w:rPr>
            </w:pPr>
            <w:r>
              <w:rPr>
                <w:rFonts w:cs="Liberation Serif" w:ascii="Liberation Serif" w:hAnsi="Liberation Serif"/>
                <w:color w:val="000000" w:themeColor="text1"/>
                <w:sz w:val="22"/>
                <w:szCs w:val="22"/>
              </w:rPr>
            </w:r>
          </w:p>
        </w:tc>
      </w:tr>
      <w:tr>
        <w:trPr/>
        <w:tc>
          <w:tcPr>
            <w:tcW w:w="88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left"/>
              <w:rPr>
                <w:rFonts w:ascii="Liberation Serif" w:hAnsi="Liberation Serif" w:cs="Liberation Serif"/>
                <w:color w:val="000000" w:themeColor="text1"/>
                <w:sz w:val="22"/>
                <w:szCs w:val="22"/>
                <w:lang w:val="en-US"/>
              </w:rPr>
            </w:pPr>
            <w:r>
              <w:rPr>
                <w:rFonts w:cs="Liberation Serif" w:ascii="Liberation Serif" w:hAnsi="Liberation Serif"/>
                <w:color w:val="000000" w:themeColor="text1"/>
                <w:sz w:val="22"/>
                <w:szCs w:val="22"/>
                <w:lang w:val="en-US"/>
              </w:rPr>
              <w:t>45</w:t>
            </w:r>
          </w:p>
        </w:tc>
        <w:tc>
          <w:tcPr>
            <w:tcW w:w="3447" w:type="dxa"/>
            <w:gridSpan w:val="2"/>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left"/>
              <w:rPr>
                <w:rFonts w:ascii="Liberation Serif" w:hAnsi="Liberation Serif" w:cs="Liberation Serif"/>
                <w:color w:val="000000" w:themeColor="text1"/>
                <w:sz w:val="22"/>
                <w:szCs w:val="22"/>
              </w:rPr>
            </w:pPr>
            <w:r>
              <w:rPr>
                <w:rFonts w:cs="Liberation Serif" w:ascii="Liberation Serif" w:hAnsi="Liberation Serif"/>
                <w:color w:val="000000" w:themeColor="text1"/>
                <w:sz w:val="22"/>
                <w:szCs w:val="22"/>
              </w:rPr>
              <w:t xml:space="preserve">Мероприятие 1: </w:t>
            </w:r>
            <w:r>
              <w:rPr>
                <w:rFonts w:cs="Liberation Serif" w:ascii="Liberation Serif" w:hAnsi="Liberation Serif"/>
                <w:bCs/>
                <w:color w:val="000000" w:themeColor="text1"/>
                <w:sz w:val="22"/>
                <w:szCs w:val="22"/>
              </w:rPr>
              <w:t xml:space="preserve">Разработка проектов зон санитарной охраны источников питьевого водоснабжения; </w:t>
            </w:r>
            <w:r>
              <w:rPr>
                <w:rFonts w:cs="Liberation Serif" w:ascii="Liberation Serif" w:hAnsi="Liberation Serif"/>
                <w:color w:val="000000" w:themeColor="text1"/>
                <w:sz w:val="22"/>
                <w:szCs w:val="22"/>
              </w:rPr>
              <w:t xml:space="preserve">Осуществление организации и обустройства зон санитарной охраны источников питьевого водоснабжения и увеличение объема использования </w:t>
            </w:r>
          </w:p>
          <w:p>
            <w:pPr>
              <w:pStyle w:val="Normal"/>
              <w:widowControl w:val="false"/>
              <w:jc w:val="left"/>
              <w:rPr>
                <w:rFonts w:ascii="Liberation Serif" w:hAnsi="Liberation Serif" w:cs="Liberation Serif"/>
                <w:color w:val="000000" w:themeColor="text1"/>
                <w:sz w:val="22"/>
                <w:szCs w:val="22"/>
              </w:rPr>
            </w:pPr>
            <w:r>
              <w:rPr>
                <w:rFonts w:cs="Liberation Serif" w:ascii="Liberation Serif" w:hAnsi="Liberation Serif"/>
                <w:color w:val="000000" w:themeColor="text1"/>
                <w:sz w:val="22"/>
                <w:szCs w:val="22"/>
              </w:rPr>
            </w:r>
          </w:p>
          <w:p>
            <w:pPr>
              <w:pStyle w:val="Normal"/>
              <w:widowControl w:val="false"/>
              <w:jc w:val="left"/>
              <w:rPr>
                <w:rFonts w:ascii="Liberation Serif" w:hAnsi="Liberation Serif" w:cs="Liberation Serif"/>
                <w:color w:val="000000" w:themeColor="text1"/>
                <w:sz w:val="22"/>
                <w:szCs w:val="22"/>
              </w:rPr>
            </w:pPr>
            <w:r>
              <w:rPr>
                <w:rFonts w:cs="Liberation Serif" w:ascii="Liberation Serif" w:hAnsi="Liberation Serif"/>
                <w:color w:val="000000" w:themeColor="text1"/>
                <w:sz w:val="22"/>
                <w:szCs w:val="22"/>
              </w:rPr>
            </w:r>
          </w:p>
          <w:p>
            <w:pPr>
              <w:pStyle w:val="Normal"/>
              <w:widowControl w:val="false"/>
              <w:jc w:val="left"/>
              <w:rPr>
                <w:rFonts w:ascii="Liberation Serif" w:hAnsi="Liberation Serif" w:cs="Liberation Serif"/>
                <w:color w:val="000000" w:themeColor="text1"/>
                <w:sz w:val="22"/>
                <w:szCs w:val="22"/>
              </w:rPr>
            </w:pPr>
            <w:r>
              <w:rPr>
                <w:rFonts w:cs="Liberation Serif" w:ascii="Liberation Serif" w:hAnsi="Liberation Serif"/>
                <w:color w:val="000000" w:themeColor="text1"/>
                <w:sz w:val="22"/>
                <w:szCs w:val="22"/>
              </w:rPr>
              <w:t>подземных вод для обеспечения населения питьевой водой</w:t>
            </w:r>
          </w:p>
          <w:p>
            <w:pPr>
              <w:pStyle w:val="Normal"/>
              <w:widowControl w:val="false"/>
              <w:jc w:val="left"/>
              <w:rPr>
                <w:rFonts w:ascii="Liberation Serif" w:hAnsi="Liberation Serif" w:cs="Liberation Serif"/>
                <w:bCs/>
                <w:color w:val="000000" w:themeColor="text1"/>
                <w:sz w:val="22"/>
                <w:szCs w:val="22"/>
              </w:rPr>
            </w:pPr>
            <w:r>
              <w:rPr>
                <w:rFonts w:cs="Liberation Serif" w:ascii="Liberation Serif" w:hAnsi="Liberation Serif"/>
                <w:bCs/>
                <w:color w:val="000000" w:themeColor="text1"/>
                <w:sz w:val="22"/>
                <w:szCs w:val="22"/>
              </w:rPr>
              <w:t>(на 3 водонапорных башнях ежегодно)</w:t>
            </w:r>
          </w:p>
        </w:tc>
        <w:tc>
          <w:tcPr>
            <w:tcW w:w="1176" w:type="dxa"/>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left"/>
              <w:rPr>
                <w:rFonts w:ascii="Liberation Serif" w:hAnsi="Liberation Serif" w:cs="Liberation Serif"/>
                <w:color w:val="000000" w:themeColor="text1"/>
                <w:sz w:val="22"/>
                <w:szCs w:val="22"/>
              </w:rPr>
            </w:pPr>
            <w:r>
              <w:rPr>
                <w:rFonts w:cs="Liberation Serif" w:ascii="Liberation Serif" w:hAnsi="Liberation Serif"/>
                <w:bCs/>
                <w:color w:val="000000" w:themeColor="text1"/>
                <w:sz w:val="22"/>
                <w:szCs w:val="22"/>
              </w:rPr>
              <w:t>400,0</w:t>
            </w:r>
          </w:p>
        </w:tc>
        <w:tc>
          <w:tcPr>
            <w:tcW w:w="989" w:type="dxa"/>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left"/>
              <w:rPr>
                <w:rFonts w:ascii="Liberation Serif" w:hAnsi="Liberation Serif" w:cs="Liberation Serif"/>
                <w:bCs/>
                <w:color w:val="000000" w:themeColor="text1"/>
                <w:sz w:val="22"/>
                <w:szCs w:val="22"/>
              </w:rPr>
            </w:pPr>
            <w:r>
              <w:rPr>
                <w:rFonts w:cs="Liberation Serif" w:ascii="Liberation Serif" w:hAnsi="Liberation Serif"/>
                <w:bCs/>
                <w:color w:val="000000" w:themeColor="text1"/>
                <w:sz w:val="22"/>
                <w:szCs w:val="22"/>
              </w:rPr>
              <w:t>100,0</w:t>
            </w:r>
          </w:p>
        </w:tc>
        <w:tc>
          <w:tcPr>
            <w:tcW w:w="856" w:type="dxa"/>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left"/>
              <w:rPr>
                <w:rFonts w:ascii="Liberation Serif" w:hAnsi="Liberation Serif" w:cs="Liberation Serif"/>
                <w:bCs/>
                <w:color w:val="000000" w:themeColor="text1"/>
                <w:sz w:val="22"/>
                <w:szCs w:val="22"/>
              </w:rPr>
            </w:pPr>
            <w:r>
              <w:rPr>
                <w:rFonts w:cs="Liberation Serif" w:ascii="Liberation Serif" w:hAnsi="Liberation Serif"/>
                <w:bCs/>
                <w:color w:val="000000" w:themeColor="text1"/>
                <w:sz w:val="22"/>
                <w:szCs w:val="22"/>
              </w:rPr>
              <w:t>0</w:t>
            </w:r>
          </w:p>
        </w:tc>
        <w:tc>
          <w:tcPr>
            <w:tcW w:w="988" w:type="dxa"/>
            <w:gridSpan w:val="2"/>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left"/>
              <w:rPr>
                <w:rFonts w:ascii="Liberation Serif" w:hAnsi="Liberation Serif" w:cs="Liberation Serif"/>
                <w:bCs/>
                <w:color w:val="000000" w:themeColor="text1"/>
                <w:sz w:val="22"/>
                <w:szCs w:val="22"/>
              </w:rPr>
            </w:pPr>
            <w:r>
              <w:rPr>
                <w:rFonts w:cs="Liberation Serif" w:ascii="Liberation Serif" w:hAnsi="Liberation Serif"/>
                <w:bCs/>
                <w:color w:val="000000" w:themeColor="text1"/>
                <w:sz w:val="22"/>
                <w:szCs w:val="22"/>
              </w:rPr>
              <w:t>0</w:t>
            </w:r>
          </w:p>
        </w:tc>
        <w:tc>
          <w:tcPr>
            <w:tcW w:w="1145" w:type="dxa"/>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left"/>
              <w:rPr>
                <w:rFonts w:ascii="Liberation Serif" w:hAnsi="Liberation Serif" w:cs="Liberation Serif"/>
                <w:bCs/>
                <w:color w:val="000000" w:themeColor="text1"/>
                <w:sz w:val="22"/>
                <w:szCs w:val="22"/>
              </w:rPr>
            </w:pPr>
            <w:r>
              <w:rPr>
                <w:rFonts w:cs="Liberation Serif" w:ascii="Liberation Serif" w:hAnsi="Liberation Serif"/>
                <w:bCs/>
                <w:color w:val="000000" w:themeColor="text1"/>
                <w:sz w:val="22"/>
                <w:szCs w:val="22"/>
              </w:rPr>
              <w:t>0</w:t>
            </w:r>
          </w:p>
        </w:tc>
        <w:tc>
          <w:tcPr>
            <w:tcW w:w="958" w:type="dxa"/>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left"/>
              <w:rPr>
                <w:rFonts w:ascii="Liberation Serif" w:hAnsi="Liberation Serif" w:cs="Liberation Serif"/>
                <w:bCs/>
                <w:color w:val="000000" w:themeColor="text1"/>
                <w:sz w:val="22"/>
                <w:szCs w:val="22"/>
              </w:rPr>
            </w:pPr>
            <w:r>
              <w:rPr>
                <w:rFonts w:cs="Liberation Serif" w:ascii="Liberation Serif" w:hAnsi="Liberation Serif"/>
                <w:bCs/>
                <w:color w:val="000000" w:themeColor="text1"/>
                <w:sz w:val="22"/>
                <w:szCs w:val="22"/>
              </w:rPr>
              <w:t>100,0</w:t>
            </w:r>
          </w:p>
        </w:tc>
        <w:tc>
          <w:tcPr>
            <w:tcW w:w="856" w:type="dxa"/>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left"/>
              <w:rPr>
                <w:rFonts w:ascii="Liberation Serif" w:hAnsi="Liberation Serif" w:cs="Liberation Serif"/>
                <w:bCs/>
                <w:color w:val="000000" w:themeColor="text1"/>
                <w:sz w:val="22"/>
                <w:szCs w:val="22"/>
              </w:rPr>
            </w:pPr>
            <w:r>
              <w:rPr>
                <w:rFonts w:cs="Liberation Serif" w:ascii="Liberation Serif" w:hAnsi="Liberation Serif"/>
                <w:bCs/>
                <w:color w:val="000000" w:themeColor="text1"/>
                <w:sz w:val="22"/>
                <w:szCs w:val="22"/>
              </w:rPr>
              <w:t>100,0</w:t>
            </w:r>
          </w:p>
        </w:tc>
        <w:tc>
          <w:tcPr>
            <w:tcW w:w="1020"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left"/>
              <w:rPr>
                <w:rFonts w:ascii="Liberation Serif" w:hAnsi="Liberation Serif" w:cs="Liberation Serif"/>
                <w:bCs/>
                <w:color w:val="000000" w:themeColor="text1"/>
                <w:sz w:val="22"/>
                <w:szCs w:val="22"/>
              </w:rPr>
            </w:pPr>
            <w:r>
              <w:rPr>
                <w:rFonts w:cs="Liberation Serif" w:ascii="Liberation Serif" w:hAnsi="Liberation Serif"/>
                <w:bCs/>
                <w:color w:val="000000" w:themeColor="text1"/>
                <w:sz w:val="22"/>
                <w:szCs w:val="22"/>
              </w:rPr>
              <w:t>100,0</w:t>
            </w:r>
          </w:p>
        </w:tc>
        <w:tc>
          <w:tcPr>
            <w:tcW w:w="238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jc w:val="left"/>
              <w:rPr>
                <w:rFonts w:ascii="Liberation Serif" w:hAnsi="Liberation Serif" w:cs="Liberation Serif"/>
                <w:bCs/>
                <w:color w:val="000000" w:themeColor="text1"/>
                <w:sz w:val="22"/>
                <w:szCs w:val="22"/>
              </w:rPr>
            </w:pPr>
            <w:r>
              <w:rPr>
                <w:rFonts w:cs="Liberation Serif" w:ascii="Liberation Serif" w:hAnsi="Liberation Serif"/>
                <w:bCs/>
                <w:color w:val="000000" w:themeColor="text1"/>
                <w:sz w:val="22"/>
                <w:szCs w:val="22"/>
              </w:rPr>
              <w:t>1.1.1.1.</w:t>
            </w:r>
          </w:p>
          <w:p>
            <w:pPr>
              <w:pStyle w:val="Normal"/>
              <w:widowControl w:val="false"/>
              <w:snapToGrid w:val="false"/>
              <w:jc w:val="left"/>
              <w:rPr>
                <w:rFonts w:ascii="Liberation Serif" w:hAnsi="Liberation Serif" w:cs="Liberation Serif"/>
                <w:bCs/>
                <w:color w:val="000000" w:themeColor="text1"/>
                <w:sz w:val="22"/>
                <w:szCs w:val="22"/>
              </w:rPr>
            </w:pPr>
            <w:r>
              <w:rPr>
                <w:rFonts w:cs="Liberation Serif" w:ascii="Liberation Serif" w:hAnsi="Liberation Serif"/>
                <w:bCs/>
                <w:color w:val="000000" w:themeColor="text1"/>
                <w:sz w:val="22"/>
                <w:szCs w:val="22"/>
              </w:rPr>
              <w:t>2.1.2.1.</w:t>
            </w:r>
          </w:p>
          <w:p>
            <w:pPr>
              <w:pStyle w:val="Normal"/>
              <w:widowControl w:val="false"/>
              <w:snapToGrid w:val="false"/>
              <w:jc w:val="left"/>
              <w:rPr>
                <w:rFonts w:ascii="Liberation Serif" w:hAnsi="Liberation Serif" w:cs="Liberation Serif"/>
                <w:bCs/>
                <w:color w:val="000000" w:themeColor="text1"/>
                <w:sz w:val="22"/>
                <w:szCs w:val="22"/>
              </w:rPr>
            </w:pPr>
            <w:r>
              <w:rPr>
                <w:rFonts w:cs="Liberation Serif" w:ascii="Liberation Serif" w:hAnsi="Liberation Serif"/>
                <w:bCs/>
                <w:color w:val="000000" w:themeColor="text1"/>
                <w:sz w:val="22"/>
                <w:szCs w:val="22"/>
              </w:rPr>
              <w:t>1.1.1.1.</w:t>
            </w:r>
          </w:p>
          <w:p>
            <w:pPr>
              <w:pStyle w:val="Normal"/>
              <w:widowControl w:val="false"/>
              <w:snapToGrid w:val="false"/>
              <w:jc w:val="left"/>
              <w:rPr>
                <w:rFonts w:ascii="Liberation Serif" w:hAnsi="Liberation Serif" w:cs="Liberation Serif"/>
                <w:bCs/>
                <w:color w:val="000000" w:themeColor="text1"/>
                <w:sz w:val="22"/>
                <w:szCs w:val="22"/>
              </w:rPr>
            </w:pPr>
            <w:r>
              <w:rPr>
                <w:rFonts w:cs="Liberation Serif" w:ascii="Liberation Serif" w:hAnsi="Liberation Serif"/>
                <w:bCs/>
                <w:color w:val="000000" w:themeColor="text1"/>
                <w:sz w:val="22"/>
                <w:szCs w:val="22"/>
              </w:rPr>
              <w:t>1.1.1.2.</w:t>
            </w:r>
          </w:p>
        </w:tc>
      </w:tr>
      <w:tr>
        <w:trPr/>
        <w:tc>
          <w:tcPr>
            <w:tcW w:w="88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left"/>
              <w:rPr>
                <w:rFonts w:ascii="Liberation Serif" w:hAnsi="Liberation Serif" w:cs="Liberation Serif"/>
                <w:color w:val="000000" w:themeColor="text1"/>
                <w:sz w:val="22"/>
                <w:szCs w:val="22"/>
                <w:lang w:val="en-US"/>
              </w:rPr>
            </w:pPr>
            <w:r>
              <w:rPr>
                <w:rFonts w:cs="Liberation Serif" w:ascii="Liberation Serif" w:hAnsi="Liberation Serif"/>
                <w:color w:val="000000" w:themeColor="text1"/>
                <w:sz w:val="22"/>
                <w:szCs w:val="22"/>
                <w:lang w:val="en-US"/>
              </w:rPr>
              <w:t>46</w:t>
            </w:r>
          </w:p>
        </w:tc>
        <w:tc>
          <w:tcPr>
            <w:tcW w:w="3447" w:type="dxa"/>
            <w:gridSpan w:val="2"/>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left"/>
              <w:rPr>
                <w:rFonts w:ascii="Liberation Serif" w:hAnsi="Liberation Serif" w:cs="Liberation Serif"/>
                <w:color w:val="000000" w:themeColor="text1"/>
                <w:sz w:val="22"/>
                <w:szCs w:val="22"/>
              </w:rPr>
            </w:pPr>
            <w:r>
              <w:rPr>
                <w:rFonts w:cs="Liberation Serif" w:ascii="Liberation Serif" w:hAnsi="Liberation Serif"/>
                <w:color w:val="000000" w:themeColor="text1"/>
                <w:sz w:val="22"/>
                <w:szCs w:val="22"/>
              </w:rPr>
              <w:t>местный бюджет</w:t>
            </w:r>
          </w:p>
        </w:tc>
        <w:tc>
          <w:tcPr>
            <w:tcW w:w="1176" w:type="dxa"/>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left"/>
              <w:rPr>
                <w:rFonts w:ascii="Liberation Serif" w:hAnsi="Liberation Serif" w:cs="Liberation Serif"/>
                <w:bCs/>
                <w:color w:val="000000" w:themeColor="text1"/>
                <w:sz w:val="22"/>
                <w:szCs w:val="22"/>
              </w:rPr>
            </w:pPr>
            <w:r>
              <w:rPr>
                <w:rFonts w:cs="Liberation Serif" w:ascii="Liberation Serif" w:hAnsi="Liberation Serif"/>
                <w:bCs/>
                <w:color w:val="000000" w:themeColor="text1"/>
                <w:sz w:val="22"/>
                <w:szCs w:val="22"/>
              </w:rPr>
              <w:t>400,0</w:t>
            </w:r>
          </w:p>
        </w:tc>
        <w:tc>
          <w:tcPr>
            <w:tcW w:w="989" w:type="dxa"/>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left"/>
              <w:rPr>
                <w:rFonts w:ascii="Liberation Serif" w:hAnsi="Liberation Serif" w:cs="Liberation Serif"/>
                <w:bCs/>
                <w:color w:val="000000" w:themeColor="text1"/>
                <w:sz w:val="22"/>
                <w:szCs w:val="22"/>
              </w:rPr>
            </w:pPr>
            <w:r>
              <w:rPr>
                <w:rFonts w:cs="Liberation Serif" w:ascii="Liberation Serif" w:hAnsi="Liberation Serif"/>
                <w:bCs/>
                <w:color w:val="000000" w:themeColor="text1"/>
                <w:sz w:val="22"/>
                <w:szCs w:val="22"/>
              </w:rPr>
              <w:t>100,0</w:t>
            </w:r>
          </w:p>
        </w:tc>
        <w:tc>
          <w:tcPr>
            <w:tcW w:w="856" w:type="dxa"/>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left"/>
              <w:rPr>
                <w:rFonts w:ascii="Liberation Serif" w:hAnsi="Liberation Serif" w:cs="Liberation Serif"/>
                <w:bCs/>
                <w:color w:val="000000" w:themeColor="text1"/>
                <w:sz w:val="22"/>
                <w:szCs w:val="22"/>
              </w:rPr>
            </w:pPr>
            <w:r>
              <w:rPr>
                <w:rFonts w:cs="Liberation Serif" w:ascii="Liberation Serif" w:hAnsi="Liberation Serif"/>
                <w:bCs/>
                <w:color w:val="000000" w:themeColor="text1"/>
                <w:sz w:val="22"/>
                <w:szCs w:val="22"/>
              </w:rPr>
              <w:t>0</w:t>
            </w:r>
          </w:p>
        </w:tc>
        <w:tc>
          <w:tcPr>
            <w:tcW w:w="988" w:type="dxa"/>
            <w:gridSpan w:val="2"/>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left"/>
              <w:rPr>
                <w:rFonts w:ascii="Liberation Serif" w:hAnsi="Liberation Serif" w:cs="Liberation Serif"/>
                <w:bCs/>
                <w:color w:val="000000" w:themeColor="text1"/>
                <w:sz w:val="22"/>
                <w:szCs w:val="22"/>
              </w:rPr>
            </w:pPr>
            <w:r>
              <w:rPr>
                <w:rFonts w:cs="Liberation Serif" w:ascii="Liberation Serif" w:hAnsi="Liberation Serif"/>
                <w:bCs/>
                <w:color w:val="000000" w:themeColor="text1"/>
                <w:sz w:val="22"/>
                <w:szCs w:val="22"/>
              </w:rPr>
              <w:t>0</w:t>
            </w:r>
          </w:p>
        </w:tc>
        <w:tc>
          <w:tcPr>
            <w:tcW w:w="1145" w:type="dxa"/>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left"/>
              <w:rPr>
                <w:rFonts w:ascii="Liberation Serif" w:hAnsi="Liberation Serif" w:cs="Liberation Serif"/>
                <w:bCs/>
                <w:color w:val="000000" w:themeColor="text1"/>
                <w:sz w:val="22"/>
                <w:szCs w:val="22"/>
              </w:rPr>
            </w:pPr>
            <w:r>
              <w:rPr>
                <w:rFonts w:cs="Liberation Serif" w:ascii="Liberation Serif" w:hAnsi="Liberation Serif"/>
                <w:bCs/>
                <w:color w:val="000000" w:themeColor="text1"/>
                <w:sz w:val="22"/>
                <w:szCs w:val="22"/>
              </w:rPr>
              <w:t>0</w:t>
            </w:r>
          </w:p>
        </w:tc>
        <w:tc>
          <w:tcPr>
            <w:tcW w:w="958" w:type="dxa"/>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left"/>
              <w:rPr>
                <w:rFonts w:ascii="Liberation Serif" w:hAnsi="Liberation Serif" w:cs="Liberation Serif"/>
                <w:bCs/>
                <w:color w:val="000000" w:themeColor="text1"/>
                <w:sz w:val="22"/>
                <w:szCs w:val="22"/>
              </w:rPr>
            </w:pPr>
            <w:r>
              <w:rPr>
                <w:rFonts w:cs="Liberation Serif" w:ascii="Liberation Serif" w:hAnsi="Liberation Serif"/>
                <w:bCs/>
                <w:color w:val="000000" w:themeColor="text1"/>
                <w:sz w:val="22"/>
                <w:szCs w:val="22"/>
              </w:rPr>
              <w:t>100,0</w:t>
            </w:r>
          </w:p>
        </w:tc>
        <w:tc>
          <w:tcPr>
            <w:tcW w:w="856" w:type="dxa"/>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left"/>
              <w:rPr>
                <w:rFonts w:ascii="Liberation Serif" w:hAnsi="Liberation Serif" w:cs="Liberation Serif"/>
                <w:bCs/>
                <w:color w:val="000000" w:themeColor="text1"/>
                <w:sz w:val="22"/>
                <w:szCs w:val="22"/>
              </w:rPr>
            </w:pPr>
            <w:r>
              <w:rPr>
                <w:rFonts w:cs="Liberation Serif" w:ascii="Liberation Serif" w:hAnsi="Liberation Serif"/>
                <w:bCs/>
                <w:color w:val="000000" w:themeColor="text1"/>
                <w:sz w:val="22"/>
                <w:szCs w:val="22"/>
              </w:rPr>
              <w:t>100,0</w:t>
            </w:r>
          </w:p>
        </w:tc>
        <w:tc>
          <w:tcPr>
            <w:tcW w:w="1020"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left"/>
              <w:rPr>
                <w:rFonts w:ascii="Liberation Serif" w:hAnsi="Liberation Serif" w:cs="Liberation Serif"/>
                <w:bCs/>
                <w:color w:val="000000" w:themeColor="text1"/>
                <w:sz w:val="22"/>
                <w:szCs w:val="22"/>
              </w:rPr>
            </w:pPr>
            <w:r>
              <w:rPr>
                <w:rFonts w:cs="Liberation Serif" w:ascii="Liberation Serif" w:hAnsi="Liberation Serif"/>
                <w:bCs/>
                <w:color w:val="000000" w:themeColor="text1"/>
                <w:sz w:val="22"/>
                <w:szCs w:val="22"/>
              </w:rPr>
              <w:t>100,0</w:t>
            </w:r>
          </w:p>
        </w:tc>
        <w:tc>
          <w:tcPr>
            <w:tcW w:w="238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jc w:val="left"/>
              <w:rPr>
                <w:rFonts w:ascii="Liberation Serif" w:hAnsi="Liberation Serif" w:cs="Liberation Serif"/>
                <w:bCs/>
                <w:color w:val="000000" w:themeColor="text1"/>
                <w:sz w:val="22"/>
                <w:szCs w:val="22"/>
              </w:rPr>
            </w:pPr>
            <w:r>
              <w:rPr>
                <w:rFonts w:cs="Liberation Serif" w:ascii="Liberation Serif" w:hAnsi="Liberation Serif"/>
                <w:bCs/>
                <w:color w:val="000000" w:themeColor="text1"/>
                <w:sz w:val="22"/>
                <w:szCs w:val="22"/>
              </w:rPr>
            </w:r>
          </w:p>
        </w:tc>
      </w:tr>
      <w:tr>
        <w:trPr/>
        <w:tc>
          <w:tcPr>
            <w:tcW w:w="88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left"/>
              <w:rPr>
                <w:rFonts w:ascii="Liberation Serif" w:hAnsi="Liberation Serif" w:cs="Liberation Serif"/>
                <w:color w:val="000000" w:themeColor="text1"/>
                <w:sz w:val="22"/>
                <w:szCs w:val="22"/>
                <w:lang w:val="en-US"/>
              </w:rPr>
            </w:pPr>
            <w:r>
              <w:rPr>
                <w:rFonts w:cs="Liberation Serif" w:ascii="Liberation Serif" w:hAnsi="Liberation Serif"/>
                <w:color w:val="000000" w:themeColor="text1"/>
                <w:sz w:val="22"/>
                <w:szCs w:val="22"/>
                <w:lang w:val="en-US"/>
              </w:rPr>
              <w:t>47</w:t>
            </w:r>
          </w:p>
        </w:tc>
        <w:tc>
          <w:tcPr>
            <w:tcW w:w="3447" w:type="dxa"/>
            <w:gridSpan w:val="2"/>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left"/>
              <w:rPr>
                <w:rFonts w:ascii="Liberation Serif" w:hAnsi="Liberation Serif" w:cs="Liberation Serif"/>
                <w:bCs/>
                <w:color w:val="000000" w:themeColor="text1"/>
                <w:sz w:val="22"/>
                <w:szCs w:val="22"/>
              </w:rPr>
            </w:pPr>
            <w:r>
              <w:rPr>
                <w:rFonts w:cs="Liberation Serif" w:ascii="Liberation Serif" w:hAnsi="Liberation Serif"/>
                <w:bCs/>
                <w:color w:val="000000" w:themeColor="text1"/>
                <w:sz w:val="22"/>
                <w:szCs w:val="22"/>
              </w:rPr>
              <w:t>Мероприятие 2:</w:t>
            </w:r>
          </w:p>
          <w:p>
            <w:pPr>
              <w:pStyle w:val="Normal"/>
              <w:widowControl w:val="false"/>
              <w:jc w:val="left"/>
              <w:rPr>
                <w:rFonts w:ascii="Liberation Serif" w:hAnsi="Liberation Serif" w:cs="Liberation Serif"/>
                <w:bCs/>
                <w:color w:val="000000" w:themeColor="text1"/>
                <w:sz w:val="22"/>
                <w:szCs w:val="22"/>
              </w:rPr>
            </w:pPr>
            <w:r>
              <w:rPr>
                <w:rFonts w:cs="Liberation Serif" w:ascii="Liberation Serif" w:hAnsi="Liberation Serif"/>
                <w:bCs/>
                <w:color w:val="000000" w:themeColor="text1"/>
                <w:sz w:val="22"/>
                <w:szCs w:val="22"/>
              </w:rPr>
              <w:t>Обустройство источников нецентрализованного водоснабжения на территории Гаринского городского округа</w:t>
            </w:r>
          </w:p>
          <w:p>
            <w:pPr>
              <w:pStyle w:val="Normal"/>
              <w:widowControl w:val="false"/>
              <w:jc w:val="left"/>
              <w:rPr>
                <w:rFonts w:ascii="Liberation Serif" w:hAnsi="Liberation Serif" w:cs="Liberation Serif"/>
                <w:bCs/>
                <w:color w:val="000000" w:themeColor="text1"/>
                <w:sz w:val="22"/>
                <w:szCs w:val="22"/>
              </w:rPr>
            </w:pPr>
            <w:r>
              <w:rPr>
                <w:rFonts w:cs="Liberation Serif" w:ascii="Liberation Serif" w:hAnsi="Liberation Serif"/>
                <w:bCs/>
                <w:color w:val="000000" w:themeColor="text1"/>
                <w:sz w:val="22"/>
                <w:szCs w:val="22"/>
              </w:rPr>
              <w:t>(организация исследование качество воды источников нецентрализованного водоснабжения;</w:t>
            </w:r>
            <w:r>
              <w:rPr>
                <w:rFonts w:cs="Liberation Serif" w:ascii="Liberation Serif" w:hAnsi="Liberation Serif"/>
                <w:color w:val="000000" w:themeColor="text1"/>
                <w:sz w:val="22"/>
                <w:szCs w:val="22"/>
              </w:rPr>
              <w:t xml:space="preserve"> </w:t>
            </w:r>
            <w:r>
              <w:rPr>
                <w:rFonts w:cs="Liberation Serif" w:ascii="Liberation Serif" w:hAnsi="Liberation Serif"/>
                <w:bCs/>
                <w:color w:val="000000" w:themeColor="text1"/>
                <w:sz w:val="22"/>
                <w:szCs w:val="22"/>
              </w:rPr>
              <w:t>составление смет, проведение экспертизы смет;    выполнение работ по ремонту обустроенных источников нецентрализованного водоснабжения и благоустройство территории вокруг обустроенных источников)</w:t>
            </w:r>
          </w:p>
        </w:tc>
        <w:tc>
          <w:tcPr>
            <w:tcW w:w="1176" w:type="dxa"/>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left"/>
              <w:rPr>
                <w:rFonts w:ascii="Liberation Serif" w:hAnsi="Liberation Serif" w:cs="Liberation Serif"/>
                <w:color w:val="000000" w:themeColor="text1"/>
                <w:sz w:val="22"/>
                <w:szCs w:val="22"/>
              </w:rPr>
            </w:pPr>
            <w:r>
              <w:rPr>
                <w:rFonts w:cs="Liberation Serif" w:ascii="Liberation Serif" w:hAnsi="Liberation Serif"/>
                <w:bCs/>
                <w:color w:val="000000" w:themeColor="text1"/>
                <w:sz w:val="22"/>
                <w:szCs w:val="22"/>
              </w:rPr>
              <w:t>1687,0</w:t>
            </w:r>
          </w:p>
        </w:tc>
        <w:tc>
          <w:tcPr>
            <w:tcW w:w="989" w:type="dxa"/>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left"/>
              <w:rPr>
                <w:rFonts w:ascii="Liberation Serif" w:hAnsi="Liberation Serif" w:cs="Liberation Serif"/>
                <w:bCs/>
                <w:color w:val="000000" w:themeColor="text1"/>
                <w:sz w:val="22"/>
                <w:szCs w:val="22"/>
              </w:rPr>
            </w:pPr>
            <w:r>
              <w:rPr>
                <w:rFonts w:cs="Liberation Serif" w:ascii="Liberation Serif" w:hAnsi="Liberation Serif"/>
                <w:bCs/>
                <w:color w:val="000000" w:themeColor="text1"/>
                <w:sz w:val="22"/>
                <w:szCs w:val="22"/>
              </w:rPr>
              <w:t>241,0</w:t>
            </w:r>
          </w:p>
        </w:tc>
        <w:tc>
          <w:tcPr>
            <w:tcW w:w="856" w:type="dxa"/>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left"/>
              <w:rPr>
                <w:rFonts w:ascii="Liberation Serif" w:hAnsi="Liberation Serif" w:cs="Liberation Serif"/>
                <w:bCs/>
                <w:color w:val="000000" w:themeColor="text1"/>
                <w:sz w:val="22"/>
                <w:szCs w:val="22"/>
              </w:rPr>
            </w:pPr>
            <w:r>
              <w:rPr>
                <w:rFonts w:cs="Liberation Serif" w:ascii="Liberation Serif" w:hAnsi="Liberation Serif"/>
                <w:bCs/>
                <w:color w:val="000000" w:themeColor="text1"/>
                <w:sz w:val="22"/>
                <w:szCs w:val="22"/>
              </w:rPr>
              <w:t>241,0</w:t>
            </w:r>
          </w:p>
        </w:tc>
        <w:tc>
          <w:tcPr>
            <w:tcW w:w="988" w:type="dxa"/>
            <w:gridSpan w:val="2"/>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left"/>
              <w:rPr>
                <w:rFonts w:ascii="Liberation Serif" w:hAnsi="Liberation Serif" w:cs="Liberation Serif"/>
                <w:bCs/>
                <w:color w:val="000000" w:themeColor="text1"/>
                <w:sz w:val="22"/>
                <w:szCs w:val="22"/>
              </w:rPr>
            </w:pPr>
            <w:r>
              <w:rPr>
                <w:rFonts w:cs="Liberation Serif" w:ascii="Liberation Serif" w:hAnsi="Liberation Serif"/>
                <w:bCs/>
                <w:color w:val="000000" w:themeColor="text1"/>
                <w:sz w:val="22"/>
                <w:szCs w:val="22"/>
              </w:rPr>
              <w:t>241,0</w:t>
            </w:r>
          </w:p>
        </w:tc>
        <w:tc>
          <w:tcPr>
            <w:tcW w:w="1145" w:type="dxa"/>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left"/>
              <w:rPr>
                <w:rFonts w:ascii="Liberation Serif" w:hAnsi="Liberation Serif" w:cs="Liberation Serif"/>
                <w:bCs/>
                <w:color w:val="000000" w:themeColor="text1"/>
                <w:sz w:val="22"/>
                <w:szCs w:val="22"/>
              </w:rPr>
            </w:pPr>
            <w:r>
              <w:rPr>
                <w:rFonts w:cs="Liberation Serif" w:ascii="Liberation Serif" w:hAnsi="Liberation Serif"/>
                <w:bCs/>
                <w:color w:val="000000" w:themeColor="text1"/>
                <w:sz w:val="22"/>
                <w:szCs w:val="22"/>
              </w:rPr>
              <w:t>241,0</w:t>
            </w:r>
          </w:p>
        </w:tc>
        <w:tc>
          <w:tcPr>
            <w:tcW w:w="958" w:type="dxa"/>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left"/>
              <w:rPr>
                <w:rFonts w:ascii="Liberation Serif" w:hAnsi="Liberation Serif" w:cs="Liberation Serif"/>
                <w:bCs/>
                <w:color w:val="000000" w:themeColor="text1"/>
                <w:sz w:val="22"/>
                <w:szCs w:val="22"/>
              </w:rPr>
            </w:pPr>
            <w:r>
              <w:rPr>
                <w:rFonts w:cs="Liberation Serif" w:ascii="Liberation Serif" w:hAnsi="Liberation Serif"/>
                <w:bCs/>
                <w:color w:val="000000" w:themeColor="text1"/>
                <w:sz w:val="22"/>
                <w:szCs w:val="22"/>
              </w:rPr>
              <w:t>241,0</w:t>
            </w:r>
          </w:p>
        </w:tc>
        <w:tc>
          <w:tcPr>
            <w:tcW w:w="856" w:type="dxa"/>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left"/>
              <w:rPr>
                <w:rFonts w:ascii="Liberation Serif" w:hAnsi="Liberation Serif" w:cs="Liberation Serif"/>
                <w:bCs/>
                <w:color w:val="000000" w:themeColor="text1"/>
                <w:sz w:val="22"/>
                <w:szCs w:val="22"/>
              </w:rPr>
            </w:pPr>
            <w:r>
              <w:rPr>
                <w:rFonts w:cs="Liberation Serif" w:ascii="Liberation Serif" w:hAnsi="Liberation Serif"/>
                <w:bCs/>
                <w:color w:val="000000" w:themeColor="text1"/>
                <w:sz w:val="22"/>
                <w:szCs w:val="22"/>
              </w:rPr>
              <w:t>241,0</w:t>
            </w:r>
          </w:p>
        </w:tc>
        <w:tc>
          <w:tcPr>
            <w:tcW w:w="1020"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left"/>
              <w:rPr>
                <w:rFonts w:ascii="Liberation Serif" w:hAnsi="Liberation Serif" w:cs="Liberation Serif"/>
                <w:bCs/>
                <w:color w:val="000000" w:themeColor="text1"/>
                <w:sz w:val="22"/>
                <w:szCs w:val="22"/>
              </w:rPr>
            </w:pPr>
            <w:r>
              <w:rPr>
                <w:rFonts w:cs="Liberation Serif" w:ascii="Liberation Serif" w:hAnsi="Liberation Serif"/>
                <w:bCs/>
                <w:color w:val="000000" w:themeColor="text1"/>
                <w:sz w:val="22"/>
                <w:szCs w:val="22"/>
              </w:rPr>
              <w:t>241,0</w:t>
            </w:r>
          </w:p>
        </w:tc>
        <w:tc>
          <w:tcPr>
            <w:tcW w:w="238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jc w:val="left"/>
              <w:rPr>
                <w:rFonts w:ascii="Liberation Serif" w:hAnsi="Liberation Serif" w:cs="Liberation Serif"/>
                <w:bCs/>
                <w:color w:val="000000" w:themeColor="text1"/>
                <w:sz w:val="22"/>
                <w:szCs w:val="22"/>
              </w:rPr>
            </w:pPr>
            <w:r>
              <w:rPr>
                <w:rFonts w:cs="Liberation Serif" w:ascii="Liberation Serif" w:hAnsi="Liberation Serif"/>
                <w:bCs/>
                <w:color w:val="000000" w:themeColor="text1"/>
                <w:sz w:val="22"/>
                <w:szCs w:val="22"/>
              </w:rPr>
              <w:t>2.1.1.1.</w:t>
            </w:r>
          </w:p>
          <w:p>
            <w:pPr>
              <w:pStyle w:val="Normal"/>
              <w:widowControl w:val="false"/>
              <w:snapToGrid w:val="false"/>
              <w:jc w:val="left"/>
              <w:rPr>
                <w:rFonts w:ascii="Liberation Serif" w:hAnsi="Liberation Serif" w:cs="Liberation Serif"/>
                <w:bCs/>
                <w:color w:val="000000" w:themeColor="text1"/>
                <w:sz w:val="22"/>
                <w:szCs w:val="22"/>
              </w:rPr>
            </w:pPr>
            <w:r>
              <w:rPr>
                <w:rFonts w:cs="Liberation Serif" w:ascii="Liberation Serif" w:hAnsi="Liberation Serif"/>
                <w:bCs/>
                <w:color w:val="000000" w:themeColor="text1"/>
                <w:sz w:val="22"/>
                <w:szCs w:val="22"/>
              </w:rPr>
              <w:t>2.1.2.1.</w:t>
            </w:r>
          </w:p>
        </w:tc>
      </w:tr>
      <w:tr>
        <w:trPr/>
        <w:tc>
          <w:tcPr>
            <w:tcW w:w="88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left"/>
              <w:rPr>
                <w:rFonts w:ascii="Liberation Serif" w:hAnsi="Liberation Serif" w:cs="Liberation Serif"/>
                <w:color w:val="000000" w:themeColor="text1"/>
                <w:sz w:val="22"/>
                <w:szCs w:val="22"/>
                <w:lang w:val="en-US"/>
              </w:rPr>
            </w:pPr>
            <w:r>
              <w:rPr>
                <w:rFonts w:cs="Liberation Serif" w:ascii="Liberation Serif" w:hAnsi="Liberation Serif"/>
                <w:color w:val="000000" w:themeColor="text1"/>
                <w:sz w:val="22"/>
                <w:szCs w:val="22"/>
                <w:lang w:val="en-US"/>
              </w:rPr>
              <w:t>48</w:t>
            </w:r>
          </w:p>
        </w:tc>
        <w:tc>
          <w:tcPr>
            <w:tcW w:w="3447" w:type="dxa"/>
            <w:gridSpan w:val="2"/>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left"/>
              <w:rPr>
                <w:rFonts w:ascii="Liberation Serif" w:hAnsi="Liberation Serif" w:cs="Liberation Serif"/>
                <w:color w:val="000000" w:themeColor="text1"/>
                <w:sz w:val="22"/>
                <w:szCs w:val="22"/>
              </w:rPr>
            </w:pPr>
            <w:r>
              <w:rPr>
                <w:rFonts w:cs="Liberation Serif" w:ascii="Liberation Serif" w:hAnsi="Liberation Serif"/>
                <w:color w:val="000000" w:themeColor="text1"/>
                <w:sz w:val="22"/>
                <w:szCs w:val="22"/>
              </w:rPr>
              <w:t>местный бюджет</w:t>
            </w:r>
          </w:p>
        </w:tc>
        <w:tc>
          <w:tcPr>
            <w:tcW w:w="1176" w:type="dxa"/>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left"/>
              <w:rPr>
                <w:rFonts w:ascii="Liberation Serif" w:hAnsi="Liberation Serif" w:cs="Liberation Serif"/>
                <w:bCs/>
                <w:color w:val="000000" w:themeColor="text1"/>
                <w:sz w:val="22"/>
                <w:szCs w:val="22"/>
              </w:rPr>
            </w:pPr>
            <w:r>
              <w:rPr>
                <w:rFonts w:cs="Liberation Serif" w:ascii="Liberation Serif" w:hAnsi="Liberation Serif"/>
                <w:bCs/>
                <w:color w:val="000000" w:themeColor="text1"/>
                <w:sz w:val="22"/>
                <w:szCs w:val="22"/>
              </w:rPr>
              <w:t>1687,0</w:t>
            </w:r>
          </w:p>
        </w:tc>
        <w:tc>
          <w:tcPr>
            <w:tcW w:w="989" w:type="dxa"/>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left"/>
              <w:rPr>
                <w:rFonts w:ascii="Liberation Serif" w:hAnsi="Liberation Serif" w:cs="Liberation Serif"/>
                <w:bCs/>
                <w:color w:val="000000" w:themeColor="text1"/>
                <w:sz w:val="22"/>
                <w:szCs w:val="22"/>
              </w:rPr>
            </w:pPr>
            <w:r>
              <w:rPr>
                <w:rFonts w:cs="Liberation Serif" w:ascii="Liberation Serif" w:hAnsi="Liberation Serif"/>
                <w:bCs/>
                <w:color w:val="000000" w:themeColor="text1"/>
                <w:sz w:val="22"/>
                <w:szCs w:val="22"/>
              </w:rPr>
              <w:t>241,0</w:t>
            </w:r>
          </w:p>
        </w:tc>
        <w:tc>
          <w:tcPr>
            <w:tcW w:w="856" w:type="dxa"/>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left"/>
              <w:rPr>
                <w:rFonts w:ascii="Liberation Serif" w:hAnsi="Liberation Serif" w:cs="Liberation Serif"/>
                <w:bCs/>
                <w:color w:val="000000" w:themeColor="text1"/>
                <w:sz w:val="22"/>
                <w:szCs w:val="22"/>
              </w:rPr>
            </w:pPr>
            <w:r>
              <w:rPr>
                <w:rFonts w:cs="Liberation Serif" w:ascii="Liberation Serif" w:hAnsi="Liberation Serif"/>
                <w:bCs/>
                <w:color w:val="000000" w:themeColor="text1"/>
                <w:sz w:val="22"/>
                <w:szCs w:val="22"/>
              </w:rPr>
              <w:t>241,0</w:t>
            </w:r>
          </w:p>
        </w:tc>
        <w:tc>
          <w:tcPr>
            <w:tcW w:w="988" w:type="dxa"/>
            <w:gridSpan w:val="2"/>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left"/>
              <w:rPr>
                <w:rFonts w:ascii="Liberation Serif" w:hAnsi="Liberation Serif" w:cs="Liberation Serif"/>
                <w:bCs/>
                <w:color w:val="000000" w:themeColor="text1"/>
                <w:sz w:val="22"/>
                <w:szCs w:val="22"/>
              </w:rPr>
            </w:pPr>
            <w:r>
              <w:rPr>
                <w:rFonts w:cs="Liberation Serif" w:ascii="Liberation Serif" w:hAnsi="Liberation Serif"/>
                <w:bCs/>
                <w:color w:val="000000" w:themeColor="text1"/>
                <w:sz w:val="22"/>
                <w:szCs w:val="22"/>
              </w:rPr>
              <w:t>241,0</w:t>
            </w:r>
          </w:p>
        </w:tc>
        <w:tc>
          <w:tcPr>
            <w:tcW w:w="1145" w:type="dxa"/>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left"/>
              <w:rPr>
                <w:rFonts w:ascii="Liberation Serif" w:hAnsi="Liberation Serif" w:cs="Liberation Serif"/>
                <w:bCs/>
                <w:color w:val="000000" w:themeColor="text1"/>
                <w:sz w:val="22"/>
                <w:szCs w:val="22"/>
              </w:rPr>
            </w:pPr>
            <w:r>
              <w:rPr>
                <w:rFonts w:cs="Liberation Serif" w:ascii="Liberation Serif" w:hAnsi="Liberation Serif"/>
                <w:bCs/>
                <w:color w:val="000000" w:themeColor="text1"/>
                <w:sz w:val="22"/>
                <w:szCs w:val="22"/>
              </w:rPr>
              <w:t>241,0</w:t>
            </w:r>
          </w:p>
        </w:tc>
        <w:tc>
          <w:tcPr>
            <w:tcW w:w="958" w:type="dxa"/>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left"/>
              <w:rPr>
                <w:rFonts w:ascii="Liberation Serif" w:hAnsi="Liberation Serif" w:cs="Liberation Serif"/>
                <w:bCs/>
                <w:color w:val="000000" w:themeColor="text1"/>
                <w:sz w:val="22"/>
                <w:szCs w:val="22"/>
              </w:rPr>
            </w:pPr>
            <w:r>
              <w:rPr>
                <w:rFonts w:cs="Liberation Serif" w:ascii="Liberation Serif" w:hAnsi="Liberation Serif"/>
                <w:bCs/>
                <w:color w:val="000000" w:themeColor="text1"/>
                <w:sz w:val="22"/>
                <w:szCs w:val="22"/>
              </w:rPr>
              <w:t>241,0</w:t>
            </w:r>
          </w:p>
        </w:tc>
        <w:tc>
          <w:tcPr>
            <w:tcW w:w="856" w:type="dxa"/>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left"/>
              <w:rPr>
                <w:rFonts w:ascii="Liberation Serif" w:hAnsi="Liberation Serif" w:cs="Liberation Serif"/>
                <w:bCs/>
                <w:color w:val="000000" w:themeColor="text1"/>
                <w:sz w:val="22"/>
                <w:szCs w:val="22"/>
              </w:rPr>
            </w:pPr>
            <w:r>
              <w:rPr>
                <w:rFonts w:cs="Liberation Serif" w:ascii="Liberation Serif" w:hAnsi="Liberation Serif"/>
                <w:bCs/>
                <w:color w:val="000000" w:themeColor="text1"/>
                <w:sz w:val="22"/>
                <w:szCs w:val="22"/>
              </w:rPr>
              <w:t>241,0</w:t>
            </w:r>
          </w:p>
        </w:tc>
        <w:tc>
          <w:tcPr>
            <w:tcW w:w="1020"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left"/>
              <w:rPr>
                <w:rFonts w:ascii="Liberation Serif" w:hAnsi="Liberation Serif" w:cs="Liberation Serif"/>
                <w:bCs/>
                <w:color w:val="000000" w:themeColor="text1"/>
                <w:sz w:val="22"/>
                <w:szCs w:val="22"/>
              </w:rPr>
            </w:pPr>
            <w:r>
              <w:rPr>
                <w:rFonts w:cs="Liberation Serif" w:ascii="Liberation Serif" w:hAnsi="Liberation Serif"/>
                <w:bCs/>
                <w:color w:val="000000" w:themeColor="text1"/>
                <w:sz w:val="22"/>
                <w:szCs w:val="22"/>
              </w:rPr>
              <w:t>241,0</w:t>
            </w:r>
          </w:p>
        </w:tc>
        <w:tc>
          <w:tcPr>
            <w:tcW w:w="238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jc w:val="left"/>
              <w:rPr>
                <w:rFonts w:ascii="Liberation Serif" w:hAnsi="Liberation Serif" w:cs="Liberation Serif"/>
                <w:bCs/>
                <w:color w:val="000000" w:themeColor="text1"/>
                <w:sz w:val="22"/>
                <w:szCs w:val="22"/>
              </w:rPr>
            </w:pPr>
            <w:r>
              <w:rPr>
                <w:rFonts w:cs="Liberation Serif" w:ascii="Liberation Serif" w:hAnsi="Liberation Serif"/>
                <w:bCs/>
                <w:color w:val="000000" w:themeColor="text1"/>
                <w:sz w:val="22"/>
                <w:szCs w:val="22"/>
              </w:rPr>
            </w:r>
          </w:p>
        </w:tc>
      </w:tr>
      <w:tr>
        <w:trPr/>
        <w:tc>
          <w:tcPr>
            <w:tcW w:w="88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left"/>
              <w:rPr>
                <w:rFonts w:ascii="Liberation Serif" w:hAnsi="Liberation Serif" w:cs="Liberation Serif"/>
                <w:color w:val="000000" w:themeColor="text1"/>
                <w:sz w:val="22"/>
                <w:szCs w:val="22"/>
              </w:rPr>
            </w:pPr>
            <w:r>
              <w:rPr>
                <w:rFonts w:cs="Liberation Serif" w:ascii="Liberation Serif" w:hAnsi="Liberation Serif"/>
                <w:color w:val="000000" w:themeColor="text1"/>
                <w:sz w:val="22"/>
                <w:szCs w:val="22"/>
              </w:rPr>
              <w:t>49</w:t>
            </w:r>
          </w:p>
        </w:tc>
        <w:tc>
          <w:tcPr>
            <w:tcW w:w="3447" w:type="dxa"/>
            <w:gridSpan w:val="2"/>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left"/>
              <w:rPr>
                <w:rFonts w:ascii="Liberation Serif" w:hAnsi="Liberation Serif" w:cs="Liberation Serif"/>
                <w:color w:val="000000" w:themeColor="text1"/>
                <w:sz w:val="22"/>
                <w:szCs w:val="22"/>
              </w:rPr>
            </w:pPr>
            <w:r>
              <w:rPr>
                <w:rFonts w:cs="Liberation Serif" w:ascii="Liberation Serif" w:hAnsi="Liberation Serif"/>
                <w:color w:val="000000" w:themeColor="text1"/>
                <w:sz w:val="22"/>
                <w:szCs w:val="22"/>
              </w:rPr>
              <w:t>Мероприятие 3.</w:t>
            </w:r>
          </w:p>
          <w:p>
            <w:pPr>
              <w:pStyle w:val="Normal"/>
              <w:widowControl w:val="false"/>
              <w:jc w:val="left"/>
              <w:rPr>
                <w:rFonts w:ascii="Liberation Serif" w:hAnsi="Liberation Serif" w:cs="Liberation Serif"/>
                <w:color w:val="000000" w:themeColor="text1"/>
                <w:sz w:val="22"/>
                <w:szCs w:val="22"/>
              </w:rPr>
            </w:pPr>
            <w:r>
              <w:rPr>
                <w:rFonts w:cs="Liberation Serif" w:ascii="Liberation Serif" w:hAnsi="Liberation Serif"/>
                <w:color w:val="000000" w:themeColor="text1"/>
                <w:sz w:val="22"/>
                <w:szCs w:val="22"/>
              </w:rPr>
              <w:t>Ликвидация (очистка) несанкционированных свалок, в том числе-</w:t>
            </w:r>
          </w:p>
        </w:tc>
        <w:tc>
          <w:tcPr>
            <w:tcW w:w="1176" w:type="dxa"/>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left"/>
              <w:rPr>
                <w:rFonts w:ascii="Liberation Serif" w:hAnsi="Liberation Serif" w:cs="Liberation Serif"/>
                <w:bCs/>
                <w:color w:val="000000" w:themeColor="text1"/>
                <w:sz w:val="22"/>
                <w:szCs w:val="22"/>
              </w:rPr>
            </w:pPr>
            <w:r>
              <w:rPr>
                <w:rFonts w:cs="Liberation Serif" w:ascii="Liberation Serif" w:hAnsi="Liberation Serif"/>
                <w:bCs/>
                <w:color w:val="000000" w:themeColor="text1"/>
                <w:sz w:val="22"/>
                <w:szCs w:val="22"/>
              </w:rPr>
              <w:t>120,0</w:t>
            </w:r>
          </w:p>
        </w:tc>
        <w:tc>
          <w:tcPr>
            <w:tcW w:w="989" w:type="dxa"/>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left"/>
              <w:rPr>
                <w:rFonts w:ascii="Liberation Serif" w:hAnsi="Liberation Serif" w:cs="Liberation Serif"/>
                <w:bCs/>
                <w:color w:val="000000" w:themeColor="text1"/>
                <w:sz w:val="22"/>
                <w:szCs w:val="22"/>
              </w:rPr>
            </w:pPr>
            <w:r>
              <w:rPr>
                <w:rFonts w:cs="Liberation Serif" w:ascii="Liberation Serif" w:hAnsi="Liberation Serif"/>
                <w:bCs/>
                <w:color w:val="000000" w:themeColor="text1"/>
                <w:sz w:val="22"/>
                <w:szCs w:val="22"/>
              </w:rPr>
              <w:t>0</w:t>
            </w:r>
          </w:p>
        </w:tc>
        <w:tc>
          <w:tcPr>
            <w:tcW w:w="856" w:type="dxa"/>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left"/>
              <w:rPr>
                <w:rFonts w:ascii="Liberation Serif" w:hAnsi="Liberation Serif" w:cs="Liberation Serif"/>
                <w:bCs/>
                <w:color w:val="000000" w:themeColor="text1"/>
                <w:sz w:val="22"/>
                <w:szCs w:val="22"/>
              </w:rPr>
            </w:pPr>
            <w:r>
              <w:rPr>
                <w:rFonts w:cs="Liberation Serif" w:ascii="Liberation Serif" w:hAnsi="Liberation Serif"/>
                <w:bCs/>
                <w:color w:val="000000" w:themeColor="text1"/>
                <w:sz w:val="22"/>
                <w:szCs w:val="22"/>
              </w:rPr>
              <w:t>0</w:t>
            </w:r>
          </w:p>
        </w:tc>
        <w:tc>
          <w:tcPr>
            <w:tcW w:w="988" w:type="dxa"/>
            <w:gridSpan w:val="2"/>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left"/>
              <w:rPr>
                <w:rFonts w:ascii="Liberation Serif" w:hAnsi="Liberation Serif" w:cs="Liberation Serif"/>
                <w:bCs/>
                <w:color w:val="000000" w:themeColor="text1"/>
                <w:sz w:val="22"/>
                <w:szCs w:val="22"/>
              </w:rPr>
            </w:pPr>
            <w:r>
              <w:rPr>
                <w:rFonts w:cs="Liberation Serif" w:ascii="Liberation Serif" w:hAnsi="Liberation Serif"/>
                <w:bCs/>
                <w:color w:val="000000" w:themeColor="text1"/>
                <w:sz w:val="22"/>
                <w:szCs w:val="22"/>
              </w:rPr>
              <w:t>0</w:t>
            </w:r>
          </w:p>
        </w:tc>
        <w:tc>
          <w:tcPr>
            <w:tcW w:w="1145" w:type="dxa"/>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left"/>
              <w:rPr>
                <w:rFonts w:ascii="Liberation Serif" w:hAnsi="Liberation Serif" w:cs="Liberation Serif"/>
                <w:bCs/>
                <w:color w:val="000000" w:themeColor="text1"/>
                <w:sz w:val="22"/>
                <w:szCs w:val="22"/>
              </w:rPr>
            </w:pPr>
            <w:r>
              <w:rPr>
                <w:rFonts w:cs="Liberation Serif" w:ascii="Liberation Serif" w:hAnsi="Liberation Serif"/>
                <w:bCs/>
                <w:color w:val="000000" w:themeColor="text1"/>
                <w:sz w:val="22"/>
                <w:szCs w:val="22"/>
              </w:rPr>
              <w:t>0</w:t>
            </w:r>
          </w:p>
        </w:tc>
        <w:tc>
          <w:tcPr>
            <w:tcW w:w="958" w:type="dxa"/>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left"/>
              <w:rPr>
                <w:rFonts w:ascii="Liberation Serif" w:hAnsi="Liberation Serif" w:cs="Liberation Serif"/>
                <w:bCs/>
                <w:color w:val="000000" w:themeColor="text1"/>
                <w:sz w:val="22"/>
                <w:szCs w:val="22"/>
              </w:rPr>
            </w:pPr>
            <w:r>
              <w:rPr>
                <w:rFonts w:cs="Liberation Serif" w:ascii="Liberation Serif" w:hAnsi="Liberation Serif"/>
                <w:bCs/>
                <w:color w:val="000000" w:themeColor="text1"/>
                <w:sz w:val="22"/>
                <w:szCs w:val="22"/>
              </w:rPr>
              <w:t>38,0</w:t>
            </w:r>
          </w:p>
        </w:tc>
        <w:tc>
          <w:tcPr>
            <w:tcW w:w="856" w:type="dxa"/>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left"/>
              <w:rPr>
                <w:rFonts w:ascii="Liberation Serif" w:hAnsi="Liberation Serif" w:cs="Liberation Serif"/>
                <w:bCs/>
                <w:color w:val="000000" w:themeColor="text1"/>
                <w:sz w:val="22"/>
                <w:szCs w:val="22"/>
              </w:rPr>
            </w:pPr>
            <w:r>
              <w:rPr>
                <w:rFonts w:cs="Liberation Serif" w:ascii="Liberation Serif" w:hAnsi="Liberation Serif"/>
                <w:bCs/>
                <w:color w:val="000000" w:themeColor="text1"/>
                <w:sz w:val="22"/>
                <w:szCs w:val="22"/>
              </w:rPr>
              <w:t>41,0</w:t>
            </w:r>
          </w:p>
        </w:tc>
        <w:tc>
          <w:tcPr>
            <w:tcW w:w="1020"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left"/>
              <w:rPr>
                <w:rFonts w:ascii="Liberation Serif" w:hAnsi="Liberation Serif" w:cs="Liberation Serif"/>
                <w:bCs/>
                <w:color w:val="000000" w:themeColor="text1"/>
                <w:sz w:val="22"/>
                <w:szCs w:val="22"/>
              </w:rPr>
            </w:pPr>
            <w:r>
              <w:rPr>
                <w:rFonts w:cs="Liberation Serif" w:ascii="Liberation Serif" w:hAnsi="Liberation Serif"/>
                <w:bCs/>
                <w:color w:val="000000" w:themeColor="text1"/>
                <w:sz w:val="22"/>
                <w:szCs w:val="22"/>
              </w:rPr>
              <w:t>41,0</w:t>
            </w:r>
          </w:p>
        </w:tc>
        <w:tc>
          <w:tcPr>
            <w:tcW w:w="238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jc w:val="left"/>
              <w:rPr>
                <w:rFonts w:ascii="Liberation Serif" w:hAnsi="Liberation Serif" w:cs="Liberation Serif"/>
                <w:bCs/>
                <w:color w:val="000000" w:themeColor="text1"/>
                <w:sz w:val="22"/>
                <w:szCs w:val="22"/>
              </w:rPr>
            </w:pPr>
            <w:r>
              <w:rPr>
                <w:rFonts w:cs="Liberation Serif" w:ascii="Liberation Serif" w:hAnsi="Liberation Serif"/>
                <w:bCs/>
                <w:color w:val="000000" w:themeColor="text1"/>
                <w:sz w:val="22"/>
                <w:szCs w:val="22"/>
              </w:rPr>
              <w:t>2.1.3.1.</w:t>
            </w:r>
          </w:p>
        </w:tc>
      </w:tr>
      <w:tr>
        <w:trPr/>
        <w:tc>
          <w:tcPr>
            <w:tcW w:w="88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left"/>
              <w:rPr>
                <w:rFonts w:ascii="Liberation Serif" w:hAnsi="Liberation Serif" w:cs="Liberation Serif"/>
                <w:color w:val="000000" w:themeColor="text1"/>
                <w:sz w:val="22"/>
                <w:szCs w:val="22"/>
              </w:rPr>
            </w:pPr>
            <w:r>
              <w:rPr>
                <w:rFonts w:cs="Liberation Serif" w:ascii="Liberation Serif" w:hAnsi="Liberation Serif"/>
                <w:color w:val="000000" w:themeColor="text1"/>
                <w:sz w:val="22"/>
                <w:szCs w:val="22"/>
              </w:rPr>
            </w:r>
          </w:p>
        </w:tc>
        <w:tc>
          <w:tcPr>
            <w:tcW w:w="3447" w:type="dxa"/>
            <w:gridSpan w:val="2"/>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left"/>
              <w:rPr>
                <w:rFonts w:ascii="Liberation Serif" w:hAnsi="Liberation Serif" w:cs="Liberation Serif"/>
                <w:color w:val="000000" w:themeColor="text1"/>
                <w:sz w:val="22"/>
                <w:szCs w:val="22"/>
              </w:rPr>
            </w:pPr>
            <w:r>
              <w:rPr>
                <w:rFonts w:cs="Liberation Serif" w:ascii="Liberation Serif" w:hAnsi="Liberation Serif"/>
                <w:color w:val="000000" w:themeColor="text1"/>
                <w:sz w:val="22"/>
                <w:szCs w:val="22"/>
              </w:rPr>
              <w:t>- Выявление мест несанкционированных свалок</w:t>
            </w:r>
          </w:p>
          <w:p>
            <w:pPr>
              <w:pStyle w:val="Normal"/>
              <w:widowControl w:val="false"/>
              <w:jc w:val="left"/>
              <w:rPr>
                <w:rFonts w:ascii="Liberation Serif" w:hAnsi="Liberation Serif" w:cs="Liberation Serif"/>
                <w:color w:val="000000" w:themeColor="text1"/>
                <w:sz w:val="22"/>
                <w:szCs w:val="22"/>
              </w:rPr>
            </w:pPr>
            <w:r>
              <w:rPr>
                <w:rFonts w:cs="Liberation Serif" w:ascii="Liberation Serif" w:hAnsi="Liberation Serif"/>
                <w:color w:val="000000" w:themeColor="text1"/>
                <w:sz w:val="22"/>
                <w:szCs w:val="22"/>
              </w:rPr>
              <w:t>(проведение рейдов),</w:t>
            </w:r>
          </w:p>
        </w:tc>
        <w:tc>
          <w:tcPr>
            <w:tcW w:w="1176" w:type="dxa"/>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left"/>
              <w:rPr>
                <w:rFonts w:ascii="Liberation Serif" w:hAnsi="Liberation Serif" w:cs="Liberation Serif"/>
                <w:bCs/>
                <w:color w:val="000000" w:themeColor="text1"/>
                <w:sz w:val="22"/>
                <w:szCs w:val="22"/>
              </w:rPr>
            </w:pPr>
            <w:r>
              <w:rPr>
                <w:rFonts w:cs="Liberation Serif" w:ascii="Liberation Serif" w:hAnsi="Liberation Serif"/>
                <w:bCs/>
                <w:color w:val="000000" w:themeColor="text1"/>
                <w:sz w:val="22"/>
                <w:szCs w:val="22"/>
              </w:rPr>
              <w:t>0</w:t>
            </w:r>
          </w:p>
        </w:tc>
        <w:tc>
          <w:tcPr>
            <w:tcW w:w="989" w:type="dxa"/>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left"/>
              <w:rPr>
                <w:rFonts w:ascii="Liberation Serif" w:hAnsi="Liberation Serif" w:cs="Liberation Serif"/>
                <w:bCs/>
                <w:color w:val="000000" w:themeColor="text1"/>
                <w:sz w:val="22"/>
                <w:szCs w:val="22"/>
              </w:rPr>
            </w:pPr>
            <w:r>
              <w:rPr>
                <w:rFonts w:cs="Liberation Serif" w:ascii="Liberation Serif" w:hAnsi="Liberation Serif"/>
                <w:bCs/>
                <w:color w:val="000000" w:themeColor="text1"/>
                <w:sz w:val="22"/>
                <w:szCs w:val="22"/>
              </w:rPr>
              <w:t>0</w:t>
            </w:r>
          </w:p>
        </w:tc>
        <w:tc>
          <w:tcPr>
            <w:tcW w:w="856" w:type="dxa"/>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left"/>
              <w:rPr>
                <w:rFonts w:ascii="Liberation Serif" w:hAnsi="Liberation Serif" w:cs="Liberation Serif"/>
                <w:bCs/>
                <w:color w:val="000000" w:themeColor="text1"/>
                <w:sz w:val="22"/>
                <w:szCs w:val="22"/>
              </w:rPr>
            </w:pPr>
            <w:r>
              <w:rPr>
                <w:rFonts w:cs="Liberation Serif" w:ascii="Liberation Serif" w:hAnsi="Liberation Serif"/>
                <w:bCs/>
                <w:color w:val="000000" w:themeColor="text1"/>
                <w:sz w:val="22"/>
                <w:szCs w:val="22"/>
              </w:rPr>
              <w:t>0</w:t>
            </w:r>
          </w:p>
        </w:tc>
        <w:tc>
          <w:tcPr>
            <w:tcW w:w="988" w:type="dxa"/>
            <w:gridSpan w:val="2"/>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left"/>
              <w:rPr>
                <w:rFonts w:ascii="Liberation Serif" w:hAnsi="Liberation Serif" w:cs="Liberation Serif"/>
                <w:bCs/>
                <w:color w:val="000000" w:themeColor="text1"/>
                <w:sz w:val="22"/>
                <w:szCs w:val="22"/>
              </w:rPr>
            </w:pPr>
            <w:r>
              <w:rPr>
                <w:rFonts w:cs="Liberation Serif" w:ascii="Liberation Serif" w:hAnsi="Liberation Serif"/>
                <w:bCs/>
                <w:color w:val="000000" w:themeColor="text1"/>
                <w:sz w:val="22"/>
                <w:szCs w:val="22"/>
              </w:rPr>
              <w:t>0</w:t>
            </w:r>
          </w:p>
        </w:tc>
        <w:tc>
          <w:tcPr>
            <w:tcW w:w="1145" w:type="dxa"/>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left"/>
              <w:rPr>
                <w:rFonts w:ascii="Liberation Serif" w:hAnsi="Liberation Serif" w:cs="Liberation Serif"/>
                <w:bCs/>
                <w:color w:val="000000" w:themeColor="text1"/>
                <w:sz w:val="22"/>
                <w:szCs w:val="22"/>
              </w:rPr>
            </w:pPr>
            <w:r>
              <w:rPr>
                <w:rFonts w:cs="Liberation Serif" w:ascii="Liberation Serif" w:hAnsi="Liberation Serif"/>
                <w:bCs/>
                <w:color w:val="000000" w:themeColor="text1"/>
                <w:sz w:val="22"/>
                <w:szCs w:val="22"/>
              </w:rPr>
              <w:t>0</w:t>
            </w:r>
          </w:p>
        </w:tc>
        <w:tc>
          <w:tcPr>
            <w:tcW w:w="958" w:type="dxa"/>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left"/>
              <w:rPr>
                <w:rFonts w:ascii="Liberation Serif" w:hAnsi="Liberation Serif" w:cs="Liberation Serif"/>
                <w:bCs/>
                <w:color w:val="000000" w:themeColor="text1"/>
                <w:sz w:val="22"/>
                <w:szCs w:val="22"/>
              </w:rPr>
            </w:pPr>
            <w:r>
              <w:rPr>
                <w:rFonts w:cs="Liberation Serif" w:ascii="Liberation Serif" w:hAnsi="Liberation Serif"/>
                <w:bCs/>
                <w:color w:val="000000" w:themeColor="text1"/>
                <w:sz w:val="22"/>
                <w:szCs w:val="22"/>
              </w:rPr>
              <w:t>0</w:t>
            </w:r>
          </w:p>
        </w:tc>
        <w:tc>
          <w:tcPr>
            <w:tcW w:w="856" w:type="dxa"/>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left"/>
              <w:rPr>
                <w:rFonts w:ascii="Liberation Serif" w:hAnsi="Liberation Serif" w:cs="Liberation Serif"/>
                <w:bCs/>
                <w:color w:val="000000" w:themeColor="text1"/>
                <w:sz w:val="22"/>
                <w:szCs w:val="22"/>
              </w:rPr>
            </w:pPr>
            <w:r>
              <w:rPr>
                <w:rFonts w:cs="Liberation Serif" w:ascii="Liberation Serif" w:hAnsi="Liberation Serif"/>
                <w:bCs/>
                <w:color w:val="000000" w:themeColor="text1"/>
                <w:sz w:val="22"/>
                <w:szCs w:val="22"/>
              </w:rPr>
              <w:t>0</w:t>
            </w:r>
          </w:p>
        </w:tc>
        <w:tc>
          <w:tcPr>
            <w:tcW w:w="1020"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left"/>
              <w:rPr>
                <w:rFonts w:ascii="Liberation Serif" w:hAnsi="Liberation Serif" w:cs="Liberation Serif"/>
                <w:bCs/>
                <w:color w:val="000000" w:themeColor="text1"/>
                <w:sz w:val="22"/>
                <w:szCs w:val="22"/>
              </w:rPr>
            </w:pPr>
            <w:r>
              <w:rPr>
                <w:rFonts w:cs="Liberation Serif" w:ascii="Liberation Serif" w:hAnsi="Liberation Serif"/>
                <w:bCs/>
                <w:color w:val="000000" w:themeColor="text1"/>
                <w:sz w:val="22"/>
                <w:szCs w:val="22"/>
              </w:rPr>
              <w:t>0</w:t>
            </w:r>
          </w:p>
        </w:tc>
        <w:tc>
          <w:tcPr>
            <w:tcW w:w="238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jc w:val="left"/>
              <w:rPr>
                <w:rFonts w:ascii="Liberation Serif" w:hAnsi="Liberation Serif" w:cs="Liberation Serif"/>
                <w:bCs/>
                <w:color w:val="000000" w:themeColor="text1"/>
                <w:sz w:val="22"/>
                <w:szCs w:val="22"/>
              </w:rPr>
            </w:pPr>
            <w:r>
              <w:rPr>
                <w:rFonts w:cs="Liberation Serif" w:ascii="Liberation Serif" w:hAnsi="Liberation Serif"/>
                <w:bCs/>
                <w:color w:val="000000" w:themeColor="text1"/>
                <w:sz w:val="22"/>
                <w:szCs w:val="22"/>
              </w:rPr>
            </w:r>
          </w:p>
        </w:tc>
      </w:tr>
      <w:tr>
        <w:trPr/>
        <w:tc>
          <w:tcPr>
            <w:tcW w:w="88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left"/>
              <w:rPr>
                <w:rFonts w:ascii="Liberation Serif" w:hAnsi="Liberation Serif" w:cs="Liberation Serif"/>
                <w:color w:val="000000" w:themeColor="text1"/>
                <w:sz w:val="22"/>
                <w:szCs w:val="22"/>
              </w:rPr>
            </w:pPr>
            <w:r>
              <w:rPr>
                <w:rFonts w:cs="Liberation Serif" w:ascii="Liberation Serif" w:hAnsi="Liberation Serif"/>
                <w:color w:val="000000" w:themeColor="text1"/>
                <w:sz w:val="22"/>
                <w:szCs w:val="22"/>
              </w:rPr>
            </w:r>
          </w:p>
        </w:tc>
        <w:tc>
          <w:tcPr>
            <w:tcW w:w="3447" w:type="dxa"/>
            <w:gridSpan w:val="2"/>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left"/>
              <w:rPr>
                <w:rFonts w:ascii="Liberation Serif" w:hAnsi="Liberation Serif" w:cs="Liberation Serif"/>
                <w:color w:val="000000" w:themeColor="text1"/>
                <w:sz w:val="22"/>
                <w:szCs w:val="22"/>
              </w:rPr>
            </w:pPr>
            <w:r>
              <w:rPr>
                <w:rFonts w:cs="Liberation Serif" w:ascii="Liberation Serif" w:hAnsi="Liberation Serif"/>
                <w:color w:val="000000" w:themeColor="text1"/>
                <w:sz w:val="22"/>
                <w:szCs w:val="22"/>
              </w:rPr>
              <w:t xml:space="preserve">- Ликвидация (очистка) </w:t>
            </w:r>
          </w:p>
          <w:p>
            <w:pPr>
              <w:pStyle w:val="Normal"/>
              <w:widowControl w:val="false"/>
              <w:jc w:val="left"/>
              <w:rPr>
                <w:rFonts w:ascii="Liberation Serif" w:hAnsi="Liberation Serif" w:cs="Liberation Serif"/>
                <w:color w:val="000000" w:themeColor="text1"/>
                <w:sz w:val="22"/>
                <w:szCs w:val="22"/>
              </w:rPr>
            </w:pPr>
            <w:r>
              <w:rPr>
                <w:rFonts w:cs="Liberation Serif" w:ascii="Liberation Serif" w:hAnsi="Liberation Serif"/>
                <w:color w:val="000000" w:themeColor="text1"/>
                <w:sz w:val="22"/>
                <w:szCs w:val="22"/>
              </w:rPr>
            </w:r>
          </w:p>
          <w:p>
            <w:pPr>
              <w:pStyle w:val="Normal"/>
              <w:widowControl w:val="false"/>
              <w:jc w:val="left"/>
              <w:rPr>
                <w:rFonts w:ascii="Liberation Serif" w:hAnsi="Liberation Serif" w:cs="Liberation Serif"/>
                <w:color w:val="000000" w:themeColor="text1"/>
                <w:sz w:val="22"/>
                <w:szCs w:val="22"/>
              </w:rPr>
            </w:pPr>
            <w:r>
              <w:rPr>
                <w:rFonts w:cs="Liberation Serif" w:ascii="Liberation Serif" w:hAnsi="Liberation Serif"/>
                <w:color w:val="000000" w:themeColor="text1"/>
                <w:sz w:val="22"/>
                <w:szCs w:val="22"/>
              </w:rPr>
            </w:r>
          </w:p>
          <w:p>
            <w:pPr>
              <w:pStyle w:val="Normal"/>
              <w:widowControl w:val="false"/>
              <w:jc w:val="left"/>
              <w:rPr>
                <w:rFonts w:ascii="Liberation Serif" w:hAnsi="Liberation Serif" w:cs="Liberation Serif"/>
                <w:color w:val="000000" w:themeColor="text1"/>
                <w:sz w:val="22"/>
                <w:szCs w:val="22"/>
              </w:rPr>
            </w:pPr>
            <w:r>
              <w:rPr>
                <w:rFonts w:cs="Liberation Serif" w:ascii="Liberation Serif" w:hAnsi="Liberation Serif"/>
                <w:color w:val="000000" w:themeColor="text1"/>
                <w:sz w:val="22"/>
                <w:szCs w:val="22"/>
              </w:rPr>
              <w:t>несанкционированных свалок</w:t>
            </w:r>
          </w:p>
        </w:tc>
        <w:tc>
          <w:tcPr>
            <w:tcW w:w="1176" w:type="dxa"/>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left"/>
              <w:rPr>
                <w:rFonts w:ascii="Liberation Serif" w:hAnsi="Liberation Serif" w:cs="Liberation Serif"/>
                <w:bCs/>
                <w:color w:val="000000" w:themeColor="text1"/>
                <w:sz w:val="22"/>
                <w:szCs w:val="22"/>
              </w:rPr>
            </w:pPr>
            <w:r>
              <w:rPr>
                <w:rFonts w:cs="Liberation Serif" w:ascii="Liberation Serif" w:hAnsi="Liberation Serif"/>
                <w:bCs/>
                <w:color w:val="000000" w:themeColor="text1"/>
                <w:sz w:val="22"/>
                <w:szCs w:val="22"/>
              </w:rPr>
              <w:t>120,0</w:t>
            </w:r>
          </w:p>
        </w:tc>
        <w:tc>
          <w:tcPr>
            <w:tcW w:w="989" w:type="dxa"/>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left"/>
              <w:rPr>
                <w:rFonts w:ascii="Liberation Serif" w:hAnsi="Liberation Serif" w:cs="Liberation Serif"/>
                <w:bCs/>
                <w:color w:val="000000" w:themeColor="text1"/>
                <w:sz w:val="22"/>
                <w:szCs w:val="22"/>
              </w:rPr>
            </w:pPr>
            <w:r>
              <w:rPr>
                <w:rFonts w:cs="Liberation Serif" w:ascii="Liberation Serif" w:hAnsi="Liberation Serif"/>
                <w:bCs/>
                <w:color w:val="000000" w:themeColor="text1"/>
                <w:sz w:val="22"/>
                <w:szCs w:val="22"/>
              </w:rPr>
              <w:t>0</w:t>
            </w:r>
          </w:p>
        </w:tc>
        <w:tc>
          <w:tcPr>
            <w:tcW w:w="856" w:type="dxa"/>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left"/>
              <w:rPr>
                <w:rFonts w:ascii="Liberation Serif" w:hAnsi="Liberation Serif" w:cs="Liberation Serif"/>
                <w:bCs/>
                <w:color w:val="000000" w:themeColor="text1"/>
                <w:sz w:val="22"/>
                <w:szCs w:val="22"/>
              </w:rPr>
            </w:pPr>
            <w:r>
              <w:rPr>
                <w:rFonts w:cs="Liberation Serif" w:ascii="Liberation Serif" w:hAnsi="Liberation Serif"/>
                <w:bCs/>
                <w:color w:val="000000" w:themeColor="text1"/>
                <w:sz w:val="22"/>
                <w:szCs w:val="22"/>
              </w:rPr>
              <w:t>0</w:t>
            </w:r>
          </w:p>
        </w:tc>
        <w:tc>
          <w:tcPr>
            <w:tcW w:w="988" w:type="dxa"/>
            <w:gridSpan w:val="2"/>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left"/>
              <w:rPr>
                <w:rFonts w:ascii="Liberation Serif" w:hAnsi="Liberation Serif" w:cs="Liberation Serif"/>
                <w:bCs/>
                <w:color w:val="000000" w:themeColor="text1"/>
                <w:sz w:val="22"/>
                <w:szCs w:val="22"/>
              </w:rPr>
            </w:pPr>
            <w:r>
              <w:rPr>
                <w:rFonts w:cs="Liberation Serif" w:ascii="Liberation Serif" w:hAnsi="Liberation Serif"/>
                <w:bCs/>
                <w:color w:val="000000" w:themeColor="text1"/>
                <w:sz w:val="22"/>
                <w:szCs w:val="22"/>
              </w:rPr>
              <w:t>0</w:t>
            </w:r>
          </w:p>
        </w:tc>
        <w:tc>
          <w:tcPr>
            <w:tcW w:w="1145" w:type="dxa"/>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left"/>
              <w:rPr>
                <w:rFonts w:ascii="Liberation Serif" w:hAnsi="Liberation Serif" w:cs="Liberation Serif"/>
                <w:bCs/>
                <w:color w:val="000000" w:themeColor="text1"/>
                <w:sz w:val="22"/>
                <w:szCs w:val="22"/>
              </w:rPr>
            </w:pPr>
            <w:r>
              <w:rPr>
                <w:rFonts w:cs="Liberation Serif" w:ascii="Liberation Serif" w:hAnsi="Liberation Serif"/>
                <w:bCs/>
                <w:color w:val="000000" w:themeColor="text1"/>
                <w:sz w:val="22"/>
                <w:szCs w:val="22"/>
              </w:rPr>
              <w:t>0</w:t>
            </w:r>
          </w:p>
        </w:tc>
        <w:tc>
          <w:tcPr>
            <w:tcW w:w="958" w:type="dxa"/>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left"/>
              <w:rPr>
                <w:rFonts w:ascii="Liberation Serif" w:hAnsi="Liberation Serif" w:cs="Liberation Serif"/>
                <w:bCs/>
                <w:color w:val="000000" w:themeColor="text1"/>
                <w:sz w:val="22"/>
                <w:szCs w:val="22"/>
              </w:rPr>
            </w:pPr>
            <w:r>
              <w:rPr>
                <w:rFonts w:cs="Liberation Serif" w:ascii="Liberation Serif" w:hAnsi="Liberation Serif"/>
                <w:bCs/>
                <w:color w:val="000000" w:themeColor="text1"/>
                <w:sz w:val="22"/>
                <w:szCs w:val="22"/>
              </w:rPr>
              <w:t>38,0</w:t>
            </w:r>
          </w:p>
        </w:tc>
        <w:tc>
          <w:tcPr>
            <w:tcW w:w="856" w:type="dxa"/>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left"/>
              <w:rPr>
                <w:rFonts w:ascii="Liberation Serif" w:hAnsi="Liberation Serif" w:cs="Liberation Serif"/>
                <w:bCs/>
                <w:color w:val="000000" w:themeColor="text1"/>
                <w:sz w:val="22"/>
                <w:szCs w:val="22"/>
              </w:rPr>
            </w:pPr>
            <w:r>
              <w:rPr>
                <w:rFonts w:cs="Liberation Serif" w:ascii="Liberation Serif" w:hAnsi="Liberation Serif"/>
                <w:bCs/>
                <w:color w:val="000000" w:themeColor="text1"/>
                <w:sz w:val="22"/>
                <w:szCs w:val="22"/>
              </w:rPr>
              <w:t>41,0</w:t>
            </w:r>
          </w:p>
        </w:tc>
        <w:tc>
          <w:tcPr>
            <w:tcW w:w="1020"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left"/>
              <w:rPr>
                <w:rFonts w:ascii="Liberation Serif" w:hAnsi="Liberation Serif" w:cs="Liberation Serif"/>
                <w:bCs/>
                <w:color w:val="000000" w:themeColor="text1"/>
                <w:sz w:val="22"/>
                <w:szCs w:val="22"/>
              </w:rPr>
            </w:pPr>
            <w:r>
              <w:rPr>
                <w:rFonts w:cs="Liberation Serif" w:ascii="Liberation Serif" w:hAnsi="Liberation Serif"/>
                <w:bCs/>
                <w:color w:val="000000" w:themeColor="text1"/>
                <w:sz w:val="22"/>
                <w:szCs w:val="22"/>
              </w:rPr>
              <w:t>41,0</w:t>
            </w:r>
          </w:p>
        </w:tc>
        <w:tc>
          <w:tcPr>
            <w:tcW w:w="238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jc w:val="left"/>
              <w:rPr>
                <w:rFonts w:ascii="Liberation Serif" w:hAnsi="Liberation Serif" w:cs="Liberation Serif"/>
                <w:bCs/>
                <w:color w:val="000000" w:themeColor="text1"/>
                <w:sz w:val="22"/>
                <w:szCs w:val="22"/>
              </w:rPr>
            </w:pPr>
            <w:r>
              <w:rPr>
                <w:rFonts w:cs="Liberation Serif" w:ascii="Liberation Serif" w:hAnsi="Liberation Serif"/>
                <w:bCs/>
                <w:color w:val="000000" w:themeColor="text1"/>
                <w:sz w:val="22"/>
                <w:szCs w:val="22"/>
              </w:rPr>
            </w:r>
          </w:p>
        </w:tc>
      </w:tr>
      <w:tr>
        <w:trPr/>
        <w:tc>
          <w:tcPr>
            <w:tcW w:w="88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left"/>
              <w:rPr>
                <w:rFonts w:ascii="Liberation Serif" w:hAnsi="Liberation Serif" w:cs="Liberation Serif"/>
                <w:color w:val="000000" w:themeColor="text1"/>
                <w:sz w:val="22"/>
                <w:szCs w:val="22"/>
              </w:rPr>
            </w:pPr>
            <w:r>
              <w:rPr>
                <w:rFonts w:cs="Liberation Serif" w:ascii="Liberation Serif" w:hAnsi="Liberation Serif"/>
                <w:color w:val="000000" w:themeColor="text1"/>
                <w:sz w:val="22"/>
                <w:szCs w:val="22"/>
              </w:rPr>
              <w:t>50</w:t>
            </w:r>
          </w:p>
        </w:tc>
        <w:tc>
          <w:tcPr>
            <w:tcW w:w="3447" w:type="dxa"/>
            <w:gridSpan w:val="2"/>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left"/>
              <w:rPr>
                <w:rFonts w:ascii="Liberation Serif" w:hAnsi="Liberation Serif" w:cs="Liberation Serif"/>
                <w:color w:val="000000" w:themeColor="text1"/>
                <w:sz w:val="22"/>
                <w:szCs w:val="22"/>
              </w:rPr>
            </w:pPr>
            <w:r>
              <w:rPr>
                <w:rFonts w:cs="Liberation Serif" w:ascii="Liberation Serif" w:hAnsi="Liberation Serif"/>
                <w:color w:val="000000" w:themeColor="text1"/>
                <w:sz w:val="22"/>
                <w:szCs w:val="22"/>
              </w:rPr>
              <w:t>Местный бюджет</w:t>
            </w:r>
          </w:p>
        </w:tc>
        <w:tc>
          <w:tcPr>
            <w:tcW w:w="1176" w:type="dxa"/>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left"/>
              <w:rPr>
                <w:rFonts w:ascii="Liberation Serif" w:hAnsi="Liberation Serif" w:cs="Liberation Serif"/>
                <w:bCs/>
                <w:color w:val="000000" w:themeColor="text1"/>
                <w:sz w:val="22"/>
                <w:szCs w:val="22"/>
              </w:rPr>
            </w:pPr>
            <w:r>
              <w:rPr>
                <w:rFonts w:cs="Liberation Serif" w:ascii="Liberation Serif" w:hAnsi="Liberation Serif"/>
                <w:bCs/>
                <w:color w:val="000000" w:themeColor="text1"/>
                <w:sz w:val="22"/>
                <w:szCs w:val="22"/>
              </w:rPr>
              <w:t>120,0</w:t>
            </w:r>
          </w:p>
        </w:tc>
        <w:tc>
          <w:tcPr>
            <w:tcW w:w="989" w:type="dxa"/>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left"/>
              <w:rPr>
                <w:rFonts w:ascii="Liberation Serif" w:hAnsi="Liberation Serif" w:cs="Liberation Serif"/>
                <w:bCs/>
                <w:color w:val="000000" w:themeColor="text1"/>
                <w:sz w:val="22"/>
                <w:szCs w:val="22"/>
              </w:rPr>
            </w:pPr>
            <w:r>
              <w:rPr>
                <w:rFonts w:cs="Liberation Serif" w:ascii="Liberation Serif" w:hAnsi="Liberation Serif"/>
                <w:bCs/>
                <w:color w:val="000000" w:themeColor="text1"/>
                <w:sz w:val="22"/>
                <w:szCs w:val="22"/>
              </w:rPr>
              <w:t>0</w:t>
            </w:r>
          </w:p>
        </w:tc>
        <w:tc>
          <w:tcPr>
            <w:tcW w:w="856" w:type="dxa"/>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left"/>
              <w:rPr>
                <w:rFonts w:ascii="Liberation Serif" w:hAnsi="Liberation Serif" w:cs="Liberation Serif"/>
                <w:bCs/>
                <w:color w:val="000000" w:themeColor="text1"/>
                <w:sz w:val="22"/>
                <w:szCs w:val="22"/>
              </w:rPr>
            </w:pPr>
            <w:r>
              <w:rPr>
                <w:rFonts w:cs="Liberation Serif" w:ascii="Liberation Serif" w:hAnsi="Liberation Serif"/>
                <w:bCs/>
                <w:color w:val="000000" w:themeColor="text1"/>
                <w:sz w:val="22"/>
                <w:szCs w:val="22"/>
              </w:rPr>
              <w:t>0</w:t>
            </w:r>
          </w:p>
        </w:tc>
        <w:tc>
          <w:tcPr>
            <w:tcW w:w="988" w:type="dxa"/>
            <w:gridSpan w:val="2"/>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left"/>
              <w:rPr>
                <w:rFonts w:ascii="Liberation Serif" w:hAnsi="Liberation Serif" w:cs="Liberation Serif"/>
                <w:bCs/>
                <w:color w:val="000000" w:themeColor="text1"/>
                <w:sz w:val="22"/>
                <w:szCs w:val="22"/>
              </w:rPr>
            </w:pPr>
            <w:r>
              <w:rPr>
                <w:rFonts w:cs="Liberation Serif" w:ascii="Liberation Serif" w:hAnsi="Liberation Serif"/>
                <w:bCs/>
                <w:color w:val="000000" w:themeColor="text1"/>
                <w:sz w:val="22"/>
                <w:szCs w:val="22"/>
              </w:rPr>
              <w:t>0</w:t>
            </w:r>
          </w:p>
        </w:tc>
        <w:tc>
          <w:tcPr>
            <w:tcW w:w="1145" w:type="dxa"/>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left"/>
              <w:rPr>
                <w:rFonts w:ascii="Liberation Serif" w:hAnsi="Liberation Serif" w:cs="Liberation Serif"/>
                <w:bCs/>
                <w:color w:val="000000" w:themeColor="text1"/>
                <w:sz w:val="22"/>
                <w:szCs w:val="22"/>
              </w:rPr>
            </w:pPr>
            <w:r>
              <w:rPr>
                <w:rFonts w:cs="Liberation Serif" w:ascii="Liberation Serif" w:hAnsi="Liberation Serif"/>
                <w:bCs/>
                <w:color w:val="000000" w:themeColor="text1"/>
                <w:sz w:val="22"/>
                <w:szCs w:val="22"/>
              </w:rPr>
              <w:t>0</w:t>
            </w:r>
          </w:p>
        </w:tc>
        <w:tc>
          <w:tcPr>
            <w:tcW w:w="958" w:type="dxa"/>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left"/>
              <w:rPr>
                <w:rFonts w:ascii="Liberation Serif" w:hAnsi="Liberation Serif" w:cs="Liberation Serif"/>
                <w:bCs/>
                <w:color w:val="000000" w:themeColor="text1"/>
                <w:sz w:val="22"/>
                <w:szCs w:val="22"/>
              </w:rPr>
            </w:pPr>
            <w:r>
              <w:rPr>
                <w:rFonts w:cs="Liberation Serif" w:ascii="Liberation Serif" w:hAnsi="Liberation Serif"/>
                <w:bCs/>
                <w:color w:val="000000" w:themeColor="text1"/>
                <w:sz w:val="22"/>
                <w:szCs w:val="22"/>
              </w:rPr>
              <w:t>38,0</w:t>
            </w:r>
          </w:p>
        </w:tc>
        <w:tc>
          <w:tcPr>
            <w:tcW w:w="856" w:type="dxa"/>
            <w:tcBorders>
              <w:top w:val="single" w:sz="4" w:space="0" w:color="000000"/>
              <w:left w:val="single" w:sz="4" w:space="0" w:color="000000"/>
              <w:bottom w:val="single" w:sz="4" w:space="0" w:color="000000"/>
              <w:right w:val="single" w:sz="4" w:space="0" w:color="000000"/>
            </w:tcBorders>
            <w:shd w:color="auto" w:fill="auto" w:val="clear"/>
            <w:tcMar>
              <w:top w:w="102" w:type="dxa"/>
              <w:bottom w:w="102" w:type="dxa"/>
            </w:tcMar>
          </w:tcPr>
          <w:p>
            <w:pPr>
              <w:pStyle w:val="Normal"/>
              <w:widowControl w:val="false"/>
              <w:jc w:val="left"/>
              <w:rPr>
                <w:rFonts w:ascii="Liberation Serif" w:hAnsi="Liberation Serif" w:cs="Liberation Serif"/>
                <w:bCs/>
                <w:color w:val="000000" w:themeColor="text1"/>
                <w:sz w:val="22"/>
                <w:szCs w:val="22"/>
              </w:rPr>
            </w:pPr>
            <w:r>
              <w:rPr>
                <w:rFonts w:cs="Liberation Serif" w:ascii="Liberation Serif" w:hAnsi="Liberation Serif"/>
                <w:bCs/>
                <w:color w:val="000000" w:themeColor="text1"/>
                <w:sz w:val="22"/>
                <w:szCs w:val="22"/>
              </w:rPr>
              <w:t>41,0</w:t>
            </w:r>
          </w:p>
        </w:tc>
        <w:tc>
          <w:tcPr>
            <w:tcW w:w="1020"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left"/>
              <w:rPr>
                <w:rFonts w:ascii="Liberation Serif" w:hAnsi="Liberation Serif" w:cs="Liberation Serif"/>
                <w:bCs/>
                <w:color w:val="000000" w:themeColor="text1"/>
                <w:sz w:val="22"/>
                <w:szCs w:val="22"/>
              </w:rPr>
            </w:pPr>
            <w:r>
              <w:rPr>
                <w:rFonts w:cs="Liberation Serif" w:ascii="Liberation Serif" w:hAnsi="Liberation Serif"/>
                <w:bCs/>
                <w:color w:val="000000" w:themeColor="text1"/>
                <w:sz w:val="22"/>
                <w:szCs w:val="22"/>
              </w:rPr>
              <w:t>41,0</w:t>
            </w:r>
          </w:p>
        </w:tc>
        <w:tc>
          <w:tcPr>
            <w:tcW w:w="238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jc w:val="left"/>
              <w:rPr>
                <w:rFonts w:ascii="Liberation Serif" w:hAnsi="Liberation Serif" w:cs="Liberation Serif"/>
                <w:bCs/>
                <w:color w:val="000000" w:themeColor="text1"/>
                <w:sz w:val="22"/>
                <w:szCs w:val="22"/>
              </w:rPr>
            </w:pPr>
            <w:r>
              <w:rPr>
                <w:rFonts w:cs="Liberation Serif" w:ascii="Liberation Serif" w:hAnsi="Liberation Serif"/>
                <w:bCs/>
                <w:color w:val="000000" w:themeColor="text1"/>
                <w:sz w:val="22"/>
                <w:szCs w:val="22"/>
              </w:rPr>
            </w:r>
          </w:p>
        </w:tc>
      </w:tr>
    </w:tbl>
    <w:p>
      <w:pPr>
        <w:pStyle w:val="Style15"/>
        <w:jc w:val="left"/>
        <w:rPr>
          <w:rFonts w:ascii="Liberation Serif" w:hAnsi="Liberation Serif" w:cs="Liberation Serif"/>
          <w:sz w:val="22"/>
          <w:szCs w:val="22"/>
        </w:rPr>
      </w:pPr>
      <w:r>
        <w:rPr>
          <w:rFonts w:cs="Liberation Serif" w:ascii="Liberation Serif" w:hAnsi="Liberation Serif"/>
          <w:sz w:val="22"/>
          <w:szCs w:val="22"/>
        </w:rPr>
        <w:br/>
      </w:r>
    </w:p>
    <w:sectPr>
      <w:headerReference w:type="default" r:id="rId6"/>
      <w:headerReference w:type="first" r:id="rId7"/>
      <w:type w:val="nextPage"/>
      <w:pgSz w:orient="landscape" w:w="16838" w:h="11906"/>
      <w:pgMar w:left="851" w:right="992" w:gutter="0" w:header="720" w:top="1418" w:footer="0" w:bottom="851"/>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Symbol">
    <w:charset w:val="cc"/>
    <w:family w:val="roman"/>
    <w:pitch w:val="variable"/>
  </w:font>
  <w:font w:name="Courier New">
    <w:charset w:val="cc"/>
    <w:family w:val="roman"/>
    <w:pitch w:val="variable"/>
  </w:font>
  <w:font w:name="Wingdings">
    <w:charset w:val="cc"/>
    <w:family w:val="roman"/>
    <w:pitch w:val="variable"/>
  </w:font>
  <w:font w:name="Segoe UI">
    <w:charset w:val="cc"/>
    <w:family w:val="roman"/>
    <w:pitch w:val="variable"/>
  </w:font>
  <w:font w:name="Liberation Sans">
    <w:altName w:val="Arial"/>
    <w:charset w:val="cc"/>
    <w:family w:val="roman"/>
    <w:pitch w:val="variable"/>
  </w:font>
  <w:font w:name="Tahoma">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Top of Page)"/>
        <w:docPartUnique w:val="true"/>
      </w:docPartObj>
      <w:id w:val="1059352084"/>
    </w:sdtPr>
    <w:sdtContent>
      <w:p>
        <w:pPr>
          <w:pStyle w:val="Style20"/>
          <w:rPr/>
        </w:pPr>
        <w:r>
          <w:rPr/>
          <w:fldChar w:fldCharType="begin"/>
        </w:r>
        <w:r>
          <w:rPr/>
          <w:instrText xml:space="preserve"> PAGE </w:instrText>
        </w:r>
        <w:r>
          <w:rPr/>
          <w:fldChar w:fldCharType="separate"/>
        </w:r>
        <w:r>
          <w:rPr/>
          <w:t>10</w:t>
        </w:r>
        <w:r>
          <w:rPr/>
          <w:fldChar w:fldCharType="end"/>
        </w:r>
      </w:p>
      <w:p>
        <w:pPr>
          <w:pStyle w:val="Style20"/>
          <w:rPr/>
        </w:pPr>
        <w:r>
          <w:rPr/>
        </w:r>
      </w:p>
      <w:p>
        <w:pPr>
          <w:pStyle w:val="Style20"/>
          <w:rPr/>
        </w:pPr>
        <w:r>
          <w:rPr/>
        </w:r>
      </w:p>
      <w:p>
        <w:pPr>
          <w:pStyle w:val="Style20"/>
          <w:rPr/>
        </w:pPr>
        <w:r>
          <w:rPr/>
        </w:r>
      </w:p>
    </w:sdtContent>
  </w:sdt>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0"/>
      <w:rPr>
        <w:b/>
        <w:b/>
        <w:sz w:val="28"/>
        <w:szCs w:val="28"/>
      </w:rPr>
    </w:pPr>
    <w:r>
      <w:rPr>
        <w:b/>
        <w:sz w:val="28"/>
        <w:szCs w:val="28"/>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0"/>
      <w:rPr/>
    </w:pPr>
    <w:r>
      <w:rPr/>
      <mc:AlternateContent>
        <mc:Choice Requires="wps">
          <w:drawing>
            <wp:anchor behindDoc="1" distT="0" distB="0" distL="0" distR="0" simplePos="0" locked="0" layoutInCell="0" allowOverlap="1" relativeHeight="22" wp14:anchorId="47BDF112">
              <wp:simplePos x="0" y="0"/>
              <wp:positionH relativeFrom="margin">
                <wp:align>center</wp:align>
              </wp:positionH>
              <wp:positionV relativeFrom="paragraph">
                <wp:posOffset>635</wp:posOffset>
              </wp:positionV>
              <wp:extent cx="64135" cy="146685"/>
              <wp:effectExtent l="0" t="0" r="0" b="0"/>
              <wp:wrapSquare wrapText="largest"/>
              <wp:docPr id="2" name="Frame 1"/>
              <a:graphic xmlns:a="http://schemas.openxmlformats.org/drawingml/2006/main">
                <a:graphicData uri="http://schemas.microsoft.com/office/word/2010/wordprocessingShape">
                  <wps:wsp>
                    <wps:cNvSpPr/>
                    <wps:spPr>
                      <a:xfrm>
                        <a:off x="0" y="0"/>
                        <a:ext cx="64080" cy="146520"/>
                      </a:xfrm>
                      <a:prstGeom prst="rect">
                        <a:avLst/>
                      </a:prstGeom>
                      <a:noFill/>
                      <a:ln w="0">
                        <a:noFill/>
                      </a:ln>
                    </wps:spPr>
                    <wps:style>
                      <a:lnRef idx="0"/>
                      <a:fillRef idx="0"/>
                      <a:effectRef idx="0"/>
                      <a:fontRef idx="minor"/>
                    </wps:style>
                    <wps:txbx>
                      <w:txbxContent>
                        <w:p>
                          <w:pPr>
                            <w:pStyle w:val="Style20"/>
                            <w:rPr>
                              <w:rStyle w:val="Pagenumber"/>
                            </w:rPr>
                          </w:pPr>
                          <w:r>
                            <w:rPr>
                              <w:rStyle w:val="Pagenumber"/>
                              <w:color w:val="000000"/>
                            </w:rPr>
                            <w:fldChar w:fldCharType="begin"/>
                          </w:r>
                          <w:r>
                            <w:rPr>
                              <w:rStyle w:val="Pagenumber"/>
                              <w:color w:val="000000"/>
                            </w:rPr>
                            <w:instrText xml:space="preserve"> PAGE </w:instrText>
                          </w:r>
                          <w:r>
                            <w:rPr>
                              <w:rStyle w:val="Pagenumber"/>
                              <w:color w:val="000000"/>
                            </w:rPr>
                            <w:fldChar w:fldCharType="separate"/>
                          </w:r>
                          <w:r>
                            <w:rPr>
                              <w:rStyle w:val="Pagenumber"/>
                              <w:color w:val="000000"/>
                            </w:rPr>
                            <w:t>15</w:t>
                          </w:r>
                          <w:r>
                            <w:rPr>
                              <w:rStyle w:val="Pagenumber"/>
                              <w:color w:val="000000"/>
                            </w:rPr>
                            <w:fldChar w:fldCharType="end"/>
                          </w:r>
                        </w:p>
                      </w:txbxContent>
                    </wps:txbx>
                    <wps:bodyPr lIns="0" rIns="0" tIns="0" bIns="0" anchor="t">
                      <a:noAutofit/>
                    </wps:bodyPr>
                  </wps:wsp>
                </a:graphicData>
              </a:graphic>
            </wp:anchor>
          </w:drawing>
        </mc:Choice>
        <mc:Fallback>
          <w:pict>
            <v:rect id="shape_0" ID="Frame 1" path="m0,0l-2147483645,0l-2147483645,-2147483646l0,-2147483646xe" stroked="f" o:allowincell="f" style="position:absolute;margin-left:372.3pt;margin-top:0.05pt;width:5pt;height:11.5pt;mso-wrap-style:square;v-text-anchor:top;mso-position-horizontal:center;mso-position-horizontal-relative:margin" wp14:anchorId="47BDF112">
              <v:fill o:detectmouseclick="t" on="false"/>
              <v:stroke color="#3465a4" joinstyle="round" endcap="flat"/>
              <v:textbox>
                <w:txbxContent>
                  <w:p>
                    <w:pPr>
                      <w:pStyle w:val="Style20"/>
                      <w:rPr>
                        <w:rStyle w:val="Pagenumber"/>
                      </w:rPr>
                    </w:pPr>
                    <w:r>
                      <w:rPr>
                        <w:rStyle w:val="Pagenumber"/>
                        <w:color w:val="000000"/>
                      </w:rPr>
                      <w:fldChar w:fldCharType="begin"/>
                    </w:r>
                    <w:r>
                      <w:rPr>
                        <w:rStyle w:val="Pagenumber"/>
                        <w:color w:val="000000"/>
                      </w:rPr>
                      <w:instrText xml:space="preserve"> PAGE </w:instrText>
                    </w:r>
                    <w:r>
                      <w:rPr>
                        <w:rStyle w:val="Pagenumber"/>
                        <w:color w:val="000000"/>
                      </w:rPr>
                      <w:fldChar w:fldCharType="separate"/>
                    </w:r>
                    <w:r>
                      <w:rPr>
                        <w:rStyle w:val="Pagenumber"/>
                        <w:color w:val="000000"/>
                      </w:rPr>
                      <w:t>15</w:t>
                    </w:r>
                    <w:r>
                      <w:rPr>
                        <w:rStyle w:val="Pagenumber"/>
                        <w:color w:val="000000"/>
                      </w:rPr>
                      <w:fldChar w:fldCharType="end"/>
                    </w:r>
                  </w:p>
                </w:txbxContent>
              </v:textbox>
              <w10:wrap type="square" side="largest"/>
            </v:rect>
          </w:pict>
        </mc:Fallback>
      </mc:AlternateContent>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0"/>
      <w:rPr/>
    </w:pPr>
    <w:r>
      <w:rPr/>
      <mc:AlternateContent>
        <mc:Choice Requires="wps">
          <w:drawing>
            <wp:anchor behindDoc="1" distT="0" distB="0" distL="0" distR="0" simplePos="0" locked="0" layoutInCell="0" allowOverlap="1" relativeHeight="12" wp14:anchorId="418EA9EF">
              <wp:simplePos x="0" y="0"/>
              <wp:positionH relativeFrom="margin">
                <wp:align>center</wp:align>
              </wp:positionH>
              <wp:positionV relativeFrom="paragraph">
                <wp:posOffset>635</wp:posOffset>
              </wp:positionV>
              <wp:extent cx="127635" cy="146685"/>
              <wp:effectExtent l="0" t="0" r="0" b="0"/>
              <wp:wrapSquare wrapText="largest"/>
              <wp:docPr id="4" name="Frame3"/>
              <a:graphic xmlns:a="http://schemas.openxmlformats.org/drawingml/2006/main">
                <a:graphicData uri="http://schemas.microsoft.com/office/word/2010/wordprocessingShape">
                  <wps:wsp>
                    <wps:cNvSpPr/>
                    <wps:spPr>
                      <a:xfrm>
                        <a:off x="0" y="0"/>
                        <a:ext cx="127800" cy="146520"/>
                      </a:xfrm>
                      <a:prstGeom prst="rect">
                        <a:avLst/>
                      </a:prstGeom>
                      <a:noFill/>
                      <a:ln w="0">
                        <a:noFill/>
                      </a:ln>
                    </wps:spPr>
                    <wps:style>
                      <a:lnRef idx="0"/>
                      <a:fillRef idx="0"/>
                      <a:effectRef idx="0"/>
                      <a:fontRef idx="minor"/>
                    </wps:style>
                    <wps:txbx>
                      <w:txbxContent>
                        <w:p>
                          <w:pPr>
                            <w:pStyle w:val="Style20"/>
                            <w:rPr/>
                          </w:pPr>
                          <w:r>
                            <w:rPr>
                              <w:rStyle w:val="Pagenumber"/>
                              <w:color w:val="000000"/>
                            </w:rPr>
                            <w:fldChar w:fldCharType="begin"/>
                          </w:r>
                          <w:r>
                            <w:rPr>
                              <w:rStyle w:val="Pagenumber"/>
                              <w:color w:val="000000"/>
                            </w:rPr>
                            <w:instrText xml:space="preserve"> PAGE </w:instrText>
                          </w:r>
                          <w:r>
                            <w:rPr>
                              <w:rStyle w:val="Pagenumber"/>
                              <w:color w:val="000000"/>
                            </w:rPr>
                            <w:fldChar w:fldCharType="separate"/>
                          </w:r>
                          <w:r>
                            <w:rPr>
                              <w:rStyle w:val="Pagenumber"/>
                              <w:color w:val="000000"/>
                            </w:rPr>
                            <w:t>22</w:t>
                          </w:r>
                          <w:r>
                            <w:rPr>
                              <w:rStyle w:val="Pagenumber"/>
                              <w:color w:val="000000"/>
                            </w:rPr>
                            <w:fldChar w:fldCharType="end"/>
                          </w:r>
                        </w:p>
                      </w:txbxContent>
                    </wps:txbx>
                    <wps:bodyPr lIns="0" rIns="0" tIns="0" bIns="0" anchor="t">
                      <a:noAutofit/>
                    </wps:bodyPr>
                  </wps:wsp>
                </a:graphicData>
              </a:graphic>
            </wp:anchor>
          </w:drawing>
        </mc:Choice>
        <mc:Fallback>
          <w:pict>
            <v:rect id="shape_0" ID="Frame3" path="m0,0l-2147483645,0l-2147483645,-2147483646l0,-2147483646xe" stroked="f" o:allowincell="f" style="position:absolute;margin-left:369.8pt;margin-top:0.05pt;width:10pt;height:11.5pt;mso-wrap-style:square;v-text-anchor:top;mso-position-horizontal:center;mso-position-horizontal-relative:margin" wp14:anchorId="418EA9EF">
              <v:fill o:detectmouseclick="t" on="false"/>
              <v:stroke color="#3465a4" joinstyle="round" endcap="flat"/>
              <v:textbox>
                <w:txbxContent>
                  <w:p>
                    <w:pPr>
                      <w:pStyle w:val="Style20"/>
                      <w:rPr/>
                    </w:pPr>
                    <w:r>
                      <w:rPr>
                        <w:rStyle w:val="Pagenumber"/>
                        <w:color w:val="000000"/>
                      </w:rPr>
                      <w:fldChar w:fldCharType="begin"/>
                    </w:r>
                    <w:r>
                      <w:rPr>
                        <w:rStyle w:val="Pagenumber"/>
                        <w:color w:val="000000"/>
                      </w:rPr>
                      <w:instrText xml:space="preserve"> PAGE </w:instrText>
                    </w:r>
                    <w:r>
                      <w:rPr>
                        <w:rStyle w:val="Pagenumber"/>
                        <w:color w:val="000000"/>
                      </w:rPr>
                      <w:fldChar w:fldCharType="separate"/>
                    </w:r>
                    <w:r>
                      <w:rPr>
                        <w:rStyle w:val="Pagenumber"/>
                        <w:color w:val="000000"/>
                      </w:rPr>
                      <w:t>22</w:t>
                    </w:r>
                    <w:r>
                      <w:rPr>
                        <w:rStyle w:val="Pagenumber"/>
                        <w:color w:val="000000"/>
                      </w:rPr>
                      <w:fldChar w:fldCharType="end"/>
                    </w:r>
                  </w:p>
                </w:txbxContent>
              </v:textbox>
              <w10:wrap type="square" side="largest"/>
            </v:rect>
          </w:pict>
        </mc:Fallback>
      </mc:AlternateContent>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decimal"/>
      <w:lvlText w:val="%1."/>
      <w:lvlJc w:val="left"/>
      <w:pPr>
        <w:tabs>
          <w:tab w:val="num" w:pos="0"/>
        </w:tabs>
        <w:ind w:left="720" w:hanging="360"/>
      </w:pPr>
      <w:rPr>
        <w:sz w:val="26"/>
        <w:szCs w:val="24"/>
        <w:rFonts w:ascii="Liberation Serif" w:hAnsi="Liberation Serif" w:cs="Liberation Serif"/>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3">
    <w:lvl w:ilvl="0">
      <w:start w:val="1"/>
      <w:numFmt w:val="decimal"/>
      <w:lvlText w:val="%1."/>
      <w:lvlJc w:val="left"/>
      <w:pPr>
        <w:tabs>
          <w:tab w:val="num" w:pos="0"/>
        </w:tabs>
        <w:ind w:left="720" w:hanging="360"/>
      </w:pPr>
      <w:rPr>
        <w:sz w:val="24"/>
        <w:szCs w:val="24"/>
        <w:rFonts w:ascii="Liberation Serif" w:hAnsi="Liberation Serif" w:cs="Liberation Serif"/>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4">
    <w:lvl w:ilvl="0">
      <w:start w:val="1"/>
      <w:numFmt w:val="decimal"/>
      <w:lvlText w:val="%1."/>
      <w:lvlJc w:val="left"/>
      <w:pPr>
        <w:tabs>
          <w:tab w:val="num" w:pos="0"/>
        </w:tabs>
        <w:ind w:left="720" w:hanging="360"/>
      </w:pPr>
      <w:rPr>
        <w:sz w:val="26"/>
        <w:szCs w:val="24"/>
        <w:rFonts w:ascii="Liberation Serif" w:hAnsi="Liberation Serif" w:cs="Liberation Serif"/>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5">
    <w:lvl w:ilvl="0">
      <w:start w:val="1"/>
      <w:numFmt w:val="bullet"/>
      <w:lvlText w:val=""/>
      <w:lvlJc w:val="left"/>
      <w:pPr>
        <w:tabs>
          <w:tab w:val="num" w:pos="0"/>
        </w:tabs>
        <w:ind w:left="360" w:hanging="360"/>
      </w:pPr>
      <w:rPr>
        <w:rFonts w:ascii="Symbol" w:hAnsi="Symbol" w:cs="Symbol" w:hint="default"/>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6">
    <w:lvl w:ilvl="0">
      <w:start w:val="1"/>
      <w:numFmt w:val="decimal"/>
      <w:lvlText w:val="%1."/>
      <w:lvlJc w:val="left"/>
      <w:pPr>
        <w:tabs>
          <w:tab w:val="num" w:pos="0"/>
        </w:tabs>
        <w:ind w:left="1069" w:hanging="360"/>
      </w:pPr>
      <w:rPr>
        <w:rFonts w:eastAsia="Times New Roman"/>
      </w:rPr>
    </w:lvl>
    <w:lvl w:ilvl="1">
      <w:start w:val="2"/>
      <w:numFmt w:val="decimal"/>
      <w:lvlText w:val="%1.%2."/>
      <w:lvlJc w:val="left"/>
      <w:pPr>
        <w:tabs>
          <w:tab w:val="num" w:pos="0"/>
        </w:tabs>
        <w:ind w:left="1429" w:hanging="720"/>
      </w:pPr>
      <w:rPr/>
    </w:lvl>
    <w:lvl w:ilvl="2">
      <w:start w:val="1"/>
      <w:numFmt w:val="decimal"/>
      <w:lvlText w:val="%1.%2.%3."/>
      <w:lvlJc w:val="left"/>
      <w:pPr>
        <w:tabs>
          <w:tab w:val="num" w:pos="0"/>
        </w:tabs>
        <w:ind w:left="1429" w:hanging="720"/>
      </w:pPr>
      <w:rPr/>
    </w:lvl>
    <w:lvl w:ilvl="3">
      <w:start w:val="1"/>
      <w:numFmt w:val="decimal"/>
      <w:lvlText w:val="%1.%2.%3.%4."/>
      <w:lvlJc w:val="left"/>
      <w:pPr>
        <w:tabs>
          <w:tab w:val="num" w:pos="0"/>
        </w:tabs>
        <w:ind w:left="1789" w:hanging="1080"/>
      </w:pPr>
      <w:rPr/>
    </w:lvl>
    <w:lvl w:ilvl="4">
      <w:start w:val="1"/>
      <w:numFmt w:val="decimal"/>
      <w:lvlText w:val="%1.%2.%3.%4.%5."/>
      <w:lvlJc w:val="left"/>
      <w:pPr>
        <w:tabs>
          <w:tab w:val="num" w:pos="0"/>
        </w:tabs>
        <w:ind w:left="1789" w:hanging="1080"/>
      </w:pPr>
      <w:rPr/>
    </w:lvl>
    <w:lvl w:ilvl="5">
      <w:start w:val="1"/>
      <w:numFmt w:val="decimal"/>
      <w:lvlText w:val="%1.%2.%3.%4.%5.%6."/>
      <w:lvlJc w:val="left"/>
      <w:pPr>
        <w:tabs>
          <w:tab w:val="num" w:pos="0"/>
        </w:tabs>
        <w:ind w:left="2149" w:hanging="1440"/>
      </w:pPr>
      <w:rPr/>
    </w:lvl>
    <w:lvl w:ilvl="6">
      <w:start w:val="1"/>
      <w:numFmt w:val="decimal"/>
      <w:lvlText w:val="%1.%2.%3.%4.%5.%6.%7."/>
      <w:lvlJc w:val="left"/>
      <w:pPr>
        <w:tabs>
          <w:tab w:val="num" w:pos="0"/>
        </w:tabs>
        <w:ind w:left="2509" w:hanging="1800"/>
      </w:pPr>
      <w:rPr/>
    </w:lvl>
    <w:lvl w:ilvl="7">
      <w:start w:val="1"/>
      <w:numFmt w:val="decimal"/>
      <w:lvlText w:val="%1.%2.%3.%4.%5.%6.%7.%8."/>
      <w:lvlJc w:val="left"/>
      <w:pPr>
        <w:tabs>
          <w:tab w:val="num" w:pos="0"/>
        </w:tabs>
        <w:ind w:left="2509" w:hanging="1800"/>
      </w:pPr>
      <w:rPr/>
    </w:lvl>
    <w:lvl w:ilvl="8">
      <w:start w:val="1"/>
      <w:numFmt w:val="decimal"/>
      <w:lvlText w:val="%1.%2.%3.%4.%5.%6.%7.%8.%9."/>
      <w:lvlJc w:val="left"/>
      <w:pPr>
        <w:tabs>
          <w:tab w:val="num" w:pos="0"/>
        </w:tabs>
        <w:ind w:left="2869" w:hanging="2160"/>
      </w:pPr>
      <w:rPr/>
    </w:lvl>
  </w:abstractNum>
  <w:abstractNum w:abstractNumId="7">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8">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9">
    <w:lvl w:ilvl="0">
      <w:start w:val="1"/>
      <w:numFmt w:val="decimal"/>
      <w:lvlText w:val="%1."/>
      <w:lvlJc w:val="left"/>
      <w:pPr>
        <w:tabs>
          <w:tab w:val="num" w:pos="0"/>
        </w:tabs>
        <w:ind w:left="717" w:hanging="360"/>
      </w:pPr>
      <w:rPr/>
    </w:lvl>
    <w:lvl w:ilvl="1">
      <w:start w:val="1"/>
      <w:numFmt w:val="lowerLetter"/>
      <w:lvlText w:val="%2."/>
      <w:lvlJc w:val="left"/>
      <w:pPr>
        <w:tabs>
          <w:tab w:val="num" w:pos="0"/>
        </w:tabs>
        <w:ind w:left="1437" w:hanging="360"/>
      </w:pPr>
      <w:rPr/>
    </w:lvl>
    <w:lvl w:ilvl="2">
      <w:start w:val="1"/>
      <w:numFmt w:val="lowerRoman"/>
      <w:lvlText w:val="%3."/>
      <w:lvlJc w:val="right"/>
      <w:pPr>
        <w:tabs>
          <w:tab w:val="num" w:pos="0"/>
        </w:tabs>
        <w:ind w:left="2157" w:hanging="180"/>
      </w:pPr>
      <w:rPr/>
    </w:lvl>
    <w:lvl w:ilvl="3">
      <w:start w:val="1"/>
      <w:numFmt w:val="decimal"/>
      <w:lvlText w:val="%4."/>
      <w:lvlJc w:val="left"/>
      <w:pPr>
        <w:tabs>
          <w:tab w:val="num" w:pos="0"/>
        </w:tabs>
        <w:ind w:left="2877" w:hanging="360"/>
      </w:pPr>
      <w:rPr/>
    </w:lvl>
    <w:lvl w:ilvl="4">
      <w:start w:val="1"/>
      <w:numFmt w:val="lowerLetter"/>
      <w:lvlText w:val="%5."/>
      <w:lvlJc w:val="left"/>
      <w:pPr>
        <w:tabs>
          <w:tab w:val="num" w:pos="0"/>
        </w:tabs>
        <w:ind w:left="3597" w:hanging="360"/>
      </w:pPr>
      <w:rPr/>
    </w:lvl>
    <w:lvl w:ilvl="5">
      <w:start w:val="1"/>
      <w:numFmt w:val="lowerRoman"/>
      <w:lvlText w:val="%6."/>
      <w:lvlJc w:val="right"/>
      <w:pPr>
        <w:tabs>
          <w:tab w:val="num" w:pos="0"/>
        </w:tabs>
        <w:ind w:left="4317" w:hanging="180"/>
      </w:pPr>
      <w:rPr/>
    </w:lvl>
    <w:lvl w:ilvl="6">
      <w:start w:val="1"/>
      <w:numFmt w:val="decimal"/>
      <w:lvlText w:val="%7."/>
      <w:lvlJc w:val="left"/>
      <w:pPr>
        <w:tabs>
          <w:tab w:val="num" w:pos="0"/>
        </w:tabs>
        <w:ind w:left="5037" w:hanging="360"/>
      </w:pPr>
      <w:rPr/>
    </w:lvl>
    <w:lvl w:ilvl="7">
      <w:start w:val="1"/>
      <w:numFmt w:val="lowerLetter"/>
      <w:lvlText w:val="%8."/>
      <w:lvlJc w:val="left"/>
      <w:pPr>
        <w:tabs>
          <w:tab w:val="num" w:pos="0"/>
        </w:tabs>
        <w:ind w:left="5757" w:hanging="360"/>
      </w:pPr>
      <w:rPr/>
    </w:lvl>
    <w:lvl w:ilvl="8">
      <w:start w:val="1"/>
      <w:numFmt w:val="lowerRoman"/>
      <w:lvlText w:val="%9."/>
      <w:lvlJc w:val="right"/>
      <w:pPr>
        <w:tabs>
          <w:tab w:val="num" w:pos="0"/>
        </w:tabs>
        <w:ind w:left="6477" w:hanging="180"/>
      </w:pPr>
      <w:rPr/>
    </w:lvl>
  </w:abstractNum>
  <w:abstractNum w:abstractNumId="10">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DejaVu Sans" w:cs="DejaVu Sans"/>
        <w:sz w:val="24"/>
        <w:szCs w:val="24"/>
        <w:lang w:val="en-US" w:eastAsia="zh-CN" w:bidi="hi-IN"/>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63494a"/>
    <w:pPr>
      <w:widowControl/>
      <w:suppressAutoHyphens w:val="true"/>
      <w:bidi w:val="0"/>
      <w:spacing w:before="0" w:after="0"/>
      <w:jc w:val="both"/>
    </w:pPr>
    <w:rPr>
      <w:rFonts w:ascii="Times New Roman" w:hAnsi="Times New Roman" w:eastAsia="Times New Roman" w:cs="Times New Roman"/>
      <w:color w:val="auto"/>
      <w:kern w:val="0"/>
      <w:sz w:val="20"/>
      <w:szCs w:val="20"/>
      <w:lang w:val="ru-RU" w:eastAsia="zh-CN" w:bidi="ar-SA"/>
    </w:rPr>
  </w:style>
  <w:style w:type="paragraph" w:styleId="2">
    <w:name w:val="Heading 2"/>
    <w:basedOn w:val="Normal"/>
    <w:next w:val="Normal"/>
    <w:qFormat/>
    <w:pPr>
      <w:keepNext w:val="true"/>
      <w:numPr>
        <w:ilvl w:val="1"/>
        <w:numId w:val="1"/>
      </w:numPr>
      <w:spacing w:before="240" w:after="60"/>
      <w:outlineLvl w:val="1"/>
    </w:pPr>
    <w:rPr>
      <w:rFonts w:ascii="Arial" w:hAnsi="Arial" w:cs="Arial"/>
      <w:b/>
      <w:bCs/>
      <w:i/>
      <w:iCs/>
      <w:sz w:val="28"/>
      <w:szCs w:val="28"/>
    </w:rPr>
  </w:style>
  <w:style w:type="paragraph" w:styleId="3">
    <w:name w:val="Heading 3"/>
    <w:basedOn w:val="Normal"/>
    <w:next w:val="Normal"/>
    <w:qFormat/>
    <w:pPr>
      <w:keepNext w:val="true"/>
      <w:numPr>
        <w:ilvl w:val="2"/>
        <w:numId w:val="1"/>
      </w:numPr>
      <w:jc w:val="center"/>
      <w:outlineLvl w:val="2"/>
    </w:pPr>
    <w:rPr>
      <w:b/>
      <w:sz w:val="36"/>
    </w:rPr>
  </w:style>
  <w:style w:type="paragraph" w:styleId="4">
    <w:name w:val="Heading 4"/>
    <w:basedOn w:val="Normal"/>
    <w:next w:val="Normal"/>
    <w:qFormat/>
    <w:pPr>
      <w:keepNext w:val="true"/>
      <w:numPr>
        <w:ilvl w:val="3"/>
        <w:numId w:val="1"/>
      </w:numPr>
      <w:jc w:val="center"/>
      <w:outlineLvl w:val="3"/>
    </w:pPr>
    <w:rPr>
      <w:b/>
      <w:sz w:val="28"/>
    </w:rPr>
  </w:style>
  <w:style w:type="character" w:styleId="DefaultParagraphFont" w:default="1">
    <w:name w:val="Default Paragraph Font"/>
    <w:uiPriority w:val="1"/>
    <w:semiHidden/>
    <w:unhideWhenUsed/>
    <w:qFormat/>
    <w:rPr/>
  </w:style>
  <w:style w:type="character" w:styleId="WW8Num1z0" w:customStyle="1">
    <w:name w:val="WW8Num1z0"/>
    <w:qFormat/>
    <w:rPr>
      <w:rFonts w:ascii="Liberation Serif" w:hAnsi="Liberation Serif" w:cs="Liberation Serif"/>
      <w:sz w:val="26"/>
      <w:szCs w:val="24"/>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z w:val="24"/>
    </w:rPr>
  </w:style>
  <w:style w:type="character" w:styleId="WW8Num3z0" w:customStyle="1">
    <w:name w:val="WW8Num3z0"/>
    <w:qFormat/>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rFonts w:ascii="Symbol" w:hAnsi="Symbol" w:cs="Symbol"/>
      <w:sz w:val="26"/>
      <w:szCs w:val="26"/>
    </w:rPr>
  </w:style>
  <w:style w:type="character" w:styleId="WW8Num4z1" w:customStyle="1">
    <w:name w:val="WW8Num4z1"/>
    <w:qFormat/>
    <w:rPr>
      <w:rFonts w:ascii="Courier New" w:hAnsi="Courier New" w:cs="Courier New"/>
    </w:rPr>
  </w:style>
  <w:style w:type="character" w:styleId="WW8Num4z2" w:customStyle="1">
    <w:name w:val="WW8Num4z2"/>
    <w:qFormat/>
    <w:rPr>
      <w:rFonts w:ascii="Wingdings" w:hAnsi="Wingdings" w:cs="Wingdings"/>
    </w:rPr>
  </w:style>
  <w:style w:type="character" w:styleId="WW8Num5z0" w:customStyle="1">
    <w:name w:val="WW8Num5z0"/>
    <w:qFormat/>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rFonts w:ascii="Liberation Serif" w:hAnsi="Liberation Serif" w:cs="Liberation Serif"/>
      <w:sz w:val="26"/>
      <w:szCs w:val="26"/>
    </w:rPr>
  </w:style>
  <w:style w:type="character" w:styleId="WW8Num7z0" w:customStyle="1">
    <w:name w:val="WW8Num7z0"/>
    <w:qFormat/>
    <w:rPr>
      <w:rFonts w:ascii="Liberation Serif" w:hAnsi="Liberation Serif" w:cs="Liberation Serif"/>
      <w:sz w:val="24"/>
      <w:szCs w:val="24"/>
    </w:rPr>
  </w:style>
  <w:style w:type="character" w:styleId="WW8Num7z1" w:customStyle="1">
    <w:name w:val="WW8Num7z1"/>
    <w:qFormat/>
    <w:rPr/>
  </w:style>
  <w:style w:type="character" w:styleId="WW8Num7z2" w:customStyle="1">
    <w:name w:val="WW8Num7z2"/>
    <w:qFormat/>
    <w:rPr/>
  </w:style>
  <w:style w:type="character" w:styleId="WW8Num7z3" w:customStyle="1">
    <w:name w:val="WW8Num7z3"/>
    <w:qFormat/>
    <w:rPr/>
  </w:style>
  <w:style w:type="character" w:styleId="WW8Num7z4" w:customStyle="1">
    <w:name w:val="WW8Num7z4"/>
    <w:qFormat/>
    <w:rPr/>
  </w:style>
  <w:style w:type="character" w:styleId="WW8Num7z5" w:customStyle="1">
    <w:name w:val="WW8Num7z5"/>
    <w:qFormat/>
    <w:rPr/>
  </w:style>
  <w:style w:type="character" w:styleId="WW8Num7z6" w:customStyle="1">
    <w:name w:val="WW8Num7z6"/>
    <w:qFormat/>
    <w:rPr/>
  </w:style>
  <w:style w:type="character" w:styleId="WW8Num7z7" w:customStyle="1">
    <w:name w:val="WW8Num7z7"/>
    <w:qFormat/>
    <w:rPr/>
  </w:style>
  <w:style w:type="character" w:styleId="WW8Num7z8" w:customStyle="1">
    <w:name w:val="WW8Num7z8"/>
    <w:qFormat/>
    <w:rPr/>
  </w:style>
  <w:style w:type="character" w:styleId="WW8Num8z0" w:customStyle="1">
    <w:name w:val="WW8Num8z0"/>
    <w:qFormat/>
    <w:rPr>
      <w:rFonts w:ascii="Liberation Serif" w:hAnsi="Liberation Serif" w:cs="Liberation Serif"/>
      <w:sz w:val="26"/>
      <w:szCs w:val="24"/>
    </w:rPr>
  </w:style>
  <w:style w:type="character" w:styleId="WW8Num8z1" w:customStyle="1">
    <w:name w:val="WW8Num8z1"/>
    <w:qFormat/>
    <w:rPr/>
  </w:style>
  <w:style w:type="character" w:styleId="WW8Num8z2" w:customStyle="1">
    <w:name w:val="WW8Num8z2"/>
    <w:qFormat/>
    <w:rPr/>
  </w:style>
  <w:style w:type="character" w:styleId="WW8Num8z3" w:customStyle="1">
    <w:name w:val="WW8Num8z3"/>
    <w:qFormat/>
    <w:rPr/>
  </w:style>
  <w:style w:type="character" w:styleId="WW8Num8z4" w:customStyle="1">
    <w:name w:val="WW8Num8z4"/>
    <w:qFormat/>
    <w:rPr/>
  </w:style>
  <w:style w:type="character" w:styleId="WW8Num8z5" w:customStyle="1">
    <w:name w:val="WW8Num8z5"/>
    <w:qFormat/>
    <w:rPr/>
  </w:style>
  <w:style w:type="character" w:styleId="WW8Num8z6" w:customStyle="1">
    <w:name w:val="WW8Num8z6"/>
    <w:qFormat/>
    <w:rPr/>
  </w:style>
  <w:style w:type="character" w:styleId="WW8Num8z7" w:customStyle="1">
    <w:name w:val="WW8Num8z7"/>
    <w:qFormat/>
    <w:rPr/>
  </w:style>
  <w:style w:type="character" w:styleId="WW8Num8z8" w:customStyle="1">
    <w:name w:val="WW8Num8z8"/>
    <w:qFormat/>
    <w:rPr/>
  </w:style>
  <w:style w:type="character" w:styleId="WW8Num9z0" w:customStyle="1">
    <w:name w:val="WW8Num9z0"/>
    <w:qFormat/>
    <w:rPr>
      <w:rFonts w:ascii="Symbol" w:hAnsi="Symbol" w:cs="Symbol"/>
    </w:rPr>
  </w:style>
  <w:style w:type="character" w:styleId="WW8Num9z1" w:customStyle="1">
    <w:name w:val="WW8Num9z1"/>
    <w:qFormat/>
    <w:rPr/>
  </w:style>
  <w:style w:type="character" w:styleId="WW8Num9z2" w:customStyle="1">
    <w:name w:val="WW8Num9z2"/>
    <w:qFormat/>
    <w:rPr/>
  </w:style>
  <w:style w:type="character" w:styleId="WW8Num9z3" w:customStyle="1">
    <w:name w:val="WW8Num9z3"/>
    <w:qFormat/>
    <w:rPr/>
  </w:style>
  <w:style w:type="character" w:styleId="WW8Num9z4" w:customStyle="1">
    <w:name w:val="WW8Num9z4"/>
    <w:qFormat/>
    <w:rPr/>
  </w:style>
  <w:style w:type="character" w:styleId="WW8Num9z5" w:customStyle="1">
    <w:name w:val="WW8Num9z5"/>
    <w:qFormat/>
    <w:rPr/>
  </w:style>
  <w:style w:type="character" w:styleId="WW8Num9z6" w:customStyle="1">
    <w:name w:val="WW8Num9z6"/>
    <w:qFormat/>
    <w:rPr/>
  </w:style>
  <w:style w:type="character" w:styleId="WW8Num9z7" w:customStyle="1">
    <w:name w:val="WW8Num9z7"/>
    <w:qFormat/>
    <w:rPr/>
  </w:style>
  <w:style w:type="character" w:styleId="WW8Num9z8" w:customStyle="1">
    <w:name w:val="WW8Num9z8"/>
    <w:qFormat/>
    <w:rPr/>
  </w:style>
  <w:style w:type="character" w:styleId="Pagenumber">
    <w:name w:val="page number"/>
    <w:basedOn w:val="DefaultParagraphFont"/>
    <w:qFormat/>
    <w:rPr/>
  </w:style>
  <w:style w:type="character" w:styleId="1" w:customStyle="1">
    <w:name w:val="Основной текст Знак1"/>
    <w:qFormat/>
    <w:rPr>
      <w:sz w:val="28"/>
      <w:lang w:val="ru-RU" w:bidi="ar-SA"/>
    </w:rPr>
  </w:style>
  <w:style w:type="character" w:styleId="Style11" w:customStyle="1">
    <w:name w:val="Основной текст Знак"/>
    <w:qFormat/>
    <w:rPr>
      <w:sz w:val="28"/>
      <w:lang w:val="ru-RU" w:bidi="ar-SA"/>
    </w:rPr>
  </w:style>
  <w:style w:type="character" w:styleId="Style12" w:customStyle="1">
    <w:name w:val="Текст выноски Знак"/>
    <w:qFormat/>
    <w:rPr>
      <w:rFonts w:ascii="Segoe UI" w:hAnsi="Segoe UI" w:cs="Segoe UI"/>
      <w:sz w:val="18"/>
      <w:szCs w:val="18"/>
    </w:rPr>
  </w:style>
  <w:style w:type="character" w:styleId="PlaceholderText">
    <w:name w:val="Placeholder Text"/>
    <w:basedOn w:val="DefaultParagraphFont"/>
    <w:uiPriority w:val="99"/>
    <w:semiHidden/>
    <w:qFormat/>
    <w:rsid w:val="00d623d9"/>
    <w:rPr>
      <w:color w:val="808080"/>
    </w:rPr>
  </w:style>
  <w:style w:type="character" w:styleId="Style13" w:customStyle="1">
    <w:name w:val="Верхний колонтитул Знак"/>
    <w:basedOn w:val="DefaultParagraphFont"/>
    <w:uiPriority w:val="99"/>
    <w:qFormat/>
    <w:rsid w:val="00113ff9"/>
    <w:rPr>
      <w:rFonts w:eastAsia="Times New Roman" w:cs="Times New Roman"/>
      <w:sz w:val="20"/>
      <w:szCs w:val="20"/>
      <w:lang w:val="ru-RU" w:bidi="ar-SA"/>
    </w:rPr>
  </w:style>
  <w:style w:type="paragraph" w:styleId="Style14">
    <w:name w:val="Заголовок"/>
    <w:basedOn w:val="Normal"/>
    <w:next w:val="Style15"/>
    <w:qFormat/>
    <w:pPr>
      <w:keepNext w:val="true"/>
      <w:spacing w:before="240" w:after="120"/>
    </w:pPr>
    <w:rPr>
      <w:rFonts w:ascii="Liberation Sans" w:hAnsi="Liberation Sans" w:eastAsia="Microsoft YaHei" w:cs="Mangal"/>
      <w:sz w:val="28"/>
      <w:szCs w:val="28"/>
    </w:rPr>
  </w:style>
  <w:style w:type="paragraph" w:styleId="Style15">
    <w:name w:val="Body Text"/>
    <w:basedOn w:val="Normal"/>
    <w:pPr/>
    <w:rPr>
      <w:sz w:val="28"/>
    </w:rPr>
  </w:style>
  <w:style w:type="paragraph" w:styleId="Style16">
    <w:name w:val="List"/>
    <w:basedOn w:val="Style15"/>
    <w:pPr/>
    <w:rPr/>
  </w:style>
  <w:style w:type="paragraph" w:styleId="Style17">
    <w:name w:val="Caption"/>
    <w:basedOn w:val="Normal"/>
    <w:qFormat/>
    <w:pPr>
      <w:suppressLineNumbers/>
      <w:spacing w:before="120" w:after="120"/>
    </w:pPr>
    <w:rPr>
      <w:rFonts w:cs="Mangal"/>
      <w:i/>
      <w:iCs/>
      <w:sz w:val="24"/>
      <w:szCs w:val="24"/>
    </w:rPr>
  </w:style>
  <w:style w:type="paragraph" w:styleId="Style18">
    <w:name w:val="Указатель"/>
    <w:basedOn w:val="Normal"/>
    <w:qFormat/>
    <w:pPr>
      <w:suppressLineNumbers/>
    </w:pPr>
    <w:rPr>
      <w:rFonts w:cs="Mangal"/>
      <w:lang w:val="zxx" w:eastAsia="zxx" w:bidi="zxx"/>
    </w:rPr>
  </w:style>
  <w:style w:type="paragraph" w:styleId="11" w:customStyle="1">
    <w:name w:val="Заголовок1"/>
    <w:basedOn w:val="Normal"/>
    <w:next w:val="Style15"/>
    <w:qFormat/>
    <w:pPr>
      <w:spacing w:lineRule="auto" w:line="360"/>
      <w:jc w:val="center"/>
    </w:pPr>
    <w:rPr>
      <w:b/>
      <w:sz w:val="24"/>
    </w:rPr>
  </w:style>
  <w:style w:type="paragraph" w:styleId="Caption">
    <w:name w:val="caption"/>
    <w:basedOn w:val="Normal"/>
    <w:qFormat/>
    <w:pPr>
      <w:suppressLineNumbers/>
      <w:spacing w:before="120" w:after="120"/>
    </w:pPr>
    <w:rPr>
      <w:i/>
      <w:iCs/>
      <w:sz w:val="24"/>
      <w:szCs w:val="24"/>
    </w:rPr>
  </w:style>
  <w:style w:type="paragraph" w:styleId="Indexheading">
    <w:name w:val="index heading"/>
    <w:basedOn w:val="Normal"/>
    <w:qFormat/>
    <w:pPr>
      <w:suppressLineNumbers/>
    </w:pPr>
    <w:rPr>
      <w:rFonts w:cs="Mangal"/>
    </w:rPr>
  </w:style>
  <w:style w:type="paragraph" w:styleId="12" w:customStyle="1">
    <w:name w:val="Указатель1"/>
    <w:basedOn w:val="Normal"/>
    <w:qFormat/>
    <w:pPr>
      <w:suppressLineNumbers/>
    </w:pPr>
    <w:rPr/>
  </w:style>
  <w:style w:type="paragraph" w:styleId="PlainText">
    <w:name w:val="Plain Text"/>
    <w:basedOn w:val="Normal"/>
    <w:qFormat/>
    <w:pPr/>
    <w:rPr>
      <w:rFonts w:ascii="Courier New" w:hAnsi="Courier New" w:cs="Courier New"/>
    </w:rPr>
  </w:style>
  <w:style w:type="paragraph" w:styleId="Style19" w:customStyle="1">
    <w:name w:val="Колонтитул"/>
    <w:basedOn w:val="Normal"/>
    <w:qFormat/>
    <w:pPr/>
    <w:rPr/>
  </w:style>
  <w:style w:type="paragraph" w:styleId="Style20">
    <w:name w:val="Header"/>
    <w:basedOn w:val="Normal"/>
    <w:link w:val="Style13"/>
    <w:uiPriority w:val="99"/>
    <w:pPr>
      <w:tabs>
        <w:tab w:val="clear" w:pos="720"/>
        <w:tab w:val="center" w:pos="4677" w:leader="none"/>
        <w:tab w:val="right" w:pos="9355" w:leader="none"/>
      </w:tabs>
    </w:pPr>
    <w:rPr/>
  </w:style>
  <w:style w:type="paragraph" w:styleId="Style21" w:customStyle="1">
    <w:name w:val="Стиль"/>
    <w:qFormat/>
    <w:pPr>
      <w:widowControl w:val="false"/>
      <w:suppressAutoHyphens w:val="true"/>
      <w:bidi w:val="0"/>
      <w:spacing w:before="0" w:after="0"/>
      <w:jc w:val="both"/>
    </w:pPr>
    <w:rPr>
      <w:rFonts w:ascii="Times New Roman" w:hAnsi="Times New Roman" w:eastAsia="Times New Roman" w:cs="Times New Roman"/>
      <w:color w:val="auto"/>
      <w:kern w:val="0"/>
      <w:sz w:val="24"/>
      <w:szCs w:val="24"/>
      <w:lang w:val="ru-RU" w:eastAsia="zh-CN" w:bidi="ar-SA"/>
    </w:rPr>
  </w:style>
  <w:style w:type="paragraph" w:styleId="21" w:customStyle="1">
    <w:name w:val="Текст2"/>
    <w:basedOn w:val="Normal"/>
    <w:qFormat/>
    <w:pPr/>
    <w:rPr>
      <w:rFonts w:ascii="Courier New" w:hAnsi="Courier New" w:cs="Courier New"/>
      <w:szCs w:val="24"/>
    </w:rPr>
  </w:style>
  <w:style w:type="paragraph" w:styleId="BodyText3">
    <w:name w:val="Body Text 3"/>
    <w:basedOn w:val="Normal"/>
    <w:qFormat/>
    <w:pPr>
      <w:spacing w:before="0" w:after="120"/>
    </w:pPr>
    <w:rPr>
      <w:sz w:val="16"/>
      <w:szCs w:val="16"/>
    </w:rPr>
  </w:style>
  <w:style w:type="paragraph" w:styleId="BodyTextIndent2">
    <w:name w:val="Body Text Indent 2"/>
    <w:basedOn w:val="Normal"/>
    <w:qFormat/>
    <w:pPr>
      <w:spacing w:lineRule="auto" w:line="480" w:before="0" w:after="120"/>
      <w:ind w:left="283" w:hanging="0"/>
    </w:pPr>
    <w:rPr/>
  </w:style>
  <w:style w:type="paragraph" w:styleId="BodyTextIndent3">
    <w:name w:val="Body Text Indent 3"/>
    <w:basedOn w:val="Normal"/>
    <w:qFormat/>
    <w:pPr>
      <w:spacing w:before="0" w:after="120"/>
      <w:ind w:left="283" w:hanging="0"/>
    </w:pPr>
    <w:rPr>
      <w:sz w:val="16"/>
      <w:szCs w:val="16"/>
    </w:rPr>
  </w:style>
  <w:style w:type="paragraph" w:styleId="Style22">
    <w:name w:val="Body Text Indent"/>
    <w:basedOn w:val="Normal"/>
    <w:pPr>
      <w:spacing w:before="0" w:after="120"/>
      <w:ind w:left="283" w:hanging="0"/>
    </w:pPr>
    <w:rPr/>
  </w:style>
  <w:style w:type="paragraph" w:styleId="Style23">
    <w:name w:val="Footer"/>
    <w:basedOn w:val="Normal"/>
    <w:pPr>
      <w:tabs>
        <w:tab w:val="clear" w:pos="720"/>
        <w:tab w:val="center" w:pos="4677" w:leader="none"/>
        <w:tab w:val="right" w:pos="9355" w:leader="none"/>
      </w:tabs>
    </w:pPr>
    <w:rPr>
      <w:sz w:val="24"/>
      <w:szCs w:val="24"/>
    </w:rPr>
  </w:style>
  <w:style w:type="paragraph" w:styleId="ListParagraph">
    <w:name w:val="List Paragraph"/>
    <w:basedOn w:val="Normal"/>
    <w:uiPriority w:val="34"/>
    <w:qFormat/>
    <w:pPr>
      <w:spacing w:before="0" w:after="0"/>
      <w:ind w:left="720" w:hanging="0"/>
      <w:contextualSpacing/>
    </w:pPr>
    <w:rPr/>
  </w:style>
  <w:style w:type="paragraph" w:styleId="ConsPlusNormal" w:customStyle="1">
    <w:name w:val="ConsPlusNormal"/>
    <w:qFormat/>
    <w:pPr>
      <w:widowControl w:val="false"/>
      <w:suppressAutoHyphens w:val="true"/>
      <w:bidi w:val="0"/>
      <w:spacing w:before="0" w:after="0"/>
      <w:ind w:firstLine="720"/>
      <w:jc w:val="both"/>
    </w:pPr>
    <w:rPr>
      <w:rFonts w:ascii="Arial" w:hAnsi="Arial" w:eastAsia="Times New Roman" w:cs="Arial"/>
      <w:color w:val="auto"/>
      <w:kern w:val="0"/>
      <w:sz w:val="20"/>
      <w:szCs w:val="20"/>
      <w:lang w:val="ru-RU" w:eastAsia="zh-CN" w:bidi="ar-SA"/>
    </w:rPr>
  </w:style>
  <w:style w:type="paragraph" w:styleId="ConsPlusNonformat" w:customStyle="1">
    <w:name w:val="ConsPlusNonformat"/>
    <w:qFormat/>
    <w:pPr>
      <w:widowControl w:val="false"/>
      <w:suppressAutoHyphens w:val="true"/>
      <w:bidi w:val="0"/>
      <w:spacing w:before="0" w:after="0"/>
      <w:jc w:val="both"/>
    </w:pPr>
    <w:rPr>
      <w:rFonts w:ascii="Courier New" w:hAnsi="Courier New" w:eastAsia="Times New Roman" w:cs="Courier New"/>
      <w:color w:val="auto"/>
      <w:kern w:val="0"/>
      <w:sz w:val="20"/>
      <w:szCs w:val="20"/>
      <w:lang w:val="ru-RU" w:eastAsia="zh-CN" w:bidi="ar-SA"/>
    </w:rPr>
  </w:style>
  <w:style w:type="paragraph" w:styleId="DocumentMap">
    <w:name w:val="Document Map"/>
    <w:basedOn w:val="Normal"/>
    <w:qFormat/>
    <w:pPr>
      <w:shd w:val="clear" w:color="auto" w:fill="000080"/>
    </w:pPr>
    <w:rPr>
      <w:rFonts w:ascii="Tahoma" w:hAnsi="Tahoma" w:cs="Tahoma"/>
      <w:sz w:val="24"/>
      <w:szCs w:val="24"/>
    </w:rPr>
  </w:style>
  <w:style w:type="paragraph" w:styleId="ConsPlusTitle" w:customStyle="1">
    <w:name w:val="ConsPlusTitle"/>
    <w:qFormat/>
    <w:pPr>
      <w:widowControl w:val="false"/>
      <w:suppressAutoHyphens w:val="true"/>
      <w:bidi w:val="0"/>
      <w:spacing w:before="0" w:after="0"/>
      <w:jc w:val="both"/>
    </w:pPr>
    <w:rPr>
      <w:rFonts w:ascii="Arial" w:hAnsi="Arial" w:eastAsia="Times New Roman" w:cs="Arial"/>
      <w:b/>
      <w:bCs/>
      <w:color w:val="auto"/>
      <w:kern w:val="0"/>
      <w:sz w:val="20"/>
      <w:szCs w:val="20"/>
      <w:lang w:val="ru-RU" w:eastAsia="zh-CN" w:bidi="ar-SA"/>
    </w:rPr>
  </w:style>
  <w:style w:type="paragraph" w:styleId="0" w:customStyle="1">
    <w:name w:val="Стиль0"/>
    <w:qFormat/>
    <w:pPr>
      <w:widowControl/>
      <w:suppressAutoHyphens w:val="true"/>
      <w:bidi w:val="0"/>
      <w:spacing w:before="0" w:after="0"/>
      <w:jc w:val="both"/>
    </w:pPr>
    <w:rPr>
      <w:rFonts w:ascii="Arial" w:hAnsi="Arial" w:eastAsia="Times New Roman" w:cs="Arial"/>
      <w:color w:val="auto"/>
      <w:kern w:val="0"/>
      <w:sz w:val="22"/>
      <w:szCs w:val="20"/>
      <w:lang w:val="ru-RU" w:eastAsia="zh-CN" w:bidi="ar-SA"/>
    </w:rPr>
  </w:style>
  <w:style w:type="paragraph" w:styleId="BalloonText">
    <w:name w:val="Balloon Text"/>
    <w:basedOn w:val="Normal"/>
    <w:qFormat/>
    <w:pPr/>
    <w:rPr>
      <w:rFonts w:ascii="Segoe UI" w:hAnsi="Segoe UI" w:cs="Segoe UI"/>
      <w:sz w:val="18"/>
      <w:szCs w:val="18"/>
      <w:lang w:val="en-US"/>
    </w:rPr>
  </w:style>
  <w:style w:type="paragraph" w:styleId="Style24" w:customStyle="1">
    <w:name w:val="Содержимое таблицы"/>
    <w:basedOn w:val="Normal"/>
    <w:qFormat/>
    <w:pPr>
      <w:suppressLineNumbers/>
    </w:pPr>
    <w:rPr/>
  </w:style>
  <w:style w:type="paragraph" w:styleId="Style25" w:customStyle="1">
    <w:name w:val="Заголовок таблицы"/>
    <w:basedOn w:val="Style24"/>
    <w:qFormat/>
    <w:pPr>
      <w:jc w:val="center"/>
    </w:pPr>
    <w:rPr>
      <w:b/>
      <w:bCs/>
    </w:rPr>
  </w:style>
  <w:style w:type="paragraph" w:styleId="FrameContents" w:customStyle="1">
    <w:name w:val="Frame Contents"/>
    <w:basedOn w:val="Normal"/>
    <w:qFormat/>
    <w:pPr/>
    <w:rPr/>
  </w:style>
  <w:style w:type="paragraph" w:styleId="Style26" w:customStyle="1">
    <w:name w:val="Содержимое врезки"/>
    <w:basedOn w:val="Normal"/>
    <w:qFormat/>
    <w:pPr/>
    <w:rPr/>
  </w:style>
  <w:style w:type="numbering" w:styleId="NoList" w:default="1">
    <w:name w:val="No List"/>
    <w:uiPriority w:val="99"/>
    <w:semiHidden/>
    <w:unhideWhenUsed/>
    <w:qFormat/>
  </w:style>
  <w:style w:type="numbering" w:styleId="WW8Num1" w:customStyle="1">
    <w:name w:val="WW8Num1"/>
    <w:qFormat/>
  </w:style>
  <w:style w:type="numbering" w:styleId="WW8Num2" w:customStyle="1">
    <w:name w:val="WW8Num2"/>
    <w:qFormat/>
  </w:style>
  <w:style w:type="numbering" w:styleId="WW8Num3" w:customStyle="1">
    <w:name w:val="WW8Num3"/>
    <w:qFormat/>
  </w:style>
  <w:style w:type="numbering" w:styleId="WW8Num4" w:customStyle="1">
    <w:name w:val="WW8Num4"/>
    <w:qFormat/>
  </w:style>
  <w:style w:type="numbering" w:styleId="WW8Num5" w:customStyle="1">
    <w:name w:val="WW8Num5"/>
    <w:qFormat/>
  </w:style>
  <w:style w:type="numbering" w:styleId="WW8Num6" w:customStyle="1">
    <w:name w:val="WW8Num6"/>
    <w:qFormat/>
  </w:style>
  <w:style w:type="numbering" w:styleId="WW8Num7" w:customStyle="1">
    <w:name w:val="WW8Num7"/>
    <w:qFormat/>
  </w:style>
  <w:style w:type="numbering" w:styleId="WW8Num8" w:customStyle="1">
    <w:name w:val="WW8Num8"/>
    <w:qFormat/>
  </w:style>
  <w:style w:type="numbering" w:styleId="WW8Num9" w:customStyle="1">
    <w:name w:val="WW8Num9"/>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f8">
    <w:name w:val="Table Grid"/>
    <w:basedOn w:val="a1"/>
    <w:uiPriority w:val="59"/>
    <w:rsid w:val="00fb4123"/>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header" Target="header3.xml"/><Relationship Id="rId6" Type="http://schemas.openxmlformats.org/officeDocument/2006/relationships/header" Target="header4.xml"/><Relationship Id="rId7" Type="http://schemas.openxmlformats.org/officeDocument/2006/relationships/header" Target="header5.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ADFAD7-DF5F-4111-B583-16F18B64F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Application>LibreOffice/7.3.4.2$Windows_X86_64 LibreOffice_project/728fec16bd5f605073805c3c9e7c4212a0120dc5</Application>
  <AppVersion>15.0000</AppVersion>
  <Pages>22</Pages>
  <Words>3597</Words>
  <Characters>24727</Characters>
  <CharactersWithSpaces>27780</CharactersWithSpaces>
  <Paragraphs>906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2023-01-12T07:01:00Z</dcterms:created>
  <dc:creator>User</dc:creator>
  <dc:description/>
  <dc:language>en-US</dc:language>
  <cp:lastModifiedBy/>
  <cp:lastPrinted>2023-01-30T14:28:11Z</cp:lastPrinted>
  <dcterms:modified xsi:type="dcterms:W3CDTF">2023-01-30T14:39:41Z</dcterms:modified>
  <cp:revision>35</cp:revision>
  <dc:subject/>
  <dc:title/>
</cp:coreProperties>
</file>

<file path=docProps/custom.xml><?xml version="1.0" encoding="utf-8"?>
<Properties xmlns="http://schemas.openxmlformats.org/officeDocument/2006/custom-properties" xmlns:vt="http://schemas.openxmlformats.org/officeDocument/2006/docPropsVTypes"/>
</file>