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33" w:rsidRDefault="00BD5533" w:rsidP="00BD55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ОКИ</w:t>
      </w:r>
    </w:p>
    <w:p w:rsidR="00BD5533" w:rsidRDefault="00BD5533" w:rsidP="00BD5533">
      <w:pPr>
        <w:pStyle w:val="a4"/>
      </w:pPr>
      <w:r>
        <w:t>Острые кишечные инфекции широко распространены во всем мире, они поражают взрослых и детей.</w:t>
      </w:r>
      <w:r>
        <w:t xml:space="preserve"> Это большая</w:t>
      </w:r>
      <w:r w:rsidRPr="00BD5533">
        <w:t xml:space="preserve"> группа инфекционных заболеваний, сопровождающихся нарушением моторики желудочно-кишечного тракта с развитием диареи</w:t>
      </w:r>
      <w:r>
        <w:t>, интоксикации</w:t>
      </w:r>
      <w:r w:rsidRPr="00BD5533">
        <w:t xml:space="preserve">.  </w:t>
      </w:r>
      <w:r>
        <w:t>Среди всех инфекционных патологий острые кишечные инфекции составляют 20%.</w:t>
      </w:r>
    </w:p>
    <w:p w:rsidR="00BD5533" w:rsidRDefault="00BD5533" w:rsidP="00BD5533">
      <w:pPr>
        <w:pStyle w:val="a4"/>
      </w:pPr>
      <w:r>
        <w:t>Кишечные инфекции встречаются в любое время года: вирусные, чаще всего встречаются в холодное время года (с ростом заболеваемости гриппом и ОРВИ), бактериальные - в теплое время года.</w:t>
      </w:r>
    </w:p>
    <w:p w:rsidR="008F556C" w:rsidRPr="008F556C" w:rsidRDefault="008F556C" w:rsidP="008F556C">
      <w:pPr>
        <w:pStyle w:val="a4"/>
        <w:spacing w:before="0" w:beforeAutospacing="0" w:after="0" w:afterAutospacing="0"/>
        <w:jc w:val="both"/>
      </w:pPr>
      <w:r w:rsidRPr="008F556C">
        <w:rPr>
          <w:color w:val="111111"/>
          <w:shd w:val="clear" w:color="auto" w:fill="FFFFFF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8F556C" w:rsidRPr="008F556C" w:rsidRDefault="008F556C" w:rsidP="008F556C">
      <w:pPr>
        <w:pStyle w:val="a4"/>
        <w:spacing w:before="0" w:beforeAutospacing="0" w:after="0" w:afterAutospacing="0"/>
        <w:jc w:val="both"/>
      </w:pPr>
      <w:r w:rsidRPr="008F556C">
        <w:rPr>
          <w:color w:val="111111"/>
          <w:shd w:val="clear" w:color="auto" w:fill="FFFFFF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легко, что они даже не обращаются за медицинской помощью. Именно среди них особенно часто обнаруживаются носители </w:t>
      </w:r>
      <w:r w:rsidR="007A3A4C">
        <w:rPr>
          <w:color w:val="111111"/>
          <w:shd w:val="clear" w:color="auto" w:fill="FFFFFF"/>
        </w:rPr>
        <w:t>болезнетворных микроорганизмов</w:t>
      </w:r>
      <w:r w:rsidRPr="008F556C">
        <w:rPr>
          <w:color w:val="111111"/>
          <w:shd w:val="clear" w:color="auto" w:fill="FFFFFF"/>
        </w:rPr>
        <w:t xml:space="preserve">. Не менее опасны практически здоровые </w:t>
      </w:r>
      <w:proofErr w:type="spellStart"/>
      <w:r w:rsidRPr="008F556C">
        <w:rPr>
          <w:color w:val="111111"/>
          <w:shd w:val="clear" w:color="auto" w:fill="FFFFFF"/>
        </w:rPr>
        <w:t>бактерион</w:t>
      </w:r>
      <w:bookmarkStart w:id="0" w:name="_GoBack"/>
      <w:bookmarkEnd w:id="0"/>
      <w:r w:rsidRPr="008F556C">
        <w:rPr>
          <w:color w:val="111111"/>
          <w:shd w:val="clear" w:color="auto" w:fill="FFFFFF"/>
        </w:rPr>
        <w:t>осители</w:t>
      </w:r>
      <w:proofErr w:type="spellEnd"/>
      <w:r w:rsidRPr="008F556C">
        <w:rPr>
          <w:color w:val="111111"/>
          <w:shd w:val="clear" w:color="auto" w:fill="FFFFFF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BD5533" w:rsidRPr="00D15A40" w:rsidRDefault="00BD5533" w:rsidP="00BD5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ОКИ устойчивы во внешней среде, могут длительное время сохраняться на руках, посуде, игрушках и предметах обихода, в почве и воде, загрязненных фекалиями больного. Некоторые из них способны размножаться в продуктах питания при комнатной или даже более низкой температуре. Они обычно погибают при кипячении и </w:t>
      </w:r>
      <w:r w:rsidR="008F556C" w:rsidRPr="00BD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обработке </w:t>
      </w:r>
      <w:r w:rsidR="008F556C" w:rsidRPr="00D15A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дезинфицирующими</w:t>
      </w:r>
      <w:r w:rsidRPr="00BD5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средствами. 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center"/>
      </w:pPr>
      <w:r w:rsidRPr="00D15A40">
        <w:rPr>
          <w:b/>
          <w:bCs/>
          <w:shd w:val="clear" w:color="auto" w:fill="FFFFFF"/>
        </w:rPr>
        <w:t>Эксперты Всемирной Организации Здравоохранения разработали десять «золотых» заповедей для предотвращения кишечных инфекций: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 w:rsidRPr="00D15A40">
        <w:t> 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 w:rsidRPr="00D15A40">
        <w:t> 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1</w:t>
      </w:r>
      <w:r w:rsidRPr="00D15A40">
        <w:rPr>
          <w:color w:val="111111"/>
          <w:shd w:val="clear" w:color="auto" w:fill="FFFFFF"/>
        </w:rPr>
        <w:t xml:space="preserve"> Выб</w:t>
      </w:r>
      <w:r>
        <w:rPr>
          <w:color w:val="111111"/>
          <w:shd w:val="clear" w:color="auto" w:fill="FFFFFF"/>
        </w:rPr>
        <w:t>ор безопасных пищевых продуктов;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2</w:t>
      </w:r>
      <w:r w:rsidRPr="00D15A40">
        <w:rPr>
          <w:color w:val="111111"/>
          <w:shd w:val="clear" w:color="auto" w:fill="FFFFFF"/>
        </w:rPr>
        <w:t xml:space="preserve"> Тщательное приготовление пищи</w:t>
      </w:r>
      <w:r>
        <w:rPr>
          <w:color w:val="111111"/>
          <w:shd w:val="clear" w:color="auto" w:fill="FFFFFF"/>
        </w:rPr>
        <w:t>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3</w:t>
      </w:r>
      <w:r w:rsidRPr="00D15A40">
        <w:rPr>
          <w:color w:val="111111"/>
          <w:shd w:val="clear" w:color="auto" w:fill="FFFFFF"/>
        </w:rPr>
        <w:t xml:space="preserve"> Употреблять пищу по возможности сразу после приготовления</w:t>
      </w:r>
      <w:r>
        <w:rPr>
          <w:color w:val="111111"/>
          <w:shd w:val="clear" w:color="auto" w:fill="FFFFFF"/>
        </w:rPr>
        <w:t>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4</w:t>
      </w:r>
      <w:r w:rsidRPr="00D15A40">
        <w:rPr>
          <w:color w:val="111111"/>
          <w:shd w:val="clear" w:color="auto" w:fill="FFFFFF"/>
        </w:rPr>
        <w:t xml:space="preserve"> Тщательно хранить пищевые продукты</w:t>
      </w:r>
      <w:r>
        <w:rPr>
          <w:color w:val="111111"/>
          <w:shd w:val="clear" w:color="auto" w:fill="FFFFFF"/>
        </w:rPr>
        <w:t>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5</w:t>
      </w:r>
      <w:r w:rsidRPr="00D15A40">
        <w:rPr>
          <w:color w:val="111111"/>
          <w:shd w:val="clear" w:color="auto" w:fill="FFFFFF"/>
        </w:rPr>
        <w:t xml:space="preserve"> Тщательно подогревать приготовленную заранее пищу</w:t>
      </w:r>
      <w:r>
        <w:rPr>
          <w:color w:val="111111"/>
          <w:shd w:val="clear" w:color="auto" w:fill="FFFFFF"/>
        </w:rPr>
        <w:t>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6</w:t>
      </w:r>
      <w:r w:rsidRPr="00D15A40">
        <w:rPr>
          <w:color w:val="111111"/>
          <w:shd w:val="clear" w:color="auto" w:fill="FFFFFF"/>
        </w:rPr>
        <w:t xml:space="preserve"> Не допускать контакта между сырыми и готовыми пищевыми продуктами</w:t>
      </w:r>
      <w:r>
        <w:rPr>
          <w:color w:val="111111"/>
          <w:shd w:val="clear" w:color="auto" w:fill="FFFFFF"/>
        </w:rPr>
        <w:t>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7</w:t>
      </w:r>
      <w:r w:rsidRPr="00D15A40">
        <w:rPr>
          <w:color w:val="111111"/>
          <w:shd w:val="clear" w:color="auto" w:fill="FFFFFF"/>
        </w:rPr>
        <w:t xml:space="preserve"> Часто мыть руки</w:t>
      </w:r>
      <w:r>
        <w:rPr>
          <w:color w:val="111111"/>
          <w:shd w:val="clear" w:color="auto" w:fill="FFFFFF"/>
        </w:rPr>
        <w:t>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8</w:t>
      </w:r>
      <w:r w:rsidRPr="00D15A40">
        <w:rPr>
          <w:color w:val="111111"/>
          <w:shd w:val="clear" w:color="auto" w:fill="FFFFFF"/>
        </w:rPr>
        <w:t xml:space="preserve"> Содержать кухню в чистоте</w:t>
      </w:r>
      <w:r>
        <w:rPr>
          <w:color w:val="111111"/>
          <w:shd w:val="clear" w:color="auto" w:fill="FFFFFF"/>
        </w:rPr>
        <w:t>;</w:t>
      </w:r>
    </w:p>
    <w:p w:rsid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>9</w:t>
      </w:r>
      <w:r w:rsidRPr="00D15A40">
        <w:rPr>
          <w:color w:val="111111"/>
          <w:shd w:val="clear" w:color="auto" w:fill="FFFFFF"/>
        </w:rPr>
        <w:t xml:space="preserve"> Защищать пищу от насекомых, грызунов и других животных</w:t>
      </w:r>
      <w:r>
        <w:rPr>
          <w:color w:val="111111"/>
          <w:shd w:val="clear" w:color="auto" w:fill="FFFFFF"/>
        </w:rPr>
        <w:t>;</w:t>
      </w:r>
    </w:p>
    <w:p w:rsidR="00D15A40" w:rsidRPr="00D15A40" w:rsidRDefault="00D15A40" w:rsidP="00D15A40">
      <w:pPr>
        <w:pStyle w:val="a4"/>
        <w:spacing w:before="0" w:beforeAutospacing="0" w:after="0" w:afterAutospacing="0"/>
        <w:jc w:val="both"/>
      </w:pPr>
      <w:r>
        <w:rPr>
          <w:color w:val="111111"/>
          <w:shd w:val="clear" w:color="auto" w:fill="FFFFFF"/>
        </w:rPr>
        <w:t xml:space="preserve">10 </w:t>
      </w:r>
      <w:r w:rsidRPr="00D15A40">
        <w:rPr>
          <w:color w:val="111111"/>
          <w:shd w:val="clear" w:color="auto" w:fill="FFFFFF"/>
        </w:rPr>
        <w:t>Использовать качественную, чистую воду.</w:t>
      </w:r>
    </w:p>
    <w:p w:rsidR="00D15A40" w:rsidRDefault="00D15A40" w:rsidP="00D15A40">
      <w:pPr>
        <w:pStyle w:val="a4"/>
      </w:pPr>
      <w:r>
        <w:t>Профилактика острых кишечных инфекций включает общегигиенические и медицинские мероприятия, проводимые постоянно, вне зависимости от времени года и от уровня заболеваемости.</w:t>
      </w:r>
    </w:p>
    <w:p w:rsidR="00965E2E" w:rsidRPr="00965E2E" w:rsidRDefault="00965E2E" w:rsidP="00965E2E">
      <w:pPr>
        <w:spacing w:after="0"/>
        <w:jc w:val="right"/>
        <w:rPr>
          <w:rFonts w:ascii="Times New Roman" w:hAnsi="Times New Roman" w:cs="Times New Roman"/>
        </w:rPr>
      </w:pPr>
      <w:r w:rsidRPr="00965E2E">
        <w:rPr>
          <w:rFonts w:ascii="Times New Roman" w:hAnsi="Times New Roman" w:cs="Times New Roman"/>
        </w:rPr>
        <w:t xml:space="preserve">и. о. заведующего отдела экспертиз, </w:t>
      </w:r>
    </w:p>
    <w:p w:rsidR="00965E2E" w:rsidRPr="00965E2E" w:rsidRDefault="00965E2E" w:rsidP="00965E2E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65E2E">
        <w:rPr>
          <w:rFonts w:ascii="Times New Roman" w:hAnsi="Times New Roman" w:cs="Times New Roman"/>
        </w:rPr>
        <w:t>связанных</w:t>
      </w:r>
      <w:proofErr w:type="gramEnd"/>
      <w:r w:rsidRPr="00965E2E">
        <w:rPr>
          <w:rFonts w:ascii="Times New Roman" w:hAnsi="Times New Roman" w:cs="Times New Roman"/>
        </w:rPr>
        <w:t xml:space="preserve"> с питанием населения </w:t>
      </w:r>
    </w:p>
    <w:p w:rsidR="00965E2E" w:rsidRPr="00965E2E" w:rsidRDefault="00965E2E" w:rsidP="00965E2E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965E2E">
        <w:rPr>
          <w:rFonts w:ascii="Times New Roman" w:hAnsi="Times New Roman" w:cs="Times New Roman"/>
        </w:rPr>
        <w:t>Серовского</w:t>
      </w:r>
      <w:proofErr w:type="spellEnd"/>
      <w:r w:rsidRPr="00965E2E">
        <w:rPr>
          <w:rFonts w:ascii="Times New Roman" w:hAnsi="Times New Roman" w:cs="Times New Roman"/>
        </w:rPr>
        <w:t xml:space="preserve"> Филиала ФБУЗ «</w:t>
      </w:r>
      <w:proofErr w:type="spellStart"/>
      <w:r w:rsidRPr="00965E2E">
        <w:rPr>
          <w:rFonts w:ascii="Times New Roman" w:hAnsi="Times New Roman" w:cs="Times New Roman"/>
        </w:rPr>
        <w:t>ЦГиЭ</w:t>
      </w:r>
      <w:proofErr w:type="spellEnd"/>
      <w:r w:rsidRPr="00965E2E">
        <w:rPr>
          <w:rFonts w:ascii="Times New Roman" w:hAnsi="Times New Roman" w:cs="Times New Roman"/>
        </w:rPr>
        <w:t xml:space="preserve">» </w:t>
      </w:r>
    </w:p>
    <w:p w:rsidR="00965E2E" w:rsidRPr="00965E2E" w:rsidRDefault="00965E2E" w:rsidP="00965E2E">
      <w:pPr>
        <w:spacing w:after="0"/>
        <w:jc w:val="right"/>
        <w:rPr>
          <w:rFonts w:ascii="Times New Roman" w:hAnsi="Times New Roman" w:cs="Times New Roman"/>
        </w:rPr>
      </w:pPr>
      <w:r w:rsidRPr="00965E2E">
        <w:rPr>
          <w:rFonts w:ascii="Times New Roman" w:hAnsi="Times New Roman" w:cs="Times New Roman"/>
        </w:rPr>
        <w:t>Белова Н.В.</w:t>
      </w:r>
    </w:p>
    <w:p w:rsidR="00D15A40" w:rsidRPr="00BD5533" w:rsidRDefault="00D15A40" w:rsidP="00BD5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556C" w:rsidRDefault="008F556C" w:rsidP="00BD5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56C" w:rsidRDefault="008F556C" w:rsidP="00BD55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F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33"/>
    <w:rsid w:val="007A3A4C"/>
    <w:rsid w:val="008F556C"/>
    <w:rsid w:val="00965E2E"/>
    <w:rsid w:val="00B21147"/>
    <w:rsid w:val="00BD5533"/>
    <w:rsid w:val="00D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180C-BAC3-4A61-8080-517006D8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">
    <w:name w:val="doc"/>
    <w:basedOn w:val="a"/>
    <w:rsid w:val="00BD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5533"/>
    <w:rPr>
      <w:b/>
      <w:bCs/>
    </w:rPr>
  </w:style>
  <w:style w:type="paragraph" w:styleId="a4">
    <w:name w:val="Normal (Web)"/>
    <w:basedOn w:val="a"/>
    <w:uiPriority w:val="99"/>
    <w:unhideWhenUsed/>
    <w:rsid w:val="00BD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5533"/>
    <w:rPr>
      <w:i/>
      <w:iCs/>
    </w:rPr>
  </w:style>
  <w:style w:type="character" w:customStyle="1" w:styleId="metadata-entry">
    <w:name w:val="metadata-entry"/>
    <w:basedOn w:val="a0"/>
    <w:rsid w:val="00BD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68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ФБУЗ</dc:creator>
  <cp:keywords/>
  <dc:description/>
  <cp:lastModifiedBy>ФБУЗ</cp:lastModifiedBy>
  <cp:revision>4</cp:revision>
  <dcterms:created xsi:type="dcterms:W3CDTF">2021-09-06T05:11:00Z</dcterms:created>
  <dcterms:modified xsi:type="dcterms:W3CDTF">2021-09-06T05:34:00Z</dcterms:modified>
</cp:coreProperties>
</file>