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AE5334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AE53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AE53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184" w:type="dxa"/>
        <w:tblLook w:val="0000" w:firstRow="0" w:lastRow="0" w:firstColumn="0" w:lastColumn="0" w:noHBand="0" w:noVBand="0"/>
      </w:tblPr>
      <w:tblGrid>
        <w:gridCol w:w="4786"/>
        <w:gridCol w:w="4398"/>
      </w:tblGrid>
      <w:tr w:rsidR="006B0C7F" w:rsidRPr="002A16CB" w:rsidTr="00AE5334">
        <w:trPr>
          <w:trHeight w:val="501"/>
        </w:trPr>
        <w:tc>
          <w:tcPr>
            <w:tcW w:w="4786" w:type="dxa"/>
          </w:tcPr>
          <w:p w:rsidR="006B0C7F" w:rsidRPr="00F40D44" w:rsidRDefault="006B0C7F" w:rsidP="00AE5334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>О</w:t>
            </w:r>
            <w:r w:rsidR="00AE5334"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>б утверждении формы проверочного</w:t>
            </w:r>
            <w:r w:rsidR="00062F8F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 xml:space="preserve"> листа</w:t>
            </w:r>
            <w:bookmarkStart w:id="0" w:name="_GoBack"/>
            <w:bookmarkEnd w:id="0"/>
            <w:r w:rsidR="00E147E4"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AE5334" w:rsidRPr="00F40D44">
              <w:rPr>
                <w:rFonts w:ascii="Liberation Serif" w:eastAsia="Times New Roman" w:hAnsi="Liberation Serif" w:cs="Times New Roman"/>
                <w:b/>
                <w:sz w:val="27"/>
                <w:szCs w:val="27"/>
                <w:lang w:eastAsia="ru-RU"/>
              </w:rPr>
              <w:t>применяемого при осуществлении муниципального контроля в сфере благоустройства на территории Гаринского городского округа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AE5334" w:rsidRDefault="00F40D44" w:rsidP="00F40D44">
      <w:pPr>
        <w:suppressAutoHyphens/>
        <w:autoSpaceDN w:val="0"/>
        <w:spacing w:after="0" w:line="276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E5334"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 w:rsidR="00384C14" w:rsidRPr="00AE533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A1649"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ст. 28 Устава Гаринского городского округа,</w:t>
      </w:r>
    </w:p>
    <w:p w:rsidR="006B0C7F" w:rsidRPr="00AE5334" w:rsidRDefault="006B0C7F" w:rsidP="00F40D4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</w:t>
      </w: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согласно приложению</w:t>
      </w:r>
      <w:r w:rsidR="00F40D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           </w:t>
      </w: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Настоящее постановление вступает в силу с 01.03.2022.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о</w:t>
      </w: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публиковать (обнародовать)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E5334" w:rsidRPr="00AE5334" w:rsidRDefault="00AE5334" w:rsidP="00AE533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E5334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Контроль за выполнением настоящего постановления возложить на</w:t>
      </w:r>
      <w:r w:rsidR="00F40D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заместителя главы администрации Гаринского городского округа                       Егорычева И.А.</w:t>
      </w:r>
    </w:p>
    <w:p w:rsidR="00AE5334" w:rsidRDefault="00AE5334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529D4" w:rsidRDefault="00011E0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F40D44" w:rsidTr="003B5092">
        <w:tc>
          <w:tcPr>
            <w:tcW w:w="4428" w:type="dxa"/>
            <w:shd w:val="clear" w:color="auto" w:fill="auto"/>
          </w:tcPr>
          <w:p w:rsidR="006B0C7F" w:rsidRPr="00F40D44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</w:t>
            </w:r>
            <w:r w:rsidR="006B0C7F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лав</w:t>
            </w: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</w:p>
          <w:p w:rsidR="006B0C7F" w:rsidRPr="00F40D44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 городского округа</w:t>
            </w:r>
            <w:r w:rsidR="009C44AE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F40D44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F40D44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B0C7F" w:rsidRPr="00F40D44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</w:t>
            </w:r>
            <w:r w:rsidR="00D61E29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</w:t>
            </w:r>
            <w:r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351BC" w:rsidRPr="00F40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С.Е.Величко</w:t>
            </w:r>
            <w:proofErr w:type="spellEnd"/>
          </w:p>
        </w:tc>
      </w:tr>
    </w:tbl>
    <w:p w:rsidR="001C3A92" w:rsidRDefault="001C3A92" w:rsidP="004C59F0">
      <w:pPr>
        <w:rPr>
          <w:rFonts w:ascii="Liberation Serif" w:hAnsi="Liberation Serif" w:cs="Times New Roman"/>
          <w:sz w:val="28"/>
          <w:szCs w:val="28"/>
        </w:rPr>
      </w:pPr>
    </w:p>
    <w:p w:rsidR="00EA5315" w:rsidRDefault="00EA5315" w:rsidP="004C59F0">
      <w:pPr>
        <w:rPr>
          <w:rFonts w:ascii="Liberation Serif" w:hAnsi="Liberation Serif" w:cs="Times New Roman"/>
          <w:sz w:val="28"/>
          <w:szCs w:val="28"/>
        </w:rPr>
      </w:pPr>
    </w:p>
    <w:p w:rsidR="00EA5315" w:rsidRDefault="00EA5315" w:rsidP="004C59F0">
      <w:pPr>
        <w:rPr>
          <w:rFonts w:ascii="Liberation Serif" w:hAnsi="Liberation Serif" w:cs="Times New Roman"/>
          <w:sz w:val="28"/>
          <w:szCs w:val="28"/>
        </w:rPr>
      </w:pPr>
    </w:p>
    <w:p w:rsidR="00EA5315" w:rsidRDefault="00EA5315" w:rsidP="004C59F0">
      <w:pPr>
        <w:rPr>
          <w:rFonts w:ascii="Liberation Serif" w:hAnsi="Liberation Serif" w:cs="Times New Roman"/>
          <w:sz w:val="28"/>
          <w:szCs w:val="28"/>
        </w:rPr>
      </w:pPr>
    </w:p>
    <w:p w:rsidR="00F90A55" w:rsidRPr="00C53D56" w:rsidRDefault="00EA5315" w:rsidP="00EA5315">
      <w:pPr>
        <w:spacing w:before="360" w:after="0" w:line="240" w:lineRule="auto"/>
        <w:jc w:val="right"/>
        <w:rPr>
          <w:rFonts w:ascii="Liberation Serif" w:hAnsi="Liberation Serif" w:cs="Times New Roman"/>
        </w:rPr>
      </w:pPr>
      <w:r w:rsidRPr="00C53D56">
        <w:rPr>
          <w:rFonts w:ascii="Liberation Serif" w:hAnsi="Liberation Serif" w:cs="Times New Roman"/>
        </w:rPr>
        <w:lastRenderedPageBreak/>
        <w:t xml:space="preserve">Приложение </w:t>
      </w:r>
      <w:r w:rsidR="00F90A55" w:rsidRPr="00C53D56">
        <w:rPr>
          <w:rFonts w:ascii="Liberation Serif" w:hAnsi="Liberation Serif" w:cs="Times New Roman"/>
        </w:rPr>
        <w:t xml:space="preserve">№ 1 </w:t>
      </w:r>
    </w:p>
    <w:p w:rsidR="00EA5315" w:rsidRPr="00C53D56" w:rsidRDefault="00EA5315" w:rsidP="00F90A55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C53D56">
        <w:rPr>
          <w:rFonts w:ascii="Liberation Serif" w:hAnsi="Liberation Serif" w:cs="Times New Roman"/>
        </w:rPr>
        <w:t>к постановлению администрации</w:t>
      </w:r>
    </w:p>
    <w:p w:rsidR="00EA5315" w:rsidRPr="00C53D56" w:rsidRDefault="00EA5315" w:rsidP="00EA5315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C53D56">
        <w:rPr>
          <w:rFonts w:ascii="Liberation Serif" w:hAnsi="Liberation Serif" w:cs="Times New Roman"/>
        </w:rPr>
        <w:t xml:space="preserve"> Гаринского городского округа </w:t>
      </w:r>
    </w:p>
    <w:p w:rsidR="00EA5315" w:rsidRPr="00EA5315" w:rsidRDefault="00EA5315" w:rsidP="00EA5315">
      <w:pPr>
        <w:spacing w:before="120" w:after="24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EA5315">
        <w:rPr>
          <w:rFonts w:ascii="Liberation Serif" w:hAnsi="Liberation Serif" w:cs="Times New Roman"/>
          <w:sz w:val="20"/>
          <w:szCs w:val="20"/>
        </w:rPr>
        <w:t>от _</w:t>
      </w:r>
      <w:r>
        <w:rPr>
          <w:rFonts w:ascii="Liberation Serif" w:hAnsi="Liberation Serif" w:cs="Times New Roman"/>
          <w:sz w:val="20"/>
          <w:szCs w:val="20"/>
        </w:rPr>
        <w:t>___</w:t>
      </w:r>
      <w:r w:rsidRPr="00EA5315">
        <w:rPr>
          <w:rFonts w:ascii="Liberation Serif" w:hAnsi="Liberation Serif" w:cs="Times New Roman"/>
          <w:sz w:val="20"/>
          <w:szCs w:val="20"/>
        </w:rPr>
        <w:t>_ № __</w:t>
      </w:r>
      <w:r>
        <w:rPr>
          <w:rFonts w:ascii="Liberation Serif" w:hAnsi="Liberation Serif" w:cs="Times New Roman"/>
          <w:sz w:val="20"/>
          <w:szCs w:val="20"/>
        </w:rPr>
        <w:t>___</w:t>
      </w:r>
      <w:r w:rsidRPr="00EA5315">
        <w:rPr>
          <w:rFonts w:ascii="Liberation Serif" w:hAnsi="Liberation Serif" w:cs="Times New Roman"/>
          <w:sz w:val="20"/>
          <w:szCs w:val="20"/>
        </w:rPr>
        <w:t>__</w:t>
      </w:r>
    </w:p>
    <w:p w:rsidR="00EA5315" w:rsidRPr="00EA5315" w:rsidRDefault="00EA5315" w:rsidP="00EA5315">
      <w:pPr>
        <w:rPr>
          <w:rFonts w:ascii="Liberation Serif" w:hAnsi="Liberation Serif" w:cs="Times New Roman"/>
          <w:sz w:val="24"/>
          <w:szCs w:val="24"/>
        </w:rPr>
      </w:pPr>
      <w:r w:rsidRPr="00EA531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 </w:t>
      </w:r>
    </w:p>
    <w:p w:rsidR="00EA5315" w:rsidRPr="00C53D56" w:rsidRDefault="00EA5315" w:rsidP="00C53D5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3D56">
        <w:rPr>
          <w:rFonts w:ascii="Liberation Serif" w:hAnsi="Liberation Serif" w:cs="Times New Roman"/>
          <w:b/>
          <w:sz w:val="28"/>
          <w:szCs w:val="28"/>
        </w:rPr>
        <w:t>ФОРМА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  <w:gridCol w:w="568"/>
      </w:tblGrid>
      <w:tr w:rsidR="00EA5315" w:rsidRPr="00EA5315" w:rsidTr="001E2DB4"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QR-код</w:t>
            </w:r>
          </w:p>
        </w:tc>
      </w:tr>
      <w:tr w:rsidR="00EA5315" w:rsidRPr="00EA5315" w:rsidTr="00C53D56">
        <w:trPr>
          <w:trHeight w:val="236"/>
        </w:trPr>
        <w:tc>
          <w:tcPr>
            <w:tcW w:w="949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C53D56">
        <w:trPr>
          <w:trHeight w:val="80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C53D56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53D56" w:rsidTr="00967B98">
        <w:trPr>
          <w:trHeight w:val="962"/>
        </w:trPr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D56" w:rsidRPr="00C53D56" w:rsidRDefault="00C53D56" w:rsidP="00C53D56">
            <w:pPr>
              <w:spacing w:after="0"/>
              <w:jc w:val="center"/>
              <w:rPr>
                <w:sz w:val="24"/>
                <w:szCs w:val="24"/>
              </w:rPr>
            </w:pPr>
            <w:r w:rsidRPr="00C53D56">
              <w:rPr>
                <w:rFonts w:ascii="Liberation Serif" w:hAnsi="Liberation Serif"/>
                <w:sz w:val="24"/>
                <w:szCs w:val="24"/>
              </w:rPr>
              <w:t>Проверочный лист, применяемый при осуществлении  муниципального контроля в сфере благоустройства  на территории Гаринского городского округа</w:t>
            </w:r>
          </w:p>
        </w:tc>
      </w:tr>
      <w:tr w:rsidR="00C53D56" w:rsidTr="00C53D56">
        <w:trPr>
          <w:trHeight w:val="1410"/>
        </w:trPr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D56" w:rsidRDefault="00C53D56" w:rsidP="00C53D56">
            <w:pPr>
              <w:pBdr>
                <w:bottom w:val="single" w:sz="12" w:space="1" w:color="000000"/>
              </w:pBdr>
              <w:spacing w:after="0"/>
              <w:jc w:val="center"/>
              <w:rPr>
                <w:rFonts w:ascii="Liberation Serif" w:hAnsi="Liberation Serif" w:cs="Liberation Serif"/>
              </w:rPr>
            </w:pPr>
          </w:p>
          <w:p w:rsidR="00C53D56" w:rsidRDefault="00C53D56" w:rsidP="00C53D56">
            <w:pPr>
              <w:pBdr>
                <w:bottom w:val="single" w:sz="12" w:space="1" w:color="000000"/>
              </w:pBdr>
              <w:spacing w:after="0"/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C53D56" w:rsidRDefault="00C53D56" w:rsidP="00C53D56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3D56" w:rsidRDefault="00C53D56" w:rsidP="00C53D56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A40F0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r w:rsidR="00A40F0A">
              <w:rPr>
                <w:rFonts w:ascii="Liberation Serif" w:hAnsi="Liberation Serif" w:cs="Times New Roman"/>
                <w:sz w:val="24"/>
                <w:szCs w:val="24"/>
              </w:rPr>
              <w:t>Гаринского городского округа</w:t>
            </w: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 xml:space="preserve"> от «___» _________20___ г. №______ 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4.   Место проведения контрольного мероприятия с заполнением проверочного листа: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9497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5.  Реквизиты решения о проведении контрольного мероприятия: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6. 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A5315" w:rsidRPr="00EA5315" w:rsidTr="001E2DB4">
        <w:tc>
          <w:tcPr>
            <w:tcW w:w="10065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EA5315" w:rsidRPr="00EA5315" w:rsidTr="001E2DB4">
        <w:tc>
          <w:tcPr>
            <w:tcW w:w="94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_______________________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5315" w:rsidRPr="00EA5315" w:rsidTr="001E2DB4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8. 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Style w:val="a9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1843"/>
              <w:gridCol w:w="567"/>
              <w:gridCol w:w="708"/>
              <w:gridCol w:w="964"/>
              <w:gridCol w:w="1735"/>
            </w:tblGrid>
            <w:tr w:rsidR="001E2DB4" w:rsidTr="001E2DB4">
              <w:trPr>
                <w:trHeight w:val="465"/>
              </w:trPr>
              <w:tc>
                <w:tcPr>
                  <w:tcW w:w="704" w:type="dxa"/>
                  <w:vMerge w:val="restart"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44" w:type="dxa"/>
                  <w:vMerge w:val="restart"/>
                </w:tcPr>
                <w:p w:rsidR="001E2DB4" w:rsidRPr="00EA5315" w:rsidRDefault="001E2DB4" w:rsidP="00F90A55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</w:tc>
              <w:tc>
                <w:tcPr>
                  <w:tcW w:w="2239" w:type="dxa"/>
                  <w:gridSpan w:val="3"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  <w:tc>
                <w:tcPr>
                  <w:tcW w:w="1735" w:type="dxa"/>
                  <w:vMerge w:val="restart"/>
                </w:tcPr>
                <w:p w:rsidR="001E2DB4" w:rsidRPr="001E2DB4" w:rsidRDefault="001E2DB4" w:rsidP="001E2DB4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Примечание</w:t>
                  </w:r>
                </w:p>
                <w:p w:rsidR="001E2DB4" w:rsidRPr="001E2DB4" w:rsidRDefault="001E2DB4" w:rsidP="001E2DB4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1E2DB4" w:rsidRDefault="001E2DB4" w:rsidP="001E2DB4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1E2DB4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«неприменимо</w:t>
                  </w:r>
                </w:p>
              </w:tc>
            </w:tr>
            <w:tr w:rsidR="001E2DB4" w:rsidTr="001E2DB4">
              <w:trPr>
                <w:trHeight w:val="2850"/>
              </w:trPr>
              <w:tc>
                <w:tcPr>
                  <w:tcW w:w="704" w:type="dxa"/>
                  <w:vMerge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1E2DB4" w:rsidRPr="00EA5315" w:rsidRDefault="001E2DB4" w:rsidP="00F90A5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1E2DB4" w:rsidRPr="00EA5315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E2DB4" w:rsidRPr="00EA5315" w:rsidRDefault="001E2DB4" w:rsidP="00967B98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:rsidR="001E2DB4" w:rsidRPr="00EA5315" w:rsidRDefault="001E2DB4" w:rsidP="00967B98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64" w:type="dxa"/>
                </w:tcPr>
                <w:p w:rsidR="001E2DB4" w:rsidRPr="00EA5315" w:rsidRDefault="001E2DB4" w:rsidP="00967B98">
                  <w:pPr>
                    <w:spacing w:after="160" w:line="259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35" w:type="dxa"/>
                  <w:vMerge/>
                </w:tcPr>
                <w:p w:rsidR="001E2DB4" w:rsidRDefault="001E2DB4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00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553"/>
              <w:gridCol w:w="1800"/>
              <w:gridCol w:w="354"/>
              <w:gridCol w:w="206"/>
              <w:gridCol w:w="199"/>
              <w:gridCol w:w="509"/>
              <w:gridCol w:w="955"/>
              <w:gridCol w:w="1739"/>
            </w:tblGrid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Соблюдается ли запрет на сброс, складирование, размещение отходов и мусора, в т.ч.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Обеспечивается ли при производстве работ </w:t>
                  </w: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lastRenderedPageBreak/>
                    <w:t>по строительству, реконструкции, капитальному 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Соблюдаются ли требования к тротуарам, подходам, пандусам и ступеням к зданиям и сооружениях общественного назначения для осуществления беспрепятственного доступа инвалидов к таким объектам?</w:t>
                  </w:r>
                </w:p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EA5315" w:rsidRPr="00EA5315" w:rsidTr="001E2DB4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numPr>
                      <w:ilvl w:val="0"/>
                      <w:numId w:val="2"/>
                    </w:num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Иные вопросы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EA5315" w:rsidRPr="00EA5315" w:rsidTr="001E2DB4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5315" w:rsidRPr="00EA5315" w:rsidTr="001E2DB4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5315" w:rsidRPr="00EA5315" w:rsidTr="001E2DB4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A5315" w:rsidRPr="00EA5315" w:rsidTr="001E2DB4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5315" w:rsidRPr="00EA5315" w:rsidRDefault="00EA5315" w:rsidP="00EA5315"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EA5315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A5315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  <w:p w:rsidR="00EA5315" w:rsidRPr="00EA5315" w:rsidRDefault="00EA5315" w:rsidP="00EA531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A5315" w:rsidRPr="00EA5315" w:rsidRDefault="00EA5315" w:rsidP="004C59F0">
      <w:pPr>
        <w:rPr>
          <w:rFonts w:ascii="Liberation Serif" w:hAnsi="Liberation Serif" w:cs="Times New Roman"/>
          <w:sz w:val="24"/>
          <w:szCs w:val="24"/>
        </w:rPr>
      </w:pPr>
    </w:p>
    <w:sectPr w:rsidR="00EA5315" w:rsidRPr="00EA5315" w:rsidSect="00184763">
      <w:pgSz w:w="11906" w:h="16838" w:code="9"/>
      <w:pgMar w:top="62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A5" w:rsidRDefault="00014AA5" w:rsidP="00141824">
      <w:pPr>
        <w:spacing w:after="0" w:line="240" w:lineRule="auto"/>
      </w:pPr>
      <w:r>
        <w:separator/>
      </w:r>
    </w:p>
  </w:endnote>
  <w:endnote w:type="continuationSeparator" w:id="0">
    <w:p w:rsidR="00014AA5" w:rsidRDefault="00014AA5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A5" w:rsidRDefault="00014AA5" w:rsidP="00141824">
      <w:pPr>
        <w:spacing w:after="0" w:line="240" w:lineRule="auto"/>
      </w:pPr>
      <w:r>
        <w:separator/>
      </w:r>
    </w:p>
  </w:footnote>
  <w:footnote w:type="continuationSeparator" w:id="0">
    <w:p w:rsidR="00014AA5" w:rsidRDefault="00014AA5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253DF"/>
    <w:multiLevelType w:val="multilevel"/>
    <w:tmpl w:val="A120B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63"/>
    <w:rsid w:val="00000218"/>
    <w:rsid w:val="00002C4D"/>
    <w:rsid w:val="000038EE"/>
    <w:rsid w:val="00005204"/>
    <w:rsid w:val="00007216"/>
    <w:rsid w:val="00010EB7"/>
    <w:rsid w:val="00011E05"/>
    <w:rsid w:val="00014063"/>
    <w:rsid w:val="000144D5"/>
    <w:rsid w:val="00014AA5"/>
    <w:rsid w:val="00016593"/>
    <w:rsid w:val="00022D5D"/>
    <w:rsid w:val="00025F89"/>
    <w:rsid w:val="0003248A"/>
    <w:rsid w:val="00035DA3"/>
    <w:rsid w:val="0003704E"/>
    <w:rsid w:val="00041294"/>
    <w:rsid w:val="00041B61"/>
    <w:rsid w:val="000431E8"/>
    <w:rsid w:val="00043CFD"/>
    <w:rsid w:val="00045DB0"/>
    <w:rsid w:val="000529D4"/>
    <w:rsid w:val="00060E66"/>
    <w:rsid w:val="00062822"/>
    <w:rsid w:val="00062F8F"/>
    <w:rsid w:val="00064087"/>
    <w:rsid w:val="0007177F"/>
    <w:rsid w:val="000732F8"/>
    <w:rsid w:val="000755E6"/>
    <w:rsid w:val="000814E4"/>
    <w:rsid w:val="00081B69"/>
    <w:rsid w:val="00081BF0"/>
    <w:rsid w:val="00084031"/>
    <w:rsid w:val="000945E6"/>
    <w:rsid w:val="000A489E"/>
    <w:rsid w:val="000B60A8"/>
    <w:rsid w:val="000C6962"/>
    <w:rsid w:val="000C6BCC"/>
    <w:rsid w:val="000C743F"/>
    <w:rsid w:val="000D2769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4914"/>
    <w:rsid w:val="00125463"/>
    <w:rsid w:val="0013142A"/>
    <w:rsid w:val="00141824"/>
    <w:rsid w:val="00145E6B"/>
    <w:rsid w:val="00146AA8"/>
    <w:rsid w:val="00153132"/>
    <w:rsid w:val="00157D09"/>
    <w:rsid w:val="001725D1"/>
    <w:rsid w:val="00174A90"/>
    <w:rsid w:val="0017617A"/>
    <w:rsid w:val="00184763"/>
    <w:rsid w:val="00184CF0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55D"/>
    <w:rsid w:val="001E2DB4"/>
    <w:rsid w:val="001E59D8"/>
    <w:rsid w:val="001F339C"/>
    <w:rsid w:val="00202673"/>
    <w:rsid w:val="002028FA"/>
    <w:rsid w:val="00204CC2"/>
    <w:rsid w:val="002053F9"/>
    <w:rsid w:val="00216B36"/>
    <w:rsid w:val="00223D04"/>
    <w:rsid w:val="00236A96"/>
    <w:rsid w:val="0024257A"/>
    <w:rsid w:val="00244549"/>
    <w:rsid w:val="0024598E"/>
    <w:rsid w:val="00245D0B"/>
    <w:rsid w:val="00250C4A"/>
    <w:rsid w:val="00256C83"/>
    <w:rsid w:val="002578E8"/>
    <w:rsid w:val="00273613"/>
    <w:rsid w:val="0028313E"/>
    <w:rsid w:val="002834B8"/>
    <w:rsid w:val="00295987"/>
    <w:rsid w:val="00297F65"/>
    <w:rsid w:val="002A1649"/>
    <w:rsid w:val="002A16CB"/>
    <w:rsid w:val="002A16E6"/>
    <w:rsid w:val="002A442B"/>
    <w:rsid w:val="002A55B2"/>
    <w:rsid w:val="002B3D0A"/>
    <w:rsid w:val="002B3DBD"/>
    <w:rsid w:val="002B676C"/>
    <w:rsid w:val="002B7F31"/>
    <w:rsid w:val="002C33E2"/>
    <w:rsid w:val="002D4652"/>
    <w:rsid w:val="002D7881"/>
    <w:rsid w:val="002D79A1"/>
    <w:rsid w:val="002E5ECD"/>
    <w:rsid w:val="002E655E"/>
    <w:rsid w:val="002F4636"/>
    <w:rsid w:val="0031047C"/>
    <w:rsid w:val="00314C2D"/>
    <w:rsid w:val="00331DE8"/>
    <w:rsid w:val="00333202"/>
    <w:rsid w:val="0033323D"/>
    <w:rsid w:val="00334D73"/>
    <w:rsid w:val="00335D61"/>
    <w:rsid w:val="00341C02"/>
    <w:rsid w:val="0035538D"/>
    <w:rsid w:val="003747C8"/>
    <w:rsid w:val="00377FD8"/>
    <w:rsid w:val="0038080C"/>
    <w:rsid w:val="0038413B"/>
    <w:rsid w:val="00384C14"/>
    <w:rsid w:val="00386B70"/>
    <w:rsid w:val="00390587"/>
    <w:rsid w:val="00392004"/>
    <w:rsid w:val="003A7073"/>
    <w:rsid w:val="003B29C5"/>
    <w:rsid w:val="003B5092"/>
    <w:rsid w:val="003B7014"/>
    <w:rsid w:val="003C3F52"/>
    <w:rsid w:val="003C6869"/>
    <w:rsid w:val="003D63EF"/>
    <w:rsid w:val="003E67F4"/>
    <w:rsid w:val="003F0289"/>
    <w:rsid w:val="003F4E48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45CA8"/>
    <w:rsid w:val="00446D80"/>
    <w:rsid w:val="00450AC5"/>
    <w:rsid w:val="0045559F"/>
    <w:rsid w:val="004574C0"/>
    <w:rsid w:val="0046174F"/>
    <w:rsid w:val="00464965"/>
    <w:rsid w:val="00466EED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F2F21"/>
    <w:rsid w:val="004F39D9"/>
    <w:rsid w:val="004F44B3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7068"/>
    <w:rsid w:val="00551C45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A75B8"/>
    <w:rsid w:val="005B1AD5"/>
    <w:rsid w:val="005B23CB"/>
    <w:rsid w:val="005B6BC9"/>
    <w:rsid w:val="005B703A"/>
    <w:rsid w:val="005C0E86"/>
    <w:rsid w:val="005C6E48"/>
    <w:rsid w:val="005E164E"/>
    <w:rsid w:val="005E74E0"/>
    <w:rsid w:val="005E7B9A"/>
    <w:rsid w:val="005F065B"/>
    <w:rsid w:val="005F0A25"/>
    <w:rsid w:val="00605776"/>
    <w:rsid w:val="00605E9D"/>
    <w:rsid w:val="006062FA"/>
    <w:rsid w:val="00613B71"/>
    <w:rsid w:val="006151DA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2A12"/>
    <w:rsid w:val="00663E51"/>
    <w:rsid w:val="0067056E"/>
    <w:rsid w:val="006719C8"/>
    <w:rsid w:val="00671BF7"/>
    <w:rsid w:val="006746F0"/>
    <w:rsid w:val="00675DEF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651B"/>
    <w:rsid w:val="006E3948"/>
    <w:rsid w:val="006E41C8"/>
    <w:rsid w:val="006E6EB0"/>
    <w:rsid w:val="006F14D4"/>
    <w:rsid w:val="006F7FA0"/>
    <w:rsid w:val="00710A79"/>
    <w:rsid w:val="0071492B"/>
    <w:rsid w:val="00716A72"/>
    <w:rsid w:val="00721532"/>
    <w:rsid w:val="007223CD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7334"/>
    <w:rsid w:val="00794013"/>
    <w:rsid w:val="00794E1B"/>
    <w:rsid w:val="00794F20"/>
    <w:rsid w:val="00795765"/>
    <w:rsid w:val="007A313F"/>
    <w:rsid w:val="007A45F2"/>
    <w:rsid w:val="007B4815"/>
    <w:rsid w:val="007B4D01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810653"/>
    <w:rsid w:val="008113E4"/>
    <w:rsid w:val="008131B5"/>
    <w:rsid w:val="00813F4E"/>
    <w:rsid w:val="008140AC"/>
    <w:rsid w:val="00820937"/>
    <w:rsid w:val="00830647"/>
    <w:rsid w:val="00837097"/>
    <w:rsid w:val="00842D83"/>
    <w:rsid w:val="00844851"/>
    <w:rsid w:val="008466B6"/>
    <w:rsid w:val="00855E4C"/>
    <w:rsid w:val="008561D3"/>
    <w:rsid w:val="00856340"/>
    <w:rsid w:val="00856A72"/>
    <w:rsid w:val="008604A3"/>
    <w:rsid w:val="00873C7E"/>
    <w:rsid w:val="0087794E"/>
    <w:rsid w:val="00880B56"/>
    <w:rsid w:val="00882EB6"/>
    <w:rsid w:val="00887081"/>
    <w:rsid w:val="0089127D"/>
    <w:rsid w:val="008972DE"/>
    <w:rsid w:val="008A05EF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11E7"/>
    <w:rsid w:val="00902ADA"/>
    <w:rsid w:val="00903247"/>
    <w:rsid w:val="0092030B"/>
    <w:rsid w:val="0092416D"/>
    <w:rsid w:val="00924C64"/>
    <w:rsid w:val="009348BF"/>
    <w:rsid w:val="00943ADF"/>
    <w:rsid w:val="009448A0"/>
    <w:rsid w:val="00944911"/>
    <w:rsid w:val="00945038"/>
    <w:rsid w:val="009507BE"/>
    <w:rsid w:val="009523F0"/>
    <w:rsid w:val="009659CF"/>
    <w:rsid w:val="00970D03"/>
    <w:rsid w:val="00973A51"/>
    <w:rsid w:val="00973B7C"/>
    <w:rsid w:val="0099032F"/>
    <w:rsid w:val="009A3CA6"/>
    <w:rsid w:val="009A6030"/>
    <w:rsid w:val="009B3C4D"/>
    <w:rsid w:val="009C4384"/>
    <w:rsid w:val="009C44AE"/>
    <w:rsid w:val="009C7224"/>
    <w:rsid w:val="009C7F36"/>
    <w:rsid w:val="009D01C5"/>
    <w:rsid w:val="009D1C13"/>
    <w:rsid w:val="009D2F2C"/>
    <w:rsid w:val="009E003A"/>
    <w:rsid w:val="009E1286"/>
    <w:rsid w:val="009E7358"/>
    <w:rsid w:val="009F0CEB"/>
    <w:rsid w:val="009F1367"/>
    <w:rsid w:val="009F2163"/>
    <w:rsid w:val="009F7022"/>
    <w:rsid w:val="009F7C88"/>
    <w:rsid w:val="00A021D5"/>
    <w:rsid w:val="00A07D64"/>
    <w:rsid w:val="00A122BC"/>
    <w:rsid w:val="00A12775"/>
    <w:rsid w:val="00A14501"/>
    <w:rsid w:val="00A14C0D"/>
    <w:rsid w:val="00A230A9"/>
    <w:rsid w:val="00A24F6C"/>
    <w:rsid w:val="00A351BC"/>
    <w:rsid w:val="00A36DFD"/>
    <w:rsid w:val="00A40F0A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862A1"/>
    <w:rsid w:val="00A91546"/>
    <w:rsid w:val="00A95B6F"/>
    <w:rsid w:val="00A9746C"/>
    <w:rsid w:val="00A9746F"/>
    <w:rsid w:val="00AA2267"/>
    <w:rsid w:val="00AA51EA"/>
    <w:rsid w:val="00AA6023"/>
    <w:rsid w:val="00AB5840"/>
    <w:rsid w:val="00AB6082"/>
    <w:rsid w:val="00AB680F"/>
    <w:rsid w:val="00AC075D"/>
    <w:rsid w:val="00AC465C"/>
    <w:rsid w:val="00AC5ACA"/>
    <w:rsid w:val="00AD2976"/>
    <w:rsid w:val="00AD374C"/>
    <w:rsid w:val="00AD4865"/>
    <w:rsid w:val="00AE4D05"/>
    <w:rsid w:val="00AE5334"/>
    <w:rsid w:val="00AE60A1"/>
    <w:rsid w:val="00AF0EE6"/>
    <w:rsid w:val="00AF1990"/>
    <w:rsid w:val="00AF3A4E"/>
    <w:rsid w:val="00AF6E3A"/>
    <w:rsid w:val="00B01CF5"/>
    <w:rsid w:val="00B02510"/>
    <w:rsid w:val="00B0386A"/>
    <w:rsid w:val="00B142C6"/>
    <w:rsid w:val="00B2276E"/>
    <w:rsid w:val="00B26F20"/>
    <w:rsid w:val="00B27DB8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81841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2951"/>
    <w:rsid w:val="00C133C6"/>
    <w:rsid w:val="00C24E16"/>
    <w:rsid w:val="00C276B6"/>
    <w:rsid w:val="00C30231"/>
    <w:rsid w:val="00C34872"/>
    <w:rsid w:val="00C4092E"/>
    <w:rsid w:val="00C47A49"/>
    <w:rsid w:val="00C53D56"/>
    <w:rsid w:val="00C71F42"/>
    <w:rsid w:val="00C73481"/>
    <w:rsid w:val="00C7391F"/>
    <w:rsid w:val="00C74AE2"/>
    <w:rsid w:val="00C76F2F"/>
    <w:rsid w:val="00C77E9B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FA8"/>
    <w:rsid w:val="00CB1E86"/>
    <w:rsid w:val="00CB2056"/>
    <w:rsid w:val="00CB5B7B"/>
    <w:rsid w:val="00CB6D29"/>
    <w:rsid w:val="00CD5DFF"/>
    <w:rsid w:val="00CD6416"/>
    <w:rsid w:val="00CE0CBD"/>
    <w:rsid w:val="00CE2741"/>
    <w:rsid w:val="00CE45DA"/>
    <w:rsid w:val="00CE64B8"/>
    <w:rsid w:val="00CF21F4"/>
    <w:rsid w:val="00CF6435"/>
    <w:rsid w:val="00D00157"/>
    <w:rsid w:val="00D02724"/>
    <w:rsid w:val="00D05077"/>
    <w:rsid w:val="00D06D7C"/>
    <w:rsid w:val="00D13A31"/>
    <w:rsid w:val="00D22F5C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6366"/>
    <w:rsid w:val="00D67D91"/>
    <w:rsid w:val="00D70B2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D7A"/>
    <w:rsid w:val="00DC37CB"/>
    <w:rsid w:val="00DC63FC"/>
    <w:rsid w:val="00DC6E59"/>
    <w:rsid w:val="00DC70E7"/>
    <w:rsid w:val="00DD0829"/>
    <w:rsid w:val="00DE0AB9"/>
    <w:rsid w:val="00DE5B3C"/>
    <w:rsid w:val="00DF7445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485A"/>
    <w:rsid w:val="00E46F2A"/>
    <w:rsid w:val="00E51300"/>
    <w:rsid w:val="00E5306E"/>
    <w:rsid w:val="00E64A8A"/>
    <w:rsid w:val="00E64F58"/>
    <w:rsid w:val="00E66F01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5315"/>
    <w:rsid w:val="00EA6726"/>
    <w:rsid w:val="00EA6CEC"/>
    <w:rsid w:val="00EB6C80"/>
    <w:rsid w:val="00EB6D7F"/>
    <w:rsid w:val="00EC0979"/>
    <w:rsid w:val="00EC1456"/>
    <w:rsid w:val="00EC18AC"/>
    <w:rsid w:val="00EC72FC"/>
    <w:rsid w:val="00EC75A2"/>
    <w:rsid w:val="00ED1124"/>
    <w:rsid w:val="00ED34FD"/>
    <w:rsid w:val="00ED3D6A"/>
    <w:rsid w:val="00ED44E2"/>
    <w:rsid w:val="00EE016F"/>
    <w:rsid w:val="00EE3C12"/>
    <w:rsid w:val="00EE4B0F"/>
    <w:rsid w:val="00EF168A"/>
    <w:rsid w:val="00EF6989"/>
    <w:rsid w:val="00F07C4F"/>
    <w:rsid w:val="00F12444"/>
    <w:rsid w:val="00F21C4A"/>
    <w:rsid w:val="00F23431"/>
    <w:rsid w:val="00F25EBD"/>
    <w:rsid w:val="00F34723"/>
    <w:rsid w:val="00F365B4"/>
    <w:rsid w:val="00F40D44"/>
    <w:rsid w:val="00F40E02"/>
    <w:rsid w:val="00F4281A"/>
    <w:rsid w:val="00F43475"/>
    <w:rsid w:val="00F43D8B"/>
    <w:rsid w:val="00F472C5"/>
    <w:rsid w:val="00F5643B"/>
    <w:rsid w:val="00F60326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0A55"/>
    <w:rsid w:val="00F94477"/>
    <w:rsid w:val="00FA563E"/>
    <w:rsid w:val="00FB2226"/>
    <w:rsid w:val="00FB40BE"/>
    <w:rsid w:val="00FB423E"/>
    <w:rsid w:val="00FB612D"/>
    <w:rsid w:val="00FB675D"/>
    <w:rsid w:val="00FB7FEA"/>
    <w:rsid w:val="00FC5028"/>
    <w:rsid w:val="00FD67AB"/>
    <w:rsid w:val="00FD6AC7"/>
    <w:rsid w:val="00FE7AEF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5CB5"/>
  <w15:docId w15:val="{F7F53BA1-53CE-426A-9A18-8DE4CBA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8E3D-7BDB-41A0-9B19-4765C7DE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7</cp:revision>
  <cp:lastPrinted>2021-12-15T11:07:00Z</cp:lastPrinted>
  <dcterms:created xsi:type="dcterms:W3CDTF">2022-01-10T11:01:00Z</dcterms:created>
  <dcterms:modified xsi:type="dcterms:W3CDTF">2022-01-11T09:44:00Z</dcterms:modified>
</cp:coreProperties>
</file>