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50" w:rsidRPr="007516FE" w:rsidRDefault="00895F50" w:rsidP="00D21722">
      <w:pPr>
        <w:spacing w:after="0" w:line="240" w:lineRule="auto"/>
        <w:ind w:left="709"/>
        <w:jc w:val="center"/>
        <w:rPr>
          <w:rFonts w:ascii="Times New Roman" w:hAnsi="Times New Roman"/>
          <w:b/>
          <w:sz w:val="24"/>
          <w:szCs w:val="24"/>
        </w:rPr>
      </w:pPr>
      <w:r w:rsidRPr="007516FE">
        <w:rPr>
          <w:rFonts w:ascii="Times New Roman" w:hAnsi="Times New Roman"/>
          <w:b/>
          <w:sz w:val="24"/>
          <w:szCs w:val="24"/>
        </w:rPr>
        <w:t xml:space="preserve">Памятка </w:t>
      </w:r>
    </w:p>
    <w:p w:rsidR="00895F50" w:rsidRPr="007516FE" w:rsidRDefault="00895F50" w:rsidP="00D21722">
      <w:pPr>
        <w:spacing w:after="0" w:line="240" w:lineRule="auto"/>
        <w:ind w:left="709"/>
        <w:jc w:val="center"/>
        <w:rPr>
          <w:rFonts w:ascii="Times New Roman" w:hAnsi="Times New Roman"/>
          <w:b/>
          <w:sz w:val="24"/>
          <w:szCs w:val="24"/>
        </w:rPr>
      </w:pPr>
      <w:r w:rsidRPr="007516FE">
        <w:rPr>
          <w:rFonts w:ascii="Times New Roman" w:hAnsi="Times New Roman"/>
          <w:b/>
          <w:sz w:val="24"/>
          <w:szCs w:val="24"/>
        </w:rPr>
        <w:t xml:space="preserve">по </w:t>
      </w:r>
      <w:r w:rsidRPr="007516FE">
        <w:rPr>
          <w:rFonts w:ascii="Times New Roman" w:hAnsi="Times New Roman"/>
          <w:b/>
          <w:sz w:val="24"/>
          <w:szCs w:val="24"/>
          <w:shd w:val="clear" w:color="auto" w:fill="FFFFFF"/>
        </w:rPr>
        <w:t xml:space="preserve">вопросам, связанными с </w:t>
      </w:r>
      <w:r w:rsidRPr="007516FE">
        <w:rPr>
          <w:rFonts w:ascii="Times New Roman" w:hAnsi="Times New Roman"/>
          <w:b/>
          <w:sz w:val="24"/>
          <w:szCs w:val="24"/>
        </w:rPr>
        <w:t>защитой прав потребителей,</w:t>
      </w:r>
    </w:p>
    <w:p w:rsidR="00895F50" w:rsidRPr="007516FE" w:rsidRDefault="00895F50" w:rsidP="00D21722">
      <w:pPr>
        <w:spacing w:after="0" w:line="240" w:lineRule="auto"/>
        <w:ind w:left="709"/>
        <w:jc w:val="center"/>
        <w:rPr>
          <w:rFonts w:ascii="Times New Roman" w:hAnsi="Times New Roman"/>
          <w:b/>
          <w:sz w:val="24"/>
          <w:szCs w:val="24"/>
        </w:rPr>
      </w:pPr>
      <w:r w:rsidRPr="007516FE">
        <w:rPr>
          <w:rFonts w:ascii="Times New Roman" w:hAnsi="Times New Roman"/>
          <w:b/>
          <w:sz w:val="24"/>
          <w:szCs w:val="24"/>
        </w:rPr>
        <w:t xml:space="preserve"> в связи с ситуацией с коронавирусом</w:t>
      </w:r>
    </w:p>
    <w:p w:rsidR="00895F50" w:rsidRPr="007516FE" w:rsidRDefault="00895F50" w:rsidP="00D21722">
      <w:pPr>
        <w:spacing w:after="0" w:line="240" w:lineRule="auto"/>
        <w:ind w:left="709"/>
        <w:jc w:val="center"/>
        <w:rPr>
          <w:rFonts w:ascii="Times New Roman" w:hAnsi="Times New Roman"/>
          <w:b/>
          <w:sz w:val="24"/>
          <w:szCs w:val="24"/>
        </w:rPr>
      </w:pPr>
    </w:p>
    <w:p w:rsidR="00895F50" w:rsidRPr="007516FE" w:rsidRDefault="00895F50" w:rsidP="00D21722">
      <w:pPr>
        <w:pStyle w:val="ListParagraph"/>
        <w:numPr>
          <w:ilvl w:val="0"/>
          <w:numId w:val="8"/>
        </w:numPr>
        <w:spacing w:after="0" w:line="240" w:lineRule="auto"/>
        <w:jc w:val="center"/>
        <w:rPr>
          <w:rFonts w:ascii="Times New Roman" w:hAnsi="Times New Roman"/>
          <w:b/>
          <w:sz w:val="24"/>
          <w:szCs w:val="24"/>
        </w:rPr>
      </w:pPr>
      <w:r w:rsidRPr="007516FE">
        <w:rPr>
          <w:rFonts w:ascii="Times New Roman" w:hAnsi="Times New Roman"/>
          <w:b/>
          <w:sz w:val="24"/>
          <w:szCs w:val="24"/>
        </w:rPr>
        <w:t>Общие вопросы</w:t>
      </w:r>
    </w:p>
    <w:p w:rsidR="00895F50" w:rsidRPr="007516FE" w:rsidRDefault="00895F50" w:rsidP="00D21722">
      <w:pPr>
        <w:pStyle w:val="ListParagraph"/>
        <w:spacing w:after="0" w:line="240" w:lineRule="auto"/>
        <w:ind w:left="1069"/>
        <w:rPr>
          <w:rFonts w:ascii="Times New Roman" w:hAnsi="Times New Roman"/>
          <w:b/>
          <w:sz w:val="24"/>
          <w:szCs w:val="24"/>
        </w:rPr>
      </w:pPr>
    </w:p>
    <w:p w:rsidR="00895F50" w:rsidRPr="007516FE" w:rsidRDefault="00895F50" w:rsidP="00E54DEB">
      <w:pPr>
        <w:spacing w:after="0" w:line="240" w:lineRule="auto"/>
        <w:ind w:firstLine="709"/>
        <w:jc w:val="both"/>
        <w:rPr>
          <w:rFonts w:ascii="Times New Roman" w:hAnsi="Times New Roman"/>
          <w:b/>
          <w:sz w:val="24"/>
          <w:szCs w:val="24"/>
        </w:rPr>
      </w:pPr>
      <w:r w:rsidRPr="007516FE">
        <w:rPr>
          <w:rFonts w:ascii="Times New Roman" w:hAnsi="Times New Roman"/>
          <w:b/>
          <w:sz w:val="24"/>
          <w:szCs w:val="24"/>
        </w:rPr>
        <w:t xml:space="preserve">Отсутствие масок в аптеках. </w:t>
      </w:r>
    </w:p>
    <w:p w:rsidR="00895F50" w:rsidRPr="007516FE" w:rsidRDefault="00895F50" w:rsidP="006908C2">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В соответствии с п. 7 Положения о Территориальном органе Федеральной службы по надзору в сфере здравоохранения по Свердловской области, утвержденного Приказом Росздравнадзора от 06.06.2013 № 2286-Пр/13 "Об утверждении Положения о Территориальном органе Федеральной службы по надзору в сфере здравоохранения по Свердловской области" Территориальный орган Росздравнадзора по Свердловской области осуществляет государственный контроль за обращением медицинских изделий.</w:t>
      </w:r>
    </w:p>
    <w:p w:rsidR="00895F50" w:rsidRPr="007516FE" w:rsidRDefault="00895F50" w:rsidP="00E54DEB">
      <w:pPr>
        <w:spacing w:after="0" w:line="240" w:lineRule="auto"/>
        <w:ind w:firstLine="709"/>
        <w:jc w:val="both"/>
        <w:rPr>
          <w:rFonts w:ascii="Times New Roman" w:hAnsi="Times New Roman"/>
          <w:sz w:val="24"/>
          <w:szCs w:val="24"/>
        </w:rPr>
      </w:pPr>
      <w:r w:rsidRPr="007516FE">
        <w:rPr>
          <w:rFonts w:ascii="Times New Roman" w:hAnsi="Times New Roman"/>
          <w:sz w:val="24"/>
          <w:szCs w:val="24"/>
        </w:rPr>
        <w:t xml:space="preserve">Таким образом, по вопросам отсутствия в аптеках медицинских масок и противовирусных препаратов гражданам необходимо обращаться в </w:t>
      </w:r>
      <w:r w:rsidRPr="007516FE">
        <w:rPr>
          <w:rFonts w:ascii="Times New Roman" w:hAnsi="Times New Roman"/>
          <w:bCs/>
          <w:iCs/>
          <w:sz w:val="24"/>
          <w:szCs w:val="24"/>
        </w:rPr>
        <w:t>Территориальный орган Росздравнадзора по Свердловской области (</w:t>
      </w:r>
      <w:smartTag w:uri="urn:schemas-microsoft-com:office:smarttags" w:element="metricconverter">
        <w:smartTagPr>
          <w:attr w:name="ProductID" w:val="620014, г"/>
        </w:smartTagPr>
        <w:r w:rsidRPr="007516FE">
          <w:rPr>
            <w:rFonts w:ascii="Times New Roman" w:hAnsi="Times New Roman"/>
            <w:sz w:val="24"/>
            <w:szCs w:val="24"/>
          </w:rPr>
          <w:t>620014, г</w:t>
        </w:r>
      </w:smartTag>
      <w:r w:rsidRPr="007516FE">
        <w:rPr>
          <w:rFonts w:ascii="Times New Roman" w:hAnsi="Times New Roman"/>
          <w:sz w:val="24"/>
          <w:szCs w:val="24"/>
        </w:rPr>
        <w:t>. Екатеринбург, ул. Московская, д. 14 (бесплатная горячая линия Росздравнадзора 8 (800) 550-99-03).</w:t>
      </w:r>
    </w:p>
    <w:p w:rsidR="00895F50" w:rsidRPr="007516FE" w:rsidRDefault="00895F50" w:rsidP="006908C2">
      <w:pPr>
        <w:spacing w:after="0" w:line="240" w:lineRule="auto"/>
        <w:ind w:firstLine="709"/>
        <w:jc w:val="both"/>
        <w:rPr>
          <w:rFonts w:ascii="Times New Roman" w:hAnsi="Times New Roman"/>
          <w:sz w:val="24"/>
          <w:szCs w:val="24"/>
        </w:rPr>
      </w:pPr>
      <w:r>
        <w:rPr>
          <w:rFonts w:ascii="Times New Roman" w:hAnsi="Times New Roman"/>
          <w:bCs/>
          <w:iCs/>
          <w:sz w:val="24"/>
          <w:szCs w:val="24"/>
        </w:rPr>
        <w:t>М</w:t>
      </w:r>
      <w:r w:rsidRPr="007516FE">
        <w:rPr>
          <w:rFonts w:ascii="Times New Roman" w:hAnsi="Times New Roman"/>
          <w:bCs/>
          <w:iCs/>
          <w:sz w:val="24"/>
          <w:szCs w:val="24"/>
        </w:rPr>
        <w:t>еры профилактики ОРВИ и коронавирусной инфекции:</w:t>
      </w:r>
    </w:p>
    <w:p w:rsidR="00895F50" w:rsidRPr="007516FE" w:rsidRDefault="00895F50" w:rsidP="001B3AB1">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1. Воздержаться от посещения общественных мест: торговых центров, спортивных и зрелищных мероприятий, транспорта в час пик;</w:t>
      </w:r>
    </w:p>
    <w:p w:rsidR="00895F50" w:rsidRPr="007516FE" w:rsidRDefault="00895F50" w:rsidP="001B3AB1">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2. Избегать близких контактов и пребывания в одном помещении с людьми, имеющими видимые признаки ОРВИ (кашель, чихание, выделения из носа).</w:t>
      </w:r>
    </w:p>
    <w:p w:rsidR="00895F50" w:rsidRPr="007516FE" w:rsidRDefault="00895F50" w:rsidP="001B3AB1">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3. Мыть руки с мылом и водой тщательно после возвращения с улицы, контактов с посторонними людьми.</w:t>
      </w:r>
    </w:p>
    <w:p w:rsidR="00895F50" w:rsidRPr="007516FE" w:rsidRDefault="00895F50" w:rsidP="001B3AB1">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4. Дезинфицировать гаджеты, оргтехнику и поверхности, к которым прикасаетесь.</w:t>
      </w:r>
    </w:p>
    <w:p w:rsidR="00895F50" w:rsidRPr="007516FE" w:rsidRDefault="00895F50" w:rsidP="001B3AB1">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5. Ограничить по возможности при приветствии тесные объятия и рукопожатия.</w:t>
      </w:r>
    </w:p>
    <w:p w:rsidR="00895F50" w:rsidRPr="007516FE" w:rsidRDefault="00895F50" w:rsidP="001B3AB1">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6. Пользоваться только индивидуальными предметами личной гигиены (полотенце, зубная щетка).</w:t>
      </w:r>
    </w:p>
    <w:p w:rsidR="00895F50" w:rsidRDefault="00895F50" w:rsidP="001B3AB1">
      <w:pPr>
        <w:spacing w:after="0" w:line="240" w:lineRule="auto"/>
        <w:ind w:firstLine="709"/>
        <w:jc w:val="both"/>
        <w:rPr>
          <w:rFonts w:ascii="Times New Roman" w:hAnsi="Times New Roman"/>
          <w:b/>
          <w:sz w:val="24"/>
          <w:szCs w:val="24"/>
        </w:rPr>
      </w:pPr>
      <w:r w:rsidRPr="007516FE">
        <w:rPr>
          <w:bCs/>
          <w:iCs/>
          <w:sz w:val="28"/>
          <w:szCs w:val="28"/>
        </w:rPr>
        <w:t xml:space="preserve"> </w:t>
      </w:r>
      <w:r w:rsidRPr="007516FE">
        <w:rPr>
          <w:rFonts w:ascii="Times New Roman" w:hAnsi="Times New Roman"/>
          <w:b/>
          <w:sz w:val="24"/>
          <w:szCs w:val="24"/>
        </w:rPr>
        <w:t>Завышение цен на маски (иные продовольственные/непродовольственные товары).</w:t>
      </w:r>
    </w:p>
    <w:p w:rsidR="00895F50" w:rsidRPr="007516FE" w:rsidRDefault="00895F50" w:rsidP="001B3AB1">
      <w:pPr>
        <w:spacing w:after="0" w:line="240" w:lineRule="auto"/>
        <w:ind w:firstLine="709"/>
        <w:jc w:val="both"/>
        <w:rPr>
          <w:rFonts w:ascii="Times New Roman" w:hAnsi="Times New Roman"/>
          <w:sz w:val="24"/>
          <w:szCs w:val="24"/>
        </w:rPr>
      </w:pPr>
      <w:r w:rsidRPr="007516FE">
        <w:rPr>
          <w:rFonts w:ascii="Times New Roman" w:hAnsi="Times New Roman"/>
          <w:sz w:val="24"/>
          <w:szCs w:val="24"/>
        </w:rPr>
        <w:t xml:space="preserve">Полномочиями по данным вопросам обладает Федеральная антимонопольная служба.  Актуальную информацию о мониторинге цен на маски можно отслеживать на сайте ФАС в специальном разделе: </w:t>
      </w:r>
      <w:hyperlink r:id="rId7" w:history="1">
        <w:r w:rsidRPr="007516FE">
          <w:rPr>
            <w:rStyle w:val="Hyperlink"/>
            <w:rFonts w:ascii="Times New Roman" w:hAnsi="Times New Roman"/>
            <w:sz w:val="24"/>
            <w:szCs w:val="24"/>
          </w:rPr>
          <w:t>https://fas.gov.ru/pages/monitoring-cen-na-maski</w:t>
        </w:r>
      </w:hyperlink>
      <w:r w:rsidRPr="007516FE">
        <w:rPr>
          <w:rFonts w:ascii="Times New Roman" w:hAnsi="Times New Roman"/>
          <w:sz w:val="24"/>
          <w:szCs w:val="24"/>
        </w:rPr>
        <w:t xml:space="preserve">. В случае завышения цен на маски необходимо обращаться в УФАС Свердловской области  - </w:t>
      </w:r>
      <w:smartTag w:uri="urn:schemas-microsoft-com:office:smarttags" w:element="metricconverter">
        <w:smartTagPr>
          <w:attr w:name="ProductID" w:val="620014, г"/>
        </w:smartTagPr>
        <w:r w:rsidRPr="007516FE">
          <w:rPr>
            <w:rFonts w:ascii="Times New Roman" w:hAnsi="Times New Roman"/>
            <w:sz w:val="24"/>
            <w:szCs w:val="24"/>
          </w:rPr>
          <w:t>620014, г</w:t>
        </w:r>
      </w:smartTag>
      <w:r w:rsidRPr="007516FE">
        <w:rPr>
          <w:rFonts w:ascii="Times New Roman" w:hAnsi="Times New Roman"/>
          <w:sz w:val="24"/>
          <w:szCs w:val="24"/>
        </w:rPr>
        <w:t>. Екатеринбург, ул. Московская, 11, телефон: (343)377-00-83.</w:t>
      </w:r>
    </w:p>
    <w:p w:rsidR="00895F50" w:rsidRPr="007516FE" w:rsidRDefault="00895F50" w:rsidP="001B3AB1">
      <w:pPr>
        <w:spacing w:after="0" w:line="240" w:lineRule="auto"/>
        <w:ind w:firstLine="709"/>
        <w:jc w:val="both"/>
        <w:rPr>
          <w:rFonts w:ascii="Times New Roman" w:hAnsi="Times New Roman"/>
          <w:sz w:val="24"/>
          <w:szCs w:val="24"/>
        </w:rPr>
      </w:pPr>
      <w:r w:rsidRPr="007516FE">
        <w:rPr>
          <w:rFonts w:ascii="Times New Roman" w:hAnsi="Times New Roman"/>
          <w:sz w:val="24"/>
          <w:szCs w:val="24"/>
        </w:rPr>
        <w:t>Аналогичный алгоритм действует и при завышении цен на иные товары. Мониторинг за завышением цен на товары первой необходимости осуществляет УФАС Свердловской области.</w:t>
      </w:r>
    </w:p>
    <w:p w:rsidR="00895F50" w:rsidRPr="00E57E1F" w:rsidRDefault="00895F50" w:rsidP="001B3AB1">
      <w:pPr>
        <w:spacing w:after="0" w:line="240" w:lineRule="auto"/>
        <w:ind w:firstLine="709"/>
        <w:jc w:val="both"/>
        <w:rPr>
          <w:rFonts w:ascii="Times New Roman" w:hAnsi="Times New Roman"/>
          <w:sz w:val="24"/>
          <w:szCs w:val="24"/>
        </w:rPr>
      </w:pPr>
    </w:p>
    <w:p w:rsidR="00895F50" w:rsidRPr="00E57E1F" w:rsidRDefault="00895F50" w:rsidP="001B3AB1">
      <w:pPr>
        <w:spacing w:after="0" w:line="240" w:lineRule="auto"/>
        <w:ind w:firstLine="709"/>
        <w:jc w:val="both"/>
        <w:rPr>
          <w:rFonts w:ascii="Times New Roman" w:hAnsi="Times New Roman"/>
          <w:b/>
          <w:sz w:val="24"/>
          <w:szCs w:val="24"/>
        </w:rPr>
      </w:pPr>
      <w:r w:rsidRPr="00E57E1F">
        <w:rPr>
          <w:rFonts w:ascii="Times New Roman" w:hAnsi="Times New Roman"/>
          <w:b/>
          <w:sz w:val="24"/>
          <w:szCs w:val="24"/>
        </w:rPr>
        <w:t>Как провериться на коронавирус?</w:t>
      </w:r>
    </w:p>
    <w:p w:rsidR="00895F50" w:rsidRDefault="00895F50" w:rsidP="001B3AB1">
      <w:pPr>
        <w:pStyle w:val="ListParagraph"/>
        <w:spacing w:after="0" w:line="240" w:lineRule="auto"/>
        <w:ind w:left="0" w:firstLine="709"/>
        <w:jc w:val="both"/>
        <w:rPr>
          <w:rFonts w:ascii="Times New Roman" w:hAnsi="Times New Roman"/>
          <w:sz w:val="24"/>
          <w:szCs w:val="24"/>
        </w:rPr>
      </w:pPr>
      <w:r w:rsidRPr="00E57E1F">
        <w:rPr>
          <w:rFonts w:ascii="Times New Roman" w:hAnsi="Times New Roman"/>
          <w:sz w:val="24"/>
          <w:szCs w:val="24"/>
        </w:rPr>
        <w:t xml:space="preserve">Все лица, прибывающие </w:t>
      </w:r>
      <w:r>
        <w:rPr>
          <w:rFonts w:ascii="Times New Roman" w:hAnsi="Times New Roman"/>
          <w:sz w:val="24"/>
          <w:szCs w:val="24"/>
        </w:rPr>
        <w:t>на территорию</w:t>
      </w:r>
      <w:r w:rsidRPr="00E57E1F">
        <w:rPr>
          <w:rFonts w:ascii="Times New Roman" w:hAnsi="Times New Roman"/>
          <w:sz w:val="24"/>
          <w:szCs w:val="24"/>
        </w:rPr>
        <w:t xml:space="preserve"> Российск</w:t>
      </w:r>
      <w:r>
        <w:rPr>
          <w:rFonts w:ascii="Times New Roman" w:hAnsi="Times New Roman"/>
          <w:sz w:val="24"/>
          <w:szCs w:val="24"/>
        </w:rPr>
        <w:t xml:space="preserve">ой </w:t>
      </w:r>
      <w:r w:rsidRPr="00E57E1F">
        <w:rPr>
          <w:rFonts w:ascii="Times New Roman" w:hAnsi="Times New Roman"/>
          <w:sz w:val="24"/>
          <w:szCs w:val="24"/>
        </w:rPr>
        <w:t>Федераци</w:t>
      </w:r>
      <w:r>
        <w:rPr>
          <w:rFonts w:ascii="Times New Roman" w:hAnsi="Times New Roman"/>
          <w:sz w:val="24"/>
          <w:szCs w:val="24"/>
        </w:rPr>
        <w:t>и</w:t>
      </w:r>
      <w:r w:rsidRPr="00E57E1F">
        <w:rPr>
          <w:rFonts w:ascii="Times New Roman" w:hAnsi="Times New Roman"/>
          <w:sz w:val="24"/>
          <w:szCs w:val="24"/>
        </w:rPr>
        <w:t>, подлежат</w:t>
      </w:r>
      <w:r>
        <w:rPr>
          <w:rFonts w:ascii="Times New Roman" w:hAnsi="Times New Roman"/>
          <w:sz w:val="24"/>
          <w:szCs w:val="24"/>
        </w:rPr>
        <w:t xml:space="preserve"> изоляции и медицинскому наблюдению по месту жительства.  О факте прибытия необходимо сообщить на  «горячую линию»  тел.  112.</w:t>
      </w:r>
    </w:p>
    <w:p w:rsidR="00895F50" w:rsidRDefault="00895F50" w:rsidP="001B3AB1">
      <w:pPr>
        <w:pStyle w:val="ListParagraph"/>
        <w:spacing w:after="0" w:line="240" w:lineRule="auto"/>
        <w:ind w:left="0" w:firstLine="709"/>
        <w:jc w:val="both"/>
        <w:rPr>
          <w:rFonts w:ascii="Times New Roman" w:hAnsi="Times New Roman"/>
          <w:sz w:val="24"/>
          <w:szCs w:val="24"/>
        </w:rPr>
      </w:pPr>
      <w:r w:rsidRPr="00E57E1F">
        <w:rPr>
          <w:rFonts w:ascii="Times New Roman" w:hAnsi="Times New Roman"/>
          <w:sz w:val="24"/>
          <w:szCs w:val="24"/>
        </w:rPr>
        <w:t xml:space="preserve">Забор анализов </w:t>
      </w:r>
      <w:r w:rsidRPr="00E57E1F">
        <w:rPr>
          <w:rFonts w:ascii="Times New Roman" w:hAnsi="Times New Roman"/>
          <w:sz w:val="24"/>
          <w:szCs w:val="24"/>
          <w:u w:val="single"/>
        </w:rPr>
        <w:t>в обязательном порядке</w:t>
      </w:r>
      <w:r w:rsidRPr="00E57E1F">
        <w:rPr>
          <w:rFonts w:ascii="Times New Roman" w:hAnsi="Times New Roman"/>
          <w:sz w:val="24"/>
          <w:szCs w:val="24"/>
        </w:rPr>
        <w:t xml:space="preserve"> осуществляется у граждан, прибывающих с территории </w:t>
      </w:r>
      <w:r>
        <w:rPr>
          <w:rFonts w:ascii="Times New Roman" w:hAnsi="Times New Roman"/>
          <w:sz w:val="24"/>
          <w:szCs w:val="24"/>
        </w:rPr>
        <w:t>Европы, КНР, Кореи, Ирана на 1 и на 10 день.</w:t>
      </w:r>
    </w:p>
    <w:p w:rsidR="00895F50" w:rsidRDefault="00895F50" w:rsidP="001B3AB1">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появления симптомов ОРВИ лица, прибывшие из стран, где зарегистрирована новая коронавирусная инфекция, должны немедленно обратиться в медицинскую организацию, данные лица подлежат немедленной госпитализации в инфекционный стационар. </w:t>
      </w:r>
    </w:p>
    <w:p w:rsidR="00895F50" w:rsidRDefault="00895F50" w:rsidP="001B3AB1">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Забор анализов осуществляется медицинским работником в установленном  порядке.</w:t>
      </w:r>
    </w:p>
    <w:p w:rsidR="00895F50" w:rsidRPr="00E57E1F" w:rsidRDefault="00895F50" w:rsidP="001B3AB1">
      <w:pPr>
        <w:pStyle w:val="ListParagraph"/>
        <w:spacing w:after="0" w:line="240" w:lineRule="auto"/>
        <w:ind w:left="0" w:firstLine="709"/>
        <w:jc w:val="both"/>
        <w:rPr>
          <w:rFonts w:ascii="Times New Roman" w:hAnsi="Times New Roman"/>
          <w:sz w:val="24"/>
          <w:szCs w:val="24"/>
        </w:rPr>
      </w:pPr>
      <w:r w:rsidRPr="00E57E1F">
        <w:rPr>
          <w:rFonts w:ascii="Times New Roman" w:hAnsi="Times New Roman"/>
          <w:sz w:val="24"/>
          <w:szCs w:val="24"/>
        </w:rPr>
        <w:t>В частных медицинских организациях исследования на COVID–19 на текущий момент не проводятся.</w:t>
      </w:r>
    </w:p>
    <w:p w:rsidR="00895F50" w:rsidRPr="00E57E1F" w:rsidRDefault="00895F50" w:rsidP="001B3AB1">
      <w:pPr>
        <w:pStyle w:val="ListParagraph"/>
        <w:spacing w:after="0" w:line="240" w:lineRule="auto"/>
        <w:ind w:left="0" w:firstLine="709"/>
        <w:jc w:val="both"/>
        <w:rPr>
          <w:rFonts w:ascii="Times New Roman" w:hAnsi="Times New Roman"/>
          <w:sz w:val="24"/>
          <w:szCs w:val="24"/>
        </w:rPr>
      </w:pPr>
      <w:r w:rsidRPr="00E57E1F">
        <w:rPr>
          <w:rFonts w:ascii="Times New Roman" w:hAnsi="Times New Roman"/>
          <w:sz w:val="24"/>
          <w:szCs w:val="24"/>
        </w:rPr>
        <w:t xml:space="preserve">Подробная информация о количестве заболевших в конкретных странах в ежедневном режиме публикуется на сайте Роспотребнадзора </w:t>
      </w:r>
      <w:hyperlink r:id="rId8" w:history="1">
        <w:r w:rsidRPr="00E57E1F">
          <w:rPr>
            <w:rStyle w:val="Hyperlink"/>
            <w:rFonts w:ascii="Times New Roman" w:hAnsi="Times New Roman"/>
            <w:color w:val="auto"/>
            <w:sz w:val="24"/>
            <w:szCs w:val="24"/>
          </w:rPr>
          <w:t>https://www.rospotrebnadzor.ru</w:t>
        </w:r>
      </w:hyperlink>
      <w:r w:rsidRPr="00E57E1F">
        <w:rPr>
          <w:rFonts w:ascii="Times New Roman" w:hAnsi="Times New Roman"/>
          <w:sz w:val="24"/>
          <w:szCs w:val="24"/>
        </w:rPr>
        <w:t xml:space="preserve"> (Информационный бюллетень о ситуации и </w:t>
      </w:r>
      <w:bookmarkStart w:id="0" w:name="_GoBack"/>
      <w:bookmarkEnd w:id="0"/>
      <w:r w:rsidRPr="00E57E1F">
        <w:rPr>
          <w:rFonts w:ascii="Times New Roman" w:hAnsi="Times New Roman"/>
          <w:sz w:val="24"/>
          <w:szCs w:val="24"/>
        </w:rPr>
        <w:t>принимаемых мерах по недопущению распространения заболеваний, вызванных новым коронавирусом).</w:t>
      </w:r>
    </w:p>
    <w:p w:rsidR="00895F50" w:rsidRPr="00E57E1F" w:rsidRDefault="00895F50" w:rsidP="00E54DEB">
      <w:pPr>
        <w:pStyle w:val="ListParagraph"/>
        <w:spacing w:after="0" w:line="240" w:lineRule="auto"/>
        <w:ind w:left="0" w:firstLine="709"/>
        <w:jc w:val="both"/>
        <w:rPr>
          <w:rFonts w:ascii="Times New Roman" w:hAnsi="Times New Roman"/>
          <w:sz w:val="24"/>
          <w:szCs w:val="24"/>
        </w:rPr>
      </w:pPr>
    </w:p>
    <w:p w:rsidR="00895F50" w:rsidRPr="007516FE" w:rsidRDefault="00895F50" w:rsidP="00CA1C33">
      <w:pPr>
        <w:pStyle w:val="ListParagraph"/>
        <w:numPr>
          <w:ilvl w:val="0"/>
          <w:numId w:val="4"/>
        </w:numPr>
        <w:spacing w:after="0" w:line="240" w:lineRule="auto"/>
        <w:jc w:val="center"/>
        <w:rPr>
          <w:rFonts w:ascii="Times New Roman" w:hAnsi="Times New Roman"/>
          <w:b/>
          <w:sz w:val="24"/>
          <w:szCs w:val="24"/>
        </w:rPr>
      </w:pPr>
      <w:r w:rsidRPr="007516FE">
        <w:rPr>
          <w:rFonts w:ascii="Times New Roman" w:hAnsi="Times New Roman"/>
          <w:b/>
          <w:sz w:val="24"/>
          <w:szCs w:val="24"/>
        </w:rPr>
        <w:t>Туристские услуги</w:t>
      </w:r>
    </w:p>
    <w:p w:rsidR="00895F50" w:rsidRPr="007516FE" w:rsidRDefault="00895F50" w:rsidP="003E4D2D">
      <w:pPr>
        <w:pStyle w:val="ListParagraph"/>
        <w:spacing w:after="0" w:line="240" w:lineRule="auto"/>
        <w:ind w:left="1069"/>
        <w:rPr>
          <w:rFonts w:ascii="Times New Roman" w:hAnsi="Times New Roman"/>
          <w:b/>
          <w:sz w:val="24"/>
          <w:szCs w:val="24"/>
        </w:rPr>
      </w:pPr>
    </w:p>
    <w:p w:rsidR="00895F50" w:rsidRPr="007516FE" w:rsidRDefault="00895F50" w:rsidP="003E4D2D">
      <w:pPr>
        <w:spacing w:after="0" w:line="240" w:lineRule="auto"/>
        <w:ind w:firstLine="708"/>
        <w:jc w:val="both"/>
        <w:rPr>
          <w:rFonts w:ascii="Times New Roman" w:hAnsi="Times New Roman"/>
          <w:b/>
          <w:sz w:val="24"/>
          <w:szCs w:val="24"/>
          <w:shd w:val="clear" w:color="auto" w:fill="FFFFFF"/>
        </w:rPr>
      </w:pPr>
      <w:r w:rsidRPr="007516FE">
        <w:rPr>
          <w:rFonts w:ascii="Times New Roman" w:hAnsi="Times New Roman"/>
          <w:b/>
          <w:sz w:val="24"/>
          <w:szCs w:val="24"/>
          <w:shd w:val="clear" w:color="auto" w:fill="FFFFFF"/>
        </w:rPr>
        <w:t xml:space="preserve">Расторжение договора о реализации туристского продукта и возврат денежных средств: </w:t>
      </w:r>
    </w:p>
    <w:p w:rsidR="00895F50" w:rsidRPr="007516FE" w:rsidRDefault="00895F50" w:rsidP="003E4D2D">
      <w:pPr>
        <w:ind w:firstLine="708"/>
        <w:jc w:val="both"/>
        <w:rPr>
          <w:rFonts w:ascii="Times New Roman" w:hAnsi="Times New Roman"/>
          <w:i/>
          <w:sz w:val="24"/>
          <w:szCs w:val="24"/>
          <w:u w:val="single"/>
          <w:shd w:val="clear" w:color="auto" w:fill="FFFFFF"/>
        </w:rPr>
      </w:pPr>
      <w:r w:rsidRPr="007516FE">
        <w:rPr>
          <w:rFonts w:ascii="Times New Roman" w:hAnsi="Times New Roman"/>
          <w:i/>
          <w:sz w:val="24"/>
          <w:szCs w:val="24"/>
          <w:u w:val="single"/>
          <w:shd w:val="clear" w:color="auto" w:fill="FFFFFF"/>
        </w:rPr>
        <w:t>- В случае</w:t>
      </w:r>
      <w:r w:rsidRPr="007516FE">
        <w:rPr>
          <w:rFonts w:ascii="Times New Roman" w:hAnsi="Times New Roman"/>
          <w:sz w:val="24"/>
          <w:szCs w:val="24"/>
          <w:u w:val="single"/>
          <w:shd w:val="clear" w:color="auto" w:fill="FFFFFF"/>
        </w:rPr>
        <w:t xml:space="preserve"> </w:t>
      </w:r>
      <w:r w:rsidRPr="007516FE">
        <w:rPr>
          <w:rFonts w:ascii="Times New Roman" w:hAnsi="Times New Roman"/>
          <w:i/>
          <w:sz w:val="24"/>
          <w:szCs w:val="24"/>
          <w:u w:val="single"/>
          <w:shd w:val="clear" w:color="auto" w:fill="FFFFFF"/>
        </w:rPr>
        <w:t>путешествия в страну, где действует режим угрозы безопасности туристов.</w:t>
      </w:r>
    </w:p>
    <w:p w:rsidR="00895F50" w:rsidRPr="007516FE" w:rsidRDefault="00895F50" w:rsidP="003E4D2D">
      <w:pPr>
        <w:pStyle w:val="NoSpacing"/>
        <w:ind w:firstLine="708"/>
        <w:jc w:val="both"/>
        <w:rPr>
          <w:rFonts w:ascii="Times New Roman" w:hAnsi="Times New Roman"/>
          <w:sz w:val="24"/>
          <w:szCs w:val="24"/>
        </w:rPr>
      </w:pPr>
      <w:r w:rsidRPr="007516FE">
        <w:rPr>
          <w:rFonts w:ascii="Times New Roman" w:hAnsi="Times New Roman"/>
          <w:sz w:val="24"/>
          <w:szCs w:val="24"/>
        </w:rPr>
        <w:t>Согласно пункту 5.3.2 Положения о Федеральном агентстве по туризму, утвержденного постановлением Правительства Российской Федерации от 31 декабря 2004 года № 901 функция по информированию туроператоров, турагентов и туристов (экскурсантов) об угрозе безопасности туристов (экскурсантов) в стране (месте) временного пребывания, предусматривающая опубликование соответствующих официальных сообщений на этот счет в государственных средствах массовой информации, статьей 14 Закона № 132-ФЗ возложена на Ростуризм.</w:t>
      </w:r>
    </w:p>
    <w:p w:rsidR="00895F50" w:rsidRPr="007516FE" w:rsidRDefault="00895F50" w:rsidP="000A7A0B">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Подробная информация по ситуациям в разных странах (угроза безопасности, прекращение авиаперевозок, запрет на въезд, аннулирование виз и другое) в ежедневном режиме публикуется на сайте Ростуризма </w:t>
      </w:r>
      <w:hyperlink r:id="rId9" w:history="1">
        <w:r w:rsidRPr="007516FE">
          <w:rPr>
            <w:rStyle w:val="Hyperlink"/>
            <w:rFonts w:ascii="Times New Roman" w:hAnsi="Times New Roman"/>
            <w:sz w:val="24"/>
            <w:szCs w:val="24"/>
          </w:rPr>
          <w:t>https://www.russiatourism.ru/</w:t>
        </w:r>
      </w:hyperlink>
    </w:p>
    <w:p w:rsidR="00895F50" w:rsidRPr="007516FE" w:rsidRDefault="00895F50" w:rsidP="003E4D2D">
      <w:pPr>
        <w:pStyle w:val="NoSpacing"/>
        <w:ind w:firstLine="708"/>
        <w:jc w:val="both"/>
        <w:rPr>
          <w:rFonts w:ascii="Times New Roman" w:hAnsi="Times New Roman"/>
          <w:sz w:val="24"/>
          <w:szCs w:val="24"/>
        </w:rPr>
      </w:pPr>
      <w:r w:rsidRPr="007516FE">
        <w:rPr>
          <w:rFonts w:ascii="Times New Roman" w:hAnsi="Times New Roman"/>
          <w:sz w:val="24"/>
          <w:szCs w:val="24"/>
        </w:rPr>
        <w:t xml:space="preserve">В связи с обстоятельствами, свидетельствующими о возникновении угрозы безопасности здоровья туристов в настоящий момент Ростуризмом не рекомендованы к посещению следующие страны: </w:t>
      </w:r>
    </w:p>
    <w:p w:rsidR="00895F50" w:rsidRPr="007516FE" w:rsidRDefault="00895F50" w:rsidP="00AC60BE">
      <w:pPr>
        <w:pStyle w:val="NoSpacing"/>
        <w:ind w:firstLine="708"/>
        <w:jc w:val="both"/>
        <w:rPr>
          <w:rFonts w:ascii="Times New Roman" w:hAnsi="Times New Roman"/>
          <w:color w:val="FF0000"/>
          <w:sz w:val="24"/>
          <w:szCs w:val="24"/>
        </w:rPr>
      </w:pPr>
      <w:r w:rsidRPr="007516FE">
        <w:rPr>
          <w:rFonts w:ascii="Times New Roman" w:hAnsi="Times New Roman"/>
          <w:sz w:val="24"/>
          <w:szCs w:val="24"/>
        </w:rPr>
        <w:t>Китайская Народная Республика - с 24.01.2020. Данная информация была опубликована 24 января 2020г. (</w:t>
      </w:r>
      <w:hyperlink r:id="rId10" w:history="1">
        <w:r w:rsidRPr="007516FE">
          <w:rPr>
            <w:rStyle w:val="Hyperlink"/>
            <w:rFonts w:ascii="Times New Roman" w:hAnsi="Times New Roman"/>
            <w:sz w:val="24"/>
            <w:szCs w:val="24"/>
          </w:rPr>
          <w:t>https://www.russiatourism.ru/news/16533/</w:t>
        </w:r>
      </w:hyperlink>
      <w:r w:rsidRPr="007516FE">
        <w:rPr>
          <w:rFonts w:ascii="Times New Roman" w:hAnsi="Times New Roman"/>
          <w:sz w:val="24"/>
          <w:szCs w:val="24"/>
        </w:rPr>
        <w:t xml:space="preserve">). </w:t>
      </w:r>
      <w:r w:rsidRPr="007516FE">
        <w:rPr>
          <w:rFonts w:ascii="Times New Roman" w:hAnsi="Times New Roman"/>
          <w:i/>
          <w:color w:val="FF0000"/>
          <w:sz w:val="24"/>
          <w:szCs w:val="24"/>
        </w:rPr>
        <w:t xml:space="preserve"> </w:t>
      </w:r>
    </w:p>
    <w:p w:rsidR="00895F50" w:rsidRPr="007516FE" w:rsidRDefault="00895F50" w:rsidP="00AC60BE">
      <w:pPr>
        <w:pStyle w:val="NoSpacing"/>
        <w:ind w:firstLine="708"/>
        <w:jc w:val="both"/>
        <w:rPr>
          <w:rFonts w:ascii="Times New Roman" w:hAnsi="Times New Roman"/>
          <w:sz w:val="24"/>
          <w:szCs w:val="24"/>
        </w:rPr>
      </w:pPr>
      <w:r w:rsidRPr="007516FE">
        <w:rPr>
          <w:rFonts w:ascii="Times New Roman" w:hAnsi="Times New Roman"/>
          <w:sz w:val="24"/>
          <w:szCs w:val="24"/>
        </w:rPr>
        <w:t>Итальянская Республика, Республике Корея и Исламская Республика Иран – с 27.02.2020. Данная информация была опубликована 27 февраля 2020г. (</w:t>
      </w:r>
      <w:hyperlink r:id="rId11" w:history="1">
        <w:r w:rsidRPr="007516FE">
          <w:rPr>
            <w:rStyle w:val="Hyperlink"/>
            <w:rFonts w:ascii="Times New Roman" w:hAnsi="Times New Roman"/>
            <w:sz w:val="24"/>
            <w:szCs w:val="24"/>
          </w:rPr>
          <w:t>https://www.russiatourism.ru/news/16568/</w:t>
        </w:r>
      </w:hyperlink>
      <w:r w:rsidRPr="007516FE">
        <w:rPr>
          <w:rFonts w:ascii="Times New Roman" w:hAnsi="Times New Roman"/>
          <w:sz w:val="24"/>
          <w:szCs w:val="24"/>
        </w:rPr>
        <w:t xml:space="preserve">). </w:t>
      </w:r>
    </w:p>
    <w:p w:rsidR="00895F50" w:rsidRPr="007516FE" w:rsidRDefault="00895F50" w:rsidP="003E4D2D">
      <w:pPr>
        <w:pStyle w:val="NoSpacing"/>
        <w:ind w:firstLine="708"/>
        <w:jc w:val="both"/>
        <w:rPr>
          <w:rFonts w:ascii="Times New Roman" w:hAnsi="Times New Roman"/>
          <w:i/>
          <w:sz w:val="24"/>
          <w:szCs w:val="24"/>
        </w:rPr>
      </w:pPr>
      <w:r w:rsidRPr="007516FE">
        <w:rPr>
          <w:rFonts w:ascii="Times New Roman" w:hAnsi="Times New Roman"/>
          <w:sz w:val="24"/>
          <w:szCs w:val="24"/>
        </w:rPr>
        <w:t>Соответственно, при расторжении договора о реализации туристского продукта в связи с наступлением обстоятельств, указанных в статье 14 Федерального закона от 24.11.1996 №132-ФЗ «Об основах туристской деятельности в РФ» (далее - Закон № 132-ФЗ), туристу и (или) иному заказчику до начала путешествия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r w:rsidRPr="007516FE">
        <w:rPr>
          <w:rFonts w:ascii="Times New Roman" w:hAnsi="Times New Roman"/>
          <w:i/>
          <w:sz w:val="24"/>
          <w:szCs w:val="24"/>
        </w:rPr>
        <w:t xml:space="preserve"> </w:t>
      </w:r>
    </w:p>
    <w:p w:rsidR="00895F50" w:rsidRPr="007516FE" w:rsidRDefault="00895F50" w:rsidP="003E4D2D">
      <w:pPr>
        <w:pStyle w:val="NoSpacing"/>
        <w:ind w:firstLine="708"/>
        <w:jc w:val="both"/>
        <w:rPr>
          <w:rFonts w:ascii="Times New Roman" w:hAnsi="Times New Roman"/>
          <w:sz w:val="24"/>
          <w:szCs w:val="24"/>
        </w:rPr>
      </w:pPr>
      <w:r w:rsidRPr="007516FE">
        <w:rPr>
          <w:rFonts w:ascii="Times New Roman" w:hAnsi="Times New Roman"/>
          <w:i/>
          <w:sz w:val="24"/>
          <w:szCs w:val="24"/>
          <w:u w:val="single"/>
        </w:rPr>
        <w:t>- В случае  путешествия в страну, в отношении которой не введен режим угрозы безопасности туристов</w:t>
      </w:r>
      <w:r w:rsidRPr="007516FE">
        <w:rPr>
          <w:rFonts w:ascii="Times New Roman" w:hAnsi="Times New Roman"/>
          <w:sz w:val="24"/>
          <w:szCs w:val="24"/>
          <w:u w:val="single"/>
        </w:rPr>
        <w:t>,</w:t>
      </w:r>
      <w:r w:rsidRPr="007516FE">
        <w:rPr>
          <w:rFonts w:ascii="Times New Roman" w:hAnsi="Times New Roman"/>
          <w:sz w:val="24"/>
          <w:szCs w:val="24"/>
        </w:rPr>
        <w:t xml:space="preserve"> но имеются другие обстоятельства, по которым поездка не может состояться (запрет на въезд, аннулирование виз, запрет авиаперелетов и подобное). </w:t>
      </w:r>
    </w:p>
    <w:p w:rsidR="00895F50" w:rsidRPr="007516FE" w:rsidRDefault="00895F50" w:rsidP="001F30BF">
      <w:pPr>
        <w:pStyle w:val="NoSpacing"/>
        <w:ind w:firstLine="708"/>
        <w:jc w:val="both"/>
        <w:rPr>
          <w:rFonts w:ascii="Times New Roman" w:hAnsi="Times New Roman"/>
          <w:sz w:val="24"/>
          <w:szCs w:val="24"/>
        </w:rPr>
      </w:pPr>
      <w:r w:rsidRPr="007516FE">
        <w:rPr>
          <w:rFonts w:ascii="Times New Roman" w:hAnsi="Times New Roman"/>
          <w:sz w:val="24"/>
          <w:szCs w:val="24"/>
        </w:rPr>
        <w:t xml:space="preserve">Турист вправе отказаться от услуг в соответствии со ст. 10 Закона № 132-ФЗ, ст. 451 ГК РФ, в связи с существенными изменениями обстоятельств, из которых исходили стороны при заключении договора.   </w:t>
      </w:r>
    </w:p>
    <w:p w:rsidR="00895F50" w:rsidRPr="007516FE" w:rsidRDefault="00895F50" w:rsidP="000C1068">
      <w:pPr>
        <w:pStyle w:val="NoSpacing"/>
        <w:ind w:firstLine="708"/>
        <w:jc w:val="both"/>
        <w:rPr>
          <w:rFonts w:ascii="Times New Roman" w:hAnsi="Times New Roman"/>
          <w:sz w:val="24"/>
          <w:szCs w:val="24"/>
        </w:rPr>
      </w:pPr>
      <w:r w:rsidRPr="007516FE">
        <w:rPr>
          <w:rFonts w:ascii="Times New Roman" w:hAnsi="Times New Roman"/>
          <w:sz w:val="24"/>
          <w:szCs w:val="24"/>
        </w:rPr>
        <w:t>Обоснованность требования при несогласии с ним второй стороны будет оценивать суд.</w:t>
      </w:r>
    </w:p>
    <w:p w:rsidR="00895F50" w:rsidRPr="007516FE" w:rsidRDefault="00895F50" w:rsidP="000C1068">
      <w:pPr>
        <w:pStyle w:val="NoSpacing"/>
        <w:ind w:firstLine="708"/>
        <w:jc w:val="both"/>
        <w:rPr>
          <w:rFonts w:ascii="Times New Roman" w:hAnsi="Times New Roman"/>
          <w:sz w:val="24"/>
          <w:szCs w:val="24"/>
        </w:rPr>
      </w:pPr>
      <w:r w:rsidRPr="007516FE">
        <w:rPr>
          <w:rFonts w:ascii="Times New Roman" w:hAnsi="Times New Roman"/>
          <w:sz w:val="24"/>
          <w:szCs w:val="24"/>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95F50" w:rsidRPr="007516FE" w:rsidRDefault="00895F50" w:rsidP="00EE4334">
      <w:pPr>
        <w:pStyle w:val="NoSpacing"/>
        <w:ind w:firstLine="708"/>
        <w:jc w:val="both"/>
        <w:rPr>
          <w:rFonts w:ascii="Times New Roman" w:hAnsi="Times New Roman"/>
          <w:sz w:val="24"/>
          <w:szCs w:val="24"/>
        </w:rPr>
      </w:pPr>
      <w:r w:rsidRPr="007516FE">
        <w:rPr>
          <w:rFonts w:ascii="Times New Roman" w:hAnsi="Times New Roman"/>
          <w:sz w:val="24"/>
          <w:szCs w:val="24"/>
        </w:rPr>
        <w:t>Чем позже срок путевки (июль, август, сентябрь и далее) – тем меньше возможности прогнозировать позицию, которую займет суд по расходам туроператора и как к дате поездки изменится ситуация по эпидемиологическому благополучию.</w:t>
      </w:r>
    </w:p>
    <w:p w:rsidR="00895F50" w:rsidRPr="007516FE" w:rsidRDefault="00895F50" w:rsidP="00EE4334">
      <w:pPr>
        <w:pStyle w:val="NoSpacing"/>
        <w:ind w:firstLine="708"/>
        <w:jc w:val="both"/>
        <w:rPr>
          <w:rFonts w:ascii="Times New Roman" w:hAnsi="Times New Roman"/>
          <w:sz w:val="24"/>
          <w:szCs w:val="24"/>
        </w:rPr>
      </w:pPr>
      <w:r w:rsidRPr="007516FE">
        <w:rPr>
          <w:rFonts w:ascii="Times New Roman" w:hAnsi="Times New Roman"/>
          <w:sz w:val="24"/>
          <w:szCs w:val="24"/>
        </w:rPr>
        <w:t>Основанием для отказа от поездок за пределы РФ или их переноса на более поздний срок также являются рекомендации Ростуризма опубликованные на официальном сайте  по состоянию на 19.03.2020г. (https://www.russiatourism.ru/news/16610/):</w:t>
      </w:r>
    </w:p>
    <w:p w:rsidR="00895F50" w:rsidRPr="007516FE" w:rsidRDefault="00895F50" w:rsidP="00EE4334">
      <w:pPr>
        <w:pStyle w:val="NoSpacing"/>
        <w:ind w:firstLine="708"/>
        <w:jc w:val="both"/>
        <w:rPr>
          <w:rFonts w:ascii="Times New Roman" w:hAnsi="Times New Roman"/>
          <w:sz w:val="24"/>
          <w:szCs w:val="24"/>
        </w:rPr>
      </w:pPr>
      <w:r w:rsidRPr="007516FE">
        <w:rPr>
          <w:rFonts w:ascii="Times New Roman" w:hAnsi="Times New Roman"/>
          <w:sz w:val="24"/>
          <w:szCs w:val="24"/>
        </w:rPr>
        <w:t>-  гражданам России, по возможности, временно воздержаться от поездок за пределы Российской Федерации до нормализации эпидемиологической обстановки;</w:t>
      </w:r>
    </w:p>
    <w:p w:rsidR="00895F50" w:rsidRPr="007516FE" w:rsidRDefault="00895F50" w:rsidP="00EE4334">
      <w:pPr>
        <w:pStyle w:val="NoSpacing"/>
        <w:ind w:firstLine="708"/>
        <w:jc w:val="both"/>
        <w:rPr>
          <w:rFonts w:ascii="Times New Roman" w:hAnsi="Times New Roman"/>
          <w:sz w:val="24"/>
          <w:szCs w:val="24"/>
        </w:rPr>
      </w:pPr>
      <w:r w:rsidRPr="007516FE">
        <w:rPr>
          <w:rFonts w:ascii="Times New Roman" w:hAnsi="Times New Roman"/>
          <w:sz w:val="24"/>
          <w:szCs w:val="24"/>
        </w:rPr>
        <w:t>- российским организованным туристам обратиться к туроператору с просьбой о переносе срока совершения путешествия на более поздний срок;</w:t>
      </w:r>
    </w:p>
    <w:p w:rsidR="00895F50" w:rsidRPr="007516FE" w:rsidRDefault="00895F50" w:rsidP="00EE4334">
      <w:pPr>
        <w:pStyle w:val="NoSpacing"/>
        <w:ind w:firstLine="708"/>
        <w:jc w:val="both"/>
        <w:rPr>
          <w:rFonts w:ascii="Times New Roman" w:hAnsi="Times New Roman"/>
          <w:sz w:val="24"/>
          <w:szCs w:val="24"/>
        </w:rPr>
      </w:pPr>
      <w:r w:rsidRPr="007516FE">
        <w:rPr>
          <w:rFonts w:ascii="Times New Roman" w:hAnsi="Times New Roman"/>
          <w:sz w:val="24"/>
          <w:szCs w:val="24"/>
        </w:rPr>
        <w:t>- российским туроператорам временно воздержаться от отправки российских туристов на территорию иностранных государств и оказать максимальное содействие туристам в перебронировании сроков совершения путешествия на более поздний срок.</w:t>
      </w:r>
    </w:p>
    <w:p w:rsidR="00895F50" w:rsidRPr="007516FE" w:rsidRDefault="00895F50" w:rsidP="003E4D2D">
      <w:pPr>
        <w:pStyle w:val="NoSpacing"/>
        <w:ind w:firstLine="708"/>
        <w:jc w:val="both"/>
        <w:rPr>
          <w:rFonts w:ascii="Times New Roman" w:hAnsi="Times New Roman"/>
          <w:sz w:val="24"/>
          <w:szCs w:val="24"/>
        </w:rPr>
      </w:pPr>
    </w:p>
    <w:p w:rsidR="00895F50" w:rsidRPr="007516FE" w:rsidRDefault="00895F50" w:rsidP="003E4D2D">
      <w:pPr>
        <w:pStyle w:val="NoSpacing"/>
        <w:ind w:firstLine="708"/>
        <w:jc w:val="both"/>
        <w:rPr>
          <w:rFonts w:ascii="Times New Roman" w:hAnsi="Times New Roman"/>
          <w:sz w:val="24"/>
          <w:szCs w:val="24"/>
        </w:rPr>
      </w:pPr>
      <w:r w:rsidRPr="007516FE">
        <w:rPr>
          <w:rFonts w:ascii="Times New Roman" w:hAnsi="Times New Roman"/>
          <w:i/>
          <w:sz w:val="24"/>
          <w:szCs w:val="24"/>
          <w:u w:val="single"/>
        </w:rPr>
        <w:t xml:space="preserve">- В случае путешествия внутри страны.  </w:t>
      </w:r>
    </w:p>
    <w:p w:rsidR="00895F50" w:rsidRPr="007516FE" w:rsidRDefault="00895F50" w:rsidP="00CB489F">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Отказ от поездок возможен на данный момент на основании ст. 451 ГК РФ, ст. 10 Закона № 132-ФЗ (существенное изменение обстоятельств) со ссылкой на эпидемиологическое неблагополучие в регионе, куда организована поездка, массовое закрытие культурно-зрелищных мероприятий, ограничение на проведение массовых мероприятий и другое.</w:t>
      </w:r>
    </w:p>
    <w:p w:rsidR="00895F50" w:rsidRPr="007516FE" w:rsidRDefault="00895F50" w:rsidP="000C1068">
      <w:pPr>
        <w:pStyle w:val="NoSpacing"/>
        <w:ind w:firstLine="708"/>
        <w:jc w:val="both"/>
        <w:rPr>
          <w:rFonts w:ascii="Times New Roman" w:hAnsi="Times New Roman"/>
          <w:sz w:val="24"/>
          <w:szCs w:val="24"/>
        </w:rPr>
      </w:pPr>
      <w:r w:rsidRPr="007516FE">
        <w:rPr>
          <w:rFonts w:ascii="Times New Roman" w:hAnsi="Times New Roman"/>
          <w:sz w:val="24"/>
          <w:szCs w:val="24"/>
        </w:rPr>
        <w:t xml:space="preserve">Турист вправе отказаться от услуг в соответствии со ст. 10 Закона № 132-ФЗ, ст. 451 ГК РФ, в связи с существенными изменениями обстоятельств, из которых исходили стороны при заключении договора.   </w:t>
      </w:r>
    </w:p>
    <w:p w:rsidR="00895F50" w:rsidRPr="007516FE" w:rsidRDefault="00895F50" w:rsidP="000C1068">
      <w:pPr>
        <w:pStyle w:val="NoSpacing"/>
        <w:ind w:firstLine="708"/>
        <w:jc w:val="both"/>
        <w:rPr>
          <w:rFonts w:ascii="Times New Roman" w:hAnsi="Times New Roman"/>
          <w:sz w:val="24"/>
          <w:szCs w:val="24"/>
        </w:rPr>
      </w:pPr>
      <w:r w:rsidRPr="007516FE">
        <w:rPr>
          <w:rFonts w:ascii="Times New Roman" w:hAnsi="Times New Roman"/>
          <w:sz w:val="24"/>
          <w:szCs w:val="24"/>
        </w:rPr>
        <w:t>Обоснованность требования при несогласии с ним второй стороны будет оценивать суд.</w:t>
      </w:r>
    </w:p>
    <w:p w:rsidR="00895F50" w:rsidRPr="007516FE" w:rsidRDefault="00895F50" w:rsidP="00CB489F">
      <w:pPr>
        <w:pStyle w:val="ListParagraph"/>
        <w:spacing w:after="0" w:line="240" w:lineRule="auto"/>
        <w:ind w:left="0" w:firstLine="567"/>
        <w:jc w:val="both"/>
        <w:rPr>
          <w:rFonts w:ascii="Times New Roman" w:hAnsi="Times New Roman"/>
          <w:b/>
          <w:i/>
          <w:sz w:val="24"/>
          <w:szCs w:val="24"/>
        </w:rPr>
      </w:pPr>
      <w:r w:rsidRPr="007516FE">
        <w:rPr>
          <w:rFonts w:ascii="Times New Roman" w:hAnsi="Times New Roman"/>
          <w:sz w:val="24"/>
          <w:szCs w:val="24"/>
        </w:rPr>
        <w:t xml:space="preserve">  </w:t>
      </w:r>
      <w:r w:rsidRPr="007516FE">
        <w:rPr>
          <w:rFonts w:ascii="Times New Roman" w:hAnsi="Times New Roman"/>
          <w:b/>
          <w:i/>
          <w:sz w:val="24"/>
          <w:szCs w:val="24"/>
        </w:rPr>
        <w:t xml:space="preserve">В каждом регионе необходимо уточнять, какие ограничения введены – публикации на официальном сайте администраций. </w:t>
      </w:r>
    </w:p>
    <w:p w:rsidR="00895F50" w:rsidRPr="007516FE" w:rsidRDefault="00895F50" w:rsidP="00CB489F">
      <w:pPr>
        <w:pStyle w:val="ListParagraph"/>
        <w:spacing w:after="0" w:line="240" w:lineRule="auto"/>
        <w:ind w:left="0" w:firstLine="567"/>
        <w:jc w:val="both"/>
        <w:rPr>
          <w:rFonts w:ascii="Times New Roman" w:hAnsi="Times New Roman"/>
          <w:b/>
          <w:i/>
          <w:sz w:val="24"/>
          <w:szCs w:val="24"/>
        </w:rPr>
      </w:pPr>
    </w:p>
    <w:p w:rsidR="00895F50" w:rsidRPr="007516FE" w:rsidRDefault="00895F50" w:rsidP="000A7A0B">
      <w:pPr>
        <w:pStyle w:val="ListParagraph"/>
        <w:spacing w:after="0" w:line="240" w:lineRule="auto"/>
        <w:jc w:val="center"/>
        <w:rPr>
          <w:rFonts w:ascii="Times New Roman" w:hAnsi="Times New Roman"/>
          <w:b/>
          <w:sz w:val="24"/>
          <w:szCs w:val="24"/>
        </w:rPr>
      </w:pPr>
      <w:r w:rsidRPr="007516FE">
        <w:rPr>
          <w:rFonts w:ascii="Times New Roman" w:hAnsi="Times New Roman"/>
          <w:b/>
          <w:sz w:val="24"/>
          <w:szCs w:val="24"/>
        </w:rPr>
        <w:t>3.Транспортные услуги</w:t>
      </w:r>
    </w:p>
    <w:p w:rsidR="00895F50" w:rsidRPr="007516FE" w:rsidRDefault="00895F50" w:rsidP="0001590C">
      <w:pPr>
        <w:pStyle w:val="ListParagraph"/>
        <w:spacing w:after="0" w:line="240" w:lineRule="auto"/>
        <w:jc w:val="center"/>
        <w:rPr>
          <w:rFonts w:ascii="Times New Roman" w:hAnsi="Times New Roman"/>
          <w:sz w:val="24"/>
          <w:szCs w:val="24"/>
        </w:rPr>
      </w:pPr>
    </w:p>
    <w:p w:rsidR="00895F50" w:rsidRPr="007516FE" w:rsidRDefault="00895F50" w:rsidP="00CB489F">
      <w:pPr>
        <w:pStyle w:val="ListParagraph"/>
        <w:spacing w:after="0" w:line="240" w:lineRule="auto"/>
        <w:ind w:left="0" w:firstLine="567"/>
        <w:jc w:val="both"/>
        <w:rPr>
          <w:rFonts w:ascii="Times New Roman" w:hAnsi="Times New Roman"/>
          <w:b/>
          <w:i/>
          <w:sz w:val="24"/>
          <w:szCs w:val="24"/>
        </w:rPr>
      </w:pPr>
      <w:r w:rsidRPr="007516FE">
        <w:rPr>
          <w:rFonts w:ascii="Times New Roman" w:hAnsi="Times New Roman"/>
          <w:b/>
          <w:i/>
          <w:sz w:val="24"/>
          <w:szCs w:val="24"/>
        </w:rPr>
        <w:t>- Железнодорожные перевозки</w:t>
      </w:r>
    </w:p>
    <w:p w:rsidR="00895F50" w:rsidRPr="007516FE" w:rsidRDefault="00895F50" w:rsidP="00CB489F">
      <w:pPr>
        <w:pStyle w:val="ListParagraph"/>
        <w:spacing w:after="0" w:line="240" w:lineRule="auto"/>
        <w:ind w:left="0" w:firstLine="567"/>
        <w:jc w:val="both"/>
        <w:rPr>
          <w:rFonts w:ascii="Times New Roman" w:hAnsi="Times New Roman"/>
          <w:b/>
          <w:sz w:val="24"/>
          <w:szCs w:val="24"/>
        </w:rPr>
      </w:pPr>
      <w:r w:rsidRPr="007516FE">
        <w:rPr>
          <w:rFonts w:ascii="Times New Roman" w:hAnsi="Times New Roman"/>
          <w:sz w:val="24"/>
          <w:szCs w:val="24"/>
        </w:rPr>
        <w:t xml:space="preserve"> Официальная информация об ограничении ж/д-сообщения размещается на сайте </w:t>
      </w:r>
      <w:hyperlink r:id="rId12" w:history="1">
        <w:r w:rsidRPr="007516FE">
          <w:rPr>
            <w:rStyle w:val="Hyperlink"/>
            <w:rFonts w:ascii="Times New Roman" w:hAnsi="Times New Roman"/>
            <w:sz w:val="24"/>
            <w:szCs w:val="24"/>
          </w:rPr>
          <w:t>https://www.rzd.ru/</w:t>
        </w:r>
      </w:hyperlink>
      <w:r w:rsidRPr="007516FE">
        <w:rPr>
          <w:rFonts w:ascii="Times New Roman" w:hAnsi="Times New Roman"/>
          <w:sz w:val="24"/>
          <w:szCs w:val="24"/>
        </w:rPr>
        <w:t>, в том числе об ограничениях по передвижению и пересечению границ с другими странами!</w:t>
      </w:r>
      <w:r w:rsidRPr="007516FE">
        <w:rPr>
          <w:rFonts w:ascii="Times New Roman" w:hAnsi="Times New Roman"/>
          <w:b/>
          <w:sz w:val="24"/>
          <w:szCs w:val="24"/>
        </w:rPr>
        <w:t xml:space="preserve"> По каждой стране необходимо уточнять информацию на данном сайте. </w:t>
      </w:r>
    </w:p>
    <w:p w:rsidR="00895F50" w:rsidRPr="007516FE" w:rsidRDefault="00895F50" w:rsidP="00CB489F">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Новости на 18.03.2020  - До особого указания временно приостановлено курсирование поездов между Российской Федерацией и КНР, КНДР, Монголией, Чехией, Германией, Францией, Украиной, Молдовой, Латвией, Литвой, Азербайджаном, Узбекистаном, Казахстаном, Финляндией. Неиспользованные билеты, оформленные в российских пунктах продаж, можно вернуть без удержания сборов и плат.</w:t>
      </w:r>
    </w:p>
    <w:p w:rsidR="00895F50" w:rsidRPr="007516FE" w:rsidRDefault="00895F50" w:rsidP="00CB489F">
      <w:pPr>
        <w:pStyle w:val="ListParagraph"/>
        <w:spacing w:after="0" w:line="240" w:lineRule="auto"/>
        <w:ind w:left="0" w:firstLine="567"/>
        <w:jc w:val="both"/>
        <w:rPr>
          <w:rFonts w:ascii="Times New Roman" w:hAnsi="Times New Roman"/>
          <w:b/>
          <w:sz w:val="24"/>
          <w:szCs w:val="24"/>
        </w:rPr>
      </w:pPr>
      <w:r w:rsidRPr="007516FE">
        <w:rPr>
          <w:rFonts w:ascii="Times New Roman" w:hAnsi="Times New Roman"/>
          <w:b/>
          <w:sz w:val="24"/>
          <w:szCs w:val="24"/>
        </w:rPr>
        <w:t xml:space="preserve">Пресс-релиз от 13.03.2020 </w:t>
      </w:r>
      <w:r w:rsidRPr="007516FE">
        <w:rPr>
          <w:rFonts w:ascii="Times New Roman" w:hAnsi="Times New Roman"/>
          <w:sz w:val="24"/>
          <w:szCs w:val="24"/>
        </w:rPr>
        <w:t>"Федеральная пассажирская компания" предоставляет пассажирам возможность вернуть деньги за "невозвратные" билеты. Это можно сделать с 14 марта по 10 апреля. Решение принято в связи с отменой ряда массовых мероприятий в различных регионах страны в целях недопущения распространения коронавирусной инфекции.</w:t>
      </w:r>
      <w:r w:rsidRPr="007516FE">
        <w:rPr>
          <w:rFonts w:ascii="Times New Roman" w:hAnsi="Times New Roman"/>
          <w:b/>
          <w:sz w:val="24"/>
          <w:szCs w:val="24"/>
        </w:rPr>
        <w:t xml:space="preserve"> </w:t>
      </w:r>
      <w:r w:rsidRPr="007516FE">
        <w:rPr>
          <w:rFonts w:ascii="Times New Roman" w:hAnsi="Times New Roman"/>
          <w:sz w:val="24"/>
          <w:szCs w:val="24"/>
        </w:rPr>
        <w:t>Обращаем внимание, что возврат денежных средств за невозвратные билеты производится только в билетных кассах АО "ФПК".</w:t>
      </w:r>
    </w:p>
    <w:p w:rsidR="00895F50" w:rsidRPr="007516FE" w:rsidRDefault="00895F50" w:rsidP="00CB489F">
      <w:pPr>
        <w:pStyle w:val="ListParagraph"/>
        <w:spacing w:after="0" w:line="240" w:lineRule="auto"/>
        <w:ind w:left="0" w:firstLine="567"/>
        <w:jc w:val="both"/>
        <w:rPr>
          <w:rFonts w:ascii="Times New Roman" w:hAnsi="Times New Roman"/>
          <w:sz w:val="24"/>
          <w:szCs w:val="24"/>
        </w:rPr>
      </w:pPr>
    </w:p>
    <w:p w:rsidR="00895F50" w:rsidRPr="007516FE" w:rsidRDefault="00895F50" w:rsidP="00CB489F">
      <w:pPr>
        <w:pStyle w:val="ListParagraph"/>
        <w:spacing w:after="0" w:line="240" w:lineRule="auto"/>
        <w:ind w:left="0" w:firstLine="567"/>
        <w:jc w:val="both"/>
        <w:rPr>
          <w:rFonts w:ascii="Times New Roman" w:hAnsi="Times New Roman"/>
          <w:b/>
          <w:i/>
          <w:sz w:val="24"/>
          <w:szCs w:val="24"/>
        </w:rPr>
      </w:pPr>
      <w:r w:rsidRPr="007516FE">
        <w:rPr>
          <w:rFonts w:ascii="Times New Roman" w:hAnsi="Times New Roman"/>
          <w:sz w:val="24"/>
          <w:szCs w:val="24"/>
        </w:rPr>
        <w:t xml:space="preserve">- </w:t>
      </w:r>
      <w:r w:rsidRPr="007516FE">
        <w:rPr>
          <w:rFonts w:ascii="Times New Roman" w:hAnsi="Times New Roman"/>
          <w:b/>
          <w:i/>
          <w:sz w:val="24"/>
          <w:szCs w:val="24"/>
        </w:rPr>
        <w:t>Авиаперевозки</w:t>
      </w:r>
    </w:p>
    <w:p w:rsidR="00895F50" w:rsidRPr="007516FE" w:rsidRDefault="00895F50" w:rsidP="00CB489F">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Актуальная информация по ограничению или запрету авиаперевозок размещается на сайте Ростуризма </w:t>
      </w:r>
      <w:hyperlink r:id="rId13" w:history="1">
        <w:r w:rsidRPr="007516FE">
          <w:rPr>
            <w:rStyle w:val="Hyperlink"/>
            <w:rFonts w:ascii="Times New Roman" w:hAnsi="Times New Roman"/>
            <w:sz w:val="24"/>
            <w:szCs w:val="24"/>
          </w:rPr>
          <w:t>https://www.russiatourism.ru/</w:t>
        </w:r>
      </w:hyperlink>
      <w:r w:rsidRPr="007516FE">
        <w:rPr>
          <w:rFonts w:ascii="Times New Roman" w:hAnsi="Times New Roman"/>
          <w:sz w:val="24"/>
          <w:szCs w:val="24"/>
        </w:rPr>
        <w:t xml:space="preserve">, Росавиации - </w:t>
      </w:r>
      <w:hyperlink r:id="rId14" w:history="1">
        <w:r w:rsidRPr="007516FE">
          <w:rPr>
            <w:rStyle w:val="Hyperlink"/>
            <w:rFonts w:ascii="Times New Roman" w:hAnsi="Times New Roman"/>
            <w:sz w:val="24"/>
            <w:szCs w:val="24"/>
          </w:rPr>
          <w:t>https://favt.ru/</w:t>
        </w:r>
      </w:hyperlink>
      <w:r w:rsidRPr="007516FE">
        <w:rPr>
          <w:rFonts w:ascii="Times New Roman" w:hAnsi="Times New Roman"/>
          <w:sz w:val="24"/>
          <w:szCs w:val="24"/>
        </w:rPr>
        <w:t xml:space="preserve">. Информацию необходимо уточнять по каждой стране. </w:t>
      </w:r>
    </w:p>
    <w:p w:rsidR="00895F50" w:rsidRPr="007516FE" w:rsidRDefault="00895F50" w:rsidP="00C0638F">
      <w:pPr>
        <w:pStyle w:val="ListParagraph"/>
        <w:spacing w:after="0" w:line="240" w:lineRule="auto"/>
        <w:ind w:left="0" w:firstLine="567"/>
        <w:jc w:val="both"/>
        <w:rPr>
          <w:rFonts w:ascii="Times New Roman" w:hAnsi="Times New Roman"/>
          <w:sz w:val="24"/>
          <w:szCs w:val="24"/>
          <w:shd w:val="clear" w:color="auto" w:fill="FFFFFF"/>
        </w:rPr>
      </w:pPr>
      <w:r w:rsidRPr="007516FE">
        <w:rPr>
          <w:rFonts w:ascii="Times New Roman" w:hAnsi="Times New Roman"/>
          <w:sz w:val="24"/>
          <w:szCs w:val="24"/>
          <w:shd w:val="clear" w:color="auto" w:fill="FFFFFF"/>
        </w:rPr>
        <w:t>Информация об изменениях в расписании, о порядке возврата денежных средств размещаться на официальных сайтах авиакомпаний и в официальных аккаунтах компаний в соцсетях.</w:t>
      </w:r>
    </w:p>
    <w:p w:rsidR="00895F50" w:rsidRPr="007516FE" w:rsidRDefault="00895F50" w:rsidP="00C0638F">
      <w:pPr>
        <w:pStyle w:val="ListParagraph"/>
        <w:spacing w:after="0" w:line="240" w:lineRule="auto"/>
        <w:ind w:left="0" w:firstLine="567"/>
        <w:jc w:val="both"/>
        <w:rPr>
          <w:rFonts w:ascii="Times New Roman" w:hAnsi="Times New Roman"/>
          <w:b/>
          <w:sz w:val="24"/>
          <w:szCs w:val="24"/>
        </w:rPr>
      </w:pPr>
      <w:r w:rsidRPr="007516FE">
        <w:rPr>
          <w:rFonts w:ascii="Times New Roman" w:hAnsi="Times New Roman"/>
          <w:b/>
          <w:sz w:val="24"/>
          <w:szCs w:val="24"/>
        </w:rPr>
        <w:t>Общий алгоритм действий по отказу от перевозок:</w:t>
      </w:r>
    </w:p>
    <w:p w:rsidR="00895F50" w:rsidRPr="007516FE" w:rsidRDefault="00895F50" w:rsidP="003B72C5">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Авиаперевозчики вправе заключать с пассажирами договоры воздушной перевозки с условием о возврате провозной платы при расторжении договора перевозки (по возвратному тарифу) и без условия о возврате (по невозвратному тарифу). </w:t>
      </w:r>
    </w:p>
    <w:p w:rsidR="00895F50" w:rsidRPr="007516FE" w:rsidRDefault="00895F50" w:rsidP="003B72C5">
      <w:pPr>
        <w:pStyle w:val="ListParagraph"/>
        <w:spacing w:after="0" w:line="240" w:lineRule="auto"/>
        <w:ind w:left="0" w:firstLine="567"/>
        <w:jc w:val="both"/>
        <w:rPr>
          <w:rFonts w:ascii="Times New Roman" w:hAnsi="Times New Roman"/>
          <w:sz w:val="24"/>
          <w:szCs w:val="24"/>
          <w:u w:val="single"/>
        </w:rPr>
      </w:pPr>
      <w:r w:rsidRPr="007516FE">
        <w:rPr>
          <w:rFonts w:ascii="Times New Roman" w:hAnsi="Times New Roman"/>
          <w:sz w:val="24"/>
          <w:szCs w:val="24"/>
          <w:u w:val="single"/>
        </w:rPr>
        <w:t>При расторжении договора перевозки с условием о возврате провозной платы (по возвратному тарифу).</w:t>
      </w:r>
    </w:p>
    <w:p w:rsidR="00895F50" w:rsidRPr="007516FE" w:rsidRDefault="00895F50" w:rsidP="003B72C5">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возвращается уплаченная за воздушную перевозку провозная плата, за исключением фактически понесенных авиаперевозчиком, если пассажир уведомил авиаперевозчика об отказе от воздушной перевозки за 24 часа до окончания регистрации на рейс;</w:t>
      </w:r>
    </w:p>
    <w:p w:rsidR="00895F50" w:rsidRPr="007516FE" w:rsidRDefault="00895F50" w:rsidP="003B72C5">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возвращается уплаченная за воздушную перевозку провозная плата, с взысканием неустойки в размере 25% уплаченной за воздушную перевозку пассажира провозной платы и суммы расходов перевозчика, фактически понесенных им, если пассажир уведомил авиаперевозчика об отказе от воздушной перевозки позднее, чем за 24 часа до окончания регистрации на рейс, но до окончания самой регистрации;</w:t>
      </w:r>
    </w:p>
    <w:p w:rsidR="00895F50" w:rsidRPr="007516FE" w:rsidRDefault="00895F50" w:rsidP="003B72C5">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не возвращается провозная плата пассажиру, если пассажир уведомил авиаперевозчика об отказе от воздушной перевозки после окончания регистрации на рейс.</w:t>
      </w:r>
    </w:p>
    <w:p w:rsidR="00895F50" w:rsidRPr="007516FE" w:rsidRDefault="00895F50" w:rsidP="003B72C5">
      <w:pPr>
        <w:pStyle w:val="ListParagraph"/>
        <w:spacing w:after="0" w:line="240" w:lineRule="auto"/>
        <w:ind w:left="0" w:firstLine="567"/>
        <w:jc w:val="both"/>
        <w:rPr>
          <w:rFonts w:ascii="Times New Roman" w:hAnsi="Times New Roman"/>
          <w:sz w:val="24"/>
          <w:szCs w:val="24"/>
          <w:u w:val="single"/>
        </w:rPr>
      </w:pPr>
      <w:r w:rsidRPr="007516FE">
        <w:rPr>
          <w:rFonts w:ascii="Times New Roman" w:hAnsi="Times New Roman"/>
          <w:sz w:val="24"/>
          <w:szCs w:val="24"/>
          <w:u w:val="single"/>
        </w:rPr>
        <w:t xml:space="preserve">При расторжении договора перевозки без условия о возврате (по невозвратному тарифу). </w:t>
      </w:r>
    </w:p>
    <w:p w:rsidR="00895F50" w:rsidRPr="007516FE" w:rsidRDefault="00895F50" w:rsidP="003B72C5">
      <w:pPr>
        <w:ind w:firstLine="567"/>
        <w:jc w:val="both"/>
        <w:rPr>
          <w:rFonts w:ascii="Times New Roman" w:hAnsi="Times New Roman"/>
          <w:iCs/>
          <w:sz w:val="24"/>
          <w:szCs w:val="24"/>
        </w:rPr>
      </w:pPr>
      <w:r w:rsidRPr="007516FE">
        <w:rPr>
          <w:rFonts w:ascii="Times New Roman" w:hAnsi="Times New Roman"/>
          <w:sz w:val="24"/>
          <w:szCs w:val="24"/>
        </w:rPr>
        <w:t xml:space="preserve">Пассажиры, купившие авиабилеты по указанному тарифу, смогут вернуть всю сумму, если откажутся от воздушной перевозки, в </w:t>
      </w:r>
      <w:r w:rsidRPr="007516FE">
        <w:rPr>
          <w:rFonts w:ascii="Times New Roman" w:hAnsi="Times New Roman"/>
          <w:iCs/>
          <w:sz w:val="24"/>
          <w:szCs w:val="24"/>
        </w:rPr>
        <w:t>случае вынужденного отказа пассажира от перевозки.</w:t>
      </w:r>
    </w:p>
    <w:p w:rsidR="00895F50" w:rsidRPr="007516FE" w:rsidRDefault="00895F50" w:rsidP="000C1068">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Также при отказе от перевозок по направлениям, где не введены запреты или ограничения на движение, полного (частичного) возврата денежных средств можно требовать на основании ст. 451 ГК РФ, со ссылкой на существенно изменившиеся обстоятельства. </w:t>
      </w:r>
    </w:p>
    <w:p w:rsidR="00895F50" w:rsidRPr="007516FE" w:rsidRDefault="00895F50" w:rsidP="000C1068">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К таким обстоятельствам, кроме угрозы заболевания коронавирусом, дополнительно может быть отнесено сообщение об отмене мероприятия, на которое потребитель ехал, о введение в регионе, куда потребитель направлялся, ограничительных мер и другое.</w:t>
      </w:r>
    </w:p>
    <w:p w:rsidR="00895F50" w:rsidRPr="007516FE" w:rsidRDefault="00895F50" w:rsidP="000C1068">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При отказе авиаперевозчика от изменения (расторжения) договора гражданин вправе обратиться в суд, который будет оценивать обоснованность соответствующего требования.</w:t>
      </w:r>
    </w:p>
    <w:p w:rsidR="00895F50" w:rsidRPr="007516FE" w:rsidRDefault="00895F50" w:rsidP="000C1068">
      <w:pPr>
        <w:autoSpaceDE w:val="0"/>
        <w:autoSpaceDN w:val="0"/>
        <w:adjustRightInd w:val="0"/>
        <w:ind w:firstLine="540"/>
        <w:jc w:val="both"/>
        <w:rPr>
          <w:rFonts w:ascii="Times New Roman" w:hAnsi="Times New Roman"/>
          <w:b/>
          <w:sz w:val="24"/>
          <w:szCs w:val="24"/>
        </w:rPr>
      </w:pPr>
      <w:r w:rsidRPr="007516FE">
        <w:rPr>
          <w:rFonts w:ascii="Times New Roman" w:hAnsi="Times New Roman"/>
          <w:sz w:val="24"/>
          <w:szCs w:val="24"/>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bookmarkStart w:id="1" w:name="Par12"/>
      <w:bookmarkEnd w:id="1"/>
      <w:r w:rsidRPr="007516FE">
        <w:rPr>
          <w:rFonts w:ascii="Times New Roman" w:hAnsi="Times New Roman"/>
          <w:sz w:val="24"/>
          <w:szCs w:val="24"/>
        </w:rPr>
        <w:t xml:space="preserve"> </w:t>
      </w:r>
    </w:p>
    <w:p w:rsidR="00895F50" w:rsidRPr="007516FE" w:rsidRDefault="00895F50" w:rsidP="004C7E32">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 </w:t>
      </w:r>
      <w:r w:rsidRPr="007516FE">
        <w:rPr>
          <w:rFonts w:ascii="Times New Roman" w:hAnsi="Times New Roman"/>
          <w:i/>
          <w:sz w:val="24"/>
          <w:szCs w:val="24"/>
          <w:u w:val="single"/>
        </w:rPr>
        <w:t>Отказ от поездок в связи с отменой/изменением рейса перевозчиком</w:t>
      </w:r>
      <w:r w:rsidRPr="007516FE">
        <w:rPr>
          <w:rFonts w:ascii="Times New Roman" w:hAnsi="Times New Roman"/>
          <w:i/>
          <w:sz w:val="24"/>
          <w:szCs w:val="24"/>
        </w:rPr>
        <w:t>.</w:t>
      </w:r>
      <w:r w:rsidRPr="007516FE">
        <w:rPr>
          <w:rFonts w:ascii="Times New Roman" w:hAnsi="Times New Roman"/>
          <w:sz w:val="24"/>
          <w:szCs w:val="24"/>
        </w:rPr>
        <w:t xml:space="preserve"> </w:t>
      </w:r>
    </w:p>
    <w:p w:rsidR="00895F50" w:rsidRPr="007516FE" w:rsidRDefault="00895F50" w:rsidP="004C7E32">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В соответствии с </w:t>
      </w:r>
      <w:hyperlink r:id="rId15" w:history="1">
        <w:r w:rsidRPr="007516FE">
          <w:rPr>
            <w:rFonts w:ascii="Times New Roman" w:hAnsi="Times New Roman"/>
            <w:sz w:val="24"/>
            <w:szCs w:val="24"/>
          </w:rPr>
          <w:t>п. 227</w:t>
        </w:r>
      </w:hyperlink>
      <w:r w:rsidRPr="007516FE">
        <w:rPr>
          <w:rFonts w:ascii="Times New Roman" w:hAnsi="Times New Roman"/>
          <w:sz w:val="24"/>
          <w:szCs w:val="24"/>
        </w:rPr>
        <w:t xml:space="preserve">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(далее по тексту ФАП № 82) в случае отмены рейса отказ пассажира квалифицируется как вынужденный, и на основании </w:t>
      </w:r>
      <w:hyperlink r:id="rId16" w:history="1">
        <w:r w:rsidRPr="007516FE">
          <w:rPr>
            <w:rFonts w:ascii="Times New Roman" w:hAnsi="Times New Roman"/>
            <w:sz w:val="24"/>
            <w:szCs w:val="24"/>
          </w:rPr>
          <w:t>пункта 116</w:t>
        </w:r>
      </w:hyperlink>
      <w:r w:rsidRPr="007516FE">
        <w:rPr>
          <w:rFonts w:ascii="Times New Roman" w:hAnsi="Times New Roman"/>
          <w:sz w:val="24"/>
          <w:szCs w:val="24"/>
        </w:rPr>
        <w:t xml:space="preserve"> Правил формирования и применения тарифов на регулярные воздушные перевозки пассажиров и багажа, взимания сборов в области гражданской авиации, утвержденных Приказом Минтранса России от 25 сентября 2008 года № 155, в случае прекращения действия договора воздушной перевозки пассажира в связи с вынужденным отказом пассажира от перевозки пассажиру возвращается вся сумма, уплаченная за перевозку, если перевозка ни на одном участке не была выполнена.</w:t>
      </w:r>
    </w:p>
    <w:p w:rsidR="00895F50" w:rsidRPr="007516FE" w:rsidRDefault="00895F50" w:rsidP="004C7E32">
      <w:pPr>
        <w:autoSpaceDE w:val="0"/>
        <w:autoSpaceDN w:val="0"/>
        <w:adjustRightInd w:val="0"/>
        <w:ind w:firstLine="720"/>
        <w:jc w:val="both"/>
        <w:outlineLvl w:val="1"/>
        <w:rPr>
          <w:rFonts w:ascii="Times New Roman" w:hAnsi="Times New Roman"/>
          <w:sz w:val="24"/>
          <w:szCs w:val="24"/>
        </w:rPr>
      </w:pPr>
      <w:r w:rsidRPr="007516FE">
        <w:rPr>
          <w:rFonts w:ascii="Times New Roman" w:hAnsi="Times New Roman"/>
          <w:sz w:val="24"/>
          <w:szCs w:val="24"/>
        </w:rPr>
        <w:t>Потребителю необходимо написать перевозчику заявление о вынужденном отказе.</w:t>
      </w:r>
    </w:p>
    <w:p w:rsidR="00895F50" w:rsidRPr="007516FE" w:rsidRDefault="00895F50" w:rsidP="0083229C">
      <w:pPr>
        <w:pStyle w:val="ListParagraph"/>
        <w:numPr>
          <w:ilvl w:val="0"/>
          <w:numId w:val="6"/>
        </w:numPr>
        <w:spacing w:after="0" w:line="240" w:lineRule="auto"/>
        <w:rPr>
          <w:rFonts w:ascii="Times New Roman" w:hAnsi="Times New Roman"/>
          <w:b/>
          <w:sz w:val="24"/>
          <w:szCs w:val="24"/>
        </w:rPr>
      </w:pPr>
      <w:r w:rsidRPr="007516FE">
        <w:rPr>
          <w:rFonts w:ascii="Times New Roman" w:hAnsi="Times New Roman"/>
          <w:b/>
          <w:sz w:val="24"/>
          <w:szCs w:val="24"/>
        </w:rPr>
        <w:t>Культурно-зрелищные, спортивные и иные массовые мероприятия</w:t>
      </w:r>
    </w:p>
    <w:p w:rsidR="00895F50" w:rsidRPr="007516FE" w:rsidRDefault="00895F50" w:rsidP="00E54DEB">
      <w:pPr>
        <w:pStyle w:val="ListParagraph"/>
        <w:spacing w:after="0" w:line="240" w:lineRule="auto"/>
        <w:ind w:left="0" w:firstLine="567"/>
        <w:jc w:val="center"/>
        <w:rPr>
          <w:rFonts w:ascii="Times New Roman" w:hAnsi="Times New Roman"/>
          <w:b/>
          <w:sz w:val="24"/>
          <w:szCs w:val="24"/>
        </w:rPr>
      </w:pPr>
    </w:p>
    <w:p w:rsidR="00895F50" w:rsidRPr="007516FE" w:rsidRDefault="00895F50" w:rsidP="00AA1865">
      <w:pPr>
        <w:pStyle w:val="ListParagraph"/>
        <w:numPr>
          <w:ilvl w:val="0"/>
          <w:numId w:val="3"/>
        </w:numPr>
        <w:spacing w:after="0" w:line="240" w:lineRule="auto"/>
        <w:jc w:val="both"/>
        <w:rPr>
          <w:rFonts w:ascii="Times New Roman" w:hAnsi="Times New Roman"/>
          <w:sz w:val="24"/>
          <w:szCs w:val="24"/>
        </w:rPr>
      </w:pPr>
      <w:r w:rsidRPr="007516FE">
        <w:rPr>
          <w:rFonts w:ascii="Times New Roman" w:hAnsi="Times New Roman"/>
          <w:sz w:val="24"/>
          <w:szCs w:val="24"/>
        </w:rPr>
        <w:t xml:space="preserve">Приказ Министерства Культуры РФ. Информация с сайта </w:t>
      </w:r>
      <w:hyperlink r:id="rId17" w:history="1">
        <w:r w:rsidRPr="007516FE">
          <w:rPr>
            <w:rStyle w:val="Hyperlink"/>
            <w:rFonts w:ascii="Times New Roman" w:hAnsi="Times New Roman"/>
            <w:sz w:val="24"/>
            <w:szCs w:val="24"/>
          </w:rPr>
          <w:t>https://www.mkrf.ru/</w:t>
        </w:r>
      </w:hyperlink>
      <w:r w:rsidRPr="007516FE">
        <w:rPr>
          <w:rFonts w:ascii="Times New Roman" w:hAnsi="Times New Roman"/>
          <w:sz w:val="24"/>
          <w:szCs w:val="24"/>
        </w:rPr>
        <w:t xml:space="preserve"> на 18.03.2020:</w:t>
      </w:r>
    </w:p>
    <w:p w:rsidR="00895F50" w:rsidRPr="007516FE" w:rsidRDefault="00895F50" w:rsidP="00AA1865">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 Министерство культуры Российской Федерации приняло решение о введении комплекса неотложных мер санитарно-эпидемиологической безопасности. В соответствии с Приказом «О деятельности находящихся в ведении Минкультуры России организаций в условиях угрозы распространения новой коронавирусной инфекции (2019-nCoV) на территории Российской Федерации», а также дополнениями к нему, вводится ряд ограничений деятельности подведомственных учреждений – музеев, театров, филармоний, цирков и иных организаций исполнительских искусств, а также организаций, осуществляющих публичную демонстрацию фильмов. В частности, приостанавливается допуск посетителей в музеи, а также организации, осуществляющие выставочную деятельность; вводится временный запрет на проведение спектаклей, музыкальных концертов, цирковых представлений и иных массовых мероприятий. Аналогичные рекомендации были направлены в региональные органы управления культурой.</w:t>
      </w:r>
    </w:p>
    <w:p w:rsidR="00895F50" w:rsidRPr="007516FE" w:rsidRDefault="00895F50" w:rsidP="00AA1865">
      <w:pPr>
        <w:pStyle w:val="ListParagraph"/>
        <w:numPr>
          <w:ilvl w:val="0"/>
          <w:numId w:val="3"/>
        </w:numPr>
        <w:spacing w:after="0" w:line="240" w:lineRule="auto"/>
        <w:ind w:left="0" w:firstLine="709"/>
        <w:jc w:val="both"/>
        <w:rPr>
          <w:rFonts w:ascii="Times New Roman" w:hAnsi="Times New Roman"/>
          <w:i/>
          <w:sz w:val="24"/>
          <w:szCs w:val="24"/>
        </w:rPr>
      </w:pPr>
      <w:r w:rsidRPr="007516FE">
        <w:rPr>
          <w:rFonts w:ascii="Times New Roman" w:hAnsi="Times New Roman"/>
          <w:sz w:val="24"/>
          <w:szCs w:val="24"/>
        </w:rPr>
        <w:t xml:space="preserve">В каждом регионе вводятся свои ограничения по проведению мероприятий. Чаще всего – устанавливаются на основании Указов Губернаторов, Мэров. </w:t>
      </w:r>
    </w:p>
    <w:p w:rsidR="00895F50" w:rsidRPr="007516FE" w:rsidRDefault="00895F50" w:rsidP="002161B2">
      <w:pPr>
        <w:spacing w:after="0" w:line="240" w:lineRule="auto"/>
        <w:ind w:firstLine="708"/>
        <w:jc w:val="both"/>
        <w:rPr>
          <w:rFonts w:ascii="Times New Roman" w:hAnsi="Times New Roman"/>
          <w:i/>
          <w:sz w:val="24"/>
          <w:szCs w:val="24"/>
        </w:rPr>
      </w:pPr>
      <w:r w:rsidRPr="007516FE">
        <w:rPr>
          <w:rFonts w:ascii="Times New Roman" w:hAnsi="Times New Roman"/>
          <w:i/>
          <w:sz w:val="24"/>
          <w:szCs w:val="24"/>
        </w:rPr>
        <w:t xml:space="preserve">В Свердловской области запрет на проведение массовых мероприятий численностью более 50 человек от 18.03.2020 (опубликован на сайте Правительства Свердловской области  </w:t>
      </w:r>
      <w:hyperlink r:id="rId18" w:history="1">
        <w:r w:rsidRPr="007516FE">
          <w:rPr>
            <w:rStyle w:val="Hyperlink"/>
            <w:rFonts w:ascii="Times New Roman" w:hAnsi="Times New Roman"/>
            <w:i/>
            <w:sz w:val="24"/>
            <w:szCs w:val="24"/>
          </w:rPr>
          <w:t>http://midural.ru/news/list/</w:t>
        </w:r>
      </w:hyperlink>
      <w:r w:rsidRPr="007516FE">
        <w:rPr>
          <w:rFonts w:ascii="Times New Roman" w:hAnsi="Times New Roman"/>
          <w:i/>
          <w:sz w:val="24"/>
          <w:szCs w:val="24"/>
        </w:rPr>
        <w:t xml:space="preserve">). </w:t>
      </w:r>
    </w:p>
    <w:p w:rsidR="00895F50" w:rsidRPr="007516FE" w:rsidRDefault="00895F50" w:rsidP="00AA1865">
      <w:pPr>
        <w:pStyle w:val="ListParagraph"/>
        <w:spacing w:after="0" w:line="240" w:lineRule="auto"/>
        <w:ind w:left="0" w:firstLine="709"/>
        <w:jc w:val="both"/>
        <w:rPr>
          <w:rFonts w:ascii="Times New Roman" w:hAnsi="Times New Roman"/>
          <w:sz w:val="24"/>
          <w:szCs w:val="24"/>
        </w:rPr>
      </w:pPr>
      <w:r w:rsidRPr="007516FE">
        <w:rPr>
          <w:rFonts w:ascii="Times New Roman" w:hAnsi="Times New Roman"/>
          <w:sz w:val="24"/>
          <w:szCs w:val="24"/>
        </w:rPr>
        <w:t xml:space="preserve">3. Организатор мероприятия может на своем сайте опубликовать официальную информацию об отмене мероприятий. </w:t>
      </w:r>
    </w:p>
    <w:p w:rsidR="00895F50" w:rsidRPr="007516FE" w:rsidRDefault="00895F50" w:rsidP="00AA1865">
      <w:pPr>
        <w:pStyle w:val="ListParagraph"/>
        <w:spacing w:after="0" w:line="240" w:lineRule="auto"/>
        <w:ind w:left="567"/>
        <w:jc w:val="both"/>
        <w:rPr>
          <w:rFonts w:ascii="Times New Roman" w:hAnsi="Times New Roman"/>
          <w:sz w:val="24"/>
          <w:szCs w:val="24"/>
        </w:rPr>
      </w:pPr>
    </w:p>
    <w:p w:rsidR="00895F50" w:rsidRPr="007516FE" w:rsidRDefault="00895F50" w:rsidP="000C1068">
      <w:pPr>
        <w:spacing w:after="0" w:line="240" w:lineRule="auto"/>
        <w:ind w:firstLine="567"/>
        <w:rPr>
          <w:rFonts w:ascii="Times New Roman" w:hAnsi="Times New Roman"/>
          <w:b/>
          <w:sz w:val="24"/>
          <w:szCs w:val="24"/>
        </w:rPr>
      </w:pPr>
      <w:r w:rsidRPr="007516FE">
        <w:rPr>
          <w:rFonts w:ascii="Times New Roman" w:hAnsi="Times New Roman"/>
          <w:b/>
          <w:sz w:val="24"/>
          <w:szCs w:val="24"/>
        </w:rPr>
        <w:t>Общий алгоритм действий по отказу от посещения мероприятия:</w:t>
      </w:r>
    </w:p>
    <w:p w:rsidR="00895F50" w:rsidRPr="007516FE" w:rsidRDefault="00895F50" w:rsidP="00A9437C">
      <w:pPr>
        <w:pStyle w:val="ListParagraph"/>
        <w:numPr>
          <w:ilvl w:val="0"/>
          <w:numId w:val="7"/>
        </w:numPr>
        <w:spacing w:after="0" w:line="240" w:lineRule="auto"/>
        <w:ind w:left="0" w:firstLine="709"/>
        <w:jc w:val="both"/>
        <w:rPr>
          <w:rFonts w:ascii="Times New Roman" w:hAnsi="Times New Roman"/>
          <w:sz w:val="24"/>
          <w:szCs w:val="24"/>
        </w:rPr>
      </w:pPr>
      <w:r w:rsidRPr="007516FE">
        <w:rPr>
          <w:rFonts w:ascii="Times New Roman" w:hAnsi="Times New Roman"/>
          <w:sz w:val="24"/>
          <w:szCs w:val="24"/>
        </w:rPr>
        <w:t xml:space="preserve">Совокупность указанных выше фактов дает право требовать расторжение договора в соответствии с существенно изменившимся обстоятельствами по ст. 451 ГК РФ. </w:t>
      </w:r>
    </w:p>
    <w:p w:rsidR="00895F50" w:rsidRPr="007516FE" w:rsidRDefault="00895F50" w:rsidP="00A9437C">
      <w:pPr>
        <w:spacing w:after="0" w:line="240" w:lineRule="auto"/>
        <w:ind w:firstLine="567"/>
        <w:jc w:val="both"/>
        <w:rPr>
          <w:rFonts w:ascii="Times New Roman" w:hAnsi="Times New Roman"/>
          <w:b/>
          <w:sz w:val="24"/>
          <w:szCs w:val="24"/>
        </w:rPr>
      </w:pPr>
      <w:r w:rsidRPr="007516FE">
        <w:rPr>
          <w:rFonts w:ascii="Times New Roman" w:hAnsi="Times New Roman"/>
          <w:sz w:val="24"/>
          <w:szCs w:val="24"/>
        </w:rPr>
        <w:t>Необходимо обратиться к организатору мероприятия с письменным требованием о расторжении договора по ст. 451 ГК РФ. При обращении к организатору мероприятия необходимо представить документы, подтверждающие запрет, ограничение на проведения мероприятия (например, Указ мэра, губернатора, Приказ Министерства культуры и другое).</w:t>
      </w:r>
      <w:r w:rsidRPr="007516FE">
        <w:rPr>
          <w:rFonts w:ascii="Times New Roman" w:hAnsi="Times New Roman"/>
          <w:b/>
          <w:sz w:val="24"/>
          <w:szCs w:val="24"/>
        </w:rPr>
        <w:t xml:space="preserve"> </w:t>
      </w:r>
    </w:p>
    <w:p w:rsidR="00895F50" w:rsidRPr="007516FE" w:rsidRDefault="00895F50" w:rsidP="00A9437C">
      <w:pPr>
        <w:pStyle w:val="ListParagraph"/>
        <w:numPr>
          <w:ilvl w:val="0"/>
          <w:numId w:val="7"/>
        </w:numPr>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К правоотношениям, возникающим при реализации и возврате билетов на зрелищно-развлекательные мероприятия, подлежат применению также положения статьи 52-52.1 Закона Российской Федерации от 9 октября 1992 года № 3612-1 «Основы законодательства Российской Федерации о культуре». </w:t>
      </w:r>
    </w:p>
    <w:p w:rsidR="00895F50" w:rsidRPr="007516FE" w:rsidRDefault="00895F50" w:rsidP="00A9437C">
      <w:pPr>
        <w:spacing w:after="0" w:line="240" w:lineRule="auto"/>
        <w:ind w:firstLine="567"/>
        <w:jc w:val="both"/>
        <w:rPr>
          <w:rFonts w:ascii="Times New Roman" w:hAnsi="Times New Roman"/>
          <w:sz w:val="24"/>
          <w:szCs w:val="24"/>
        </w:rPr>
      </w:pPr>
      <w:r w:rsidRPr="007516FE">
        <w:rPr>
          <w:rFonts w:ascii="Times New Roman" w:hAnsi="Times New Roman"/>
          <w:sz w:val="24"/>
          <w:szCs w:val="24"/>
        </w:rPr>
        <w:t>В случае </w:t>
      </w:r>
      <w:r w:rsidRPr="007516FE">
        <w:rPr>
          <w:rFonts w:ascii="Times New Roman" w:hAnsi="Times New Roman"/>
          <w:b/>
          <w:sz w:val="24"/>
          <w:szCs w:val="24"/>
        </w:rPr>
        <w:t>отмены, замены либо переноса,</w:t>
      </w:r>
      <w:r w:rsidRPr="007516FE">
        <w:rPr>
          <w:rFonts w:ascii="Times New Roman" w:hAnsi="Times New Roman"/>
          <w:sz w:val="24"/>
          <w:szCs w:val="24"/>
        </w:rPr>
        <w:t> проводимого организацией мероприятия посетителю по его инициативе, возмещается в установленном организацией порядке полная стоимость билета, либо посредником, у которого был приобретен билет. Потребители в этом случае могут также требовать возмещения убытков.</w:t>
      </w:r>
    </w:p>
    <w:p w:rsidR="00895F50" w:rsidRPr="007516FE" w:rsidRDefault="00895F50" w:rsidP="00A9437C">
      <w:pPr>
        <w:spacing w:after="0" w:line="240" w:lineRule="auto"/>
        <w:ind w:firstLine="567"/>
        <w:jc w:val="both"/>
        <w:rPr>
          <w:rFonts w:ascii="Times New Roman" w:hAnsi="Times New Roman"/>
          <w:sz w:val="24"/>
          <w:szCs w:val="24"/>
        </w:rPr>
      </w:pPr>
      <w:r w:rsidRPr="007516FE">
        <w:rPr>
          <w:rFonts w:ascii="Times New Roman" w:hAnsi="Times New Roman"/>
          <w:sz w:val="24"/>
          <w:szCs w:val="24"/>
        </w:rPr>
        <w:t>В случае </w:t>
      </w:r>
      <w:r w:rsidRPr="007516FE">
        <w:rPr>
          <w:rFonts w:ascii="Times New Roman" w:hAnsi="Times New Roman"/>
          <w:b/>
          <w:sz w:val="24"/>
          <w:szCs w:val="24"/>
        </w:rPr>
        <w:t>отказа посетителя</w:t>
      </w:r>
      <w:r w:rsidRPr="007516FE">
        <w:rPr>
          <w:rFonts w:ascii="Times New Roman" w:hAnsi="Times New Roman"/>
          <w:sz w:val="24"/>
          <w:szCs w:val="24"/>
        </w:rPr>
        <w:t> от посещения, проводимого организацией зрелищного мероприятия посетитель имеет право при возврате билета:</w:t>
      </w:r>
    </w:p>
    <w:p w:rsidR="00895F50" w:rsidRPr="007516FE" w:rsidRDefault="00895F50" w:rsidP="00A9437C">
      <w:pPr>
        <w:spacing w:after="0" w:line="240" w:lineRule="auto"/>
        <w:ind w:firstLine="567"/>
        <w:jc w:val="both"/>
        <w:rPr>
          <w:rFonts w:ascii="Times New Roman" w:hAnsi="Times New Roman"/>
          <w:sz w:val="24"/>
          <w:szCs w:val="24"/>
        </w:rPr>
      </w:pPr>
      <w:r w:rsidRPr="007516FE">
        <w:rPr>
          <w:rFonts w:ascii="Times New Roman" w:hAnsi="Times New Roman"/>
          <w:b/>
          <w:sz w:val="24"/>
          <w:szCs w:val="24"/>
        </w:rPr>
        <w:t>не позднее чем за 10 дней</w:t>
      </w:r>
      <w:r w:rsidRPr="007516FE">
        <w:rPr>
          <w:rFonts w:ascii="Times New Roman" w:hAnsi="Times New Roman"/>
          <w:sz w:val="24"/>
          <w:szCs w:val="24"/>
        </w:rPr>
        <w:t xml:space="preserve"> до дня проведения зрелищного мероприятия получить обратно </w:t>
      </w:r>
      <w:r w:rsidRPr="007516FE">
        <w:rPr>
          <w:rFonts w:ascii="Times New Roman" w:hAnsi="Times New Roman"/>
          <w:b/>
          <w:sz w:val="24"/>
          <w:szCs w:val="24"/>
        </w:rPr>
        <w:t>100 процентов</w:t>
      </w:r>
      <w:r w:rsidRPr="007516FE">
        <w:rPr>
          <w:rFonts w:ascii="Times New Roman" w:hAnsi="Times New Roman"/>
          <w:sz w:val="24"/>
          <w:szCs w:val="24"/>
        </w:rPr>
        <w:t xml:space="preserve"> цены билета.</w:t>
      </w:r>
    </w:p>
    <w:p w:rsidR="00895F50" w:rsidRPr="007516FE" w:rsidRDefault="00895F50" w:rsidP="00A9437C">
      <w:pPr>
        <w:ind w:firstLine="567"/>
        <w:jc w:val="both"/>
        <w:rPr>
          <w:rFonts w:ascii="Times New Roman" w:hAnsi="Times New Roman"/>
          <w:sz w:val="24"/>
          <w:szCs w:val="24"/>
        </w:rPr>
      </w:pPr>
      <w:r w:rsidRPr="007516FE">
        <w:rPr>
          <w:rFonts w:ascii="Times New Roman" w:hAnsi="Times New Roman"/>
          <w:sz w:val="24"/>
          <w:szCs w:val="24"/>
        </w:rPr>
        <w:t xml:space="preserve">При несогласии с отказом организатора возвратить денежные средства. Либо с суммой, удерживаемой организатором, необходимо обращаться с иском в суд. </w:t>
      </w:r>
    </w:p>
    <w:p w:rsidR="00895F50" w:rsidRPr="007516FE" w:rsidRDefault="00895F50" w:rsidP="00A9437C">
      <w:pPr>
        <w:autoSpaceDE w:val="0"/>
        <w:autoSpaceDN w:val="0"/>
        <w:adjustRightInd w:val="0"/>
        <w:spacing w:after="0" w:line="240" w:lineRule="auto"/>
        <w:ind w:firstLine="540"/>
        <w:jc w:val="both"/>
        <w:rPr>
          <w:rFonts w:ascii="Times New Roman" w:hAnsi="Times New Roman"/>
          <w:sz w:val="24"/>
          <w:szCs w:val="24"/>
        </w:rPr>
      </w:pPr>
      <w:r w:rsidRPr="007516FE">
        <w:rPr>
          <w:rFonts w:ascii="Times New Roman" w:hAnsi="Times New Roman"/>
          <w:sz w:val="24"/>
          <w:szCs w:val="24"/>
        </w:rPr>
        <w:t xml:space="preserve"> </w:t>
      </w:r>
    </w:p>
    <w:p w:rsidR="00895F50" w:rsidRPr="007516FE" w:rsidRDefault="00895F50" w:rsidP="00CA1C33">
      <w:pPr>
        <w:spacing w:after="0" w:line="240" w:lineRule="auto"/>
        <w:ind w:firstLine="567"/>
        <w:jc w:val="center"/>
        <w:rPr>
          <w:rFonts w:ascii="Times New Roman" w:hAnsi="Times New Roman"/>
          <w:b/>
          <w:sz w:val="24"/>
          <w:szCs w:val="24"/>
        </w:rPr>
      </w:pPr>
      <w:r w:rsidRPr="007516FE">
        <w:rPr>
          <w:rFonts w:ascii="Times New Roman" w:hAnsi="Times New Roman"/>
          <w:b/>
          <w:sz w:val="24"/>
          <w:szCs w:val="24"/>
        </w:rPr>
        <w:t>Полезные контакты</w:t>
      </w:r>
    </w:p>
    <w:p w:rsidR="00895F50" w:rsidRPr="007516FE" w:rsidRDefault="00895F50" w:rsidP="00AA1865">
      <w:pPr>
        <w:spacing w:after="0" w:line="240" w:lineRule="auto"/>
        <w:ind w:firstLine="567"/>
        <w:jc w:val="both"/>
        <w:rPr>
          <w:rFonts w:ascii="Times New Roman" w:hAnsi="Times New Roman"/>
          <w:sz w:val="24"/>
          <w:szCs w:val="24"/>
        </w:rPr>
      </w:pPr>
    </w:p>
    <w:p w:rsidR="00895F50" w:rsidRPr="007516FE" w:rsidRDefault="00895F50" w:rsidP="00CA1C33">
      <w:pPr>
        <w:spacing w:after="0" w:line="240" w:lineRule="auto"/>
        <w:ind w:firstLine="709"/>
        <w:jc w:val="both"/>
        <w:rPr>
          <w:rFonts w:ascii="Times New Roman" w:hAnsi="Times New Roman"/>
          <w:sz w:val="24"/>
          <w:szCs w:val="24"/>
        </w:rPr>
      </w:pPr>
      <w:r w:rsidRPr="007516FE">
        <w:rPr>
          <w:rFonts w:ascii="Times New Roman" w:hAnsi="Times New Roman"/>
          <w:sz w:val="24"/>
          <w:szCs w:val="24"/>
        </w:rPr>
        <w:t xml:space="preserve">Единый сайт по коронавирусу - коронавирус.рф  (ссылка - </w:t>
      </w:r>
      <w:hyperlink r:id="rId19" w:history="1">
        <w:r w:rsidRPr="007516FE">
          <w:rPr>
            <w:rStyle w:val="Hyperlink"/>
            <w:rFonts w:ascii="Times New Roman" w:hAnsi="Times New Roman"/>
            <w:sz w:val="24"/>
            <w:szCs w:val="24"/>
          </w:rPr>
          <w:t>http://xn--80aesfpfapfkv.xn--p1ai/</w:t>
        </w:r>
      </w:hyperlink>
      <w:r w:rsidRPr="007516FE">
        <w:rPr>
          <w:rFonts w:ascii="Times New Roman" w:hAnsi="Times New Roman"/>
          <w:sz w:val="24"/>
          <w:szCs w:val="24"/>
        </w:rPr>
        <w:t xml:space="preserve">) </w:t>
      </w:r>
    </w:p>
    <w:p w:rsidR="00895F50" w:rsidRPr="007516FE" w:rsidRDefault="00895F50" w:rsidP="00CA1C33">
      <w:pPr>
        <w:spacing w:after="0" w:line="240" w:lineRule="auto"/>
        <w:ind w:firstLine="709"/>
        <w:jc w:val="both"/>
        <w:rPr>
          <w:rFonts w:ascii="Times New Roman" w:hAnsi="Times New Roman"/>
          <w:sz w:val="24"/>
          <w:szCs w:val="24"/>
        </w:rPr>
      </w:pPr>
    </w:p>
    <w:p w:rsidR="00895F50" w:rsidRPr="007516FE" w:rsidRDefault="00895F50" w:rsidP="00CA1C33">
      <w:pPr>
        <w:spacing w:after="0" w:line="240" w:lineRule="auto"/>
        <w:ind w:firstLine="709"/>
        <w:jc w:val="both"/>
        <w:rPr>
          <w:rFonts w:ascii="Times New Roman" w:hAnsi="Times New Roman"/>
          <w:sz w:val="24"/>
          <w:szCs w:val="24"/>
        </w:rPr>
      </w:pPr>
      <w:r w:rsidRPr="007516FE">
        <w:rPr>
          <w:rFonts w:ascii="Times New Roman" w:hAnsi="Times New Roman"/>
          <w:sz w:val="24"/>
          <w:szCs w:val="24"/>
        </w:rPr>
        <w:t>Единый телефон по коронавирусу 8- 800- 2000- 112</w:t>
      </w:r>
    </w:p>
    <w:p w:rsidR="00895F50" w:rsidRPr="007516FE" w:rsidRDefault="00895F50" w:rsidP="00AA1865">
      <w:pPr>
        <w:spacing w:after="0" w:line="240" w:lineRule="auto"/>
        <w:ind w:firstLine="709"/>
        <w:jc w:val="both"/>
        <w:rPr>
          <w:rFonts w:ascii="Times New Roman" w:hAnsi="Times New Roman"/>
          <w:sz w:val="24"/>
          <w:szCs w:val="24"/>
        </w:rPr>
      </w:pPr>
    </w:p>
    <w:p w:rsidR="00895F50" w:rsidRPr="007516FE" w:rsidRDefault="00895F50" w:rsidP="00AA1865">
      <w:pPr>
        <w:spacing w:after="0" w:line="240" w:lineRule="auto"/>
        <w:ind w:firstLine="709"/>
        <w:jc w:val="both"/>
        <w:rPr>
          <w:rFonts w:ascii="Times New Roman" w:hAnsi="Times New Roman"/>
          <w:sz w:val="24"/>
          <w:szCs w:val="24"/>
        </w:rPr>
      </w:pPr>
      <w:r w:rsidRPr="007516FE">
        <w:rPr>
          <w:rFonts w:ascii="Times New Roman" w:hAnsi="Times New Roman"/>
          <w:sz w:val="24"/>
          <w:szCs w:val="24"/>
        </w:rPr>
        <w:t xml:space="preserve">Горячая линия  Роспотребнадзора – 8 -800- 555 – 49 – 43. </w:t>
      </w:r>
    </w:p>
    <w:p w:rsidR="00895F50" w:rsidRPr="007516FE" w:rsidRDefault="00895F50" w:rsidP="00AA1865">
      <w:pPr>
        <w:spacing w:after="0" w:line="240" w:lineRule="auto"/>
        <w:ind w:firstLine="709"/>
        <w:jc w:val="both"/>
        <w:rPr>
          <w:rFonts w:ascii="Times New Roman" w:hAnsi="Times New Roman"/>
          <w:sz w:val="24"/>
          <w:szCs w:val="24"/>
        </w:rPr>
      </w:pPr>
      <w:r w:rsidRPr="007516FE">
        <w:rPr>
          <w:rFonts w:ascii="Times New Roman" w:hAnsi="Times New Roman"/>
          <w:sz w:val="24"/>
          <w:szCs w:val="24"/>
        </w:rPr>
        <w:t>Консультационный центр для потребителей Управления Роспотребнадзора по Свердловской области – 374-14-55</w:t>
      </w:r>
    </w:p>
    <w:p w:rsidR="00895F50" w:rsidRPr="007516FE" w:rsidRDefault="00895F50" w:rsidP="00AA1865">
      <w:pPr>
        <w:spacing w:after="0" w:line="240" w:lineRule="auto"/>
        <w:ind w:firstLine="709"/>
        <w:jc w:val="both"/>
        <w:rPr>
          <w:rFonts w:ascii="Times New Roman" w:hAnsi="Times New Roman"/>
          <w:sz w:val="24"/>
          <w:szCs w:val="24"/>
        </w:rPr>
      </w:pPr>
      <w:r w:rsidRPr="007516FE">
        <w:rPr>
          <w:rFonts w:ascii="Times New Roman" w:hAnsi="Times New Roman"/>
          <w:sz w:val="24"/>
          <w:szCs w:val="24"/>
        </w:rPr>
        <w:t>Консультационный пункт дл</w:t>
      </w:r>
      <w:r>
        <w:rPr>
          <w:rFonts w:ascii="Times New Roman" w:hAnsi="Times New Roman"/>
          <w:sz w:val="24"/>
          <w:szCs w:val="24"/>
        </w:rPr>
        <w:t>я потребителей в г. Серов  – 834385 6-50-70</w:t>
      </w:r>
    </w:p>
    <w:p w:rsidR="00895F50" w:rsidRPr="007516FE" w:rsidRDefault="00895F50" w:rsidP="00AA1865">
      <w:pPr>
        <w:spacing w:after="0" w:line="240" w:lineRule="auto"/>
        <w:ind w:firstLine="709"/>
        <w:jc w:val="both"/>
        <w:rPr>
          <w:rFonts w:ascii="Times New Roman" w:hAnsi="Times New Roman"/>
          <w:sz w:val="24"/>
          <w:szCs w:val="24"/>
        </w:rPr>
      </w:pPr>
    </w:p>
    <w:p w:rsidR="00895F50" w:rsidRPr="007516FE" w:rsidRDefault="00895F50" w:rsidP="00AA1865">
      <w:pPr>
        <w:spacing w:after="0" w:line="240" w:lineRule="auto"/>
        <w:ind w:firstLine="709"/>
        <w:jc w:val="both"/>
        <w:rPr>
          <w:rFonts w:ascii="Times New Roman" w:hAnsi="Times New Roman"/>
          <w:sz w:val="24"/>
          <w:szCs w:val="24"/>
        </w:rPr>
      </w:pPr>
      <w:r w:rsidRPr="007516FE">
        <w:rPr>
          <w:rFonts w:ascii="Times New Roman" w:hAnsi="Times New Roman"/>
          <w:sz w:val="24"/>
          <w:szCs w:val="24"/>
        </w:rPr>
        <w:t>Горячая линия Росздравнадзора 8 (800) 550-99-03.</w:t>
      </w:r>
    </w:p>
    <w:p w:rsidR="00895F50" w:rsidRPr="007516FE" w:rsidRDefault="00895F50" w:rsidP="00AA1865">
      <w:pPr>
        <w:spacing w:after="0" w:line="240" w:lineRule="auto"/>
        <w:ind w:firstLine="709"/>
        <w:jc w:val="both"/>
        <w:rPr>
          <w:rFonts w:ascii="Times New Roman" w:hAnsi="Times New Roman"/>
          <w:sz w:val="24"/>
          <w:szCs w:val="24"/>
        </w:rPr>
      </w:pPr>
    </w:p>
    <w:p w:rsidR="00895F50" w:rsidRPr="007516FE" w:rsidRDefault="00895F50" w:rsidP="00AA1865">
      <w:pPr>
        <w:spacing w:after="0" w:line="240" w:lineRule="auto"/>
        <w:ind w:firstLine="709"/>
        <w:jc w:val="both"/>
        <w:rPr>
          <w:rFonts w:ascii="Times New Roman" w:hAnsi="Times New Roman"/>
          <w:sz w:val="24"/>
          <w:szCs w:val="24"/>
        </w:rPr>
      </w:pPr>
      <w:r w:rsidRPr="007516FE">
        <w:rPr>
          <w:rFonts w:ascii="Times New Roman" w:hAnsi="Times New Roman"/>
          <w:sz w:val="24"/>
          <w:szCs w:val="24"/>
        </w:rPr>
        <w:t>Горячая линия в Свердловской области для потребителей посещающих в феврале-марте страны где зарегистрированы случаи новой коронавирусной инфекции 112 и (343) 312-08-81.</w:t>
      </w:r>
    </w:p>
    <w:p w:rsidR="00895F50" w:rsidRPr="007516FE" w:rsidRDefault="00895F50" w:rsidP="00AA1865">
      <w:pPr>
        <w:spacing w:after="0" w:line="240" w:lineRule="auto"/>
        <w:ind w:firstLine="709"/>
        <w:jc w:val="both"/>
        <w:rPr>
          <w:rFonts w:ascii="Times New Roman" w:hAnsi="Times New Roman"/>
          <w:sz w:val="24"/>
          <w:szCs w:val="24"/>
        </w:rPr>
      </w:pPr>
    </w:p>
    <w:p w:rsidR="00895F50" w:rsidRPr="007516FE" w:rsidRDefault="00895F50" w:rsidP="002161B2">
      <w:pPr>
        <w:pStyle w:val="NormalWeb"/>
        <w:shd w:val="clear" w:color="auto" w:fill="FFFFFF"/>
        <w:spacing w:before="0" w:beforeAutospacing="0" w:after="450" w:afterAutospacing="0"/>
        <w:ind w:firstLine="709"/>
        <w:jc w:val="both"/>
        <w:rPr>
          <w:bCs/>
          <w:shd w:val="clear" w:color="auto" w:fill="FFFFFF"/>
        </w:rPr>
      </w:pPr>
      <w:r w:rsidRPr="007516FE">
        <w:rPr>
          <w:bCs/>
          <w:shd w:val="clear" w:color="auto" w:fill="FFFFFF"/>
        </w:rPr>
        <w:t>Горячая линия для туристов Ростуризма - 8-499-678-12-03, круглосуточно; 8-915-117-04-51 с понедельника по пятницу, с 10 до 19:00. </w:t>
      </w:r>
    </w:p>
    <w:p w:rsidR="00895F50" w:rsidRPr="000A08D6" w:rsidRDefault="00895F50" w:rsidP="00FA2B26">
      <w:pPr>
        <w:pStyle w:val="NormalWeb"/>
        <w:shd w:val="clear" w:color="auto" w:fill="FFFFFF"/>
        <w:spacing w:before="0" w:beforeAutospacing="0" w:after="450" w:afterAutospacing="0"/>
        <w:ind w:firstLine="709"/>
        <w:jc w:val="both"/>
      </w:pPr>
      <w:r w:rsidRPr="007516FE">
        <w:t xml:space="preserve">Всероссийское общественное движение «Волонтеры медики», региональный координатор в Свердловской области - Чигвинцев Павел, телефон +7 (908) 908-29-22, </w:t>
      </w:r>
      <w:r w:rsidRPr="007516FE">
        <w:rPr>
          <w:lang w:val="en-US"/>
        </w:rPr>
        <w:t>e</w:t>
      </w:r>
      <w:r w:rsidRPr="007516FE">
        <w:t>-</w:t>
      </w:r>
      <w:r w:rsidRPr="007516FE">
        <w:rPr>
          <w:lang w:val="en-US"/>
        </w:rPr>
        <w:t>mail</w:t>
      </w:r>
      <w:r w:rsidRPr="007516FE">
        <w:t xml:space="preserve">: </w:t>
      </w:r>
      <w:hyperlink r:id="rId20" w:history="1">
        <w:r w:rsidRPr="007516FE">
          <w:rPr>
            <w:rStyle w:val="Hyperlink"/>
          </w:rPr>
          <w:t>ekb@volmedic.com</w:t>
        </w:r>
      </w:hyperlink>
      <w:r w:rsidRPr="007516FE">
        <w:t>. Оказывает помощь пожилым людям по доставке продуктов на дом.</w:t>
      </w:r>
    </w:p>
    <w:p w:rsidR="00895F50" w:rsidRDefault="00895F50" w:rsidP="00EE4334">
      <w:pPr>
        <w:pStyle w:val="NormalWeb"/>
        <w:shd w:val="clear" w:color="auto" w:fill="FFFFFF"/>
        <w:spacing w:after="450"/>
        <w:ind w:firstLine="709"/>
        <w:jc w:val="both"/>
      </w:pPr>
    </w:p>
    <w:p w:rsidR="00895F50" w:rsidRDefault="00895F50" w:rsidP="00EE4334">
      <w:pPr>
        <w:pStyle w:val="NormalWeb"/>
        <w:shd w:val="clear" w:color="auto" w:fill="FFFFFF"/>
        <w:spacing w:after="450"/>
        <w:ind w:firstLine="709"/>
        <w:jc w:val="both"/>
      </w:pPr>
    </w:p>
    <w:sectPr w:rsidR="00895F50" w:rsidSect="00E53B3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F50" w:rsidRDefault="00895F50" w:rsidP="001F30BF">
      <w:pPr>
        <w:spacing w:after="0" w:line="240" w:lineRule="auto"/>
      </w:pPr>
      <w:r>
        <w:separator/>
      </w:r>
    </w:p>
  </w:endnote>
  <w:endnote w:type="continuationSeparator" w:id="0">
    <w:p w:rsidR="00895F50" w:rsidRDefault="00895F50" w:rsidP="001F3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F50" w:rsidRDefault="00895F50" w:rsidP="001F30BF">
      <w:pPr>
        <w:spacing w:after="0" w:line="240" w:lineRule="auto"/>
      </w:pPr>
      <w:r>
        <w:separator/>
      </w:r>
    </w:p>
  </w:footnote>
  <w:footnote w:type="continuationSeparator" w:id="0">
    <w:p w:rsidR="00895F50" w:rsidRDefault="00895F50" w:rsidP="001F30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203"/>
    <w:multiLevelType w:val="hybridMultilevel"/>
    <w:tmpl w:val="ECDC727A"/>
    <w:lvl w:ilvl="0" w:tplc="EBE43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85189B"/>
    <w:multiLevelType w:val="hybridMultilevel"/>
    <w:tmpl w:val="2DA8FA50"/>
    <w:lvl w:ilvl="0" w:tplc="6B70202E">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25F4C7B"/>
    <w:multiLevelType w:val="hybridMultilevel"/>
    <w:tmpl w:val="D90C3A86"/>
    <w:lvl w:ilvl="0" w:tplc="EA9E6D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FA057DC"/>
    <w:multiLevelType w:val="hybridMultilevel"/>
    <w:tmpl w:val="1FEE4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9C1E9E"/>
    <w:multiLevelType w:val="hybridMultilevel"/>
    <w:tmpl w:val="09508D36"/>
    <w:lvl w:ilvl="0" w:tplc="DA14B77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6982C98"/>
    <w:multiLevelType w:val="hybridMultilevel"/>
    <w:tmpl w:val="9F26FA2A"/>
    <w:lvl w:ilvl="0" w:tplc="EA544A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E661134"/>
    <w:multiLevelType w:val="hybridMultilevel"/>
    <w:tmpl w:val="5CC8F998"/>
    <w:lvl w:ilvl="0" w:tplc="EB96616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7FB16B5E"/>
    <w:multiLevelType w:val="hybridMultilevel"/>
    <w:tmpl w:val="B2E0AA8E"/>
    <w:lvl w:ilvl="0" w:tplc="51209B5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5"/>
  </w:num>
  <w:num w:numId="2">
    <w:abstractNumId w:val="3"/>
  </w:num>
  <w:num w:numId="3">
    <w:abstractNumId w:val="4"/>
  </w:num>
  <w:num w:numId="4">
    <w:abstractNumId w:val="2"/>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82C"/>
    <w:rsid w:val="00011099"/>
    <w:rsid w:val="0001590C"/>
    <w:rsid w:val="00021339"/>
    <w:rsid w:val="00076225"/>
    <w:rsid w:val="00093303"/>
    <w:rsid w:val="000A08D6"/>
    <w:rsid w:val="000A7A0B"/>
    <w:rsid w:val="000C1068"/>
    <w:rsid w:val="000F3DF3"/>
    <w:rsid w:val="000F43C4"/>
    <w:rsid w:val="000F4F7E"/>
    <w:rsid w:val="0010456C"/>
    <w:rsid w:val="00120FCB"/>
    <w:rsid w:val="001B3AB1"/>
    <w:rsid w:val="001F30BF"/>
    <w:rsid w:val="002161B2"/>
    <w:rsid w:val="00225212"/>
    <w:rsid w:val="002274A9"/>
    <w:rsid w:val="00280E33"/>
    <w:rsid w:val="00291BA3"/>
    <w:rsid w:val="003A0EE0"/>
    <w:rsid w:val="003A25DA"/>
    <w:rsid w:val="003B72C5"/>
    <w:rsid w:val="003E4D2D"/>
    <w:rsid w:val="003F477D"/>
    <w:rsid w:val="0041039B"/>
    <w:rsid w:val="00481075"/>
    <w:rsid w:val="00490568"/>
    <w:rsid w:val="004A15A3"/>
    <w:rsid w:val="004C7E32"/>
    <w:rsid w:val="00575458"/>
    <w:rsid w:val="005F382C"/>
    <w:rsid w:val="00601431"/>
    <w:rsid w:val="006141EA"/>
    <w:rsid w:val="00665C7D"/>
    <w:rsid w:val="00677C26"/>
    <w:rsid w:val="006908C2"/>
    <w:rsid w:val="006A36D7"/>
    <w:rsid w:val="007516FE"/>
    <w:rsid w:val="00753896"/>
    <w:rsid w:val="007644D4"/>
    <w:rsid w:val="00783ED5"/>
    <w:rsid w:val="007B516F"/>
    <w:rsid w:val="008060C9"/>
    <w:rsid w:val="0083229C"/>
    <w:rsid w:val="00895F50"/>
    <w:rsid w:val="008E21D0"/>
    <w:rsid w:val="0098792B"/>
    <w:rsid w:val="00A154CE"/>
    <w:rsid w:val="00A750F8"/>
    <w:rsid w:val="00A9437C"/>
    <w:rsid w:val="00AA1865"/>
    <w:rsid w:val="00AB5632"/>
    <w:rsid w:val="00AC60BE"/>
    <w:rsid w:val="00AF230C"/>
    <w:rsid w:val="00B415CE"/>
    <w:rsid w:val="00C0638F"/>
    <w:rsid w:val="00C57B01"/>
    <w:rsid w:val="00CA1C33"/>
    <w:rsid w:val="00CB489F"/>
    <w:rsid w:val="00D07E80"/>
    <w:rsid w:val="00D21722"/>
    <w:rsid w:val="00D64705"/>
    <w:rsid w:val="00E046F5"/>
    <w:rsid w:val="00E53B32"/>
    <w:rsid w:val="00E54DEB"/>
    <w:rsid w:val="00E57E1F"/>
    <w:rsid w:val="00E875BA"/>
    <w:rsid w:val="00E97F5D"/>
    <w:rsid w:val="00ED779C"/>
    <w:rsid w:val="00EE2BE2"/>
    <w:rsid w:val="00EE4334"/>
    <w:rsid w:val="00F07F15"/>
    <w:rsid w:val="00F71A4C"/>
    <w:rsid w:val="00FA2B26"/>
    <w:rsid w:val="00FB090A"/>
    <w:rsid w:val="00FE1BC2"/>
    <w:rsid w:val="00FE33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C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3B32"/>
    <w:pPr>
      <w:ind w:left="720"/>
      <w:contextualSpacing/>
    </w:pPr>
  </w:style>
  <w:style w:type="character" w:styleId="Hyperlink">
    <w:name w:val="Hyperlink"/>
    <w:basedOn w:val="DefaultParagraphFont"/>
    <w:uiPriority w:val="99"/>
    <w:rsid w:val="00E53B32"/>
    <w:rPr>
      <w:rFonts w:cs="Times New Roman"/>
      <w:color w:val="0563C1"/>
      <w:u w:val="single"/>
    </w:rPr>
  </w:style>
  <w:style w:type="paragraph" w:styleId="NormalWeb">
    <w:name w:val="Normal (Web)"/>
    <w:basedOn w:val="Normal"/>
    <w:uiPriority w:val="99"/>
    <w:rsid w:val="00CA1C33"/>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3E4D2D"/>
    <w:rPr>
      <w:lang w:eastAsia="en-US"/>
    </w:rPr>
  </w:style>
  <w:style w:type="paragraph" w:styleId="BalloonText">
    <w:name w:val="Balloon Text"/>
    <w:basedOn w:val="Normal"/>
    <w:link w:val="BalloonTextChar"/>
    <w:uiPriority w:val="99"/>
    <w:semiHidden/>
    <w:rsid w:val="00601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1431"/>
    <w:rPr>
      <w:rFonts w:ascii="Segoe UI" w:hAnsi="Segoe UI" w:cs="Segoe UI"/>
      <w:sz w:val="18"/>
      <w:szCs w:val="18"/>
    </w:rPr>
  </w:style>
  <w:style w:type="paragraph" w:styleId="Header">
    <w:name w:val="header"/>
    <w:basedOn w:val="Normal"/>
    <w:link w:val="HeaderChar"/>
    <w:uiPriority w:val="99"/>
    <w:rsid w:val="001F30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30BF"/>
    <w:rPr>
      <w:rFonts w:cs="Times New Roman"/>
    </w:rPr>
  </w:style>
  <w:style w:type="paragraph" w:styleId="Footer">
    <w:name w:val="footer"/>
    <w:basedOn w:val="Normal"/>
    <w:link w:val="FooterChar"/>
    <w:uiPriority w:val="99"/>
    <w:rsid w:val="001F30B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30BF"/>
    <w:rPr>
      <w:rFonts w:cs="Times New Roman"/>
    </w:rPr>
  </w:style>
</w:styles>
</file>

<file path=word/webSettings.xml><?xml version="1.0" encoding="utf-8"?>
<w:webSettings xmlns:r="http://schemas.openxmlformats.org/officeDocument/2006/relationships" xmlns:w="http://schemas.openxmlformats.org/wordprocessingml/2006/main">
  <w:divs>
    <w:div w:id="933826257">
      <w:marLeft w:val="0"/>
      <w:marRight w:val="0"/>
      <w:marTop w:val="0"/>
      <w:marBottom w:val="0"/>
      <w:divBdr>
        <w:top w:val="none" w:sz="0" w:space="0" w:color="auto"/>
        <w:left w:val="none" w:sz="0" w:space="0" w:color="auto"/>
        <w:bottom w:val="none" w:sz="0" w:space="0" w:color="auto"/>
        <w:right w:val="none" w:sz="0" w:space="0" w:color="auto"/>
      </w:divBdr>
    </w:div>
    <w:div w:id="933826258">
      <w:marLeft w:val="0"/>
      <w:marRight w:val="0"/>
      <w:marTop w:val="0"/>
      <w:marBottom w:val="0"/>
      <w:divBdr>
        <w:top w:val="none" w:sz="0" w:space="0" w:color="auto"/>
        <w:left w:val="none" w:sz="0" w:space="0" w:color="auto"/>
        <w:bottom w:val="none" w:sz="0" w:space="0" w:color="auto"/>
        <w:right w:val="none" w:sz="0" w:space="0" w:color="auto"/>
      </w:divBdr>
    </w:div>
    <w:div w:id="933826259">
      <w:marLeft w:val="0"/>
      <w:marRight w:val="0"/>
      <w:marTop w:val="0"/>
      <w:marBottom w:val="0"/>
      <w:divBdr>
        <w:top w:val="none" w:sz="0" w:space="0" w:color="auto"/>
        <w:left w:val="none" w:sz="0" w:space="0" w:color="auto"/>
        <w:bottom w:val="none" w:sz="0" w:space="0" w:color="auto"/>
        <w:right w:val="none" w:sz="0" w:space="0" w:color="auto"/>
      </w:divBdr>
    </w:div>
    <w:div w:id="933826260">
      <w:marLeft w:val="0"/>
      <w:marRight w:val="0"/>
      <w:marTop w:val="0"/>
      <w:marBottom w:val="0"/>
      <w:divBdr>
        <w:top w:val="none" w:sz="0" w:space="0" w:color="auto"/>
        <w:left w:val="none" w:sz="0" w:space="0" w:color="auto"/>
        <w:bottom w:val="none" w:sz="0" w:space="0" w:color="auto"/>
        <w:right w:val="none" w:sz="0" w:space="0" w:color="auto"/>
      </w:divBdr>
    </w:div>
    <w:div w:id="933826261">
      <w:marLeft w:val="0"/>
      <w:marRight w:val="0"/>
      <w:marTop w:val="0"/>
      <w:marBottom w:val="0"/>
      <w:divBdr>
        <w:top w:val="none" w:sz="0" w:space="0" w:color="auto"/>
        <w:left w:val="none" w:sz="0" w:space="0" w:color="auto"/>
        <w:bottom w:val="none" w:sz="0" w:space="0" w:color="auto"/>
        <w:right w:val="none" w:sz="0" w:space="0" w:color="auto"/>
      </w:divBdr>
    </w:div>
    <w:div w:id="933826262">
      <w:marLeft w:val="0"/>
      <w:marRight w:val="0"/>
      <w:marTop w:val="0"/>
      <w:marBottom w:val="0"/>
      <w:divBdr>
        <w:top w:val="none" w:sz="0" w:space="0" w:color="auto"/>
        <w:left w:val="none" w:sz="0" w:space="0" w:color="auto"/>
        <w:bottom w:val="none" w:sz="0" w:space="0" w:color="auto"/>
        <w:right w:val="none" w:sz="0" w:space="0" w:color="auto"/>
      </w:divBdr>
    </w:div>
    <w:div w:id="933826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potrebnadzor.ru" TargetMode="External"/><Relationship Id="rId13" Type="http://schemas.openxmlformats.org/officeDocument/2006/relationships/hyperlink" Target="https://www.russiatourism.ru/" TargetMode="External"/><Relationship Id="rId18" Type="http://schemas.openxmlformats.org/officeDocument/2006/relationships/hyperlink" Target="http://midural.ru/news/li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as.gov.ru/pages/monitoring-cen-na-maski" TargetMode="External"/><Relationship Id="rId12" Type="http://schemas.openxmlformats.org/officeDocument/2006/relationships/hyperlink" Target="https://www.rzd.ru/" TargetMode="External"/><Relationship Id="rId17" Type="http://schemas.openxmlformats.org/officeDocument/2006/relationships/hyperlink" Target="https://www.mkrf.ru/" TargetMode="External"/><Relationship Id="rId2" Type="http://schemas.openxmlformats.org/officeDocument/2006/relationships/styles" Target="styles.xml"/><Relationship Id="rId16" Type="http://schemas.openxmlformats.org/officeDocument/2006/relationships/hyperlink" Target="consultantplus://offline/ref=2A18161325EF78570D44F171B2D09FA01719D478EDAD02AD3D5705EAF93E9761458B7399EBF0C300XBD3F" TargetMode="External"/><Relationship Id="rId20" Type="http://schemas.openxmlformats.org/officeDocument/2006/relationships/hyperlink" Target="mailto:ekb@volmedi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ssiatourism.ru/news/16568/" TargetMode="External"/><Relationship Id="rId5" Type="http://schemas.openxmlformats.org/officeDocument/2006/relationships/footnotes" Target="footnotes.xml"/><Relationship Id="rId15" Type="http://schemas.openxmlformats.org/officeDocument/2006/relationships/hyperlink" Target="consultantplus://offline/ref=2A18161325EF78570D44F171B2D09FA0141FD579EDAC02AD3D5705EAF93E9761458B7399EBF0C509XBD0F" TargetMode="External"/><Relationship Id="rId10" Type="http://schemas.openxmlformats.org/officeDocument/2006/relationships/hyperlink" Target="https://www.russiatourism.ru/news/16533/" TargetMode="External"/><Relationship Id="rId19" Type="http://schemas.openxmlformats.org/officeDocument/2006/relationships/hyperlink" Target="http://xn--80aesfpfapfkv.xn--p1ai/" TargetMode="External"/><Relationship Id="rId4" Type="http://schemas.openxmlformats.org/officeDocument/2006/relationships/webSettings" Target="webSettings.xml"/><Relationship Id="rId9" Type="http://schemas.openxmlformats.org/officeDocument/2006/relationships/hyperlink" Target="https://www.russiatourism.ru/" TargetMode="External"/><Relationship Id="rId14" Type="http://schemas.openxmlformats.org/officeDocument/2006/relationships/hyperlink" Target="https://fav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2594</Words>
  <Characters>14792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dc:title>
  <dc:subject/>
  <dc:creator>Горбунова Светлана Сергеевна</dc:creator>
  <cp:keywords/>
  <dc:description/>
  <cp:lastModifiedBy>1</cp:lastModifiedBy>
  <cp:revision>2</cp:revision>
  <cp:lastPrinted>2020-03-20T08:18:00Z</cp:lastPrinted>
  <dcterms:created xsi:type="dcterms:W3CDTF">2020-03-26T08:06:00Z</dcterms:created>
  <dcterms:modified xsi:type="dcterms:W3CDTF">2020-03-26T08:06:00Z</dcterms:modified>
</cp:coreProperties>
</file>