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D9" w:rsidRPr="00C003D9" w:rsidRDefault="00172EA8" w:rsidP="00C003D9">
      <w:pPr>
        <w:pStyle w:val="1"/>
        <w:jc w:val="center"/>
        <w:rPr>
          <w:color w:val="000000"/>
          <w:sz w:val="26"/>
          <w:szCs w:val="26"/>
        </w:rPr>
      </w:pPr>
      <w:bookmarkStart w:id="0" w:name="_GoBack"/>
      <w:r w:rsidRPr="00C003D9">
        <w:rPr>
          <w:b/>
          <w:sz w:val="26"/>
          <w:szCs w:val="26"/>
        </w:rPr>
        <w:t xml:space="preserve">Отчет о работе комиссии </w:t>
      </w:r>
      <w:r w:rsidR="00C003D9" w:rsidRPr="00C003D9">
        <w:rPr>
          <w:b/>
          <w:color w:val="000000"/>
          <w:sz w:val="26"/>
          <w:szCs w:val="26"/>
        </w:rPr>
        <w:t xml:space="preserve">по соблюдению требований к служебному поведению муниципальных служащих Гаринского городского округа и урегулированию конфликта интересов </w:t>
      </w:r>
      <w:r w:rsidRPr="00C003D9">
        <w:rPr>
          <w:b/>
          <w:sz w:val="26"/>
          <w:szCs w:val="26"/>
        </w:rPr>
        <w:t>за 2018 год</w:t>
      </w:r>
      <w:r w:rsidR="00C003D9" w:rsidRPr="00C003D9">
        <w:rPr>
          <w:b/>
          <w:color w:val="000000"/>
          <w:sz w:val="26"/>
          <w:szCs w:val="26"/>
        </w:rPr>
        <w:t xml:space="preserve"> </w:t>
      </w:r>
    </w:p>
    <w:bookmarkEnd w:id="0"/>
    <w:p w:rsidR="00172EA8" w:rsidRPr="00172EA8" w:rsidRDefault="00172EA8" w:rsidP="00172EA8">
      <w:pPr>
        <w:ind w:firstLine="708"/>
        <w:jc w:val="center"/>
        <w:rPr>
          <w:b/>
          <w:sz w:val="28"/>
          <w:szCs w:val="28"/>
        </w:rPr>
      </w:pPr>
    </w:p>
    <w:p w:rsidR="00172EA8" w:rsidRDefault="00172EA8" w:rsidP="00172EA8">
      <w:pPr>
        <w:ind w:firstLine="708"/>
        <w:jc w:val="both"/>
        <w:rPr>
          <w:sz w:val="26"/>
          <w:szCs w:val="26"/>
        </w:rPr>
      </w:pPr>
    </w:p>
    <w:p w:rsidR="005E0F77" w:rsidRPr="0080327C" w:rsidRDefault="005E0F77" w:rsidP="00FC3FF5">
      <w:pPr>
        <w:ind w:firstLine="708"/>
        <w:jc w:val="both"/>
        <w:rPr>
          <w:sz w:val="26"/>
          <w:szCs w:val="26"/>
        </w:rPr>
      </w:pPr>
      <w:r w:rsidRPr="0080327C">
        <w:rPr>
          <w:sz w:val="26"/>
          <w:szCs w:val="26"/>
        </w:rPr>
        <w:t xml:space="preserve">В соответствии с планом работы комиссии по соблюдению требований к служебному поведению муниципальных служащих и урегулирования конфликта интересов проведена следующая работа: </w:t>
      </w:r>
    </w:p>
    <w:p w:rsidR="00172EA8" w:rsidRDefault="005E0F77" w:rsidP="00FC3F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72EA8">
        <w:rPr>
          <w:sz w:val="26"/>
          <w:szCs w:val="26"/>
        </w:rPr>
        <w:t xml:space="preserve"> рамках декларационной кампании </w:t>
      </w:r>
      <w:r>
        <w:rPr>
          <w:sz w:val="26"/>
          <w:szCs w:val="26"/>
        </w:rPr>
        <w:t xml:space="preserve">15.02.2018 года </w:t>
      </w:r>
      <w:r w:rsidR="00172EA8">
        <w:rPr>
          <w:sz w:val="26"/>
          <w:szCs w:val="26"/>
        </w:rPr>
        <w:t>проведен обучающий семинар о порядке заполнения  муниципальными служащими сведений о доходах, расходах, об имуществе и обязательствах имущественного характера.</w:t>
      </w:r>
    </w:p>
    <w:p w:rsidR="00172EA8" w:rsidRDefault="00172EA8" w:rsidP="00FC3F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ходе декларационной кампании  муниципальными служащими не допущено нарушение сроков предоставления сведений о доходах, расходах, об имуществе и обязательствах имущественного характера, недостоверных сведений не установлено.   Данные сведения своевременно размещены на сайте Гаринского городского округа.</w:t>
      </w:r>
    </w:p>
    <w:p w:rsidR="00172EA8" w:rsidRDefault="00172EA8" w:rsidP="00FC3F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30.07.2018 г. проведен семинар  «Обзор практики </w:t>
      </w:r>
      <w:proofErr w:type="spellStart"/>
      <w:r>
        <w:rPr>
          <w:sz w:val="26"/>
          <w:szCs w:val="26"/>
        </w:rPr>
        <w:t>правоприменения</w:t>
      </w:r>
      <w:proofErr w:type="spellEnd"/>
      <w:r>
        <w:rPr>
          <w:sz w:val="26"/>
          <w:szCs w:val="26"/>
        </w:rPr>
        <w:t xml:space="preserve"> в сфере конфликта интересов».</w:t>
      </w:r>
    </w:p>
    <w:p w:rsidR="005E0F77" w:rsidRDefault="00172EA8" w:rsidP="00FC3F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ноябре</w:t>
      </w:r>
      <w:r w:rsidR="005E0F77">
        <w:rPr>
          <w:sz w:val="26"/>
          <w:szCs w:val="26"/>
        </w:rPr>
        <w:t xml:space="preserve"> 2018 года</w:t>
      </w:r>
      <w:r>
        <w:rPr>
          <w:sz w:val="26"/>
          <w:szCs w:val="26"/>
        </w:rPr>
        <w:t xml:space="preserve"> подготовлена памятка </w:t>
      </w:r>
      <w:r>
        <w:rPr>
          <w:bCs/>
          <w:sz w:val="26"/>
          <w:szCs w:val="26"/>
        </w:rPr>
        <w:t>по формированию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антикоррупционного поведения и негативного отношения к коррупции и доведена до муниципальных служащих.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5E0F77" w:rsidRPr="005E0F77">
        <w:rPr>
          <w:sz w:val="26"/>
          <w:szCs w:val="26"/>
        </w:rPr>
        <w:t xml:space="preserve">Муниципальных служащих, уволенных за несоблюдение установленных законом ограничений и запретов, требований к служебному поведению, нет. Уведомления от муниципальных служащих о выполнения ими иной оплачиваемой работы не поступали. </w:t>
      </w:r>
    </w:p>
    <w:p w:rsidR="005E0F77" w:rsidRDefault="005E0F77" w:rsidP="00FC3FF5">
      <w:pPr>
        <w:ind w:firstLine="708"/>
        <w:jc w:val="both"/>
        <w:rPr>
          <w:sz w:val="26"/>
          <w:szCs w:val="26"/>
        </w:rPr>
      </w:pPr>
      <w:r w:rsidRPr="005E0F77">
        <w:rPr>
          <w:sz w:val="26"/>
          <w:szCs w:val="26"/>
        </w:rPr>
        <w:t xml:space="preserve">По результатам работы комиссии материалы в правоохранительные органы не направлялись. Обращения о несоблюдении требований к служебному поведению муниципальными служащими и личной заинтересованности муниципальных служащих, которая приводит или может привести к конфликту интересов от граждан, представителей организаций, правоохранительных, судебных или иных государственных органов не поступали. </w:t>
      </w:r>
    </w:p>
    <w:p w:rsidR="005E0F77" w:rsidRDefault="005E0F77" w:rsidP="00FC3FF5">
      <w:pPr>
        <w:ind w:firstLine="708"/>
        <w:jc w:val="both"/>
        <w:rPr>
          <w:sz w:val="26"/>
          <w:szCs w:val="26"/>
        </w:rPr>
      </w:pPr>
      <w:r w:rsidRPr="005E0F77">
        <w:rPr>
          <w:sz w:val="26"/>
          <w:szCs w:val="26"/>
        </w:rPr>
        <w:t xml:space="preserve">Проведена работа по ознакомлению муниципальных служащих с муниципальными правовыми актами по вопросам соблюдения требований к служебному поведению муниципальных служащих и урегулированию конфликта интересов. </w:t>
      </w:r>
    </w:p>
    <w:p w:rsidR="005E0F77" w:rsidRDefault="005E0F77" w:rsidP="00FC3FF5">
      <w:pPr>
        <w:ind w:firstLine="708"/>
        <w:jc w:val="both"/>
        <w:rPr>
          <w:sz w:val="26"/>
          <w:szCs w:val="26"/>
        </w:rPr>
      </w:pPr>
      <w:r w:rsidRPr="005E0F77">
        <w:rPr>
          <w:sz w:val="26"/>
          <w:szCs w:val="26"/>
        </w:rPr>
        <w:t>Информация для проверки достоверности предоставленных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не поступала.</w:t>
      </w:r>
    </w:p>
    <w:p w:rsidR="0038517F" w:rsidRPr="005E0F77" w:rsidRDefault="005E0F77" w:rsidP="00FC3FF5">
      <w:pPr>
        <w:ind w:firstLine="708"/>
        <w:jc w:val="both"/>
        <w:rPr>
          <w:sz w:val="26"/>
          <w:szCs w:val="26"/>
        </w:rPr>
      </w:pPr>
      <w:r w:rsidRPr="005E0F77">
        <w:rPr>
          <w:sz w:val="26"/>
          <w:szCs w:val="26"/>
        </w:rPr>
        <w:t xml:space="preserve"> Муниципальными служащими администрации при исполнении должностных обязанностей, связанных с прохождением муниципальной службы, соблюдались ограничения и запреты, установленные законами Российской Федерации.</w:t>
      </w:r>
    </w:p>
    <w:sectPr w:rsidR="0038517F" w:rsidRPr="005E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A8"/>
    <w:rsid w:val="00172EA8"/>
    <w:rsid w:val="0038517F"/>
    <w:rsid w:val="005E0F77"/>
    <w:rsid w:val="0080327C"/>
    <w:rsid w:val="00C003D9"/>
    <w:rsid w:val="00FC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003D9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3D9"/>
    <w:rPr>
      <w:rFonts w:ascii="Times New Roman" w:eastAsia="Times New Roman" w:hAnsi="Times New Roman" w:cs="Times New Roman"/>
      <w:kern w:val="36"/>
      <w:sz w:val="43"/>
      <w:szCs w:val="4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003D9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3D9"/>
    <w:rPr>
      <w:rFonts w:ascii="Times New Roman" w:eastAsia="Times New Roman" w:hAnsi="Times New Roman" w:cs="Times New Roman"/>
      <w:kern w:val="36"/>
      <w:sz w:val="43"/>
      <w:szCs w:val="4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6</cp:revision>
  <dcterms:created xsi:type="dcterms:W3CDTF">2019-04-08T06:07:00Z</dcterms:created>
  <dcterms:modified xsi:type="dcterms:W3CDTF">2019-04-08T07:46:00Z</dcterms:modified>
</cp:coreProperties>
</file>