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3C" w:rsidRPr="00CF79EC" w:rsidRDefault="00A2683C" w:rsidP="00CF79EC">
      <w:pPr>
        <w:jc w:val="center"/>
        <w:rPr>
          <w:rFonts w:ascii="Times New Roman" w:hAnsi="Times New Roman" w:cs="Times New Roman"/>
          <w:b/>
        </w:rPr>
      </w:pPr>
      <w:r w:rsidRPr="00CF79EC">
        <w:rPr>
          <w:rFonts w:ascii="Times New Roman" w:hAnsi="Times New Roman" w:cs="Times New Roman"/>
          <w:b/>
        </w:rPr>
        <w:t>Осторожно сальмонеллез!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 xml:space="preserve">На территории </w:t>
      </w:r>
      <w:proofErr w:type="spellStart"/>
      <w:r w:rsidRPr="00CF79EC">
        <w:rPr>
          <w:rFonts w:ascii="Times New Roman" w:hAnsi="Times New Roman" w:cs="Times New Roman"/>
        </w:rPr>
        <w:t>Серовского</w:t>
      </w:r>
      <w:proofErr w:type="spellEnd"/>
      <w:r w:rsidRPr="00CF79EC">
        <w:rPr>
          <w:rFonts w:ascii="Times New Roman" w:hAnsi="Times New Roman" w:cs="Times New Roman"/>
        </w:rPr>
        <w:t xml:space="preserve"> городского округа за период 01.01.2020г</w:t>
      </w:r>
      <w:r w:rsidR="00CF79EC" w:rsidRPr="00CF79EC">
        <w:rPr>
          <w:rFonts w:ascii="Times New Roman" w:hAnsi="Times New Roman" w:cs="Times New Roman"/>
        </w:rPr>
        <w:t>.</w:t>
      </w:r>
      <w:r w:rsidRPr="00CF79EC">
        <w:rPr>
          <w:rFonts w:ascii="Times New Roman" w:hAnsi="Times New Roman" w:cs="Times New Roman"/>
        </w:rPr>
        <w:t xml:space="preserve"> по 30.0</w:t>
      </w:r>
      <w:r w:rsidR="00CF79EC" w:rsidRPr="00CF79EC">
        <w:rPr>
          <w:rFonts w:ascii="Times New Roman" w:hAnsi="Times New Roman" w:cs="Times New Roman"/>
        </w:rPr>
        <w:t>4</w:t>
      </w:r>
      <w:r w:rsidRPr="00CF79EC">
        <w:rPr>
          <w:rFonts w:ascii="Times New Roman" w:hAnsi="Times New Roman" w:cs="Times New Roman"/>
        </w:rPr>
        <w:t>.2020г</w:t>
      </w:r>
      <w:r w:rsidR="00CF79EC" w:rsidRPr="00CF79EC">
        <w:rPr>
          <w:rFonts w:ascii="Times New Roman" w:hAnsi="Times New Roman" w:cs="Times New Roman"/>
        </w:rPr>
        <w:t>.</w:t>
      </w:r>
      <w:r w:rsidRPr="00CF79EC">
        <w:rPr>
          <w:rFonts w:ascii="Times New Roman" w:hAnsi="Times New Roman" w:cs="Times New Roman"/>
        </w:rPr>
        <w:t xml:space="preserve"> зарегистрировано 11 случаев заболевания   сальмонеллезом, показатель 10,50 на 100 тысяч населения, что выше аналогичного периода 2019г</w:t>
      </w:r>
      <w:r w:rsidR="00CF79EC" w:rsidRPr="00CF79EC">
        <w:rPr>
          <w:rFonts w:ascii="Times New Roman" w:hAnsi="Times New Roman" w:cs="Times New Roman"/>
        </w:rPr>
        <w:t>.</w:t>
      </w:r>
      <w:r w:rsidRPr="00CF79EC">
        <w:rPr>
          <w:rFonts w:ascii="Times New Roman" w:hAnsi="Times New Roman" w:cs="Times New Roman"/>
        </w:rPr>
        <w:t xml:space="preserve"> (показатель 6,62, рост в 1,58)</w:t>
      </w:r>
    </w:p>
    <w:p w:rsidR="00A2683C" w:rsidRPr="00CF79EC" w:rsidRDefault="00CF79E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 xml:space="preserve">Силами </w:t>
      </w:r>
      <w:proofErr w:type="spellStart"/>
      <w:r w:rsidRPr="00CF79EC">
        <w:rPr>
          <w:rFonts w:ascii="Times New Roman" w:hAnsi="Times New Roman" w:cs="Times New Roman"/>
        </w:rPr>
        <w:t>Серовского</w:t>
      </w:r>
      <w:proofErr w:type="spellEnd"/>
      <w:r w:rsidRPr="00CF79EC">
        <w:rPr>
          <w:rFonts w:ascii="Times New Roman" w:hAnsi="Times New Roman" w:cs="Times New Roman"/>
        </w:rPr>
        <w:t xml:space="preserve"> филиала Федерального бюджетного учреждения здравоохранения «Центр гигиены и эпидемиологии в Свердловской   области» исследова</w:t>
      </w:r>
      <w:r>
        <w:rPr>
          <w:rFonts w:ascii="Times New Roman" w:hAnsi="Times New Roman" w:cs="Times New Roman"/>
        </w:rPr>
        <w:t>но</w:t>
      </w:r>
      <w:r w:rsidRPr="00CF79EC">
        <w:rPr>
          <w:rFonts w:ascii="Times New Roman" w:hAnsi="Times New Roman" w:cs="Times New Roman"/>
        </w:rPr>
        <w:t xml:space="preserve"> 57</w:t>
      </w:r>
      <w:r w:rsidR="00A2683C" w:rsidRPr="00CF79EC">
        <w:rPr>
          <w:rFonts w:ascii="Times New Roman" w:hAnsi="Times New Roman" w:cs="Times New Roman"/>
        </w:rPr>
        <w:t xml:space="preserve"> </w:t>
      </w:r>
      <w:r w:rsidRPr="00CF79EC">
        <w:rPr>
          <w:rFonts w:ascii="Times New Roman" w:hAnsi="Times New Roman" w:cs="Times New Roman"/>
        </w:rPr>
        <w:t>проб</w:t>
      </w:r>
      <w:r>
        <w:rPr>
          <w:rFonts w:ascii="Times New Roman" w:hAnsi="Times New Roman" w:cs="Times New Roman"/>
        </w:rPr>
        <w:t xml:space="preserve"> </w:t>
      </w:r>
      <w:r w:rsidRPr="00CF79EC">
        <w:rPr>
          <w:rFonts w:ascii="Times New Roman" w:hAnsi="Times New Roman" w:cs="Times New Roman"/>
        </w:rPr>
        <w:t>мясн</w:t>
      </w:r>
      <w:r>
        <w:rPr>
          <w:rFonts w:ascii="Times New Roman" w:hAnsi="Times New Roman" w:cs="Times New Roman"/>
        </w:rPr>
        <w:t>ой</w:t>
      </w:r>
      <w:r w:rsidRPr="00CF79EC">
        <w:rPr>
          <w:rFonts w:ascii="Times New Roman" w:hAnsi="Times New Roman" w:cs="Times New Roman"/>
        </w:rPr>
        <w:t xml:space="preserve"> продукци</w:t>
      </w:r>
      <w:r>
        <w:rPr>
          <w:rFonts w:ascii="Times New Roman" w:hAnsi="Times New Roman" w:cs="Times New Roman"/>
        </w:rPr>
        <w:t>и</w:t>
      </w:r>
      <w:r w:rsidRPr="00CF79EC">
        <w:rPr>
          <w:rFonts w:ascii="Times New Roman" w:hAnsi="Times New Roman" w:cs="Times New Roman"/>
        </w:rPr>
        <w:t>, находящаяся в обороте</w:t>
      </w:r>
      <w:r>
        <w:rPr>
          <w:rFonts w:ascii="Times New Roman" w:hAnsi="Times New Roman" w:cs="Times New Roman"/>
        </w:rPr>
        <w:t xml:space="preserve"> на территории </w:t>
      </w:r>
      <w:proofErr w:type="spellStart"/>
      <w:r>
        <w:rPr>
          <w:rFonts w:ascii="Times New Roman" w:hAnsi="Times New Roman" w:cs="Times New Roman"/>
        </w:rPr>
        <w:t>Серовского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CF79EC">
        <w:rPr>
          <w:rFonts w:ascii="Times New Roman" w:hAnsi="Times New Roman" w:cs="Times New Roman"/>
        </w:rPr>
        <w:t>, из</w:t>
      </w:r>
      <w:r w:rsidR="00A2683C" w:rsidRPr="00CF79EC">
        <w:rPr>
          <w:rFonts w:ascii="Times New Roman" w:hAnsi="Times New Roman" w:cs="Times New Roman"/>
        </w:rPr>
        <w:t xml:space="preserve"> них в 2 пробах обнаружена сальмонелла</w:t>
      </w:r>
      <w:r>
        <w:rPr>
          <w:rFonts w:ascii="Times New Roman" w:hAnsi="Times New Roman" w:cs="Times New Roman"/>
        </w:rPr>
        <w:t xml:space="preserve"> (и</w:t>
      </w:r>
      <w:r w:rsidR="00A2683C" w:rsidRPr="00CF79EC">
        <w:rPr>
          <w:rFonts w:ascii="Times New Roman" w:hAnsi="Times New Roman" w:cs="Times New Roman"/>
        </w:rPr>
        <w:t xml:space="preserve">зготовители </w:t>
      </w:r>
      <w:r>
        <w:rPr>
          <w:rFonts w:ascii="Times New Roman" w:hAnsi="Times New Roman" w:cs="Times New Roman"/>
        </w:rPr>
        <w:t>продукции</w:t>
      </w:r>
      <w:r w:rsidR="00A2683C" w:rsidRPr="00CF79EC">
        <w:rPr>
          <w:rFonts w:ascii="Times New Roman" w:hAnsi="Times New Roman" w:cs="Times New Roman"/>
        </w:rPr>
        <w:t xml:space="preserve"> ООО «Челны-бройлер» Республика Татарстан и </w:t>
      </w:r>
      <w:r w:rsidRPr="00CF79EC">
        <w:rPr>
          <w:rFonts w:ascii="Times New Roman" w:hAnsi="Times New Roman" w:cs="Times New Roman"/>
        </w:rPr>
        <w:t>АО «</w:t>
      </w:r>
      <w:r>
        <w:rPr>
          <w:rFonts w:ascii="Times New Roman" w:hAnsi="Times New Roman" w:cs="Times New Roman"/>
        </w:rPr>
        <w:t>Уральский бройлер»).</w:t>
      </w:r>
    </w:p>
    <w:p w:rsidR="00A2683C" w:rsidRPr="00CF79EC" w:rsidRDefault="00A2683C" w:rsidP="00CF79EC">
      <w:pPr>
        <w:rPr>
          <w:rFonts w:ascii="Times New Roman" w:hAnsi="Times New Roman" w:cs="Times New Roman"/>
          <w:b/>
        </w:rPr>
      </w:pPr>
      <w:r w:rsidRPr="00CF79EC">
        <w:rPr>
          <w:rFonts w:ascii="Times New Roman" w:hAnsi="Times New Roman" w:cs="Times New Roman"/>
          <w:b/>
        </w:rPr>
        <w:t>Еще раз хочется предостеречь население.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 xml:space="preserve">Чтобы избежать причины вспышек заболевания </w:t>
      </w:r>
      <w:r w:rsidR="00CF79EC" w:rsidRPr="00CF79EC">
        <w:rPr>
          <w:rFonts w:ascii="Times New Roman" w:hAnsi="Times New Roman" w:cs="Times New Roman"/>
        </w:rPr>
        <w:t>сальмонеллезом помнить</w:t>
      </w:r>
      <w:r w:rsidRPr="00CF79EC">
        <w:rPr>
          <w:rFonts w:ascii="Times New Roman" w:hAnsi="Times New Roman" w:cs="Times New Roman"/>
        </w:rPr>
        <w:t xml:space="preserve"> следующее</w:t>
      </w:r>
      <w:r w:rsidR="00CF79EC">
        <w:rPr>
          <w:rFonts w:ascii="Times New Roman" w:hAnsi="Times New Roman" w:cs="Times New Roman"/>
        </w:rPr>
        <w:t xml:space="preserve">: </w:t>
      </w:r>
      <w:r w:rsidRPr="00CF79EC">
        <w:rPr>
          <w:rFonts w:ascii="Times New Roman" w:hAnsi="Times New Roman" w:cs="Times New Roman"/>
        </w:rPr>
        <w:t xml:space="preserve"> </w:t>
      </w:r>
    </w:p>
    <w:p w:rsidR="00A2683C" w:rsidRPr="00CF79EC" w:rsidRDefault="00CF79E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Мясо</w:t>
      </w:r>
      <w:r w:rsidR="00A2683C" w:rsidRPr="00CF79EC">
        <w:rPr>
          <w:rFonts w:ascii="Times New Roman" w:hAnsi="Times New Roman" w:cs="Times New Roman"/>
        </w:rPr>
        <w:t xml:space="preserve"> курицы должно храниться в холодильной камере только в целлофановом или полиэтиленовом пакете (также как говядина, свинина тоже подверженные этой инфекции).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Разделка сырой тушки птицы должна проводиться на отдельной доске, которую по окончании работы вместе с ножом нужно вымыть с мылом и обдать кипятком.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Одновременно с разделкой мяса нельзя заниматься приготовлением других блюд.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Не оставляйте приготовленную пищу при комнатной температуре более чем на 2 часа.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Тщательно прожаривайте или проваривайте продукты, особенно мясо, птицу, яйца.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Избегайте употребления яиц в виде глазуньи, в «мешочке». Яйца можно подавать к столу только вкрутую, после десятиминутной варки.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Перед использованием яйца тщательно мойте с соблюдением санитарных требований.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Соблюдайте правила личной гигиены, чаще мойте руки!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>Эти простейшие приемы помогут Вам уберечься от заболевания</w:t>
      </w:r>
    </w:p>
    <w:p w:rsidR="00A2683C" w:rsidRPr="00CF79EC" w:rsidRDefault="00A2683C" w:rsidP="00CF79EC">
      <w:pPr>
        <w:rPr>
          <w:rFonts w:ascii="Times New Roman" w:hAnsi="Times New Roman" w:cs="Times New Roman"/>
        </w:rPr>
      </w:pPr>
      <w:r w:rsidRPr="00CF79EC">
        <w:rPr>
          <w:rFonts w:ascii="Times New Roman" w:hAnsi="Times New Roman" w:cs="Times New Roman"/>
        </w:rPr>
        <w:t xml:space="preserve"> </w:t>
      </w:r>
    </w:p>
    <w:p w:rsidR="00CF79EC" w:rsidRPr="00CF79EC" w:rsidRDefault="00CF79EC" w:rsidP="00CF79EC">
      <w:pPr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CF79EC">
        <w:rPr>
          <w:rFonts w:ascii="Times New Roman" w:hAnsi="Times New Roman" w:cs="Times New Roman"/>
          <w:bCs/>
          <w:sz w:val="20"/>
          <w:szCs w:val="20"/>
        </w:rPr>
        <w:t xml:space="preserve">Исполнитель, </w:t>
      </w:r>
      <w:r w:rsidRPr="00CF79EC">
        <w:rPr>
          <w:rFonts w:ascii="Times New Roman" w:hAnsi="Times New Roman" w:cs="Times New Roman"/>
          <w:sz w:val="20"/>
          <w:szCs w:val="20"/>
        </w:rPr>
        <w:t xml:space="preserve">Ведущий специалист-эксперт </w:t>
      </w:r>
    </w:p>
    <w:p w:rsidR="00CF79EC" w:rsidRPr="00CF79EC" w:rsidRDefault="00CF79EC" w:rsidP="00CF79EC">
      <w:pPr>
        <w:ind w:right="-1050"/>
        <w:jc w:val="both"/>
        <w:rPr>
          <w:rFonts w:ascii="Times New Roman" w:hAnsi="Times New Roman" w:cs="Times New Roman"/>
          <w:sz w:val="20"/>
          <w:szCs w:val="20"/>
        </w:rPr>
      </w:pPr>
      <w:r w:rsidRPr="00CF79EC">
        <w:rPr>
          <w:rFonts w:ascii="Times New Roman" w:hAnsi="Times New Roman" w:cs="Times New Roman"/>
          <w:sz w:val="20"/>
          <w:szCs w:val="20"/>
        </w:rPr>
        <w:t xml:space="preserve">Жданова Светлана Геннадьевна  </w:t>
      </w:r>
    </w:p>
    <w:p w:rsidR="00CF79EC" w:rsidRPr="00CF79EC" w:rsidRDefault="00CF79EC" w:rsidP="00CF79EC">
      <w:pPr>
        <w:ind w:right="-105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F79EC">
        <w:rPr>
          <w:rFonts w:ascii="Times New Roman" w:hAnsi="Times New Roman" w:cs="Times New Roman"/>
          <w:sz w:val="20"/>
          <w:szCs w:val="20"/>
        </w:rPr>
        <w:t>т</w:t>
      </w:r>
      <w:r w:rsidRPr="00CF79EC">
        <w:rPr>
          <w:rFonts w:ascii="Times New Roman" w:hAnsi="Times New Roman" w:cs="Times New Roman"/>
          <w:sz w:val="20"/>
          <w:szCs w:val="20"/>
          <w:lang w:val="en-US"/>
        </w:rPr>
        <w:t>. 8 (34385) 3-77-71 E-mail: mail_13@66.rospotrebnadzor.ru</w:t>
      </w:r>
    </w:p>
    <w:p w:rsidR="00A2683C" w:rsidRPr="00CF79EC" w:rsidRDefault="00A2683C" w:rsidP="00CF79EC">
      <w:pPr>
        <w:rPr>
          <w:lang w:val="en-US"/>
        </w:rPr>
      </w:pPr>
      <w:bookmarkStart w:id="0" w:name="_GoBack"/>
      <w:bookmarkEnd w:id="0"/>
    </w:p>
    <w:sectPr w:rsidR="00A2683C" w:rsidRPr="00CF79EC" w:rsidSect="00406B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E"/>
    <w:rsid w:val="003528C5"/>
    <w:rsid w:val="003E12EE"/>
    <w:rsid w:val="00406B13"/>
    <w:rsid w:val="00A2683C"/>
    <w:rsid w:val="00C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166D-87EA-4ADA-81A1-4181C604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KarchemkinaAS</dc:creator>
  <cp:keywords/>
  <dc:description/>
  <cp:lastModifiedBy>Пользователь Windows</cp:lastModifiedBy>
  <cp:revision>4</cp:revision>
  <dcterms:created xsi:type="dcterms:W3CDTF">2020-05-08T03:03:00Z</dcterms:created>
  <dcterms:modified xsi:type="dcterms:W3CDTF">2020-05-08T04:16:00Z</dcterms:modified>
</cp:coreProperties>
</file>