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E5" w:rsidRPr="00842141" w:rsidRDefault="002E61E5" w:rsidP="002E61E5">
      <w:pPr>
        <w:jc w:val="center"/>
        <w:rPr>
          <w:rFonts w:ascii="Times New Roman" w:hAnsi="Times New Roman" w:cs="Times New Roman"/>
          <w:bCs/>
          <w:spacing w:val="100"/>
          <w:szCs w:val="28"/>
        </w:rPr>
      </w:pPr>
      <w:r w:rsidRPr="00842141">
        <w:rPr>
          <w:rFonts w:ascii="Times New Roman" w:hAnsi="Times New Roman" w:cs="Times New Roman"/>
          <w:noProof/>
        </w:rPr>
        <w:drawing>
          <wp:inline distT="0" distB="0" distL="0" distR="0">
            <wp:extent cx="498535" cy="653234"/>
            <wp:effectExtent l="19050" t="0" r="0" b="0"/>
            <wp:docPr id="2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7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E5" w:rsidRPr="00842141" w:rsidRDefault="002E61E5" w:rsidP="002E61E5">
      <w:pPr>
        <w:spacing w:after="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  <w:r w:rsidRPr="00842141">
        <w:rPr>
          <w:rFonts w:ascii="Times New Roman" w:hAnsi="Times New Roman" w:cs="Times New Roman"/>
          <w:b/>
          <w:bCs/>
          <w:spacing w:val="100"/>
          <w:sz w:val="28"/>
          <w:szCs w:val="28"/>
        </w:rPr>
        <w:t>ПОСТАНОВЛЕНИЕ</w:t>
      </w:r>
    </w:p>
    <w:p w:rsidR="002E61E5" w:rsidRPr="00842141" w:rsidRDefault="002E61E5" w:rsidP="002E61E5">
      <w:pPr>
        <w:pStyle w:val="1"/>
        <w:spacing w:line="276" w:lineRule="auto"/>
        <w:rPr>
          <w:bCs/>
          <w:szCs w:val="28"/>
        </w:rPr>
      </w:pPr>
      <w:r>
        <w:rPr>
          <w:bCs/>
          <w:szCs w:val="28"/>
        </w:rPr>
        <w:t>АДМИНИСТРАЦИИ</w:t>
      </w:r>
      <w:r w:rsidRPr="00842141">
        <w:rPr>
          <w:bCs/>
          <w:szCs w:val="28"/>
        </w:rPr>
        <w:t xml:space="preserve"> ГАРИНСКОГО ГОРОДСКОГО ОКРУГА</w:t>
      </w:r>
    </w:p>
    <w:p w:rsidR="002E61E5" w:rsidRPr="00842141" w:rsidRDefault="002E61E5" w:rsidP="002E61E5">
      <w:pPr>
        <w:rPr>
          <w:rFonts w:ascii="Times New Roman" w:hAnsi="Times New Roman" w:cs="Times New Roman"/>
          <w:b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01"/>
        <w:gridCol w:w="567"/>
        <w:gridCol w:w="1984"/>
        <w:gridCol w:w="36"/>
        <w:gridCol w:w="1807"/>
        <w:gridCol w:w="266"/>
        <w:gridCol w:w="691"/>
        <w:gridCol w:w="691"/>
        <w:gridCol w:w="1187"/>
      </w:tblGrid>
      <w:tr w:rsidR="002E61E5" w:rsidRPr="00842141" w:rsidTr="00DB5B85">
        <w:tc>
          <w:tcPr>
            <w:tcW w:w="42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70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61E5" w:rsidRPr="00842141" w:rsidRDefault="002E61E5" w:rsidP="00DB5B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2127" w:type="dxa"/>
            <w:gridSpan w:val="2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sz w:val="28"/>
                <w:szCs w:val="28"/>
              </w:rPr>
              <w:t>р.п. Гари</w:t>
            </w:r>
          </w:p>
        </w:tc>
        <w:tc>
          <w:tcPr>
            <w:tcW w:w="56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9356" w:type="dxa"/>
            <w:gridSpan w:val="10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E61E5" w:rsidRPr="00842141" w:rsidTr="00DB5B85">
        <w:tc>
          <w:tcPr>
            <w:tcW w:w="4714" w:type="dxa"/>
            <w:gridSpan w:val="5"/>
          </w:tcPr>
          <w:p w:rsidR="002E61E5" w:rsidRDefault="002E61E5" w:rsidP="00DB5B85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4214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введении на территории Гаринского городского окр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уга</w:t>
            </w:r>
          </w:p>
          <w:p w:rsidR="002E61E5" w:rsidRDefault="002E61E5" w:rsidP="00DB5B85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Особого противопожарного режима </w:t>
            </w:r>
          </w:p>
          <w:p w:rsidR="002E61E5" w:rsidRPr="00842141" w:rsidRDefault="002E61E5" w:rsidP="00DB5B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2" w:type="dxa"/>
            <w:gridSpan w:val="5"/>
          </w:tcPr>
          <w:p w:rsidR="002E61E5" w:rsidRPr="00842141" w:rsidRDefault="002E61E5" w:rsidP="00DB5B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 xml:space="preserve">В связи с </w:t>
      </w:r>
      <w:r>
        <w:rPr>
          <w:rFonts w:ascii="Times New Roman" w:hAnsi="Times New Roman" w:cs="Times New Roman"/>
          <w:sz w:val="28"/>
        </w:rPr>
        <w:t xml:space="preserve">установлением на территории Гаринского городского округа пятого класса пожарной опасности </w:t>
      </w:r>
      <w:proofErr w:type="gramStart"/>
      <w:r>
        <w:rPr>
          <w:rFonts w:ascii="Times New Roman" w:hAnsi="Times New Roman" w:cs="Times New Roman"/>
          <w:sz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</w:rPr>
        <w:t xml:space="preserve"> сухой жаркой погоды</w:t>
      </w:r>
      <w:r w:rsidRPr="00842141">
        <w:rPr>
          <w:rFonts w:ascii="Times New Roman" w:hAnsi="Times New Roman" w:cs="Times New Roman"/>
          <w:sz w:val="28"/>
        </w:rPr>
        <w:t>, в соответствии с пунктом 25 Положения о единой государственной системе предупреждения и ликвидации чрезвычайный ситуаций, утвержденного постановлением Правительства Российской Федерации от 30.12.2003 г № 794 «О единой государственной системе предупреждения и ликвидации чрезвычайных ситуаций», постановлением Правительства Свердловской области от 28.02.2005 г № 139-ПП «О Свердловской областной подсистеме единой государственной системы предупреждения и ликвидации чрезвычайных с</w:t>
      </w:r>
      <w:r>
        <w:rPr>
          <w:rFonts w:ascii="Times New Roman" w:hAnsi="Times New Roman" w:cs="Times New Roman"/>
          <w:sz w:val="28"/>
        </w:rPr>
        <w:t>итуаций», руководствуясь ст.  29.1</w:t>
      </w:r>
      <w:r w:rsidRPr="00842141">
        <w:rPr>
          <w:rFonts w:ascii="Times New Roman" w:hAnsi="Times New Roman" w:cs="Times New Roman"/>
          <w:sz w:val="28"/>
        </w:rPr>
        <w:t xml:space="preserve"> Устава Гаринского городского округа,</w:t>
      </w:r>
    </w:p>
    <w:p w:rsidR="002E61E5" w:rsidRPr="00842141" w:rsidRDefault="002E61E5" w:rsidP="002E61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Pr="00842141">
        <w:rPr>
          <w:rFonts w:ascii="Times New Roman" w:hAnsi="Times New Roman" w:cs="Times New Roman"/>
          <w:sz w:val="28"/>
        </w:rPr>
        <w:t>: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 08.07.2016</w:t>
      </w:r>
      <w:r w:rsidRPr="00842141">
        <w:rPr>
          <w:rFonts w:ascii="Times New Roman" w:hAnsi="Times New Roman" w:cs="Times New Roman"/>
          <w:sz w:val="28"/>
        </w:rPr>
        <w:t xml:space="preserve"> года ввести</w:t>
      </w:r>
      <w:r>
        <w:rPr>
          <w:rFonts w:ascii="Times New Roman" w:hAnsi="Times New Roman" w:cs="Times New Roman"/>
          <w:sz w:val="28"/>
        </w:rPr>
        <w:t xml:space="preserve"> особый противопожарный режим</w:t>
      </w:r>
      <w:r w:rsidRPr="00842141">
        <w:rPr>
          <w:rFonts w:ascii="Times New Roman" w:hAnsi="Times New Roman" w:cs="Times New Roman"/>
          <w:sz w:val="28"/>
        </w:rPr>
        <w:t xml:space="preserve"> на территории Гаринского городского округа для стабилизации обстановки с </w:t>
      </w:r>
      <w:r>
        <w:rPr>
          <w:rFonts w:ascii="Times New Roman" w:hAnsi="Times New Roman" w:cs="Times New Roman"/>
          <w:sz w:val="28"/>
        </w:rPr>
        <w:t>предотвращением возникновения лесных пожаров</w:t>
      </w:r>
      <w:r w:rsidRPr="00842141">
        <w:rPr>
          <w:rFonts w:ascii="Times New Roman" w:hAnsi="Times New Roman" w:cs="Times New Roman"/>
          <w:sz w:val="28"/>
        </w:rPr>
        <w:t xml:space="preserve"> и ликвидации угрозы населенным пунктам, расположенным на территории Гаринского городского округа от пожаров.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Заместителю главы</w:t>
      </w:r>
      <w:r w:rsidRPr="00842141">
        <w:rPr>
          <w:rFonts w:ascii="Times New Roman" w:hAnsi="Times New Roman" w:cs="Times New Roman"/>
          <w:sz w:val="28"/>
        </w:rPr>
        <w:t xml:space="preserve"> администрации Гаринского городск</w:t>
      </w:r>
      <w:r>
        <w:rPr>
          <w:rFonts w:ascii="Times New Roman" w:hAnsi="Times New Roman" w:cs="Times New Roman"/>
          <w:sz w:val="28"/>
        </w:rPr>
        <w:t>ого округа Семакиной М.В</w:t>
      </w:r>
      <w:r w:rsidRPr="00842141">
        <w:rPr>
          <w:rFonts w:ascii="Times New Roman" w:hAnsi="Times New Roman" w:cs="Times New Roman"/>
          <w:sz w:val="28"/>
        </w:rPr>
        <w:t>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с 14 часов 08 июля 2016</w:t>
      </w:r>
      <w:r w:rsidRPr="00842141">
        <w:rPr>
          <w:rFonts w:ascii="Times New Roman" w:hAnsi="Times New Roman" w:cs="Times New Roman"/>
          <w:sz w:val="28"/>
        </w:rPr>
        <w:t xml:space="preserve"> года привлекать на договорной основе инженерную и автомобильную технику для перевозок и выпол</w:t>
      </w:r>
      <w:r>
        <w:rPr>
          <w:rFonts w:ascii="Times New Roman" w:hAnsi="Times New Roman" w:cs="Times New Roman"/>
          <w:sz w:val="28"/>
        </w:rPr>
        <w:t xml:space="preserve">нения </w:t>
      </w:r>
      <w:proofErr w:type="gramStart"/>
      <w:r>
        <w:rPr>
          <w:rFonts w:ascii="Times New Roman" w:hAnsi="Times New Roman" w:cs="Times New Roman"/>
          <w:sz w:val="28"/>
        </w:rPr>
        <w:t>работ</w:t>
      </w:r>
      <w:proofErr w:type="gramEnd"/>
      <w:r>
        <w:rPr>
          <w:rFonts w:ascii="Times New Roman" w:hAnsi="Times New Roman" w:cs="Times New Roman"/>
          <w:sz w:val="28"/>
        </w:rPr>
        <w:t xml:space="preserve"> связанных с предотвращением возникновения</w:t>
      </w:r>
      <w:r w:rsidRPr="00842141">
        <w:rPr>
          <w:rFonts w:ascii="Times New Roman" w:hAnsi="Times New Roman" w:cs="Times New Roman"/>
          <w:sz w:val="28"/>
        </w:rPr>
        <w:t xml:space="preserve"> лесных пожаров.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>2) для заправки привлекаемой инженерной и автомобильной техн</w:t>
      </w:r>
      <w:r>
        <w:rPr>
          <w:rFonts w:ascii="Times New Roman" w:hAnsi="Times New Roman" w:cs="Times New Roman"/>
          <w:sz w:val="28"/>
        </w:rPr>
        <w:t xml:space="preserve">ики </w:t>
      </w:r>
      <w:r w:rsidRPr="00842141">
        <w:rPr>
          <w:rFonts w:ascii="Times New Roman" w:hAnsi="Times New Roman" w:cs="Times New Roman"/>
          <w:sz w:val="28"/>
        </w:rPr>
        <w:t xml:space="preserve"> иметь постоянный запас горюче- смазочных материалов.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lastRenderedPageBreak/>
        <w:t>3) обеспечит проведение мероприятий по жизнеобеспечению населения Гаринского городского округа в случае воздействия факторов лесных пожаров на населенные пункты.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>4) установить места для забора воды привлекаемыми подразделениями для локализации и ликвидации лесных пожаров.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 xml:space="preserve">3. Руководителям предприятий и организаций всех форм собственности на территории Гаринского городского округа в период </w:t>
      </w:r>
      <w:r>
        <w:rPr>
          <w:rFonts w:ascii="Times New Roman" w:hAnsi="Times New Roman" w:cs="Times New Roman"/>
          <w:sz w:val="28"/>
        </w:rPr>
        <w:t xml:space="preserve">действия особого противопожарного режима </w:t>
      </w:r>
      <w:r w:rsidRPr="00842141">
        <w:rPr>
          <w:rFonts w:ascii="Times New Roman" w:hAnsi="Times New Roman" w:cs="Times New Roman"/>
          <w:sz w:val="28"/>
        </w:rPr>
        <w:t xml:space="preserve"> выполнять в установленные сроки все решения оперативного штаба по стабилизации обстановки с лесными пожарами на территории Гаринского городского округа.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Настоящее постановление разместить на сайте администрации Гаринского городского округа</w:t>
      </w:r>
      <w:r w:rsidRPr="00842141">
        <w:rPr>
          <w:rFonts w:ascii="Times New Roman" w:hAnsi="Times New Roman" w:cs="Times New Roman"/>
          <w:sz w:val="28"/>
        </w:rPr>
        <w:t>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842141">
        <w:rPr>
          <w:rFonts w:ascii="Times New Roman" w:hAnsi="Times New Roman" w:cs="Times New Roman"/>
          <w:sz w:val="28"/>
        </w:rPr>
        <w:t>Контроль за</w:t>
      </w:r>
      <w:proofErr w:type="gramEnd"/>
      <w:r w:rsidRPr="00842141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E61E5" w:rsidRPr="00842141" w:rsidRDefault="002E61E5" w:rsidP="002E61E5">
      <w:pPr>
        <w:spacing w:after="0"/>
        <w:jc w:val="both"/>
        <w:rPr>
          <w:rFonts w:ascii="Times New Roman" w:hAnsi="Times New Roman" w:cs="Times New Roman"/>
          <w:sz w:val="28"/>
        </w:rPr>
      </w:pPr>
      <w:r w:rsidRPr="00842141">
        <w:rPr>
          <w:rFonts w:ascii="Times New Roman" w:hAnsi="Times New Roman" w:cs="Times New Roman"/>
          <w:sz w:val="28"/>
        </w:rPr>
        <w:t xml:space="preserve">Глава </w:t>
      </w:r>
      <w:r>
        <w:rPr>
          <w:rFonts w:ascii="Times New Roman" w:hAnsi="Times New Roman" w:cs="Times New Roman"/>
          <w:sz w:val="28"/>
        </w:rPr>
        <w:t xml:space="preserve"> администрации</w:t>
      </w:r>
    </w:p>
    <w:p w:rsidR="00000000" w:rsidRPr="002E61E5" w:rsidRDefault="002E61E5" w:rsidP="002E61E5">
      <w:pPr>
        <w:rPr>
          <w:rFonts w:ascii="Times New Roman" w:hAnsi="Times New Roman" w:cs="Times New Roman"/>
          <w:sz w:val="28"/>
          <w:szCs w:val="28"/>
        </w:rPr>
      </w:pPr>
      <w:r w:rsidRPr="00842141">
        <w:rPr>
          <w:rFonts w:ascii="Times New Roman" w:hAnsi="Times New Roman" w:cs="Times New Roman"/>
          <w:sz w:val="28"/>
        </w:rPr>
        <w:t xml:space="preserve">Гаринского городского округа                                 </w:t>
      </w:r>
      <w:r w:rsidRPr="00842141">
        <w:rPr>
          <w:rFonts w:ascii="Times New Roman" w:hAnsi="Times New Roman" w:cs="Times New Roman"/>
          <w:sz w:val="28"/>
        </w:rPr>
        <w:tab/>
      </w:r>
      <w:r w:rsidRPr="00842141">
        <w:rPr>
          <w:rFonts w:ascii="Times New Roman" w:hAnsi="Times New Roman" w:cs="Times New Roman"/>
          <w:sz w:val="28"/>
        </w:rPr>
        <w:tab/>
        <w:t xml:space="preserve">            А.Г.Лыжин</w:t>
      </w:r>
    </w:p>
    <w:sectPr w:rsidR="00000000" w:rsidRPr="002E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E61E5"/>
    <w:rsid w:val="002E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61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E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>Grizli777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Специалист ГО и ЧС</cp:lastModifiedBy>
  <cp:revision>2</cp:revision>
  <dcterms:created xsi:type="dcterms:W3CDTF">2016-07-12T09:54:00Z</dcterms:created>
  <dcterms:modified xsi:type="dcterms:W3CDTF">2016-07-12T09:54:00Z</dcterms:modified>
</cp:coreProperties>
</file>