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88FE" w14:textId="4F95C56C" w:rsidR="006E2DD3" w:rsidRPr="001623D4" w:rsidRDefault="006E2DD3" w:rsidP="006E2DD3">
      <w:pPr>
        <w:jc w:val="center"/>
        <w:rPr>
          <w:rFonts w:ascii="Liberation Serif" w:hAnsi="Liberation Serif"/>
          <w:sz w:val="28"/>
          <w:szCs w:val="28"/>
        </w:rPr>
      </w:pPr>
      <w:r w:rsidRPr="001623D4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58B57EA" wp14:editId="156144B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38A9" w14:textId="77777777" w:rsidR="006E2DD3" w:rsidRPr="001623D4" w:rsidRDefault="006E2DD3" w:rsidP="006E2DD3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1623D4">
        <w:rPr>
          <w:rFonts w:ascii="Liberation Serif" w:hAnsi="Liberation Serif"/>
          <w:b/>
          <w:sz w:val="28"/>
          <w:szCs w:val="28"/>
        </w:rPr>
        <w:t>ПОСТАНОВЛЕНИЕ</w:t>
      </w:r>
    </w:p>
    <w:p w14:paraId="5BB9895A" w14:textId="77777777" w:rsidR="006E2DD3" w:rsidRPr="001623D4" w:rsidRDefault="006E2DD3" w:rsidP="006E2DD3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1623D4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77D7395A" w14:textId="77777777" w:rsidR="006E2DD3" w:rsidRPr="001623D4" w:rsidRDefault="006E2DD3" w:rsidP="006E2DD3">
      <w:pPr>
        <w:rPr>
          <w:rFonts w:ascii="Liberation Serif" w:hAnsi="Liberation Serif"/>
          <w:sz w:val="28"/>
          <w:szCs w:val="28"/>
        </w:rPr>
      </w:pPr>
    </w:p>
    <w:tbl>
      <w:tblPr>
        <w:tblW w:w="8808" w:type="dxa"/>
        <w:tblInd w:w="-34" w:type="dxa"/>
        <w:tblLook w:val="0000" w:firstRow="0" w:lastRow="0" w:firstColumn="0" w:lastColumn="0" w:noHBand="0" w:noVBand="0"/>
      </w:tblPr>
      <w:tblGrid>
        <w:gridCol w:w="34"/>
        <w:gridCol w:w="4395"/>
        <w:gridCol w:w="283"/>
        <w:gridCol w:w="1868"/>
        <w:gridCol w:w="2228"/>
      </w:tblGrid>
      <w:tr w:rsidR="006E2DD3" w:rsidRPr="001623D4" w14:paraId="7AA6A5F7" w14:textId="77777777" w:rsidTr="00386FC4">
        <w:trPr>
          <w:gridBefore w:val="1"/>
          <w:wBefore w:w="34" w:type="dxa"/>
          <w:trHeight w:val="918"/>
        </w:trPr>
        <w:tc>
          <w:tcPr>
            <w:tcW w:w="4395" w:type="dxa"/>
          </w:tcPr>
          <w:p w14:paraId="16C034F9" w14:textId="4AD5A137" w:rsidR="006E2DD3" w:rsidRPr="001623D4" w:rsidRDefault="00962FC5" w:rsidP="00C86088">
            <w:pPr>
              <w:pStyle w:val="14"/>
              <w:spacing w:after="120"/>
              <w:jc w:val="left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2</w:t>
            </w:r>
            <w:r w:rsidR="00EF14BD">
              <w:rPr>
                <w:rFonts w:ascii="Liberation Serif" w:hAnsi="Liberation Serif"/>
                <w:b w:val="0"/>
                <w:szCs w:val="28"/>
              </w:rPr>
              <w:t>2</w:t>
            </w:r>
            <w:r w:rsidR="006E2DD3" w:rsidRPr="001623D4">
              <w:rPr>
                <w:rFonts w:ascii="Liberation Serif" w:hAnsi="Liberation Serif"/>
                <w:b w:val="0"/>
                <w:szCs w:val="28"/>
              </w:rPr>
              <w:t>.</w:t>
            </w:r>
            <w:r w:rsidR="00386FC4">
              <w:rPr>
                <w:rFonts w:ascii="Liberation Serif" w:hAnsi="Liberation Serif"/>
                <w:b w:val="0"/>
                <w:szCs w:val="28"/>
              </w:rPr>
              <w:t>07</w:t>
            </w:r>
            <w:r w:rsidR="006E2DD3" w:rsidRPr="001623D4">
              <w:rPr>
                <w:rFonts w:ascii="Liberation Serif" w:hAnsi="Liberation Serif"/>
                <w:b w:val="0"/>
                <w:szCs w:val="28"/>
              </w:rPr>
              <w:t>.20</w:t>
            </w:r>
            <w:r w:rsidR="006E2DD3" w:rsidRPr="001623D4">
              <w:rPr>
                <w:rFonts w:ascii="Liberation Serif" w:hAnsi="Liberation Serif"/>
                <w:b w:val="0"/>
                <w:szCs w:val="28"/>
                <w:lang w:val="en-US"/>
              </w:rPr>
              <w:t>2</w:t>
            </w:r>
            <w:r w:rsidR="006E2DD3" w:rsidRPr="001623D4">
              <w:rPr>
                <w:rFonts w:ascii="Liberation Serif" w:hAnsi="Liberation Serif"/>
                <w:b w:val="0"/>
                <w:szCs w:val="28"/>
              </w:rPr>
              <w:t xml:space="preserve">2                                    </w:t>
            </w:r>
          </w:p>
          <w:p w14:paraId="66BCF0EC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b w:val="0"/>
                <w:szCs w:val="28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>п. г. т. Гари</w:t>
            </w:r>
          </w:p>
          <w:p w14:paraId="79737DF9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1" w:type="dxa"/>
            <w:gridSpan w:val="2"/>
          </w:tcPr>
          <w:p w14:paraId="5EB4BD67" w14:textId="0D5EC5CA" w:rsidR="006E2DD3" w:rsidRPr="001623D4" w:rsidRDefault="006E2DD3" w:rsidP="00C86088">
            <w:pPr>
              <w:pStyle w:val="14"/>
              <w:jc w:val="left"/>
              <w:rPr>
                <w:rFonts w:ascii="Liberation Serif" w:hAnsi="Liberation Serif"/>
                <w:b w:val="0"/>
                <w:szCs w:val="28"/>
                <w:lang w:val="en-US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 xml:space="preserve">№ </w:t>
            </w:r>
            <w:r w:rsidR="00EF14BD">
              <w:rPr>
                <w:rFonts w:ascii="Liberation Serif" w:hAnsi="Liberation Serif"/>
                <w:b w:val="0"/>
                <w:szCs w:val="28"/>
              </w:rPr>
              <w:t>282</w:t>
            </w:r>
          </w:p>
        </w:tc>
        <w:tc>
          <w:tcPr>
            <w:tcW w:w="2228" w:type="dxa"/>
          </w:tcPr>
          <w:p w14:paraId="56D313AD" w14:textId="77777777" w:rsidR="006E2DD3" w:rsidRPr="001623D4" w:rsidRDefault="006E2DD3" w:rsidP="00C8608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2DD3" w:rsidRPr="00DD424D" w14:paraId="58E94166" w14:textId="77777777" w:rsidTr="009F72E9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096" w:type="dxa"/>
          <w:tblCellSpacing w:w="0" w:type="dxa"/>
        </w:trPr>
        <w:tc>
          <w:tcPr>
            <w:tcW w:w="4712" w:type="dxa"/>
            <w:gridSpan w:val="3"/>
            <w:hideMark/>
          </w:tcPr>
          <w:p w14:paraId="4ACE751B" w14:textId="1F39C6C1" w:rsidR="00962FC5" w:rsidRDefault="00962FC5" w:rsidP="009F72E9">
            <w:pPr>
              <w:pStyle w:val="ConsPlusTitle"/>
              <w:jc w:val="both"/>
              <w:rPr>
                <w:bCs/>
                <w:szCs w:val="24"/>
              </w:rPr>
            </w:pPr>
            <w:bookmarkStart w:id="0" w:name="_GoBack"/>
            <w:r w:rsidRPr="00DD424D">
              <w:rPr>
                <w:bCs/>
                <w:szCs w:val="24"/>
              </w:rPr>
              <w:t xml:space="preserve">О внесении изменений в Постановление администрации Гаринского городского </w:t>
            </w:r>
            <w:proofErr w:type="gramStart"/>
            <w:r w:rsidRPr="00DD424D">
              <w:rPr>
                <w:bCs/>
                <w:szCs w:val="24"/>
              </w:rPr>
              <w:t>округа  от</w:t>
            </w:r>
            <w:proofErr w:type="gramEnd"/>
            <w:r w:rsidRPr="00DD424D">
              <w:rPr>
                <w:bCs/>
                <w:szCs w:val="24"/>
              </w:rPr>
              <w:t xml:space="preserve"> </w:t>
            </w:r>
            <w:r w:rsidR="009F72E9" w:rsidRPr="00DD424D">
              <w:rPr>
                <w:bCs/>
                <w:szCs w:val="24"/>
              </w:rPr>
              <w:t>26</w:t>
            </w:r>
            <w:r w:rsidRPr="00DD424D">
              <w:rPr>
                <w:bCs/>
                <w:szCs w:val="24"/>
              </w:rPr>
              <w:t>.</w:t>
            </w:r>
            <w:r w:rsidR="009F72E9" w:rsidRPr="00DD424D">
              <w:rPr>
                <w:bCs/>
                <w:szCs w:val="24"/>
              </w:rPr>
              <w:t>12</w:t>
            </w:r>
            <w:r w:rsidRPr="00DD424D">
              <w:rPr>
                <w:bCs/>
                <w:szCs w:val="24"/>
              </w:rPr>
              <w:t>.</w:t>
            </w:r>
            <w:r w:rsidR="009F72E9" w:rsidRPr="00DD424D">
              <w:rPr>
                <w:bCs/>
                <w:szCs w:val="24"/>
              </w:rPr>
              <w:t>2020</w:t>
            </w:r>
            <w:r w:rsidRPr="00DD424D">
              <w:rPr>
                <w:bCs/>
                <w:szCs w:val="24"/>
              </w:rPr>
              <w:t xml:space="preserve"> № </w:t>
            </w:r>
            <w:r w:rsidR="009F72E9" w:rsidRPr="00DD424D">
              <w:rPr>
                <w:bCs/>
                <w:szCs w:val="24"/>
              </w:rPr>
              <w:t xml:space="preserve">450 </w:t>
            </w:r>
            <w:r w:rsidR="00DD424D">
              <w:rPr>
                <w:bCs/>
                <w:szCs w:val="24"/>
              </w:rPr>
              <w:t xml:space="preserve">                                              </w:t>
            </w:r>
            <w:r w:rsidRPr="00DD424D">
              <w:rPr>
                <w:bCs/>
                <w:szCs w:val="24"/>
              </w:rPr>
              <w:t>«Об утверждении административного регламента</w:t>
            </w:r>
            <w:r w:rsidR="00DD424D">
              <w:rPr>
                <w:bCs/>
                <w:szCs w:val="24"/>
              </w:rPr>
              <w:t xml:space="preserve"> </w:t>
            </w:r>
            <w:r w:rsidRPr="00DD424D">
              <w:rPr>
                <w:bCs/>
                <w:szCs w:val="24"/>
              </w:rPr>
              <w:t>предоставления муниципальной услуги «Выдача разрешений на установку и эксплуатацию рекламных конструкций на территории Гаринского городского округа, аннулирование таких разрешений»</w:t>
            </w:r>
          </w:p>
          <w:bookmarkEnd w:id="0"/>
          <w:p w14:paraId="7C2BE9A1" w14:textId="3BAEC41E" w:rsidR="00DD424D" w:rsidRDefault="00DD424D" w:rsidP="009F72E9">
            <w:pPr>
              <w:pStyle w:val="ConsPlusTitle"/>
              <w:jc w:val="both"/>
              <w:rPr>
                <w:bCs/>
                <w:szCs w:val="24"/>
              </w:rPr>
            </w:pPr>
          </w:p>
          <w:p w14:paraId="3AA68BD7" w14:textId="77777777" w:rsidR="00DD424D" w:rsidRPr="00DD424D" w:rsidRDefault="00DD424D" w:rsidP="009F72E9">
            <w:pPr>
              <w:pStyle w:val="ConsPlusTitle"/>
              <w:jc w:val="both"/>
              <w:rPr>
                <w:bCs/>
                <w:szCs w:val="24"/>
              </w:rPr>
            </w:pPr>
          </w:p>
          <w:p w14:paraId="6639F7EE" w14:textId="763F6E94" w:rsidR="006E2DD3" w:rsidRPr="001623D4" w:rsidRDefault="006E2DD3" w:rsidP="006E2DD3">
            <w:pPr>
              <w:jc w:val="both"/>
              <w:rPr>
                <w:rFonts w:ascii="Liberation Serif" w:hAnsi="Liberation Serif"/>
                <w:b/>
                <w:bCs/>
                <w:iCs/>
                <w:color w:val="000000"/>
                <w:lang w:val="ru-RU"/>
              </w:rPr>
            </w:pPr>
          </w:p>
        </w:tc>
      </w:tr>
    </w:tbl>
    <w:p w14:paraId="23D9AE45" w14:textId="7D550D25" w:rsidR="006E2DD3" w:rsidRPr="001623D4" w:rsidRDefault="006E2DD3" w:rsidP="00DD424D">
      <w:pPr>
        <w:spacing w:before="0" w:beforeAutospacing="0" w:after="0" w:afterAutospacing="0"/>
        <w:ind w:left="10" w:hanging="10"/>
        <w:jc w:val="both"/>
        <w:rPr>
          <w:rFonts w:ascii="Liberation Serif" w:hAnsi="Liberation Serif"/>
          <w:sz w:val="28"/>
          <w:szCs w:val="28"/>
          <w:lang w:val="ru-RU"/>
        </w:rPr>
      </w:pPr>
      <w:r w:rsidRPr="001623D4">
        <w:rPr>
          <w:rFonts w:ascii="Liberation Serif" w:hAnsi="Liberation Serif"/>
          <w:b/>
          <w:bCs/>
          <w:iCs/>
          <w:color w:val="000000"/>
          <w:sz w:val="28"/>
          <w:szCs w:val="28"/>
        </w:rPr>
        <w:t> </w:t>
      </w:r>
      <w:r w:rsidRPr="001623D4">
        <w:rPr>
          <w:rFonts w:ascii="Liberation Serif" w:hAnsi="Liberation Serif"/>
          <w:b/>
          <w:bCs/>
          <w:iCs/>
          <w:color w:val="000000"/>
          <w:sz w:val="28"/>
          <w:szCs w:val="28"/>
          <w:lang w:val="ru-RU"/>
        </w:rPr>
        <w:tab/>
      </w:r>
      <w:r w:rsidR="00962FC5" w:rsidRPr="00962FC5">
        <w:rPr>
          <w:sz w:val="28"/>
          <w:szCs w:val="28"/>
          <w:lang w:val="ru-RU"/>
        </w:rPr>
        <w:t xml:space="preserve">В связи с принятием Федерального закона от 16.04.2022 № 106-ФЗ                 </w:t>
      </w:r>
      <w:proofErr w:type="gramStart"/>
      <w:r w:rsidR="00962FC5" w:rsidRPr="00962FC5">
        <w:rPr>
          <w:sz w:val="28"/>
          <w:szCs w:val="28"/>
          <w:lang w:val="ru-RU"/>
        </w:rPr>
        <w:t xml:space="preserve">   «</w:t>
      </w:r>
      <w:proofErr w:type="gramEnd"/>
      <w:r w:rsidR="00962FC5" w:rsidRPr="00962FC5">
        <w:rPr>
          <w:sz w:val="28"/>
          <w:szCs w:val="28"/>
          <w:lang w:val="ru-RU"/>
        </w:rPr>
        <w:t xml:space="preserve">О внесении изменений в статью </w:t>
      </w:r>
      <w:r w:rsidR="00962FC5" w:rsidRPr="009F72E9">
        <w:rPr>
          <w:sz w:val="28"/>
          <w:szCs w:val="28"/>
          <w:lang w:val="ru-RU"/>
        </w:rPr>
        <w:t>19 Федерального закона «О рекламе»</w:t>
      </w:r>
      <w:r w:rsidRPr="001623D4">
        <w:rPr>
          <w:rFonts w:ascii="Liberation Serif" w:hAnsi="Liberation Serif"/>
          <w:sz w:val="28"/>
          <w:szCs w:val="28"/>
          <w:lang w:val="ru-RU"/>
        </w:rPr>
        <w:t xml:space="preserve">, руководствуясь Уставом Гаринского городского округа, </w:t>
      </w:r>
    </w:p>
    <w:p w14:paraId="70FF65C7" w14:textId="77777777" w:rsidR="006E2DD3" w:rsidRPr="001623D4" w:rsidRDefault="006E2DD3" w:rsidP="00DD424D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  <w:t>ПОСТАНОВЛЯЮ:</w:t>
      </w:r>
      <w:r w:rsidRPr="001623D4">
        <w:rPr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14:paraId="1893840E" w14:textId="0A180F8A" w:rsidR="00F5329A" w:rsidRPr="00F5329A" w:rsidRDefault="00FE4E1A" w:rsidP="00DD424D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sz w:val="28"/>
          <w:szCs w:val="28"/>
          <w:lang w:val="ru-RU"/>
        </w:rPr>
        <w:t xml:space="preserve">1. </w:t>
      </w:r>
      <w:r w:rsidR="008B65F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5329A" w:rsidRPr="00F5329A">
        <w:rPr>
          <w:sz w:val="28"/>
          <w:szCs w:val="28"/>
          <w:lang w:val="ru-RU"/>
        </w:rPr>
        <w:t xml:space="preserve">Внести в Постановление Администрации </w:t>
      </w:r>
      <w:r w:rsidR="00F5329A">
        <w:rPr>
          <w:sz w:val="28"/>
          <w:szCs w:val="28"/>
          <w:lang w:val="ru-RU"/>
        </w:rPr>
        <w:t xml:space="preserve">Гаринского городского округа </w:t>
      </w:r>
      <w:r w:rsidR="00F5329A" w:rsidRPr="00F5329A">
        <w:rPr>
          <w:sz w:val="28"/>
          <w:szCs w:val="28"/>
          <w:lang w:val="ru-RU"/>
        </w:rPr>
        <w:t xml:space="preserve">от </w:t>
      </w:r>
      <w:r w:rsidR="00A240C8">
        <w:rPr>
          <w:sz w:val="28"/>
          <w:szCs w:val="28"/>
          <w:lang w:val="ru-RU"/>
        </w:rPr>
        <w:t>26</w:t>
      </w:r>
      <w:r w:rsidR="00F5329A" w:rsidRPr="00F5329A">
        <w:rPr>
          <w:sz w:val="28"/>
          <w:szCs w:val="28"/>
          <w:lang w:val="ru-RU"/>
        </w:rPr>
        <w:t>.</w:t>
      </w:r>
      <w:r w:rsidR="00A240C8">
        <w:rPr>
          <w:sz w:val="28"/>
          <w:szCs w:val="28"/>
          <w:lang w:val="ru-RU"/>
        </w:rPr>
        <w:t>12</w:t>
      </w:r>
      <w:r w:rsidR="00F5329A" w:rsidRPr="00F5329A">
        <w:rPr>
          <w:sz w:val="28"/>
          <w:szCs w:val="28"/>
          <w:lang w:val="ru-RU"/>
        </w:rPr>
        <w:t>.</w:t>
      </w:r>
      <w:r w:rsidR="00F5329A">
        <w:rPr>
          <w:sz w:val="28"/>
          <w:szCs w:val="28"/>
          <w:lang w:val="ru-RU"/>
        </w:rPr>
        <w:t>20</w:t>
      </w:r>
      <w:r w:rsidR="00A240C8">
        <w:rPr>
          <w:sz w:val="28"/>
          <w:szCs w:val="28"/>
          <w:lang w:val="ru-RU"/>
        </w:rPr>
        <w:t>20</w:t>
      </w:r>
      <w:r w:rsidR="00F5329A" w:rsidRPr="00F5329A">
        <w:rPr>
          <w:sz w:val="28"/>
          <w:szCs w:val="28"/>
          <w:lang w:val="ru-RU"/>
        </w:rPr>
        <w:t xml:space="preserve"> № </w:t>
      </w:r>
      <w:r w:rsidR="00A240C8">
        <w:rPr>
          <w:sz w:val="28"/>
          <w:szCs w:val="28"/>
          <w:lang w:val="ru-RU"/>
        </w:rPr>
        <w:t>450</w:t>
      </w:r>
      <w:r w:rsidR="00F5329A" w:rsidRPr="00F5329A">
        <w:rPr>
          <w:sz w:val="28"/>
          <w:szCs w:val="28"/>
          <w:lang w:val="ru-RU"/>
        </w:rPr>
        <w:t xml:space="preserve"> «</w:t>
      </w:r>
      <w:r w:rsidR="00F5329A" w:rsidRPr="00F5329A">
        <w:rPr>
          <w:bCs/>
          <w:sz w:val="28"/>
          <w:szCs w:val="28"/>
          <w:lang w:val="ru-RU"/>
        </w:rPr>
        <w:t xml:space="preserve">Выдача разрешений на установку рекламных конструкций на территории </w:t>
      </w:r>
      <w:r w:rsidR="0067279E">
        <w:rPr>
          <w:bCs/>
          <w:sz w:val="28"/>
          <w:szCs w:val="28"/>
          <w:lang w:val="ru-RU"/>
        </w:rPr>
        <w:t>Гаринского городского округа</w:t>
      </w:r>
      <w:r w:rsidR="00F5329A" w:rsidRPr="00F5329A">
        <w:rPr>
          <w:bCs/>
          <w:sz w:val="28"/>
          <w:szCs w:val="28"/>
          <w:lang w:val="ru-RU"/>
        </w:rPr>
        <w:t>, аннулирование таких разрешений</w:t>
      </w:r>
      <w:r w:rsidR="00F5329A" w:rsidRPr="00F5329A">
        <w:rPr>
          <w:sz w:val="28"/>
          <w:szCs w:val="28"/>
          <w:lang w:val="ru-RU"/>
        </w:rPr>
        <w:t xml:space="preserve">» следующие изменения: </w:t>
      </w:r>
    </w:p>
    <w:p w14:paraId="08282FB2" w14:textId="269DBB96" w:rsidR="00F5329A" w:rsidRDefault="00F5329A" w:rsidP="00DD424D">
      <w:pPr>
        <w:spacing w:before="0" w:beforeAutospacing="0" w:after="0" w:afterAutospacing="0"/>
        <w:ind w:firstLine="540"/>
        <w:jc w:val="both"/>
        <w:rPr>
          <w:iCs/>
          <w:sz w:val="28"/>
          <w:szCs w:val="28"/>
          <w:lang w:val="ru-RU"/>
        </w:rPr>
      </w:pPr>
      <w:r w:rsidRPr="00F5329A">
        <w:rPr>
          <w:sz w:val="28"/>
          <w:szCs w:val="20"/>
          <w:lang w:val="ru-RU"/>
        </w:rPr>
        <w:t>1.</w:t>
      </w:r>
      <w:r w:rsidR="00DD424D">
        <w:rPr>
          <w:sz w:val="28"/>
          <w:szCs w:val="20"/>
          <w:lang w:val="ru-RU"/>
        </w:rPr>
        <w:t>1</w:t>
      </w:r>
      <w:r w:rsidRPr="00F5329A">
        <w:rPr>
          <w:sz w:val="28"/>
          <w:szCs w:val="20"/>
          <w:lang w:val="ru-RU"/>
        </w:rPr>
        <w:t xml:space="preserve">. </w:t>
      </w:r>
      <w:r w:rsidR="00341666">
        <w:rPr>
          <w:i/>
          <w:sz w:val="28"/>
          <w:szCs w:val="28"/>
          <w:lang w:val="ru-RU"/>
        </w:rPr>
        <w:t xml:space="preserve"> </w:t>
      </w:r>
      <w:r w:rsidR="0030608C" w:rsidRPr="009F72E9">
        <w:rPr>
          <w:iCs/>
          <w:sz w:val="28"/>
          <w:szCs w:val="28"/>
          <w:lang w:val="ru-RU"/>
        </w:rPr>
        <w:t xml:space="preserve">пункт 31. </w:t>
      </w:r>
      <w:r w:rsidR="009F72E9" w:rsidRPr="009F72E9">
        <w:rPr>
          <w:iCs/>
          <w:sz w:val="28"/>
          <w:szCs w:val="28"/>
          <w:lang w:val="ru-RU"/>
        </w:rPr>
        <w:t>Регламента изложить в следующей редакции:</w:t>
      </w:r>
    </w:p>
    <w:p w14:paraId="7BD38B8D" w14:textId="3266353E" w:rsidR="00BB6EEB" w:rsidRPr="009F72E9" w:rsidRDefault="00BB6EEB" w:rsidP="00DD424D">
      <w:pPr>
        <w:spacing w:before="0" w:beforeAutospacing="0" w:after="0" w:afterAutospacing="0"/>
        <w:ind w:firstLine="540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«31. Основания для отказа в выдаче решения об аннулировании разрешения на установку и эксплуатацию рекламной конструкции, являются:</w:t>
      </w:r>
    </w:p>
    <w:p w14:paraId="5412FC13" w14:textId="0E6A56C1" w:rsidR="00DD424D" w:rsidRDefault="00F5329A" w:rsidP="00DD424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D424D">
        <w:rPr>
          <w:sz w:val="28"/>
          <w:szCs w:val="28"/>
          <w:lang w:val="ru-RU"/>
        </w:rPr>
        <w:t xml:space="preserve">в случае, если разрешение выдано лицу, заключившему </w:t>
      </w:r>
      <w:r w:rsidR="00DD424D">
        <w:rPr>
          <w:sz w:val="28"/>
          <w:szCs w:val="28"/>
          <w:lang w:val="ru-RU"/>
        </w:rPr>
        <w:t xml:space="preserve">  </w:t>
      </w:r>
      <w:r w:rsidRPr="00DD424D">
        <w:rPr>
          <w:sz w:val="28"/>
          <w:szCs w:val="28"/>
          <w:lang w:val="ru-RU"/>
        </w:rPr>
        <w:t xml:space="preserve">договор </w:t>
      </w:r>
      <w:r w:rsidR="00DD424D">
        <w:rPr>
          <w:sz w:val="28"/>
          <w:szCs w:val="28"/>
          <w:lang w:val="ru-RU"/>
        </w:rPr>
        <w:t xml:space="preserve">   </w:t>
      </w:r>
      <w:r w:rsidRPr="00DD424D">
        <w:rPr>
          <w:sz w:val="28"/>
          <w:szCs w:val="28"/>
          <w:lang w:val="ru-RU"/>
        </w:rPr>
        <w:t xml:space="preserve">на </w:t>
      </w:r>
    </w:p>
    <w:p w14:paraId="08BA82CE" w14:textId="78192836" w:rsidR="00F5329A" w:rsidRPr="00DD424D" w:rsidRDefault="00F5329A" w:rsidP="00DD424D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D424D">
        <w:rPr>
          <w:sz w:val="28"/>
          <w:szCs w:val="28"/>
          <w:lang w:val="ru-RU"/>
        </w:rPr>
        <w:t xml:space="preserve">установку и эксплуатацию рекламной конструкции с нарушением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</w:t>
      </w:r>
      <w:r w:rsidRPr="00DD424D">
        <w:rPr>
          <w:sz w:val="28"/>
          <w:szCs w:val="20"/>
          <w:lang w:val="ru-RU"/>
        </w:rPr>
        <w:t>статьи 19 Федерального закона от 13 марта 2006 № 38-ФЗ «О рекламе»</w:t>
      </w:r>
      <w:r w:rsidRPr="00DD424D">
        <w:rPr>
          <w:sz w:val="28"/>
          <w:szCs w:val="28"/>
          <w:lang w:val="ru-RU"/>
        </w:rPr>
        <w:t xml:space="preserve">, либо результаты аукциона или конкурса признаны недействительными в соответствии </w:t>
      </w:r>
      <w:r w:rsidR="00DD424D">
        <w:rPr>
          <w:sz w:val="28"/>
          <w:szCs w:val="28"/>
          <w:lang w:val="ru-RU"/>
        </w:rPr>
        <w:t xml:space="preserve">                                </w:t>
      </w:r>
      <w:r w:rsidRPr="00DD424D">
        <w:rPr>
          <w:sz w:val="28"/>
          <w:szCs w:val="28"/>
          <w:lang w:val="ru-RU"/>
        </w:rPr>
        <w:t>с законодательством Российской Федерации;».</w:t>
      </w:r>
    </w:p>
    <w:p w14:paraId="57B8D2B4" w14:textId="224F81E3" w:rsidR="00FE4E1A" w:rsidRDefault="006E2DD3" w:rsidP="00DD424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2. </w:t>
      </w:r>
      <w:r w:rsidR="00FE4E1A" w:rsidRPr="001623D4"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  <w:t>Настоящее постановление вступает в силу со дня его подписания.</w:t>
      </w:r>
    </w:p>
    <w:p w14:paraId="5F369F94" w14:textId="4D94E0DC" w:rsidR="00DD424D" w:rsidRDefault="00DD424D" w:rsidP="00DD424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</w:pPr>
    </w:p>
    <w:p w14:paraId="63832792" w14:textId="77777777" w:rsidR="00DD424D" w:rsidRPr="001623D4" w:rsidRDefault="00DD424D" w:rsidP="00DD424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</w:pPr>
    </w:p>
    <w:p w14:paraId="1351AAF7" w14:textId="54D22065" w:rsidR="006E2DD3" w:rsidRPr="001623D4" w:rsidRDefault="00FE4E1A" w:rsidP="00DD424D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lastRenderedPageBreak/>
        <w:t xml:space="preserve">       3. Настоящее постановление опубликовать (обнародовать)</w:t>
      </w:r>
      <w:r w:rsidR="006E2DD3" w:rsidRPr="001623D4">
        <w:rPr>
          <w:rFonts w:ascii="Liberation Serif" w:eastAsia="Calibri" w:hAnsi="Liberation Serif"/>
          <w:sz w:val="28"/>
          <w:szCs w:val="28"/>
          <w:lang w:val="ru-RU"/>
        </w:rPr>
        <w:t>.</w:t>
      </w:r>
    </w:p>
    <w:p w14:paraId="2864BE23" w14:textId="2FA28AAC" w:rsidR="006E2DD3" w:rsidRDefault="00FE4E1A" w:rsidP="00DD424D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       4. Контроль за выполнением настоящего постановления оставляю за собой.</w:t>
      </w:r>
    </w:p>
    <w:p w14:paraId="09AEABC6" w14:textId="782892DB" w:rsidR="008B65F2" w:rsidRDefault="008B65F2" w:rsidP="00DD424D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</w:p>
    <w:p w14:paraId="4796C37C" w14:textId="7DD6437C" w:rsidR="00DD424D" w:rsidRDefault="00DD424D" w:rsidP="00DD424D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</w:p>
    <w:p w14:paraId="1FE7EB47" w14:textId="77777777" w:rsidR="00DD424D" w:rsidRPr="001623D4" w:rsidRDefault="00DD424D" w:rsidP="00DD424D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2097"/>
        <w:gridCol w:w="3126"/>
      </w:tblGrid>
      <w:tr w:rsidR="006E2DD3" w:rsidRPr="001623D4" w14:paraId="07325736" w14:textId="77777777" w:rsidTr="00C860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FDBC" w14:textId="77777777" w:rsidR="006E2DD3" w:rsidRPr="001623D4" w:rsidRDefault="006E2DD3" w:rsidP="00DD424D">
            <w:pPr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14:paraId="07BCD434" w14:textId="77777777" w:rsidR="006E2DD3" w:rsidRPr="001623D4" w:rsidRDefault="006E2DD3" w:rsidP="00DD424D">
            <w:pPr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Гаринского городского округа</w:t>
            </w:r>
          </w:p>
          <w:p w14:paraId="74B8F7E6" w14:textId="4FABAA9B" w:rsidR="00FE4E1A" w:rsidRPr="001623D4" w:rsidRDefault="00FE4E1A" w:rsidP="00DD424D">
            <w:pPr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3441" w14:textId="77777777" w:rsidR="006E2DD3" w:rsidRPr="001623D4" w:rsidRDefault="006E2DD3" w:rsidP="00DD424D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8BA4" w14:textId="77777777" w:rsidR="006E2DD3" w:rsidRPr="001623D4" w:rsidRDefault="006E2DD3" w:rsidP="00DD424D">
            <w:pPr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14:paraId="5859C6F4" w14:textId="5260249D" w:rsidR="006E2DD3" w:rsidRPr="001623D4" w:rsidRDefault="008B65F2" w:rsidP="00DD424D">
            <w:pPr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="006E2DD3"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С.Е. Величко</w:t>
            </w:r>
          </w:p>
        </w:tc>
      </w:tr>
    </w:tbl>
    <w:p w14:paraId="31570C0F" w14:textId="689AD9A8" w:rsidR="00290CB3" w:rsidRDefault="00290CB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179CE670" w14:textId="79411972" w:rsidR="00B32FA4" w:rsidRDefault="00B32FA4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517A248C" w14:textId="0D0082C1" w:rsidR="00B32FA4" w:rsidRDefault="00B32FA4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67A4E5F3" w14:textId="3C169230" w:rsidR="008B65F2" w:rsidRDefault="008B65F2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48F31F64" w14:textId="45F743E4" w:rsidR="008B65F2" w:rsidRDefault="008B65F2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39F44AA9" w14:textId="6BE0FE26" w:rsidR="009F72E9" w:rsidRDefault="009F72E9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3182DFF5" w14:textId="04D68011" w:rsidR="009F72E9" w:rsidRDefault="009F72E9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33FBB949" w14:textId="5AFFE655" w:rsidR="009F72E9" w:rsidRDefault="009F72E9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2634294A" w14:textId="3A20D0A1" w:rsidR="009F72E9" w:rsidRDefault="009F72E9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sectPr w:rsidR="009F72E9" w:rsidSect="006E2DD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DAE"/>
    <w:multiLevelType w:val="hybridMultilevel"/>
    <w:tmpl w:val="8BF22E72"/>
    <w:lvl w:ilvl="0" w:tplc="7A5C98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843D5"/>
    <w:multiLevelType w:val="hybridMultilevel"/>
    <w:tmpl w:val="66F41FAE"/>
    <w:lvl w:ilvl="0" w:tplc="D29C54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9A5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5D4B"/>
    <w:multiLevelType w:val="hybridMultilevel"/>
    <w:tmpl w:val="8B965E48"/>
    <w:lvl w:ilvl="0" w:tplc="D89EB92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52FA"/>
    <w:rsid w:val="001623D4"/>
    <w:rsid w:val="00290CB3"/>
    <w:rsid w:val="002D032B"/>
    <w:rsid w:val="002D33B1"/>
    <w:rsid w:val="002D3591"/>
    <w:rsid w:val="0030608C"/>
    <w:rsid w:val="003153AF"/>
    <w:rsid w:val="00341666"/>
    <w:rsid w:val="003514A0"/>
    <w:rsid w:val="00386FC4"/>
    <w:rsid w:val="003A1F10"/>
    <w:rsid w:val="003C1128"/>
    <w:rsid w:val="0048648D"/>
    <w:rsid w:val="004F7E17"/>
    <w:rsid w:val="005A05CE"/>
    <w:rsid w:val="00653AF6"/>
    <w:rsid w:val="0067279E"/>
    <w:rsid w:val="006E2DD3"/>
    <w:rsid w:val="00723941"/>
    <w:rsid w:val="00786AE6"/>
    <w:rsid w:val="007F71BA"/>
    <w:rsid w:val="008B65F2"/>
    <w:rsid w:val="00957D4D"/>
    <w:rsid w:val="00962FC5"/>
    <w:rsid w:val="009732BF"/>
    <w:rsid w:val="009C1A1E"/>
    <w:rsid w:val="009D4F06"/>
    <w:rsid w:val="009F72E9"/>
    <w:rsid w:val="00A240C8"/>
    <w:rsid w:val="00B32FA4"/>
    <w:rsid w:val="00B73A5A"/>
    <w:rsid w:val="00BB6EEB"/>
    <w:rsid w:val="00C8086A"/>
    <w:rsid w:val="00CA1691"/>
    <w:rsid w:val="00D14B57"/>
    <w:rsid w:val="00DD424D"/>
    <w:rsid w:val="00E438A1"/>
    <w:rsid w:val="00EF14BD"/>
    <w:rsid w:val="00EF78B5"/>
    <w:rsid w:val="00F01E19"/>
    <w:rsid w:val="00F43CBB"/>
    <w:rsid w:val="00F5329A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094"/>
  <w15:docId w15:val="{ED5D7B1D-6341-4E40-9F88-9ADEB92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агл.14"/>
    <w:basedOn w:val="a"/>
    <w:rsid w:val="006E2DD3"/>
    <w:pPr>
      <w:spacing w:before="0" w:beforeAutospacing="0" w:after="0" w:afterAutospacing="0"/>
      <w:jc w:val="center"/>
    </w:pPr>
    <w:rPr>
      <w:rFonts w:ascii="Times New Roman CYR" w:eastAsia="Times New Roman" w:hAnsi="Times New Roman CYR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uiPriority w:val="99"/>
    <w:rsid w:val="00962FC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B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ORG</cp:lastModifiedBy>
  <cp:revision>11</cp:revision>
  <cp:lastPrinted>2022-07-22T09:13:00Z</cp:lastPrinted>
  <dcterms:created xsi:type="dcterms:W3CDTF">2022-03-01T12:53:00Z</dcterms:created>
  <dcterms:modified xsi:type="dcterms:W3CDTF">2022-07-27T07:26:00Z</dcterms:modified>
</cp:coreProperties>
</file>