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C3" w:rsidRPr="007733C3" w:rsidRDefault="007733C3" w:rsidP="00773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Чистые руки-залог здоровья!</w:t>
      </w:r>
    </w:p>
    <w:p w:rsidR="007733C3" w:rsidRPr="007733C3" w:rsidRDefault="001C4490" w:rsidP="0077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5BA">
        <w:rPr>
          <w:rFonts w:ascii="Times New Roman" w:eastAsia="Times New Roman" w:hAnsi="Times New Roman" w:cs="Times New Roman"/>
          <w:lang w:eastAsia="ru-RU"/>
        </w:rPr>
        <w:t>Болезни</w:t>
      </w:r>
      <w:r w:rsidR="007733C3" w:rsidRPr="007733C3">
        <w:rPr>
          <w:rFonts w:ascii="Times New Roman" w:eastAsia="Times New Roman" w:hAnsi="Times New Roman" w:cs="Times New Roman"/>
          <w:lang w:eastAsia="ru-RU"/>
        </w:rPr>
        <w:t>, которые передаются человеку через руки, объединяют в одну группу: болезни «грязных рук». Многим кажется, что это какие-то несерьезные заболевания, однако такие состояния крайне опасны.</w:t>
      </w:r>
      <w:r w:rsidR="0060554A" w:rsidRPr="009A65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33C3" w:rsidRPr="007733C3">
        <w:rPr>
          <w:rFonts w:ascii="Times New Roman" w:eastAsia="Times New Roman" w:hAnsi="Times New Roman" w:cs="Times New Roman"/>
          <w:lang w:eastAsia="ru-RU"/>
        </w:rPr>
        <w:t xml:space="preserve">Так, по данным ВОЗ, каждый год в мире такими болезнями заражаются миллионы людей. Ведь бактерии на коже рук размножаются в геометрической прогрессии. «Болезни </w:t>
      </w:r>
      <w:r w:rsidRPr="009A65BA">
        <w:rPr>
          <w:rFonts w:ascii="Times New Roman" w:eastAsia="Times New Roman" w:hAnsi="Times New Roman" w:cs="Times New Roman"/>
          <w:lang w:eastAsia="ru-RU"/>
        </w:rPr>
        <w:t>«</w:t>
      </w:r>
      <w:r w:rsidR="007733C3" w:rsidRPr="007733C3">
        <w:rPr>
          <w:rFonts w:ascii="Times New Roman" w:eastAsia="Times New Roman" w:hAnsi="Times New Roman" w:cs="Times New Roman"/>
          <w:lang w:eastAsia="ru-RU"/>
        </w:rPr>
        <w:t>грязных рук</w:t>
      </w:r>
      <w:r w:rsidRPr="009A65BA">
        <w:rPr>
          <w:rFonts w:ascii="Times New Roman" w:eastAsia="Times New Roman" w:hAnsi="Times New Roman" w:cs="Times New Roman"/>
          <w:lang w:eastAsia="ru-RU"/>
        </w:rPr>
        <w:t xml:space="preserve">» - </w:t>
      </w:r>
      <w:r w:rsidR="007733C3" w:rsidRPr="007733C3">
        <w:rPr>
          <w:rFonts w:ascii="Times New Roman" w:eastAsia="Times New Roman" w:hAnsi="Times New Roman" w:cs="Times New Roman"/>
          <w:lang w:eastAsia="ru-RU"/>
        </w:rPr>
        <w:t xml:space="preserve">это преимущественно группа кишечных инфекций. Речь может идти как про вирусы, так и про бактерии. Сюда относят разнообразные заболевания </w:t>
      </w:r>
      <w:r w:rsidR="00A416FF">
        <w:rPr>
          <w:rFonts w:ascii="Times New Roman" w:eastAsia="Times New Roman" w:hAnsi="Times New Roman" w:cs="Times New Roman"/>
          <w:lang w:eastAsia="ru-RU"/>
        </w:rPr>
        <w:t>-</w:t>
      </w:r>
      <w:bookmarkStart w:id="0" w:name="_GoBack"/>
      <w:bookmarkEnd w:id="0"/>
      <w:r w:rsidR="007733C3" w:rsidRPr="007733C3">
        <w:rPr>
          <w:rFonts w:ascii="Times New Roman" w:eastAsia="Times New Roman" w:hAnsi="Times New Roman" w:cs="Times New Roman"/>
          <w:lang w:eastAsia="ru-RU"/>
        </w:rPr>
        <w:t xml:space="preserve"> брюш</w:t>
      </w:r>
      <w:r w:rsidR="0060554A" w:rsidRPr="009A65BA">
        <w:rPr>
          <w:rFonts w:ascii="Times New Roman" w:eastAsia="Times New Roman" w:hAnsi="Times New Roman" w:cs="Times New Roman"/>
          <w:lang w:eastAsia="ru-RU"/>
        </w:rPr>
        <w:t>ной тиф, гепатит, сальмонеллез.</w:t>
      </w:r>
    </w:p>
    <w:p w:rsidR="007733C3" w:rsidRPr="007733C3" w:rsidRDefault="007733C3" w:rsidP="0077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733C3">
        <w:rPr>
          <w:rFonts w:ascii="Times New Roman" w:eastAsia="Times New Roman" w:hAnsi="Times New Roman" w:cs="Times New Roman"/>
          <w:lang w:eastAsia="ru-RU"/>
        </w:rPr>
        <w:t xml:space="preserve">Брюшной тиф </w:t>
      </w:r>
      <w:r w:rsidR="00DC6C4A">
        <w:rPr>
          <w:rFonts w:ascii="Times New Roman" w:eastAsia="Times New Roman" w:hAnsi="Times New Roman" w:cs="Times New Roman"/>
          <w:lang w:eastAsia="ru-RU"/>
        </w:rPr>
        <w:t>-</w:t>
      </w:r>
      <w:r w:rsidRPr="007733C3">
        <w:rPr>
          <w:rFonts w:ascii="Times New Roman" w:eastAsia="Times New Roman" w:hAnsi="Times New Roman" w:cs="Times New Roman"/>
          <w:lang w:eastAsia="ru-RU"/>
        </w:rPr>
        <w:t xml:space="preserve"> патология, которая может проявляться как у взрослых, так и у детей. Попадает внутрь через зараженную воду, пищу или грязные руки. После инфицирования могут ощущаться лихорадка, общая интоксикация, затем появляются более или менее характерные симптомы в виде сыпи. </w:t>
      </w:r>
    </w:p>
    <w:p w:rsidR="007733C3" w:rsidRPr="007733C3" w:rsidRDefault="007733C3" w:rsidP="001C4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733C3">
        <w:rPr>
          <w:rFonts w:ascii="Times New Roman" w:eastAsia="Times New Roman" w:hAnsi="Times New Roman" w:cs="Times New Roman"/>
          <w:lang w:eastAsia="ru-RU"/>
        </w:rPr>
        <w:t xml:space="preserve">Гепатит </w:t>
      </w:r>
      <w:r w:rsidR="00DC6C4A">
        <w:rPr>
          <w:rFonts w:ascii="Times New Roman" w:eastAsia="Times New Roman" w:hAnsi="Times New Roman" w:cs="Times New Roman"/>
          <w:lang w:eastAsia="ru-RU"/>
        </w:rPr>
        <w:t>-</w:t>
      </w:r>
      <w:r w:rsidRPr="007733C3">
        <w:rPr>
          <w:rFonts w:ascii="Times New Roman" w:eastAsia="Times New Roman" w:hAnsi="Times New Roman" w:cs="Times New Roman"/>
          <w:lang w:eastAsia="ru-RU"/>
        </w:rPr>
        <w:t xml:space="preserve"> в данном случае, когда связывают болезнь с грязными руками, имеют в виду подтип А. Это вирусное заболевание печени. Попав в организм, вирус некоторое время внедряется и адаптируется к новым условиям, затем уже начинает размножаться активнее. Появляются слабость, головная боль, слабость в мышцах, тошнота, повышенный кожный зуд, повышение температуры тела. </w:t>
      </w:r>
    </w:p>
    <w:p w:rsidR="0060554A" w:rsidRPr="009A65BA" w:rsidRDefault="001C4490" w:rsidP="0077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5BA">
        <w:rPr>
          <w:rFonts w:ascii="Times New Roman" w:eastAsia="Times New Roman" w:hAnsi="Times New Roman" w:cs="Times New Roman"/>
          <w:lang w:eastAsia="ru-RU"/>
        </w:rPr>
        <w:t>Са</w:t>
      </w:r>
      <w:r w:rsidR="007733C3" w:rsidRPr="007733C3">
        <w:rPr>
          <w:rFonts w:ascii="Times New Roman" w:eastAsia="Times New Roman" w:hAnsi="Times New Roman" w:cs="Times New Roman"/>
          <w:lang w:eastAsia="ru-RU"/>
        </w:rPr>
        <w:t xml:space="preserve">льмонеллез </w:t>
      </w:r>
      <w:r w:rsidR="00DC6C4A">
        <w:rPr>
          <w:rFonts w:ascii="Times New Roman" w:eastAsia="Times New Roman" w:hAnsi="Times New Roman" w:cs="Times New Roman"/>
          <w:lang w:eastAsia="ru-RU"/>
        </w:rPr>
        <w:t>-</w:t>
      </w:r>
      <w:r w:rsidR="007733C3" w:rsidRPr="007733C3">
        <w:rPr>
          <w:rFonts w:ascii="Times New Roman" w:eastAsia="Times New Roman" w:hAnsi="Times New Roman" w:cs="Times New Roman"/>
          <w:lang w:eastAsia="ru-RU"/>
        </w:rPr>
        <w:t xml:space="preserve"> это кишечная инфекция, которую могут вызывать многие возбудители из рода сальмонелл. Отличается выраженной интоксикацией и симптоматикой поражения желудочно-кишечного тракта. Определяется такая патология следующими признаками: повышенной температурой тела до высоких цифр, головной болью, слабостью, болями схваткообразного характера, тошнотой и рвотой. </w:t>
      </w:r>
    </w:p>
    <w:p w:rsidR="007733C3" w:rsidRPr="007733C3" w:rsidRDefault="0060554A" w:rsidP="00605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5BA">
        <w:rPr>
          <w:rFonts w:ascii="Times New Roman" w:eastAsia="Times New Roman" w:hAnsi="Times New Roman" w:cs="Times New Roman"/>
          <w:lang w:eastAsia="ru-RU"/>
        </w:rPr>
        <w:t>Главное - это</w:t>
      </w:r>
      <w:r w:rsidR="007733C3" w:rsidRPr="007733C3">
        <w:rPr>
          <w:rFonts w:ascii="Times New Roman" w:eastAsia="Times New Roman" w:hAnsi="Times New Roman" w:cs="Times New Roman"/>
          <w:lang w:eastAsia="ru-RU"/>
        </w:rPr>
        <w:t xml:space="preserve"> соблюдение личной гигиены. То есть банальное мытье рук. Правила профилактики болезней грязных рук максимально просты: </w:t>
      </w:r>
    </w:p>
    <w:p w:rsidR="007733C3" w:rsidRPr="007733C3" w:rsidRDefault="007733C3" w:rsidP="0077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733C3">
        <w:rPr>
          <w:rFonts w:ascii="Times New Roman" w:eastAsia="Times New Roman" w:hAnsi="Times New Roman" w:cs="Times New Roman"/>
          <w:lang w:eastAsia="ru-RU"/>
        </w:rPr>
        <w:t>Следует мыть руки перед приготовлением пищи и перед тем, как садиться за стол</w:t>
      </w:r>
      <w:r w:rsidR="0060554A" w:rsidRPr="009A65BA">
        <w:rPr>
          <w:rFonts w:ascii="Times New Roman" w:eastAsia="Times New Roman" w:hAnsi="Times New Roman" w:cs="Times New Roman"/>
          <w:lang w:eastAsia="ru-RU"/>
        </w:rPr>
        <w:t>;</w:t>
      </w:r>
    </w:p>
    <w:p w:rsidR="007733C3" w:rsidRPr="007733C3" w:rsidRDefault="007733C3" w:rsidP="0077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733C3">
        <w:rPr>
          <w:rFonts w:ascii="Times New Roman" w:eastAsia="Times New Roman" w:hAnsi="Times New Roman" w:cs="Times New Roman"/>
          <w:lang w:eastAsia="ru-RU"/>
        </w:rPr>
        <w:t>Необходимо уделять время гигиене рук после походов в туалетную комнату</w:t>
      </w:r>
      <w:r w:rsidR="0060554A" w:rsidRPr="009A65BA">
        <w:rPr>
          <w:rFonts w:ascii="Times New Roman" w:eastAsia="Times New Roman" w:hAnsi="Times New Roman" w:cs="Times New Roman"/>
          <w:lang w:eastAsia="ru-RU"/>
        </w:rPr>
        <w:t>;</w:t>
      </w:r>
    </w:p>
    <w:p w:rsidR="007733C3" w:rsidRPr="007733C3" w:rsidRDefault="007733C3" w:rsidP="0077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733C3">
        <w:rPr>
          <w:rFonts w:ascii="Times New Roman" w:eastAsia="Times New Roman" w:hAnsi="Times New Roman" w:cs="Times New Roman"/>
          <w:lang w:eastAsia="ru-RU"/>
        </w:rPr>
        <w:t>Обязательно нужно обрабатывать продукты тщательно</w:t>
      </w:r>
      <w:r w:rsidR="0060554A" w:rsidRPr="009A65BA">
        <w:rPr>
          <w:rFonts w:ascii="Times New Roman" w:eastAsia="Times New Roman" w:hAnsi="Times New Roman" w:cs="Times New Roman"/>
          <w:lang w:eastAsia="ru-RU"/>
        </w:rPr>
        <w:t>;</w:t>
      </w:r>
    </w:p>
    <w:p w:rsidR="007733C3" w:rsidRPr="007733C3" w:rsidRDefault="007733C3" w:rsidP="0077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733C3">
        <w:rPr>
          <w:rFonts w:ascii="Times New Roman" w:eastAsia="Times New Roman" w:hAnsi="Times New Roman" w:cs="Times New Roman"/>
          <w:lang w:eastAsia="ru-RU"/>
        </w:rPr>
        <w:t>Мыть руки требуется после возвращения с улицы</w:t>
      </w:r>
      <w:r w:rsidR="0060554A" w:rsidRPr="009A65BA">
        <w:rPr>
          <w:rFonts w:ascii="Times New Roman" w:eastAsia="Times New Roman" w:hAnsi="Times New Roman" w:cs="Times New Roman"/>
          <w:lang w:eastAsia="ru-RU"/>
        </w:rPr>
        <w:t>;</w:t>
      </w:r>
    </w:p>
    <w:p w:rsidR="007733C3" w:rsidRPr="007733C3" w:rsidRDefault="007733C3" w:rsidP="0077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733C3">
        <w:rPr>
          <w:rFonts w:ascii="Times New Roman" w:eastAsia="Times New Roman" w:hAnsi="Times New Roman" w:cs="Times New Roman"/>
          <w:lang w:eastAsia="ru-RU"/>
        </w:rPr>
        <w:t>Обрабатывать руки по мере необходимости и по возможности в транспорте или магазинах и прочих присутственных местах.</w:t>
      </w:r>
    </w:p>
    <w:p w:rsidR="009A65BA" w:rsidRPr="009A65BA" w:rsidRDefault="009A65BA" w:rsidP="009A65BA">
      <w:pPr>
        <w:pStyle w:val="a6"/>
        <w:jc w:val="right"/>
        <w:rPr>
          <w:rFonts w:ascii="Times New Roman" w:hAnsi="Times New Roman" w:cs="Times New Roman"/>
        </w:rPr>
      </w:pPr>
      <w:r w:rsidRPr="009A65BA">
        <w:rPr>
          <w:rFonts w:ascii="Times New Roman" w:hAnsi="Times New Roman" w:cs="Times New Roman"/>
        </w:rPr>
        <w:t xml:space="preserve">и. о. заведующего отдела экспертиз, </w:t>
      </w:r>
    </w:p>
    <w:p w:rsidR="009A65BA" w:rsidRPr="009A65BA" w:rsidRDefault="009A65BA" w:rsidP="009A65BA">
      <w:pPr>
        <w:pStyle w:val="a6"/>
        <w:jc w:val="right"/>
        <w:rPr>
          <w:rFonts w:ascii="Times New Roman" w:hAnsi="Times New Roman" w:cs="Times New Roman"/>
        </w:rPr>
      </w:pPr>
      <w:proofErr w:type="gramStart"/>
      <w:r w:rsidRPr="009A65BA">
        <w:rPr>
          <w:rFonts w:ascii="Times New Roman" w:hAnsi="Times New Roman" w:cs="Times New Roman"/>
        </w:rPr>
        <w:t>связанных</w:t>
      </w:r>
      <w:proofErr w:type="gramEnd"/>
      <w:r w:rsidRPr="009A65BA">
        <w:rPr>
          <w:rFonts w:ascii="Times New Roman" w:hAnsi="Times New Roman" w:cs="Times New Roman"/>
        </w:rPr>
        <w:t xml:space="preserve"> с питанием населения </w:t>
      </w:r>
    </w:p>
    <w:p w:rsidR="009A65BA" w:rsidRPr="009A65BA" w:rsidRDefault="009A65BA" w:rsidP="009A65BA">
      <w:pPr>
        <w:pStyle w:val="a6"/>
        <w:jc w:val="right"/>
        <w:rPr>
          <w:rFonts w:ascii="Times New Roman" w:hAnsi="Times New Roman" w:cs="Times New Roman"/>
        </w:rPr>
      </w:pPr>
      <w:proofErr w:type="spellStart"/>
      <w:r w:rsidRPr="009A65BA">
        <w:rPr>
          <w:rFonts w:ascii="Times New Roman" w:hAnsi="Times New Roman" w:cs="Times New Roman"/>
        </w:rPr>
        <w:t>Серовского</w:t>
      </w:r>
      <w:proofErr w:type="spellEnd"/>
      <w:r w:rsidRPr="009A65BA">
        <w:rPr>
          <w:rFonts w:ascii="Times New Roman" w:hAnsi="Times New Roman" w:cs="Times New Roman"/>
        </w:rPr>
        <w:t xml:space="preserve"> Филиала ФБУЗ «</w:t>
      </w:r>
      <w:proofErr w:type="spellStart"/>
      <w:r w:rsidRPr="009A65BA">
        <w:rPr>
          <w:rFonts w:ascii="Times New Roman" w:hAnsi="Times New Roman" w:cs="Times New Roman"/>
        </w:rPr>
        <w:t>ЦГиЭ</w:t>
      </w:r>
      <w:proofErr w:type="spellEnd"/>
      <w:r w:rsidRPr="009A65BA">
        <w:rPr>
          <w:rFonts w:ascii="Times New Roman" w:hAnsi="Times New Roman" w:cs="Times New Roman"/>
        </w:rPr>
        <w:t xml:space="preserve">» </w:t>
      </w:r>
    </w:p>
    <w:p w:rsidR="009A65BA" w:rsidRPr="009A65BA" w:rsidRDefault="009A65BA" w:rsidP="009A65B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Белова</w:t>
      </w:r>
      <w:r w:rsidRPr="009A65BA">
        <w:rPr>
          <w:rFonts w:ascii="Times New Roman" w:hAnsi="Times New Roman" w:cs="Times New Roman"/>
        </w:rPr>
        <w:t xml:space="preserve"> Н.В.</w:t>
      </w:r>
    </w:p>
    <w:p w:rsidR="00963D77" w:rsidRDefault="00963D77"/>
    <w:sectPr w:rsidR="0096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37869"/>
    <w:multiLevelType w:val="multilevel"/>
    <w:tmpl w:val="3052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C3"/>
    <w:rsid w:val="001C4490"/>
    <w:rsid w:val="0060554A"/>
    <w:rsid w:val="007733C3"/>
    <w:rsid w:val="00963D77"/>
    <w:rsid w:val="009A65BA"/>
    <w:rsid w:val="00A416FF"/>
    <w:rsid w:val="00D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B2505-6B7C-42CD-9469-B377C5A4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3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3C3"/>
    <w:rPr>
      <w:b/>
      <w:bCs/>
    </w:rPr>
  </w:style>
  <w:style w:type="character" w:styleId="a5">
    <w:name w:val="Hyperlink"/>
    <w:basedOn w:val="a0"/>
    <w:uiPriority w:val="99"/>
    <w:semiHidden/>
    <w:unhideWhenUsed/>
    <w:rsid w:val="007733C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ФБУЗ</dc:creator>
  <cp:keywords/>
  <dc:description/>
  <cp:lastModifiedBy>ФБУЗ</cp:lastModifiedBy>
  <cp:revision>6</cp:revision>
  <dcterms:created xsi:type="dcterms:W3CDTF">2021-03-02T04:19:00Z</dcterms:created>
  <dcterms:modified xsi:type="dcterms:W3CDTF">2021-03-02T04:28:00Z</dcterms:modified>
</cp:coreProperties>
</file>