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A" w:rsidRDefault="00F35CBA" w:rsidP="00F35CBA">
      <w:pPr>
        <w:ind w:left="5812" w:hanging="142"/>
        <w:jc w:val="right"/>
      </w:pPr>
      <w:r>
        <w:t xml:space="preserve">УТВЕРЖДЕНО:   </w:t>
      </w:r>
    </w:p>
    <w:p w:rsidR="00793CEE" w:rsidRPr="002F4687" w:rsidRDefault="00F35CBA" w:rsidP="00FA7EF3">
      <w:pPr>
        <w:ind w:left="5812" w:hanging="142"/>
        <w:jc w:val="right"/>
        <w:rPr>
          <w:sz w:val="28"/>
          <w:szCs w:val="28"/>
        </w:rPr>
      </w:pPr>
      <w:r>
        <w:t xml:space="preserve"> распоряжени</w:t>
      </w:r>
      <w:r w:rsidR="00FA7EF3">
        <w:t>ем</w:t>
      </w:r>
      <w:r>
        <w:t xml:space="preserve"> администрации Гаринского городского округа от </w:t>
      </w:r>
      <w:r w:rsidR="00181DF8">
        <w:t>12</w:t>
      </w:r>
      <w:r>
        <w:t>.</w:t>
      </w:r>
      <w:r w:rsidR="00181DF8">
        <w:t>05</w:t>
      </w:r>
      <w:r>
        <w:t>.20</w:t>
      </w:r>
      <w:r w:rsidR="00FA7EF3">
        <w:t>22</w:t>
      </w:r>
      <w:r>
        <w:t xml:space="preserve">г.   № </w:t>
      </w:r>
      <w:r w:rsidR="00181DF8">
        <w:t>63</w:t>
      </w:r>
      <w:bookmarkStart w:id="0" w:name="_GoBack"/>
      <w:bookmarkEnd w:id="0"/>
      <w:r>
        <w:t xml:space="preserve"> «Об утверждении плана мероприятий по оздоровлению муниципальных финансов Гаринского городского округа на 20</w:t>
      </w:r>
      <w:r w:rsidR="00FA7EF3">
        <w:t>22</w:t>
      </w:r>
      <w:r>
        <w:t>-202</w:t>
      </w:r>
      <w:r w:rsidR="00FA7EF3">
        <w:t>4</w:t>
      </w:r>
      <w:r>
        <w:t xml:space="preserve"> годы» </w:t>
      </w:r>
    </w:p>
    <w:p w:rsidR="00393BCD" w:rsidRPr="002F4687" w:rsidRDefault="00393BCD" w:rsidP="00450424">
      <w:pPr>
        <w:jc w:val="center"/>
        <w:outlineLvl w:val="0"/>
        <w:rPr>
          <w:b/>
          <w:sz w:val="28"/>
          <w:szCs w:val="28"/>
        </w:rPr>
      </w:pPr>
    </w:p>
    <w:p w:rsidR="00E42699" w:rsidRPr="00646E36" w:rsidRDefault="00450424" w:rsidP="00DA3411">
      <w:pPr>
        <w:spacing w:line="276" w:lineRule="auto"/>
        <w:jc w:val="center"/>
        <w:outlineLvl w:val="0"/>
        <w:rPr>
          <w:rFonts w:ascii="Liberation Serif" w:hAnsi="Liberation Serif"/>
          <w:b/>
        </w:rPr>
      </w:pPr>
      <w:r w:rsidRPr="00646E36">
        <w:rPr>
          <w:rFonts w:ascii="Liberation Serif" w:hAnsi="Liberation Serif"/>
          <w:b/>
        </w:rPr>
        <w:t>П</w:t>
      </w:r>
      <w:r w:rsidR="008056CE" w:rsidRPr="00646E36">
        <w:rPr>
          <w:rFonts w:ascii="Liberation Serif" w:hAnsi="Liberation Serif"/>
          <w:b/>
        </w:rPr>
        <w:t>ЛАН</w:t>
      </w:r>
    </w:p>
    <w:p w:rsidR="00E42699" w:rsidRPr="00646E36" w:rsidRDefault="00E42699" w:rsidP="00DA3411">
      <w:pPr>
        <w:spacing w:line="276" w:lineRule="auto"/>
        <w:jc w:val="center"/>
        <w:outlineLvl w:val="0"/>
        <w:rPr>
          <w:rFonts w:ascii="Liberation Serif" w:hAnsi="Liberation Serif"/>
          <w:b/>
        </w:rPr>
      </w:pPr>
      <w:r w:rsidRPr="00646E36">
        <w:rPr>
          <w:rFonts w:ascii="Liberation Serif" w:hAnsi="Liberation Serif"/>
          <w:b/>
        </w:rPr>
        <w:t xml:space="preserve">мероприятий </w:t>
      </w:r>
      <w:r w:rsidRPr="00646E36">
        <w:rPr>
          <w:rFonts w:ascii="Liberation Serif" w:hAnsi="Liberation Serif"/>
          <w:b/>
          <w:bCs/>
          <w:iCs/>
        </w:rPr>
        <w:t>по оздоровлению муниципальных финансов</w:t>
      </w:r>
    </w:p>
    <w:p w:rsidR="00450424" w:rsidRPr="00646E36" w:rsidRDefault="00423C7D" w:rsidP="00DA3411">
      <w:pPr>
        <w:spacing w:line="276" w:lineRule="auto"/>
        <w:jc w:val="center"/>
        <w:outlineLvl w:val="0"/>
        <w:rPr>
          <w:rFonts w:ascii="Liberation Serif" w:hAnsi="Liberation Serif"/>
          <w:b/>
        </w:rPr>
      </w:pPr>
      <w:r w:rsidRPr="00646E36">
        <w:rPr>
          <w:rFonts w:ascii="Liberation Serif" w:hAnsi="Liberation Serif"/>
          <w:b/>
        </w:rPr>
        <w:t>Гаринского</w:t>
      </w:r>
      <w:r w:rsidR="00393BCD" w:rsidRPr="00646E36">
        <w:rPr>
          <w:rFonts w:ascii="Liberation Serif" w:hAnsi="Liberation Serif"/>
          <w:b/>
        </w:rPr>
        <w:t xml:space="preserve"> городского </w:t>
      </w:r>
      <w:proofErr w:type="gramStart"/>
      <w:r w:rsidR="00393BCD" w:rsidRPr="00646E36">
        <w:rPr>
          <w:rFonts w:ascii="Liberation Serif" w:hAnsi="Liberation Serif"/>
          <w:b/>
        </w:rPr>
        <w:t>округа  на</w:t>
      </w:r>
      <w:proofErr w:type="gramEnd"/>
      <w:r w:rsidR="00393BCD" w:rsidRPr="00646E36">
        <w:rPr>
          <w:rFonts w:ascii="Liberation Serif" w:hAnsi="Liberation Serif"/>
          <w:b/>
        </w:rPr>
        <w:t xml:space="preserve"> 20</w:t>
      </w:r>
      <w:r w:rsidR="00FA7EF3" w:rsidRPr="00646E36">
        <w:rPr>
          <w:rFonts w:ascii="Liberation Serif" w:hAnsi="Liberation Serif"/>
          <w:b/>
        </w:rPr>
        <w:t>22</w:t>
      </w:r>
      <w:r w:rsidR="003C0CFE" w:rsidRPr="00646E36">
        <w:rPr>
          <w:rFonts w:ascii="Liberation Serif" w:hAnsi="Liberation Serif"/>
          <w:b/>
        </w:rPr>
        <w:t>-</w:t>
      </w:r>
      <w:r w:rsidR="00393BCD" w:rsidRPr="00646E36">
        <w:rPr>
          <w:rFonts w:ascii="Liberation Serif" w:hAnsi="Liberation Serif"/>
          <w:b/>
        </w:rPr>
        <w:t>20</w:t>
      </w:r>
      <w:r w:rsidR="003D4EA3" w:rsidRPr="00646E36">
        <w:rPr>
          <w:rFonts w:ascii="Liberation Serif" w:hAnsi="Liberation Serif"/>
          <w:b/>
        </w:rPr>
        <w:t>2</w:t>
      </w:r>
      <w:r w:rsidR="00FA7EF3" w:rsidRPr="00646E36">
        <w:rPr>
          <w:rFonts w:ascii="Liberation Serif" w:hAnsi="Liberation Serif"/>
          <w:b/>
        </w:rPr>
        <w:t>4</w:t>
      </w:r>
      <w:r w:rsidR="00393BCD" w:rsidRPr="00646E36">
        <w:rPr>
          <w:rFonts w:ascii="Liberation Serif" w:hAnsi="Liberation Serif"/>
          <w:b/>
        </w:rPr>
        <w:t xml:space="preserve"> год</w:t>
      </w:r>
      <w:r w:rsidR="003C0CFE" w:rsidRPr="00646E36">
        <w:rPr>
          <w:rFonts w:ascii="Liberation Serif" w:hAnsi="Liberation Serif"/>
          <w:b/>
        </w:rPr>
        <w:t>ы</w:t>
      </w:r>
    </w:p>
    <w:p w:rsidR="00393BCD" w:rsidRPr="00646E36" w:rsidRDefault="00393BCD" w:rsidP="00DA3411">
      <w:pPr>
        <w:spacing w:line="276" w:lineRule="auto"/>
        <w:jc w:val="center"/>
        <w:outlineLvl w:val="0"/>
        <w:rPr>
          <w:rFonts w:ascii="Liberation Serif" w:hAnsi="Liberation Serif"/>
          <w:b/>
        </w:rPr>
      </w:pPr>
    </w:p>
    <w:p w:rsidR="00450424" w:rsidRPr="00646E36" w:rsidRDefault="005D31E1" w:rsidP="00DA3411">
      <w:pPr>
        <w:spacing w:line="276" w:lineRule="auto"/>
        <w:jc w:val="center"/>
        <w:outlineLvl w:val="0"/>
        <w:rPr>
          <w:rFonts w:ascii="Liberation Serif" w:hAnsi="Liberation Serif"/>
          <w:b/>
        </w:rPr>
      </w:pPr>
      <w:r w:rsidRPr="00646E36">
        <w:rPr>
          <w:rFonts w:ascii="Liberation Serif" w:hAnsi="Liberation Serif"/>
          <w:b/>
        </w:rPr>
        <w:t>Часть1</w:t>
      </w:r>
      <w:r w:rsidR="00450424" w:rsidRPr="00646E36">
        <w:rPr>
          <w:rFonts w:ascii="Liberation Serif" w:hAnsi="Liberation Serif"/>
          <w:b/>
        </w:rPr>
        <w:t xml:space="preserve">. Общее </w:t>
      </w:r>
      <w:r w:rsidR="00E96B81" w:rsidRPr="00646E36">
        <w:rPr>
          <w:rFonts w:ascii="Liberation Serif" w:hAnsi="Liberation Serif"/>
          <w:b/>
        </w:rPr>
        <w:t>положени</w:t>
      </w:r>
      <w:r w:rsidR="00AD76D6" w:rsidRPr="00646E36">
        <w:rPr>
          <w:rFonts w:ascii="Liberation Serif" w:hAnsi="Liberation Serif"/>
          <w:b/>
        </w:rPr>
        <w:t>е</w:t>
      </w:r>
    </w:p>
    <w:p w:rsidR="00111F49" w:rsidRPr="00646E36" w:rsidRDefault="00111F49" w:rsidP="001C3B71">
      <w:pPr>
        <w:ind w:firstLine="851"/>
        <w:jc w:val="both"/>
        <w:rPr>
          <w:rFonts w:ascii="Liberation Serif" w:hAnsi="Liberation Serif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Настоящий план мероприятий разработан в соответствии с пунктом </w:t>
      </w:r>
      <w:r w:rsidRPr="00646E36">
        <w:rPr>
          <w:rFonts w:ascii="Liberation Serif" w:hAnsi="Liberation Serif"/>
        </w:rPr>
        <w:t xml:space="preserve">3 распоряжения Правительства Свердловской области от </w:t>
      </w:r>
      <w:r w:rsidR="00FA7EF3" w:rsidRPr="00646E36">
        <w:rPr>
          <w:rFonts w:ascii="Liberation Serif" w:hAnsi="Liberation Serif"/>
        </w:rPr>
        <w:t>10</w:t>
      </w:r>
      <w:r w:rsidRPr="00646E36">
        <w:rPr>
          <w:rFonts w:ascii="Liberation Serif" w:hAnsi="Liberation Serif"/>
        </w:rPr>
        <w:t>.0</w:t>
      </w:r>
      <w:r w:rsidR="00FA7EF3" w:rsidRPr="00646E36">
        <w:rPr>
          <w:rFonts w:ascii="Liberation Serif" w:hAnsi="Liberation Serif"/>
        </w:rPr>
        <w:t>3</w:t>
      </w:r>
      <w:r w:rsidRPr="00646E36">
        <w:rPr>
          <w:rFonts w:ascii="Liberation Serif" w:hAnsi="Liberation Serif"/>
        </w:rPr>
        <w:t>.20</w:t>
      </w:r>
      <w:r w:rsidR="00FA7EF3" w:rsidRPr="00646E36">
        <w:rPr>
          <w:rFonts w:ascii="Liberation Serif" w:hAnsi="Liberation Serif"/>
        </w:rPr>
        <w:t>22</w:t>
      </w:r>
      <w:r w:rsidRPr="00646E36">
        <w:rPr>
          <w:rFonts w:ascii="Liberation Serif" w:hAnsi="Liberation Serif"/>
        </w:rPr>
        <w:t xml:space="preserve"> № </w:t>
      </w:r>
      <w:r w:rsidR="00FA7EF3" w:rsidRPr="00646E36">
        <w:rPr>
          <w:rFonts w:ascii="Liberation Serif" w:hAnsi="Liberation Serif"/>
        </w:rPr>
        <w:t>94</w:t>
      </w:r>
      <w:r w:rsidRPr="00646E36">
        <w:rPr>
          <w:rFonts w:ascii="Liberation Serif" w:hAnsi="Liberation Serif"/>
        </w:rPr>
        <w:t>-РП «Об утверждении плана мероприятий по оздоровлению государственных финансов Свердловской области на 20</w:t>
      </w:r>
      <w:r w:rsidR="00FA7EF3" w:rsidRPr="00646E36">
        <w:rPr>
          <w:rFonts w:ascii="Liberation Serif" w:hAnsi="Liberation Serif"/>
        </w:rPr>
        <w:t>22</w:t>
      </w:r>
      <w:r w:rsidRPr="00646E36">
        <w:rPr>
          <w:rFonts w:ascii="Liberation Serif" w:hAnsi="Liberation Serif"/>
        </w:rPr>
        <w:t>-202</w:t>
      </w:r>
      <w:r w:rsidR="00FA7EF3" w:rsidRPr="00646E36">
        <w:rPr>
          <w:rFonts w:ascii="Liberation Serif" w:hAnsi="Liberation Serif"/>
        </w:rPr>
        <w:t>4</w:t>
      </w:r>
      <w:r w:rsidRPr="00646E36">
        <w:rPr>
          <w:rFonts w:ascii="Liberation Serif" w:hAnsi="Liberation Serif"/>
        </w:rPr>
        <w:t xml:space="preserve"> годы»</w:t>
      </w:r>
      <w:r w:rsidR="00B54E78" w:rsidRPr="00646E36">
        <w:rPr>
          <w:rFonts w:ascii="Liberation Serif" w:hAnsi="Liberation Serif"/>
        </w:rPr>
        <w:t xml:space="preserve">, </w:t>
      </w:r>
      <w:r w:rsidRPr="00646E36">
        <w:rPr>
          <w:rFonts w:ascii="Liberation Serif" w:hAnsi="Liberation Serif"/>
        </w:rPr>
        <w:t xml:space="preserve">в целях обеспечения сбалансированности бюджета </w:t>
      </w:r>
      <w:r w:rsidR="00423C7D" w:rsidRPr="00646E36">
        <w:rPr>
          <w:rFonts w:ascii="Liberation Serif" w:hAnsi="Liberation Serif"/>
        </w:rPr>
        <w:t>Гаринского</w:t>
      </w:r>
      <w:r w:rsidRPr="00646E36">
        <w:rPr>
          <w:rFonts w:ascii="Liberation Serif" w:hAnsi="Liberation Serif"/>
        </w:rPr>
        <w:t xml:space="preserve"> городского округа</w:t>
      </w:r>
      <w:r w:rsidR="00CE40E2" w:rsidRPr="00646E36">
        <w:rPr>
          <w:rFonts w:ascii="Liberation Serif" w:hAnsi="Liberation Serif"/>
        </w:rPr>
        <w:t>.</w:t>
      </w:r>
    </w:p>
    <w:p w:rsidR="00510DA6" w:rsidRPr="00646E36" w:rsidRDefault="00B54E78" w:rsidP="001C3B71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Настоящий </w:t>
      </w:r>
      <w:r w:rsidR="00B97EF1" w:rsidRPr="00646E36">
        <w:rPr>
          <w:rStyle w:val="FontStyle26"/>
          <w:rFonts w:ascii="Liberation Serif" w:hAnsi="Liberation Serif"/>
          <w:sz w:val="24"/>
          <w:szCs w:val="24"/>
        </w:rPr>
        <w:t>п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лан мероприятий направлен на эффективное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управление  муниципальными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финансами, обеспечение устойчивости бюджетной системы  и определяет основные направления деятельности органов местного самоуправления</w:t>
      </w:r>
      <w:r w:rsidR="00FA7EF3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округа, в сфере повышения налоговых и неналоговых доходов областного и местн</w:t>
      </w:r>
      <w:r w:rsidR="00CE40E2" w:rsidRPr="00646E36">
        <w:rPr>
          <w:rStyle w:val="FontStyle26"/>
          <w:rFonts w:ascii="Liberation Serif" w:hAnsi="Liberation Serif"/>
          <w:sz w:val="24"/>
          <w:szCs w:val="24"/>
        </w:rPr>
        <w:t>ого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бюджетов, оптимиз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ации расходов местного бюджета.</w:t>
      </w:r>
    </w:p>
    <w:p w:rsidR="00E21EF5" w:rsidRPr="00646E36" w:rsidRDefault="00E21EF5" w:rsidP="001C3B71">
      <w:pPr>
        <w:pStyle w:val="Style5"/>
        <w:widowControl/>
        <w:spacing w:before="106" w:line="240" w:lineRule="auto"/>
        <w:rPr>
          <w:rStyle w:val="FontStyle27"/>
          <w:rFonts w:ascii="Liberation Serif" w:hAnsi="Liberation Serif"/>
          <w:sz w:val="24"/>
          <w:szCs w:val="24"/>
        </w:rPr>
      </w:pPr>
      <w:r w:rsidRPr="00646E36">
        <w:rPr>
          <w:rStyle w:val="FontStyle27"/>
          <w:rFonts w:ascii="Liberation Serif" w:hAnsi="Liberation Serif"/>
          <w:sz w:val="24"/>
          <w:szCs w:val="24"/>
        </w:rPr>
        <w:t xml:space="preserve">Часть 2. Текущее состояние муниципальных финансов </w:t>
      </w:r>
      <w:r w:rsidR="00423C7D" w:rsidRPr="00646E36">
        <w:rPr>
          <w:rStyle w:val="FontStyle27"/>
          <w:rFonts w:ascii="Liberation Serif" w:hAnsi="Liberation Serif"/>
          <w:sz w:val="24"/>
          <w:szCs w:val="24"/>
        </w:rPr>
        <w:t>Гаринского</w:t>
      </w:r>
      <w:r w:rsidRPr="00646E36">
        <w:rPr>
          <w:rStyle w:val="FontStyle27"/>
          <w:rFonts w:ascii="Liberation Serif" w:hAnsi="Liberation Serif"/>
          <w:sz w:val="24"/>
          <w:szCs w:val="24"/>
        </w:rPr>
        <w:t xml:space="preserve"> городского округа</w:t>
      </w:r>
    </w:p>
    <w:p w:rsidR="00E21EF5" w:rsidRPr="00646E36" w:rsidRDefault="00E21EF5" w:rsidP="001C3B71">
      <w:pPr>
        <w:pStyle w:val="Style6"/>
        <w:widowControl/>
        <w:spacing w:line="240" w:lineRule="auto"/>
        <w:rPr>
          <w:rFonts w:ascii="Liberation Serif" w:hAnsi="Liberation Serif"/>
        </w:rPr>
      </w:pPr>
    </w:p>
    <w:p w:rsidR="00E21EF5" w:rsidRPr="00646E36" w:rsidRDefault="00E21EF5" w:rsidP="001C3B71">
      <w:pPr>
        <w:pStyle w:val="Style6"/>
        <w:widowControl/>
        <w:spacing w:before="86" w:line="240" w:lineRule="auto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С 2014 года в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 xml:space="preserve"> Гаринском</w:t>
      </w:r>
      <w:r w:rsidR="00510DA6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городском округе р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еализуются план мероприятий по росту доходов, оптимизации расходов и совершенствованию долговой политики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510DA6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и план мероприятий («дорожная карта») по повышению доходного потенциала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510DA6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>.</w:t>
      </w:r>
    </w:p>
    <w:p w:rsidR="00E21EF5" w:rsidRPr="00646E36" w:rsidRDefault="00E21EF5" w:rsidP="001C3B71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Бюджетный эффект от реализации вышеназванных планов за 20</w:t>
      </w:r>
      <w:r w:rsidR="00BD2EF7" w:rsidRPr="00646E36">
        <w:rPr>
          <w:rStyle w:val="FontStyle26"/>
          <w:rFonts w:ascii="Liberation Serif" w:hAnsi="Liberation Serif"/>
          <w:sz w:val="24"/>
          <w:szCs w:val="24"/>
        </w:rPr>
        <w:t>19-20</w:t>
      </w:r>
      <w:r w:rsidR="00FA7EF3" w:rsidRPr="00646E36">
        <w:rPr>
          <w:rStyle w:val="FontStyle26"/>
          <w:rFonts w:ascii="Liberation Serif" w:hAnsi="Liberation Serif"/>
          <w:sz w:val="24"/>
          <w:szCs w:val="24"/>
        </w:rPr>
        <w:t>21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годы составил </w:t>
      </w:r>
      <w:r w:rsidR="00BD2EF7" w:rsidRPr="00646E36">
        <w:rPr>
          <w:rStyle w:val="FontStyle26"/>
          <w:rFonts w:ascii="Liberation Serif" w:hAnsi="Liberation Serif"/>
          <w:sz w:val="24"/>
          <w:szCs w:val="24"/>
        </w:rPr>
        <w:t>172,6</w:t>
      </w:r>
      <w:r w:rsidR="00FA7EF3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тыс</w:t>
      </w:r>
      <w:r w:rsidRPr="00646E36">
        <w:rPr>
          <w:rStyle w:val="FontStyle26"/>
          <w:rFonts w:ascii="Liberation Serif" w:hAnsi="Liberation Serif"/>
          <w:sz w:val="24"/>
          <w:szCs w:val="24"/>
        </w:rPr>
        <w:t>. рублей.</w:t>
      </w:r>
    </w:p>
    <w:p w:rsidR="00E21EF5" w:rsidRPr="00646E36" w:rsidRDefault="00E21EF5" w:rsidP="001C3B71">
      <w:pPr>
        <w:pStyle w:val="Style6"/>
        <w:widowControl/>
        <w:spacing w:line="240" w:lineRule="auto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Объем налоговых и неналоговых доходов </w:t>
      </w:r>
      <w:r w:rsidR="00ED035F" w:rsidRPr="00646E36">
        <w:rPr>
          <w:rStyle w:val="FontStyle26"/>
          <w:rFonts w:ascii="Liberation Serif" w:hAnsi="Liberation Serif"/>
          <w:sz w:val="24"/>
          <w:szCs w:val="24"/>
        </w:rPr>
        <w:t xml:space="preserve">бюджета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ED035F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увеличился с </w:t>
      </w:r>
      <w:r w:rsidR="008F344A" w:rsidRPr="00646E36">
        <w:rPr>
          <w:rStyle w:val="FontStyle26"/>
          <w:rFonts w:ascii="Liberation Serif" w:hAnsi="Liberation Serif"/>
          <w:sz w:val="24"/>
          <w:szCs w:val="24"/>
        </w:rPr>
        <w:t>7</w:t>
      </w:r>
      <w:r w:rsidR="00B75E8D" w:rsidRPr="00646E36">
        <w:rPr>
          <w:rStyle w:val="FontStyle26"/>
          <w:rFonts w:ascii="Liberation Serif" w:hAnsi="Liberation Serif"/>
          <w:sz w:val="24"/>
          <w:szCs w:val="24"/>
        </w:rPr>
        <w:t>4 827,5</w:t>
      </w:r>
      <w:r w:rsidR="00986B34" w:rsidRPr="00646E36">
        <w:rPr>
          <w:rStyle w:val="FontStyle26"/>
          <w:rFonts w:ascii="Liberation Serif" w:hAnsi="Liberation Serif"/>
          <w:sz w:val="24"/>
          <w:szCs w:val="24"/>
        </w:rPr>
        <w:t xml:space="preserve"> тыс</w:t>
      </w:r>
      <w:r w:rsidR="00DF213A" w:rsidRPr="00646E36">
        <w:rPr>
          <w:rStyle w:val="FontStyle26"/>
          <w:rFonts w:ascii="Liberation Serif" w:hAnsi="Liberation Serif"/>
          <w:sz w:val="24"/>
          <w:szCs w:val="24"/>
        </w:rPr>
        <w:t>.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рублей в 201</w:t>
      </w:r>
      <w:r w:rsidR="00C661A1" w:rsidRPr="00646E36">
        <w:rPr>
          <w:rStyle w:val="FontStyle26"/>
          <w:rFonts w:ascii="Liberation Serif" w:hAnsi="Liberation Serif"/>
          <w:sz w:val="24"/>
          <w:szCs w:val="24"/>
        </w:rPr>
        <w:t>8</w:t>
      </w:r>
      <w:r w:rsidR="00DF213A" w:rsidRPr="00646E36">
        <w:rPr>
          <w:rStyle w:val="FontStyle26"/>
          <w:rFonts w:ascii="Liberation Serif" w:hAnsi="Liberation Serif"/>
          <w:sz w:val="24"/>
          <w:szCs w:val="24"/>
        </w:rPr>
        <w:t xml:space="preserve"> году до </w:t>
      </w:r>
      <w:r w:rsidR="00DC0BBD" w:rsidRPr="00646E36">
        <w:rPr>
          <w:rStyle w:val="FontStyle26"/>
          <w:rFonts w:ascii="Liberation Serif" w:hAnsi="Liberation Serif"/>
          <w:sz w:val="24"/>
          <w:szCs w:val="24"/>
        </w:rPr>
        <w:t>79 894,9</w:t>
      </w:r>
      <w:r w:rsidR="00986B34" w:rsidRPr="00646E36">
        <w:rPr>
          <w:rStyle w:val="FontStyle26"/>
          <w:rFonts w:ascii="Liberation Serif" w:hAnsi="Liberation Serif"/>
          <w:sz w:val="24"/>
          <w:szCs w:val="24"/>
        </w:rPr>
        <w:t xml:space="preserve"> тыс</w:t>
      </w:r>
      <w:r w:rsidRPr="00646E36">
        <w:rPr>
          <w:rStyle w:val="FontStyle26"/>
          <w:rFonts w:ascii="Liberation Serif" w:hAnsi="Liberation Serif"/>
          <w:sz w:val="24"/>
          <w:szCs w:val="24"/>
        </w:rPr>
        <w:t>. рублей в 20</w:t>
      </w:r>
      <w:r w:rsidR="004A54BF" w:rsidRPr="00646E36">
        <w:rPr>
          <w:rStyle w:val="FontStyle26"/>
          <w:rFonts w:ascii="Liberation Serif" w:hAnsi="Liberation Serif"/>
          <w:sz w:val="24"/>
          <w:szCs w:val="24"/>
        </w:rPr>
        <w:t>21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году, или на </w:t>
      </w:r>
      <w:r w:rsidR="00B53EF0" w:rsidRPr="00646E36">
        <w:rPr>
          <w:rStyle w:val="FontStyle26"/>
          <w:rFonts w:ascii="Liberation Serif" w:hAnsi="Liberation Serif"/>
          <w:sz w:val="24"/>
          <w:szCs w:val="24"/>
        </w:rPr>
        <w:t>6,8</w:t>
      </w:r>
      <w:r w:rsidRPr="00646E36">
        <w:rPr>
          <w:rStyle w:val="FontStyle26"/>
          <w:rFonts w:ascii="Liberation Serif" w:hAnsi="Liberation Serif"/>
          <w:sz w:val="24"/>
          <w:szCs w:val="24"/>
        </w:rPr>
        <w:t>%.</w:t>
      </w:r>
    </w:p>
    <w:p w:rsidR="00E21EF5" w:rsidRPr="00646E36" w:rsidRDefault="00E21EF5" w:rsidP="001C3B71">
      <w:pPr>
        <w:pStyle w:val="Style6"/>
        <w:widowControl/>
        <w:spacing w:before="5"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Основными </w:t>
      </w:r>
      <w:proofErr w:type="gramStart"/>
      <w:r w:rsidR="00423C7D" w:rsidRPr="00646E36">
        <w:rPr>
          <w:rStyle w:val="FontStyle26"/>
          <w:rFonts w:ascii="Liberation Serif" w:hAnsi="Liberation Serif"/>
          <w:sz w:val="24"/>
          <w:szCs w:val="24"/>
        </w:rPr>
        <w:t xml:space="preserve">поступающими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налогами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являются налог на доходы физических лиц (</w:t>
      </w:r>
      <w:r w:rsidR="004A54BF" w:rsidRPr="00646E36">
        <w:rPr>
          <w:rStyle w:val="FontStyle26"/>
          <w:rFonts w:ascii="Liberation Serif" w:hAnsi="Liberation Serif"/>
          <w:sz w:val="24"/>
          <w:szCs w:val="24"/>
        </w:rPr>
        <w:t xml:space="preserve">в 2021 году </w:t>
      </w:r>
      <w:r w:rsidRPr="00646E36">
        <w:rPr>
          <w:rStyle w:val="FontStyle26"/>
          <w:rFonts w:ascii="Liberation Serif" w:hAnsi="Liberation Serif"/>
          <w:sz w:val="24"/>
          <w:szCs w:val="24"/>
        </w:rPr>
        <w:t>поступления состав</w:t>
      </w:r>
      <w:r w:rsidR="004A54BF" w:rsidRPr="00646E36">
        <w:rPr>
          <w:rStyle w:val="FontStyle26"/>
          <w:rFonts w:ascii="Liberation Serif" w:hAnsi="Liberation Serif"/>
          <w:sz w:val="24"/>
          <w:szCs w:val="24"/>
        </w:rPr>
        <w:t>ляют</w:t>
      </w:r>
      <w:r w:rsidR="00C233B7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DC0BBD" w:rsidRPr="00646E36">
        <w:rPr>
          <w:rStyle w:val="FontStyle26"/>
          <w:rFonts w:ascii="Liberation Serif" w:hAnsi="Liberation Serif"/>
          <w:sz w:val="24"/>
          <w:szCs w:val="24"/>
        </w:rPr>
        <w:t xml:space="preserve">70 961,3тыс. руб. или 88,8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% налоговых и неналоговых доходов  </w:t>
      </w:r>
      <w:r w:rsidR="00DF213A" w:rsidRPr="00646E36">
        <w:rPr>
          <w:rStyle w:val="FontStyle26"/>
          <w:rFonts w:ascii="Liberation Serif" w:hAnsi="Liberation Serif"/>
          <w:sz w:val="24"/>
          <w:szCs w:val="24"/>
        </w:rPr>
        <w:t>бюджета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), </w:t>
      </w:r>
      <w:r w:rsidR="008D26DE" w:rsidRPr="00646E36">
        <w:rPr>
          <w:rStyle w:val="FontStyle26"/>
          <w:rFonts w:ascii="Liberation Serif" w:hAnsi="Liberation Serif"/>
          <w:sz w:val="24"/>
          <w:szCs w:val="24"/>
        </w:rPr>
        <w:t>доходы от использования имущества, находящегося</w:t>
      </w:r>
      <w:r w:rsidR="004A54BF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8D26DE" w:rsidRPr="00646E36">
        <w:rPr>
          <w:rStyle w:val="FontStyle26"/>
          <w:rFonts w:ascii="Liberation Serif" w:hAnsi="Liberation Serif"/>
          <w:sz w:val="24"/>
          <w:szCs w:val="24"/>
        </w:rPr>
        <w:t xml:space="preserve">в муниципальной собственности (поступления составляют </w:t>
      </w:r>
      <w:r w:rsidR="00DC0BBD" w:rsidRPr="00646E36">
        <w:rPr>
          <w:rStyle w:val="FontStyle26"/>
          <w:rFonts w:ascii="Liberation Serif" w:hAnsi="Liberation Serif"/>
          <w:sz w:val="24"/>
          <w:szCs w:val="24"/>
        </w:rPr>
        <w:t>1905,8 тыс. руб. или 2,4</w:t>
      </w:r>
      <w:r w:rsidR="008D26DE" w:rsidRPr="00646E36">
        <w:rPr>
          <w:rStyle w:val="FontStyle26"/>
          <w:rFonts w:ascii="Liberation Serif" w:hAnsi="Liberation Serif"/>
          <w:sz w:val="24"/>
          <w:szCs w:val="24"/>
        </w:rPr>
        <w:t xml:space="preserve"> %),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налог на </w:t>
      </w:r>
      <w:r w:rsidR="00FC0AA0" w:rsidRPr="00646E36">
        <w:rPr>
          <w:rStyle w:val="FontStyle26"/>
          <w:rFonts w:ascii="Liberation Serif" w:hAnsi="Liberation Serif"/>
          <w:sz w:val="24"/>
          <w:szCs w:val="24"/>
        </w:rPr>
        <w:t xml:space="preserve">имущество </w:t>
      </w:r>
      <w:r w:rsidRPr="00646E36">
        <w:rPr>
          <w:rStyle w:val="FontStyle26"/>
          <w:rFonts w:ascii="Liberation Serif" w:hAnsi="Liberation Serif"/>
          <w:sz w:val="24"/>
          <w:szCs w:val="24"/>
        </w:rPr>
        <w:t>(поступления составляют</w:t>
      </w:r>
      <w:r w:rsidR="00C233B7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DC0BBD" w:rsidRPr="00646E36">
        <w:rPr>
          <w:rStyle w:val="FontStyle26"/>
          <w:rFonts w:ascii="Liberation Serif" w:hAnsi="Liberation Serif"/>
          <w:sz w:val="24"/>
          <w:szCs w:val="24"/>
        </w:rPr>
        <w:t>71,9 тыс. руб. или 0,1</w:t>
      </w:r>
      <w:r w:rsidR="008D26DE" w:rsidRPr="00646E36">
        <w:rPr>
          <w:rStyle w:val="FontStyle26"/>
          <w:rFonts w:ascii="Liberation Serif" w:hAnsi="Liberation Serif"/>
          <w:sz w:val="24"/>
          <w:szCs w:val="24"/>
        </w:rPr>
        <w:t xml:space="preserve"> %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), </w:t>
      </w:r>
      <w:r w:rsidR="00FC0AA0" w:rsidRPr="00646E36">
        <w:rPr>
          <w:rStyle w:val="FontStyle26"/>
          <w:rFonts w:ascii="Liberation Serif" w:hAnsi="Liberation Serif"/>
          <w:sz w:val="24"/>
          <w:szCs w:val="24"/>
        </w:rPr>
        <w:t>земельный налог (поступления составляют</w:t>
      </w:r>
      <w:r w:rsidR="00EC2EC7" w:rsidRPr="00646E36">
        <w:rPr>
          <w:rStyle w:val="FontStyle26"/>
          <w:rFonts w:ascii="Liberation Serif" w:hAnsi="Liberation Serif"/>
          <w:sz w:val="24"/>
          <w:szCs w:val="24"/>
        </w:rPr>
        <w:t xml:space="preserve"> 556,7 тыс. руб. или 0,7</w:t>
      </w:r>
      <w:r w:rsidR="008D26DE" w:rsidRPr="00646E36">
        <w:rPr>
          <w:rStyle w:val="FontStyle26"/>
          <w:rFonts w:ascii="Liberation Serif" w:hAnsi="Liberation Serif"/>
          <w:sz w:val="24"/>
          <w:szCs w:val="24"/>
        </w:rPr>
        <w:t>%</w:t>
      </w:r>
      <w:r w:rsidR="00FC0AA0" w:rsidRPr="00646E36">
        <w:rPr>
          <w:rStyle w:val="FontStyle26"/>
          <w:rFonts w:ascii="Liberation Serif" w:hAnsi="Liberation Serif"/>
          <w:sz w:val="24"/>
          <w:szCs w:val="24"/>
        </w:rPr>
        <w:t>)</w:t>
      </w:r>
      <w:r w:rsidR="008D26DE" w:rsidRPr="00646E36">
        <w:rPr>
          <w:rStyle w:val="FontStyle26"/>
          <w:rFonts w:ascii="Liberation Serif" w:hAnsi="Liberation Serif"/>
          <w:sz w:val="24"/>
          <w:szCs w:val="24"/>
        </w:rPr>
        <w:t xml:space="preserve">. </w:t>
      </w:r>
    </w:p>
    <w:p w:rsidR="00C661A1" w:rsidRPr="00646E36" w:rsidRDefault="00E21EF5" w:rsidP="001C3B71">
      <w:pPr>
        <w:pStyle w:val="Style6"/>
        <w:widowControl/>
        <w:spacing w:line="240" w:lineRule="auto"/>
        <w:ind w:firstLine="696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Поступления по налогу на доходы физических лиц возросли в период с 201</w:t>
      </w:r>
      <w:r w:rsidR="00C661A1" w:rsidRPr="00646E36">
        <w:rPr>
          <w:rStyle w:val="FontStyle26"/>
          <w:rFonts w:ascii="Liberation Serif" w:hAnsi="Liberation Serif"/>
          <w:sz w:val="24"/>
          <w:szCs w:val="24"/>
        </w:rPr>
        <w:t>8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года по 20</w:t>
      </w:r>
      <w:r w:rsidR="004A54BF" w:rsidRPr="00646E36">
        <w:rPr>
          <w:rStyle w:val="FontStyle26"/>
          <w:rFonts w:ascii="Liberation Serif" w:hAnsi="Liberation Serif"/>
          <w:sz w:val="24"/>
          <w:szCs w:val="24"/>
        </w:rPr>
        <w:t>21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 на </w:t>
      </w:r>
      <w:r w:rsidR="00EC2EC7" w:rsidRPr="00646E36">
        <w:rPr>
          <w:rStyle w:val="FontStyle26"/>
          <w:rFonts w:ascii="Liberation Serif" w:hAnsi="Liberation Serif"/>
          <w:sz w:val="24"/>
          <w:szCs w:val="24"/>
        </w:rPr>
        <w:t>4,</w:t>
      </w:r>
      <w:r w:rsidR="00B53EF0" w:rsidRPr="00646E36">
        <w:rPr>
          <w:rStyle w:val="FontStyle26"/>
          <w:rFonts w:ascii="Liberation Serif" w:hAnsi="Liberation Serif"/>
          <w:sz w:val="24"/>
          <w:szCs w:val="24"/>
        </w:rPr>
        <w:t>5</w:t>
      </w:r>
      <w:r w:rsidRPr="00646E36">
        <w:rPr>
          <w:rStyle w:val="FontStyle26"/>
          <w:rFonts w:ascii="Liberation Serif" w:hAnsi="Liberation Serif"/>
          <w:sz w:val="24"/>
          <w:szCs w:val="24"/>
        </w:rPr>
        <w:t>% (с</w:t>
      </w:r>
      <w:r w:rsidR="004A54BF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B75E8D" w:rsidRPr="00646E36">
        <w:rPr>
          <w:rStyle w:val="FontStyle26"/>
          <w:rFonts w:ascii="Liberation Serif" w:hAnsi="Liberation Serif"/>
          <w:sz w:val="24"/>
          <w:szCs w:val="24"/>
        </w:rPr>
        <w:t>67 907,5</w:t>
      </w:r>
      <w:r w:rsidR="004A54BF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C2517A" w:rsidRPr="00646E36">
        <w:rPr>
          <w:rStyle w:val="FontStyle26"/>
          <w:rFonts w:ascii="Liberation Serif" w:hAnsi="Liberation Serif"/>
          <w:sz w:val="24"/>
          <w:szCs w:val="24"/>
        </w:rPr>
        <w:t>тыс</w:t>
      </w:r>
      <w:r w:rsidRPr="00646E36">
        <w:rPr>
          <w:rStyle w:val="FontStyle26"/>
          <w:rFonts w:ascii="Liberation Serif" w:hAnsi="Liberation Serif"/>
          <w:sz w:val="24"/>
          <w:szCs w:val="24"/>
        </w:rPr>
        <w:t>. рублей в 201</w:t>
      </w:r>
      <w:r w:rsidR="00C661A1" w:rsidRPr="00646E36">
        <w:rPr>
          <w:rStyle w:val="FontStyle26"/>
          <w:rFonts w:ascii="Liberation Serif" w:hAnsi="Liberation Serif"/>
          <w:sz w:val="24"/>
          <w:szCs w:val="24"/>
        </w:rPr>
        <w:t>8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году до </w:t>
      </w:r>
      <w:r w:rsidR="00EC2EC7" w:rsidRPr="00646E36">
        <w:rPr>
          <w:rStyle w:val="FontStyle26"/>
          <w:rFonts w:ascii="Liberation Serif" w:hAnsi="Liberation Serif"/>
          <w:sz w:val="24"/>
          <w:szCs w:val="24"/>
        </w:rPr>
        <w:t>70 961,3</w:t>
      </w:r>
      <w:r w:rsidR="00C2517A" w:rsidRPr="00646E36">
        <w:rPr>
          <w:rStyle w:val="FontStyle26"/>
          <w:rFonts w:ascii="Liberation Serif" w:hAnsi="Liberation Serif"/>
          <w:sz w:val="24"/>
          <w:szCs w:val="24"/>
        </w:rPr>
        <w:t>тыс</w:t>
      </w:r>
      <w:r w:rsidRPr="00646E36">
        <w:rPr>
          <w:rStyle w:val="FontStyle26"/>
          <w:rFonts w:ascii="Liberation Serif" w:hAnsi="Liberation Serif"/>
          <w:sz w:val="24"/>
          <w:szCs w:val="24"/>
        </w:rPr>
        <w:t>. рублей в 20</w:t>
      </w:r>
      <w:r w:rsidR="00C661A1" w:rsidRPr="00646E36">
        <w:rPr>
          <w:rStyle w:val="FontStyle26"/>
          <w:rFonts w:ascii="Liberation Serif" w:hAnsi="Liberation Serif"/>
          <w:sz w:val="24"/>
          <w:szCs w:val="24"/>
        </w:rPr>
        <w:t>21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году) в результате ежегодного роста фонда заработной платы работающих, увеличения коэффициента, отражающего региональные особенности рынка труда на территории Свердловской области, а также за счет</w:t>
      </w:r>
      <w:r w:rsidR="00AA486E" w:rsidRPr="00646E36">
        <w:rPr>
          <w:rStyle w:val="FontStyle26"/>
          <w:rFonts w:ascii="Liberation Serif" w:hAnsi="Liberation Serif"/>
          <w:sz w:val="24"/>
          <w:szCs w:val="24"/>
        </w:rPr>
        <w:t xml:space="preserve"> поступлений от ФОТ сотрудников предприятий </w:t>
      </w:r>
      <w:r w:rsidR="006D7DF3" w:rsidRPr="00646E36">
        <w:rPr>
          <w:rStyle w:val="FontStyle26"/>
          <w:rFonts w:ascii="Liberation Serif" w:hAnsi="Liberation Serif"/>
          <w:sz w:val="24"/>
          <w:szCs w:val="24"/>
        </w:rPr>
        <w:t>зарегистрированных на территори</w:t>
      </w:r>
      <w:r w:rsidR="00AA486E" w:rsidRPr="00646E36">
        <w:rPr>
          <w:rStyle w:val="FontStyle26"/>
          <w:rFonts w:ascii="Liberation Serif" w:hAnsi="Liberation Serif"/>
          <w:sz w:val="24"/>
          <w:szCs w:val="24"/>
        </w:rPr>
        <w:t>й Гаринского городского округа</w:t>
      </w:r>
      <w:r w:rsidR="00C661A1" w:rsidRPr="00646E36">
        <w:rPr>
          <w:rStyle w:val="FontStyle26"/>
          <w:rFonts w:ascii="Liberation Serif" w:hAnsi="Liberation Serif"/>
          <w:sz w:val="24"/>
          <w:szCs w:val="24"/>
        </w:rPr>
        <w:t xml:space="preserve"> и от обособленных организации зарегистрировавших и осуществляющих свою деятельность на территории Гаринского городского округа. </w:t>
      </w:r>
    </w:p>
    <w:p w:rsidR="002B3F5C" w:rsidRPr="00646E36" w:rsidRDefault="00C661A1" w:rsidP="001C3B71">
      <w:pPr>
        <w:pStyle w:val="Style6"/>
        <w:widowControl/>
        <w:spacing w:line="240" w:lineRule="auto"/>
        <w:ind w:firstLine="696"/>
        <w:rPr>
          <w:rFonts w:ascii="Liberation Serif" w:hAnsi="Liberation Serif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lastRenderedPageBreak/>
        <w:t>По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 xml:space="preserve">ступления по налогу на имущество </w:t>
      </w:r>
      <w:r w:rsidR="00BD5BD0" w:rsidRPr="00646E36">
        <w:rPr>
          <w:rStyle w:val="FontStyle26"/>
          <w:rFonts w:ascii="Liberation Serif" w:hAnsi="Liberation Serif"/>
          <w:sz w:val="24"/>
          <w:szCs w:val="24"/>
        </w:rPr>
        <w:t xml:space="preserve">физических </w:t>
      </w:r>
      <w:proofErr w:type="gramStart"/>
      <w:r w:rsidR="00BD5BD0" w:rsidRPr="00646E36">
        <w:rPr>
          <w:rStyle w:val="FontStyle26"/>
          <w:rFonts w:ascii="Liberation Serif" w:hAnsi="Liberation Serif"/>
          <w:sz w:val="24"/>
          <w:szCs w:val="24"/>
        </w:rPr>
        <w:t xml:space="preserve">лиц </w:t>
      </w:r>
      <w:r w:rsidR="00EC2EC7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8F344A" w:rsidRPr="00646E36">
        <w:rPr>
          <w:rStyle w:val="FontStyle26"/>
          <w:rFonts w:ascii="Liberation Serif" w:hAnsi="Liberation Serif"/>
          <w:sz w:val="24"/>
          <w:szCs w:val="24"/>
        </w:rPr>
        <w:t>уменьшились</w:t>
      </w:r>
      <w:proofErr w:type="gramEnd"/>
      <w:r w:rsidR="00EC2EC7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>с</w:t>
      </w:r>
      <w:r w:rsidR="00EC2EC7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646E36" w:rsidRPr="00646E36">
        <w:rPr>
          <w:rStyle w:val="FontStyle26"/>
          <w:rFonts w:ascii="Liberation Serif" w:hAnsi="Liberation Serif"/>
          <w:sz w:val="24"/>
          <w:szCs w:val="24"/>
        </w:rPr>
        <w:t>304,0</w:t>
      </w:r>
      <w:r w:rsidR="008F344A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C2517A" w:rsidRPr="00646E36">
        <w:rPr>
          <w:rStyle w:val="FontStyle26"/>
          <w:rFonts w:ascii="Liberation Serif" w:hAnsi="Liberation Serif"/>
          <w:sz w:val="24"/>
          <w:szCs w:val="24"/>
        </w:rPr>
        <w:t>тыс</w:t>
      </w:r>
      <w:r w:rsidR="00BD5BD0" w:rsidRPr="00646E36">
        <w:rPr>
          <w:rStyle w:val="FontStyle26"/>
          <w:rFonts w:ascii="Liberation Serif" w:hAnsi="Liberation Serif"/>
          <w:sz w:val="24"/>
          <w:szCs w:val="24"/>
        </w:rPr>
        <w:t>.</w:t>
      </w:r>
      <w:r w:rsidR="00EC2EC7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>рублей в 201</w:t>
      </w:r>
      <w:r w:rsidR="008F344A" w:rsidRPr="00646E36">
        <w:rPr>
          <w:rStyle w:val="FontStyle26"/>
          <w:rFonts w:ascii="Liberation Serif" w:hAnsi="Liberation Serif"/>
          <w:sz w:val="24"/>
          <w:szCs w:val="24"/>
        </w:rPr>
        <w:t>8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 xml:space="preserve"> году до</w:t>
      </w:r>
      <w:r w:rsidR="00BA58CB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646E36" w:rsidRPr="00646E36">
        <w:rPr>
          <w:rStyle w:val="FontStyle26"/>
          <w:rFonts w:ascii="Liberation Serif" w:hAnsi="Liberation Serif"/>
          <w:sz w:val="24"/>
          <w:szCs w:val="24"/>
        </w:rPr>
        <w:t>71,9</w:t>
      </w:r>
      <w:r w:rsidR="00EC2EC7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C2517A" w:rsidRPr="00646E36">
        <w:rPr>
          <w:rStyle w:val="FontStyle26"/>
          <w:rFonts w:ascii="Liberation Serif" w:hAnsi="Liberation Serif"/>
          <w:sz w:val="24"/>
          <w:szCs w:val="24"/>
        </w:rPr>
        <w:t>тыс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>. рублей в 20</w:t>
      </w:r>
      <w:r w:rsidR="008F344A" w:rsidRPr="00646E36">
        <w:rPr>
          <w:rStyle w:val="FontStyle26"/>
          <w:rFonts w:ascii="Liberation Serif" w:hAnsi="Liberation Serif"/>
          <w:sz w:val="24"/>
          <w:szCs w:val="24"/>
        </w:rPr>
        <w:t>2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 xml:space="preserve">1 году, или на </w:t>
      </w:r>
      <w:r w:rsidR="00646E36" w:rsidRPr="00646E36">
        <w:rPr>
          <w:rStyle w:val="FontStyle26"/>
          <w:rFonts w:ascii="Liberation Serif" w:hAnsi="Liberation Serif"/>
          <w:sz w:val="24"/>
          <w:szCs w:val="24"/>
        </w:rPr>
        <w:t>76,3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 xml:space="preserve">%, в связи с </w:t>
      </w:r>
      <w:r w:rsidR="008F344A" w:rsidRPr="00646E36">
        <w:rPr>
          <w:rStyle w:val="FontStyle26"/>
          <w:rFonts w:ascii="Liberation Serif" w:hAnsi="Liberation Serif"/>
          <w:sz w:val="24"/>
          <w:szCs w:val="24"/>
        </w:rPr>
        <w:t>изменение налогового законодательства и начислений налога на имущества физических лиц  исходя из кадастровой стоимости имущества.</w:t>
      </w:r>
      <w:r w:rsidR="002B3F5C" w:rsidRPr="00646E36">
        <w:rPr>
          <w:rFonts w:ascii="Liberation Serif" w:hAnsi="Liberation Serif"/>
        </w:rPr>
        <w:t xml:space="preserve"> </w:t>
      </w:r>
    </w:p>
    <w:p w:rsidR="00444B11" w:rsidRPr="00646E36" w:rsidRDefault="00444B11" w:rsidP="001C3B71">
      <w:pPr>
        <w:ind w:firstLine="709"/>
        <w:jc w:val="both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Поступления по земельному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налогу  </w:t>
      </w:r>
      <w:r w:rsidR="00BA58CB" w:rsidRPr="00646E36">
        <w:rPr>
          <w:rStyle w:val="FontStyle26"/>
          <w:rFonts w:ascii="Liberation Serif" w:hAnsi="Liberation Serif"/>
          <w:sz w:val="24"/>
          <w:szCs w:val="24"/>
        </w:rPr>
        <w:t>уменьшились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с</w:t>
      </w:r>
      <w:r w:rsidR="00BA58CB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646E36" w:rsidRPr="00646E36">
        <w:rPr>
          <w:rStyle w:val="FontStyle26"/>
          <w:rFonts w:ascii="Liberation Serif" w:hAnsi="Liberation Serif"/>
          <w:sz w:val="24"/>
          <w:szCs w:val="24"/>
        </w:rPr>
        <w:t>796,1</w:t>
      </w:r>
      <w:r w:rsidR="00BA58CB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C2517A" w:rsidRPr="00646E36">
        <w:rPr>
          <w:rStyle w:val="FontStyle26"/>
          <w:rFonts w:ascii="Liberation Serif" w:hAnsi="Liberation Serif"/>
          <w:sz w:val="24"/>
          <w:szCs w:val="24"/>
        </w:rPr>
        <w:t>тыс</w:t>
      </w:r>
      <w:r w:rsidRPr="00646E36">
        <w:rPr>
          <w:rStyle w:val="FontStyle26"/>
          <w:rFonts w:ascii="Liberation Serif" w:hAnsi="Liberation Serif"/>
          <w:sz w:val="24"/>
          <w:szCs w:val="24"/>
        </w:rPr>
        <w:t>. рублей в 201</w:t>
      </w:r>
      <w:r w:rsidR="0065757B" w:rsidRPr="00646E36">
        <w:rPr>
          <w:rStyle w:val="FontStyle26"/>
          <w:rFonts w:ascii="Liberation Serif" w:hAnsi="Liberation Serif"/>
          <w:sz w:val="24"/>
          <w:szCs w:val="24"/>
        </w:rPr>
        <w:t>8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году до </w:t>
      </w:r>
      <w:r w:rsidR="00646E36" w:rsidRPr="00646E36">
        <w:rPr>
          <w:rStyle w:val="FontStyle26"/>
          <w:rFonts w:ascii="Liberation Serif" w:hAnsi="Liberation Serif"/>
          <w:sz w:val="24"/>
          <w:szCs w:val="24"/>
        </w:rPr>
        <w:t>556,7</w:t>
      </w:r>
      <w:r w:rsidR="00BA58CB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C2517A" w:rsidRPr="00646E36">
        <w:rPr>
          <w:rStyle w:val="FontStyle26"/>
          <w:rFonts w:ascii="Liberation Serif" w:hAnsi="Liberation Serif"/>
          <w:sz w:val="24"/>
          <w:szCs w:val="24"/>
        </w:rPr>
        <w:t>тыс</w:t>
      </w:r>
      <w:r w:rsidRPr="00646E36">
        <w:rPr>
          <w:rStyle w:val="FontStyle26"/>
          <w:rFonts w:ascii="Liberation Serif" w:hAnsi="Liberation Serif"/>
          <w:sz w:val="24"/>
          <w:szCs w:val="24"/>
        </w:rPr>
        <w:t>. рублей в 20</w:t>
      </w:r>
      <w:r w:rsidR="0065757B" w:rsidRPr="00646E36">
        <w:rPr>
          <w:rStyle w:val="FontStyle26"/>
          <w:rFonts w:ascii="Liberation Serif" w:hAnsi="Liberation Serif"/>
          <w:sz w:val="24"/>
          <w:szCs w:val="24"/>
        </w:rPr>
        <w:t>21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году, или на </w:t>
      </w:r>
      <w:r w:rsidR="00646E36" w:rsidRPr="00646E36">
        <w:rPr>
          <w:rStyle w:val="FontStyle26"/>
          <w:rFonts w:ascii="Liberation Serif" w:hAnsi="Liberation Serif"/>
          <w:sz w:val="24"/>
          <w:szCs w:val="24"/>
        </w:rPr>
        <w:t>30,1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%, в связи с </w:t>
      </w:r>
      <w:r w:rsidRPr="00646E36">
        <w:rPr>
          <w:rFonts w:ascii="Liberation Serif" w:hAnsi="Liberation Serif"/>
        </w:rPr>
        <w:t>постановкой  на налоговый учет  неучтенных земельных участков.</w:t>
      </w:r>
      <w:r w:rsidR="004A54BF" w:rsidRPr="00646E36">
        <w:rPr>
          <w:rFonts w:ascii="Liberation Serif" w:hAnsi="Liberation Serif"/>
        </w:rPr>
        <w:t xml:space="preserve"> </w:t>
      </w:r>
      <w:r w:rsidRPr="00646E36">
        <w:rPr>
          <w:rFonts w:ascii="Liberation Serif" w:hAnsi="Liberation Serif"/>
        </w:rPr>
        <w:t>Так,</w:t>
      </w:r>
      <w:r w:rsidR="004A54BF" w:rsidRPr="00646E36">
        <w:rPr>
          <w:rFonts w:ascii="Liberation Serif" w:hAnsi="Liberation Serif"/>
        </w:rPr>
        <w:t xml:space="preserve"> </w:t>
      </w:r>
      <w:r w:rsidRPr="00646E36">
        <w:rPr>
          <w:rFonts w:ascii="Liberation Serif" w:hAnsi="Liberation Serif"/>
        </w:rPr>
        <w:t>в 201</w:t>
      </w:r>
      <w:r w:rsidR="0065757B" w:rsidRPr="00646E36">
        <w:rPr>
          <w:rFonts w:ascii="Liberation Serif" w:hAnsi="Liberation Serif"/>
        </w:rPr>
        <w:t>8</w:t>
      </w:r>
      <w:r w:rsidRPr="00646E36">
        <w:rPr>
          <w:rFonts w:ascii="Liberation Serif" w:hAnsi="Liberation Serif"/>
        </w:rPr>
        <w:t xml:space="preserve"> году количество земельных участков, по которым предъявлен налог к уплате, составил </w:t>
      </w:r>
      <w:r w:rsidR="00646E36" w:rsidRPr="00646E36">
        <w:rPr>
          <w:rFonts w:ascii="Liberation Serif" w:hAnsi="Liberation Serif"/>
        </w:rPr>
        <w:t>1040</w:t>
      </w:r>
      <w:r w:rsidRPr="00646E36">
        <w:rPr>
          <w:rFonts w:ascii="Liberation Serif" w:hAnsi="Liberation Serif"/>
        </w:rPr>
        <w:t xml:space="preserve"> объектов, в 201</w:t>
      </w:r>
      <w:r w:rsidR="0065757B" w:rsidRPr="00646E36">
        <w:rPr>
          <w:rFonts w:ascii="Liberation Serif" w:hAnsi="Liberation Serif"/>
        </w:rPr>
        <w:t>9</w:t>
      </w:r>
      <w:r w:rsidRPr="00646E36">
        <w:rPr>
          <w:rFonts w:ascii="Liberation Serif" w:hAnsi="Liberation Serif"/>
        </w:rPr>
        <w:t xml:space="preserve"> году –</w:t>
      </w:r>
      <w:r w:rsidR="00646E36" w:rsidRPr="00646E36">
        <w:rPr>
          <w:rFonts w:ascii="Liberation Serif" w:hAnsi="Liberation Serif"/>
        </w:rPr>
        <w:t>988</w:t>
      </w:r>
      <w:r w:rsidR="000D0EDA" w:rsidRPr="00646E36">
        <w:rPr>
          <w:rFonts w:ascii="Liberation Serif" w:hAnsi="Liberation Serif"/>
        </w:rPr>
        <w:t xml:space="preserve"> </w:t>
      </w:r>
      <w:r w:rsidR="00A82F7C" w:rsidRPr="00646E36">
        <w:rPr>
          <w:rFonts w:ascii="Liberation Serif" w:hAnsi="Liberation Serif"/>
        </w:rPr>
        <w:t>объект</w:t>
      </w:r>
      <w:r w:rsidR="00CE40E2" w:rsidRPr="00646E36">
        <w:rPr>
          <w:rFonts w:ascii="Liberation Serif" w:hAnsi="Liberation Serif"/>
        </w:rPr>
        <w:t>,</w:t>
      </w:r>
      <w:r w:rsidRPr="00646E36">
        <w:rPr>
          <w:rFonts w:ascii="Liberation Serif" w:hAnsi="Liberation Serif"/>
        </w:rPr>
        <w:t xml:space="preserve"> в 20</w:t>
      </w:r>
      <w:r w:rsidR="0065757B" w:rsidRPr="00646E36">
        <w:rPr>
          <w:rFonts w:ascii="Liberation Serif" w:hAnsi="Liberation Serif"/>
        </w:rPr>
        <w:t>20</w:t>
      </w:r>
      <w:r w:rsidRPr="00646E36">
        <w:rPr>
          <w:rFonts w:ascii="Liberation Serif" w:hAnsi="Liberation Serif"/>
        </w:rPr>
        <w:t xml:space="preserve"> году</w:t>
      </w:r>
      <w:r w:rsidR="000D0EDA" w:rsidRPr="00646E36">
        <w:rPr>
          <w:rFonts w:ascii="Liberation Serif" w:hAnsi="Liberation Serif"/>
        </w:rPr>
        <w:t>–</w:t>
      </w:r>
      <w:r w:rsidR="00646E36" w:rsidRPr="00646E36">
        <w:rPr>
          <w:rFonts w:ascii="Liberation Serif" w:hAnsi="Liberation Serif"/>
        </w:rPr>
        <w:t>882</w:t>
      </w:r>
      <w:r w:rsidR="000D0EDA" w:rsidRPr="00646E36">
        <w:rPr>
          <w:rFonts w:ascii="Liberation Serif" w:hAnsi="Liberation Serif"/>
        </w:rPr>
        <w:t xml:space="preserve"> </w:t>
      </w:r>
      <w:r w:rsidR="00A82F7C" w:rsidRPr="00646E36">
        <w:rPr>
          <w:rFonts w:ascii="Liberation Serif" w:hAnsi="Liberation Serif"/>
        </w:rPr>
        <w:t>объектов</w:t>
      </w:r>
      <w:r w:rsidRPr="00646E36">
        <w:rPr>
          <w:rFonts w:ascii="Liberation Serif" w:hAnsi="Liberation Serif"/>
        </w:rPr>
        <w:t>.</w:t>
      </w:r>
    </w:p>
    <w:p w:rsidR="00E21EF5" w:rsidRPr="00646E36" w:rsidRDefault="00E21EF5" w:rsidP="001C3B71">
      <w:pPr>
        <w:pStyle w:val="Style6"/>
        <w:widowControl/>
        <w:spacing w:line="240" w:lineRule="auto"/>
        <w:ind w:firstLine="69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Доходы бюджета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444B11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в 20</w:t>
      </w:r>
      <w:r w:rsidR="0065757B" w:rsidRPr="00646E36">
        <w:rPr>
          <w:rStyle w:val="FontStyle26"/>
          <w:rFonts w:ascii="Liberation Serif" w:hAnsi="Liberation Serif"/>
          <w:sz w:val="24"/>
          <w:szCs w:val="24"/>
        </w:rPr>
        <w:t>2</w:t>
      </w:r>
      <w:r w:rsidR="00444B11" w:rsidRPr="00646E36">
        <w:rPr>
          <w:rStyle w:val="FontStyle26"/>
          <w:rFonts w:ascii="Liberation Serif" w:hAnsi="Liberation Serif"/>
          <w:sz w:val="24"/>
          <w:szCs w:val="24"/>
        </w:rPr>
        <w:t xml:space="preserve">1 году составили </w:t>
      </w:r>
      <w:r w:rsidR="00BA58CB" w:rsidRPr="00646E36">
        <w:rPr>
          <w:rStyle w:val="FontStyle26"/>
          <w:rFonts w:ascii="Liberation Serif" w:hAnsi="Liberation Serif"/>
          <w:sz w:val="24"/>
          <w:szCs w:val="24"/>
        </w:rPr>
        <w:t>300 117,7</w:t>
      </w:r>
      <w:r w:rsidR="00C2517A" w:rsidRPr="00646E36">
        <w:rPr>
          <w:rStyle w:val="FontStyle26"/>
          <w:rFonts w:ascii="Liberation Serif" w:hAnsi="Liberation Serif"/>
          <w:sz w:val="24"/>
          <w:szCs w:val="24"/>
        </w:rPr>
        <w:t xml:space="preserve"> тыс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. рублей, из них налоговые и неналоговые доходы </w:t>
      </w:r>
      <w:r w:rsidR="00444B11" w:rsidRPr="00646E36">
        <w:rPr>
          <w:rStyle w:val="FontStyle26"/>
          <w:rFonts w:ascii="Liberation Serif" w:hAnsi="Liberation Serif"/>
          <w:sz w:val="24"/>
          <w:szCs w:val="24"/>
        </w:rPr>
        <w:t xml:space="preserve">– </w:t>
      </w:r>
      <w:r w:rsidR="00BA58CB" w:rsidRPr="00646E36">
        <w:rPr>
          <w:rStyle w:val="FontStyle26"/>
          <w:rFonts w:ascii="Liberation Serif" w:hAnsi="Liberation Serif"/>
          <w:sz w:val="24"/>
          <w:szCs w:val="24"/>
        </w:rPr>
        <w:t>79 894,9</w:t>
      </w:r>
      <w:r w:rsidR="00C2517A" w:rsidRPr="00646E36">
        <w:rPr>
          <w:rStyle w:val="FontStyle26"/>
          <w:rFonts w:ascii="Liberation Serif" w:hAnsi="Liberation Serif"/>
          <w:sz w:val="24"/>
          <w:szCs w:val="24"/>
        </w:rPr>
        <w:t xml:space="preserve"> тыс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. рублей, безвозмездные поступления </w:t>
      </w:r>
      <w:r w:rsidR="00444B11" w:rsidRPr="00646E36">
        <w:rPr>
          <w:rStyle w:val="FontStyle26"/>
          <w:rFonts w:ascii="Liberation Serif" w:hAnsi="Liberation Serif"/>
          <w:sz w:val="24"/>
          <w:szCs w:val="24"/>
        </w:rPr>
        <w:t>–</w:t>
      </w:r>
      <w:r w:rsidR="00BA58CB" w:rsidRPr="00646E36">
        <w:rPr>
          <w:rStyle w:val="FontStyle26"/>
          <w:rFonts w:ascii="Liberation Serif" w:hAnsi="Liberation Serif"/>
          <w:sz w:val="24"/>
          <w:szCs w:val="24"/>
        </w:rPr>
        <w:t>223 062,2</w:t>
      </w:r>
      <w:r w:rsidR="00C2517A" w:rsidRPr="00646E36">
        <w:rPr>
          <w:rStyle w:val="FontStyle26"/>
          <w:rFonts w:ascii="Liberation Serif" w:hAnsi="Liberation Serif"/>
          <w:sz w:val="24"/>
          <w:szCs w:val="24"/>
        </w:rPr>
        <w:t xml:space="preserve"> тыс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. рублей. Темп роста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доходов  бюджета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DA480B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 </w:t>
      </w:r>
      <w:r w:rsidRPr="00646E36">
        <w:rPr>
          <w:rStyle w:val="FontStyle26"/>
          <w:rFonts w:ascii="Liberation Serif" w:hAnsi="Liberation Serif"/>
          <w:sz w:val="24"/>
          <w:szCs w:val="24"/>
        </w:rPr>
        <w:t>к уровню 201</w:t>
      </w:r>
      <w:r w:rsidR="00B75E8D" w:rsidRPr="00646E36">
        <w:rPr>
          <w:rStyle w:val="FontStyle26"/>
          <w:rFonts w:ascii="Liberation Serif" w:hAnsi="Liberation Serif"/>
          <w:sz w:val="24"/>
          <w:szCs w:val="24"/>
        </w:rPr>
        <w:t>8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года составил </w:t>
      </w:r>
      <w:r w:rsidR="00646E36" w:rsidRPr="00646E36">
        <w:rPr>
          <w:rStyle w:val="FontStyle26"/>
          <w:rFonts w:ascii="Liberation Serif" w:hAnsi="Liberation Serif"/>
          <w:sz w:val="24"/>
          <w:szCs w:val="24"/>
        </w:rPr>
        <w:t>32,5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%, темп роста налоговых и неналоговых доходов </w:t>
      </w:r>
      <w:r w:rsidR="00DA480B" w:rsidRPr="00646E36">
        <w:rPr>
          <w:rStyle w:val="FontStyle26"/>
          <w:rFonts w:ascii="Liberation Serif" w:hAnsi="Liberation Serif"/>
          <w:sz w:val="24"/>
          <w:szCs w:val="24"/>
        </w:rPr>
        <w:t>–</w:t>
      </w:r>
      <w:r w:rsidR="00646E36" w:rsidRPr="00646E36">
        <w:rPr>
          <w:rStyle w:val="FontStyle26"/>
          <w:rFonts w:ascii="Liberation Serif" w:hAnsi="Liberation Serif"/>
          <w:sz w:val="24"/>
          <w:szCs w:val="24"/>
        </w:rPr>
        <w:t>6,8</w:t>
      </w:r>
      <w:r w:rsidRPr="00646E36">
        <w:rPr>
          <w:rStyle w:val="FontStyle26"/>
          <w:rFonts w:ascii="Liberation Serif" w:hAnsi="Liberation Serif"/>
          <w:sz w:val="24"/>
          <w:szCs w:val="24"/>
        </w:rPr>
        <w:t>%.</w:t>
      </w:r>
    </w:p>
    <w:p w:rsidR="007931A6" w:rsidRPr="00646E36" w:rsidRDefault="00E21EF5" w:rsidP="001C3B71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В целях выполнения обязательств по повышению качества жизни жителей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881D40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, развития инфраструктуры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881D40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необходимо дальнейшее развитие доходной базы бюджета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881D40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>.</w:t>
      </w:r>
    </w:p>
    <w:p w:rsidR="00E21EF5" w:rsidRPr="00646E36" w:rsidRDefault="00E21EF5" w:rsidP="001C3B71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В</w:t>
      </w:r>
      <w:r w:rsidR="00724A8D" w:rsidRPr="00646E36">
        <w:rPr>
          <w:rStyle w:val="FontStyle26"/>
          <w:rFonts w:ascii="Liberation Serif" w:hAnsi="Liberation Serif"/>
          <w:sz w:val="24"/>
          <w:szCs w:val="24"/>
        </w:rPr>
        <w:t xml:space="preserve"> Гаринском</w:t>
      </w:r>
      <w:r w:rsidR="0080623B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городском округе </w:t>
      </w:r>
      <w:r w:rsidRPr="00646E36">
        <w:rPr>
          <w:rStyle w:val="FontStyle26"/>
          <w:rFonts w:ascii="Liberation Serif" w:hAnsi="Liberation Serif"/>
          <w:sz w:val="24"/>
          <w:szCs w:val="24"/>
        </w:rPr>
        <w:t>на постоянной основе осуществляется план</w:t>
      </w:r>
      <w:r w:rsidR="0080623B" w:rsidRPr="00646E36">
        <w:rPr>
          <w:rStyle w:val="FontStyle26"/>
          <w:rFonts w:ascii="Liberation Serif" w:hAnsi="Liberation Serif"/>
          <w:sz w:val="24"/>
          <w:szCs w:val="24"/>
        </w:rPr>
        <w:t>омерный процесс реформирования муниципальных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финансов, основной целью которого является повышение эффективности бюджетных расходов.</w:t>
      </w:r>
    </w:p>
    <w:p w:rsidR="006D0D5B" w:rsidRPr="00646E36" w:rsidRDefault="006D0D5B" w:rsidP="006D0D5B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color w:val="000000" w:themeColor="text1"/>
          <w:sz w:val="24"/>
          <w:szCs w:val="24"/>
        </w:rPr>
      </w:pP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В целях повышения эффективности расходов и качества управления средствами бюджета Гаринского городского округа, начиная с 2012 года, в Гаринском городском округе осуществляется мониторинг качества финансового менеджмента, осуществляемого главными распорядителями средств местного бюджета (</w:t>
      </w:r>
      <w:r w:rsidR="004E17CF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до 2020 года -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постановление администрации Гаринского городского округа от 09.07.2012 № 299</w:t>
      </w:r>
      <w:r w:rsidR="004E17CF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, с 2021 года принято новое постановление администрации Гаринского городского округа от 07.06.2021 года № 209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). Результаты оценки публикуются на официальном сайте администрации Гаринского городского округа</w:t>
      </w:r>
      <w:r w:rsidR="004E17CF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и направляются Главе Гаринского городского округа.</w:t>
      </w:r>
    </w:p>
    <w:p w:rsidR="007D4377" w:rsidRPr="00646E36" w:rsidRDefault="0054358A" w:rsidP="00041202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color w:val="000000" w:themeColor="text1"/>
          <w:sz w:val="24"/>
          <w:szCs w:val="24"/>
        </w:rPr>
      </w:pP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С 2014 года бюджет </w:t>
      </w:r>
      <w:r w:rsidR="00724A8D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Гаринск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ого</w:t>
      </w:r>
      <w:r w:rsidR="00A32E8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городско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го</w:t>
      </w:r>
      <w:r w:rsidR="00A32E8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округ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а формируется по </w:t>
      </w:r>
      <w:r w:rsidR="00E21EF5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программно-целево</w:t>
      </w:r>
      <w:r w:rsidR="007D4377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му</w:t>
      </w:r>
      <w:r w:rsidR="00E21EF5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принцип</w:t>
      </w:r>
      <w:r w:rsidR="007D4377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у</w:t>
      </w:r>
      <w:r w:rsidR="00E21EF5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формирования </w:t>
      </w:r>
      <w:proofErr w:type="gramStart"/>
      <w:r w:rsidR="00A32E8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местного </w:t>
      </w:r>
      <w:r w:rsidR="00E21EF5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бюджета</w:t>
      </w:r>
      <w:proofErr w:type="gramEnd"/>
      <w:r w:rsidR="00A32E81" w:rsidRPr="00646E36">
        <w:rPr>
          <w:rStyle w:val="FontStyle26"/>
          <w:rFonts w:ascii="Liberation Serif" w:hAnsi="Liberation Serif"/>
          <w:b/>
          <w:color w:val="000000" w:themeColor="text1"/>
          <w:sz w:val="24"/>
          <w:szCs w:val="24"/>
        </w:rPr>
        <w:t xml:space="preserve">. </w:t>
      </w:r>
      <w:r w:rsidR="007D4377" w:rsidRPr="00646E36">
        <w:rPr>
          <w:rStyle w:val="FontStyle26"/>
          <w:rFonts w:ascii="Liberation Serif" w:hAnsi="Liberation Serif"/>
          <w:b/>
          <w:color w:val="000000" w:themeColor="text1"/>
          <w:sz w:val="24"/>
          <w:szCs w:val="24"/>
        </w:rPr>
        <w:t xml:space="preserve">                   </w:t>
      </w:r>
      <w:r w:rsidR="00A32E8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Постановлением администрации </w:t>
      </w:r>
      <w:r w:rsidR="00423C7D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Гаринского</w:t>
      </w:r>
      <w:r w:rsidR="00A32E8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</w:t>
      </w:r>
      <w:r w:rsidR="002F651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от 10.05.2018 года № 79 </w:t>
      </w:r>
      <w:r w:rsidR="00A32E8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утвержден порядок формирования и реализации муниципальных программ </w:t>
      </w:r>
      <w:r w:rsidR="00423C7D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Гаринского</w:t>
      </w:r>
      <w:r w:rsidR="00A32E8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</w:t>
      </w:r>
      <w:r w:rsidR="00041202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D4377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действовавший до 01.01.2021 года.  В настоящее время утвержден порядок формирования и реализации муниципальных программ Гаринского городского округа, согласно постановления администрации Гаринского городского округа от 14.04.2021 года № 136. На основании утвержденных порядков ежегодно осуществляется оценка эффективности и реализации муниципальных программ, результаты   публикуются на официальном сайте администрации Гаринского городского округа </w:t>
      </w:r>
      <w:proofErr w:type="gramStart"/>
      <w:r w:rsidR="007D4377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с  предоставлением</w:t>
      </w:r>
      <w:proofErr w:type="gramEnd"/>
      <w:r w:rsidR="007D4377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доклада главе Гаринского городского округа.  </w:t>
      </w:r>
    </w:p>
    <w:p w:rsidR="00875082" w:rsidRPr="00646E36" w:rsidRDefault="00587678" w:rsidP="00041202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П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 xml:space="preserve">остановлением </w:t>
      </w:r>
      <w:r w:rsidR="000D0EDA" w:rsidRPr="00646E36">
        <w:rPr>
          <w:rStyle w:val="FontStyle26"/>
          <w:rFonts w:ascii="Liberation Serif" w:hAnsi="Liberation Serif"/>
          <w:sz w:val="24"/>
          <w:szCs w:val="24"/>
        </w:rPr>
        <w:t>главы</w:t>
      </w:r>
      <w:r w:rsidR="004A54BF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CA4AE3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от</w:t>
      </w:r>
      <w:r w:rsidR="004E17CF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Pr="00646E36">
        <w:rPr>
          <w:rStyle w:val="FontStyle26"/>
          <w:rFonts w:ascii="Liberation Serif" w:hAnsi="Liberation Serif"/>
          <w:sz w:val="24"/>
          <w:szCs w:val="24"/>
        </w:rPr>
        <w:t>11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>.</w:t>
      </w:r>
      <w:r w:rsidRPr="00646E36">
        <w:rPr>
          <w:rStyle w:val="FontStyle26"/>
          <w:rFonts w:ascii="Liberation Serif" w:hAnsi="Liberation Serif"/>
          <w:sz w:val="24"/>
          <w:szCs w:val="24"/>
        </w:rPr>
        <w:t>09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>.201</w:t>
      </w:r>
      <w:r w:rsidRPr="00646E36">
        <w:rPr>
          <w:rStyle w:val="FontStyle26"/>
          <w:rFonts w:ascii="Liberation Serif" w:hAnsi="Liberation Serif"/>
          <w:sz w:val="24"/>
          <w:szCs w:val="24"/>
        </w:rPr>
        <w:t>8</w:t>
      </w:r>
      <w:r w:rsidR="00CA4AE3" w:rsidRPr="00646E36">
        <w:rPr>
          <w:rStyle w:val="FontStyle26"/>
          <w:rFonts w:ascii="Liberation Serif" w:hAnsi="Liberation Serif"/>
          <w:sz w:val="24"/>
          <w:szCs w:val="24"/>
        </w:rPr>
        <w:t xml:space="preserve"> № </w:t>
      </w:r>
      <w:r w:rsidRPr="00646E36">
        <w:rPr>
          <w:rStyle w:val="FontStyle26"/>
          <w:rFonts w:ascii="Liberation Serif" w:hAnsi="Liberation Serif"/>
          <w:sz w:val="24"/>
          <w:szCs w:val="24"/>
        </w:rPr>
        <w:t>62</w:t>
      </w:r>
      <w:r w:rsidR="000D0EDA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 xml:space="preserve">утверждена </w:t>
      </w:r>
      <w:proofErr w:type="gramStart"/>
      <w:r w:rsidR="000D0EDA" w:rsidRPr="00646E36">
        <w:rPr>
          <w:rStyle w:val="FontStyle26"/>
          <w:rFonts w:ascii="Liberation Serif" w:hAnsi="Liberation Serif"/>
          <w:sz w:val="24"/>
          <w:szCs w:val="24"/>
        </w:rPr>
        <w:t xml:space="preserve">муниципальная 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 xml:space="preserve"> программа</w:t>
      </w:r>
      <w:proofErr w:type="gramEnd"/>
      <w:r w:rsidR="00E21EF5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6E60B1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</w:t>
      </w:r>
      <w:r w:rsidR="006E60B1" w:rsidRPr="00646E36">
        <w:rPr>
          <w:rFonts w:ascii="Liberation Serif" w:hAnsi="Liberation Serif"/>
          <w:bCs/>
        </w:rPr>
        <w:t>«</w:t>
      </w:r>
      <w:r w:rsidRPr="00646E36">
        <w:rPr>
          <w:rFonts w:ascii="Liberation Serif" w:hAnsi="Liberation Serif"/>
          <w:bCs/>
        </w:rPr>
        <w:t>У</w:t>
      </w:r>
      <w:r w:rsidR="006E60B1" w:rsidRPr="00646E36">
        <w:rPr>
          <w:rFonts w:ascii="Liberation Serif" w:hAnsi="Liberation Serif"/>
          <w:bCs/>
        </w:rPr>
        <w:t>правлени</w:t>
      </w:r>
      <w:r w:rsidRPr="00646E36">
        <w:rPr>
          <w:rFonts w:ascii="Liberation Serif" w:hAnsi="Liberation Serif"/>
          <w:bCs/>
        </w:rPr>
        <w:t>е</w:t>
      </w:r>
      <w:r w:rsidR="006E60B1" w:rsidRPr="00646E36">
        <w:rPr>
          <w:rFonts w:ascii="Liberation Serif" w:hAnsi="Liberation Serif"/>
          <w:bCs/>
        </w:rPr>
        <w:t xml:space="preserve"> муниципальными финансами </w:t>
      </w:r>
      <w:r w:rsidR="004A54BF" w:rsidRPr="00646E36">
        <w:rPr>
          <w:rFonts w:ascii="Liberation Serif" w:hAnsi="Liberation Serif"/>
          <w:bCs/>
        </w:rPr>
        <w:t xml:space="preserve"> </w:t>
      </w:r>
      <w:r w:rsidR="00423C7D" w:rsidRPr="00646E36">
        <w:rPr>
          <w:rFonts w:ascii="Liberation Serif" w:hAnsi="Liberation Serif"/>
          <w:bCs/>
        </w:rPr>
        <w:t>Гаринского</w:t>
      </w:r>
      <w:r w:rsidR="006E60B1" w:rsidRPr="00646E36">
        <w:rPr>
          <w:rFonts w:ascii="Liberation Serif" w:hAnsi="Liberation Serif"/>
          <w:bCs/>
        </w:rPr>
        <w:t xml:space="preserve"> городского округа</w:t>
      </w:r>
      <w:r w:rsidR="004A54BF" w:rsidRPr="00646E36">
        <w:rPr>
          <w:rFonts w:ascii="Liberation Serif" w:hAnsi="Liberation Serif"/>
          <w:bCs/>
        </w:rPr>
        <w:t xml:space="preserve"> </w:t>
      </w:r>
      <w:r w:rsidR="006E60B1" w:rsidRPr="00646E36">
        <w:rPr>
          <w:rFonts w:ascii="Liberation Serif" w:hAnsi="Liberation Serif"/>
          <w:bCs/>
        </w:rPr>
        <w:t xml:space="preserve">на период </w:t>
      </w:r>
      <w:r w:rsidRPr="00646E36">
        <w:rPr>
          <w:rFonts w:ascii="Liberation Serif" w:hAnsi="Liberation Serif"/>
          <w:bCs/>
        </w:rPr>
        <w:t>на 2019-2024</w:t>
      </w:r>
      <w:r w:rsidR="006E60B1" w:rsidRPr="00646E36">
        <w:rPr>
          <w:rFonts w:ascii="Liberation Serif" w:hAnsi="Liberation Serif"/>
          <w:bCs/>
        </w:rPr>
        <w:t xml:space="preserve"> год</w:t>
      </w:r>
      <w:r w:rsidRPr="00646E36">
        <w:rPr>
          <w:rFonts w:ascii="Liberation Serif" w:hAnsi="Liberation Serif"/>
          <w:bCs/>
        </w:rPr>
        <w:t>ы</w:t>
      </w:r>
      <w:r w:rsidR="006E60B1" w:rsidRPr="00646E36">
        <w:rPr>
          <w:rFonts w:ascii="Liberation Serif" w:hAnsi="Liberation Serif"/>
          <w:bCs/>
        </w:rPr>
        <w:t>»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>, в которой сформулированы цели</w:t>
      </w:r>
      <w:r w:rsidR="004A54BF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E21EF5" w:rsidRPr="00646E36">
        <w:rPr>
          <w:rStyle w:val="FontStyle26"/>
          <w:rFonts w:ascii="Liberation Serif" w:hAnsi="Liberation Serif"/>
          <w:sz w:val="24"/>
          <w:szCs w:val="24"/>
        </w:rPr>
        <w:t>и задачи в сфере повышения эффективности управления.</w:t>
      </w:r>
    </w:p>
    <w:p w:rsidR="00875082" w:rsidRPr="00646E36" w:rsidRDefault="00875082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Сформирована нормативная база и обеспечено практическое внедрение новых форм оказания и финансового обеспечения </w:t>
      </w:r>
      <w:r w:rsidR="007A796A" w:rsidRPr="00646E36">
        <w:rPr>
          <w:rStyle w:val="FontStyle26"/>
          <w:rFonts w:ascii="Liberation Serif" w:hAnsi="Liberation Serif"/>
          <w:sz w:val="24"/>
          <w:szCs w:val="24"/>
        </w:rPr>
        <w:t>муниципальных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услуг (выполняемых работ).</w:t>
      </w:r>
    </w:p>
    <w:p w:rsidR="008B69E6" w:rsidRPr="00646E36" w:rsidRDefault="00E21EF5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Преобразования, проводимые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в</w:t>
      </w:r>
      <w:r w:rsidR="00724A8D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A54BF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724A8D" w:rsidRPr="00646E36">
        <w:rPr>
          <w:rStyle w:val="FontStyle26"/>
          <w:rFonts w:ascii="Liberation Serif" w:hAnsi="Liberation Serif"/>
          <w:sz w:val="24"/>
          <w:szCs w:val="24"/>
        </w:rPr>
        <w:t>Гаринском</w:t>
      </w:r>
      <w:proofErr w:type="gramEnd"/>
      <w:r w:rsidR="00724A8D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9E1D6C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городском округе</w:t>
      </w:r>
      <w:r w:rsidRPr="00646E36">
        <w:rPr>
          <w:rStyle w:val="FontStyle26"/>
          <w:rFonts w:ascii="Liberation Serif" w:hAnsi="Liberation Serif"/>
          <w:sz w:val="24"/>
          <w:szCs w:val="24"/>
        </w:rPr>
        <w:t>, позволили повысить качество управления бюджетными средствами и эффективность их расходования.</w:t>
      </w:r>
    </w:p>
    <w:p w:rsidR="008B69E6" w:rsidRPr="00646E36" w:rsidRDefault="00E21EF5" w:rsidP="00346859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rFonts w:ascii="Liberation Serif" w:hAnsi="Liberation Serif"/>
          <w:color w:val="000000" w:themeColor="text1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Осуществлено внедрение программно-целевого метода планирования, при котором бюджетные средства направляются на достижение поставленных целей и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используются  максимально</w:t>
      </w:r>
      <w:proofErr w:type="gramEnd"/>
      <w:r w:rsidR="004A54BF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Pr="00646E36">
        <w:rPr>
          <w:rStyle w:val="FontStyle26"/>
          <w:rFonts w:ascii="Liberation Serif" w:hAnsi="Liberation Serif"/>
          <w:sz w:val="24"/>
          <w:szCs w:val="24"/>
        </w:rPr>
        <w:t>эффективно</w:t>
      </w:r>
      <w:r w:rsidR="00CE40E2" w:rsidRPr="00646E36">
        <w:rPr>
          <w:rStyle w:val="FontStyle26"/>
          <w:rFonts w:ascii="Liberation Serif" w:hAnsi="Liberation Serif"/>
          <w:sz w:val="24"/>
          <w:szCs w:val="24"/>
        </w:rPr>
        <w:t>.</w:t>
      </w:r>
      <w:r w:rsidR="00545EE1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Это   позволило обеспечить формирование в программном формате более</w:t>
      </w:r>
      <w:r w:rsidR="004A54BF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6</w:t>
      </w:r>
      <w:r w:rsidR="00C2517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5,6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% от общего объема расходов </w:t>
      </w:r>
      <w:r w:rsidR="00B263CF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местного 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бюджета.</w:t>
      </w:r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В 20</w:t>
      </w:r>
      <w:r w:rsidR="00545EE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18</w:t>
      </w:r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– 2</w:t>
      </w:r>
      <w:r w:rsidR="002D259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0</w:t>
      </w:r>
      <w:r w:rsidR="00545EE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21</w:t>
      </w:r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годах </w:t>
      </w:r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lastRenderedPageBreak/>
        <w:t>осуществлялась реализация</w:t>
      </w:r>
      <w:r w:rsidR="00FE059D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545EE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17</w:t>
      </w:r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муниципальных программ. </w:t>
      </w:r>
      <w:proofErr w:type="gramStart"/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На  реализацию</w:t>
      </w:r>
      <w:proofErr w:type="gramEnd"/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программных мероприятий </w:t>
      </w:r>
      <w:r w:rsidR="00587678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в 2021 году </w:t>
      </w:r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было направлено </w:t>
      </w:r>
      <w:r w:rsidR="00587678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244 594,0</w:t>
      </w:r>
      <w:r w:rsidR="00C2517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24A8D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тыс</w:t>
      </w:r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. рублей и</w:t>
      </w:r>
      <w:r w:rsidR="00F36343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ли 73,4% от </w:t>
      </w:r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587678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общих планируемых расходах </w:t>
      </w:r>
      <w:r w:rsidR="00F36343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(</w:t>
      </w:r>
      <w:r w:rsidR="00587678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333 803,3 </w:t>
      </w:r>
      <w:r w:rsidR="00724A8D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тыс</w:t>
      </w:r>
      <w:r w:rsidR="0049785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. рублей</w:t>
      </w:r>
      <w:r w:rsidR="00F36343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) </w:t>
      </w:r>
      <w:r w:rsidR="00A322D7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.</w:t>
      </w:r>
    </w:p>
    <w:p w:rsidR="008B69E6" w:rsidRPr="00646E36" w:rsidRDefault="00085691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rFonts w:ascii="Liberation Serif" w:hAnsi="Liberation Serif"/>
          <w:color w:val="000000" w:themeColor="text1"/>
          <w:sz w:val="24"/>
          <w:szCs w:val="24"/>
        </w:rPr>
      </w:pP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В 20</w:t>
      </w:r>
      <w:r w:rsidR="00F36343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21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году </w:t>
      </w:r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о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т общей суммы </w:t>
      </w:r>
      <w:proofErr w:type="gramStart"/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расходов  бюджета</w:t>
      </w:r>
      <w:proofErr w:type="gramEnd"/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Гаринского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</w:t>
      </w:r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р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асходы на образование составили </w:t>
      </w:r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48,</w:t>
      </w:r>
      <w:r w:rsidR="009F386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9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%, социальную политику</w:t>
      </w:r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–</w:t>
      </w:r>
      <w:r w:rsidR="009F386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7,8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%, </w:t>
      </w:r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культуру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-</w:t>
      </w:r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1</w:t>
      </w:r>
      <w:r w:rsidR="009F386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2,7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%, физическую культуру и спорт -</w:t>
      </w:r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0,1</w:t>
      </w:r>
      <w:r w:rsidR="009F386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0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%</w:t>
      </w:r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, </w:t>
      </w:r>
      <w:proofErr w:type="spellStart"/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жкх</w:t>
      </w:r>
      <w:proofErr w:type="spellEnd"/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F386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6,3</w:t>
      </w:r>
      <w:r w:rsidR="00346859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%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.</w:t>
      </w:r>
    </w:p>
    <w:p w:rsidR="00085691" w:rsidRPr="00646E36" w:rsidRDefault="00F36343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rFonts w:ascii="Liberation Serif" w:hAnsi="Liberation Serif"/>
          <w:color w:val="000000" w:themeColor="text1"/>
          <w:sz w:val="24"/>
          <w:szCs w:val="24"/>
        </w:rPr>
      </w:pP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На 2022 год  </w:t>
      </w:r>
      <w:r w:rsidR="0008569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873E3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5</w:t>
      </w:r>
      <w:r w:rsidR="005B720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0,7</w:t>
      </w:r>
      <w:r w:rsidR="0008569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% от общей суммы расходов бюджета </w:t>
      </w:r>
      <w:r w:rsidR="00423C7D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Гаринского</w:t>
      </w:r>
      <w:r w:rsidR="0008569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име</w:t>
      </w:r>
      <w:r w:rsidR="005B720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ет </w:t>
      </w:r>
      <w:r w:rsidR="0008569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социальную направленность. Расходы на образование </w:t>
      </w:r>
      <w:proofErr w:type="gramStart"/>
      <w:r w:rsidR="0008569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составили </w:t>
      </w:r>
      <w:r w:rsidR="00F01DB6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5B720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35</w:t>
      </w:r>
      <w:proofErr w:type="gramEnd"/>
      <w:r w:rsidR="005B720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,9</w:t>
      </w:r>
      <w:r w:rsidR="0008569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%, социальную политику –</w:t>
      </w:r>
      <w:r w:rsidR="005B720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5,6</w:t>
      </w:r>
      <w:r w:rsidR="0008569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%, физическую культуру и спорт – </w:t>
      </w:r>
      <w:r w:rsidR="005B720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9,3</w:t>
      </w:r>
      <w:r w:rsidR="0008569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%.</w:t>
      </w:r>
      <w:r w:rsidR="005B720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Возросли объемы финансирования в сфере жилищно- коммунального </w:t>
      </w:r>
      <w:proofErr w:type="gramStart"/>
      <w:r w:rsidR="005B720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хозяйства  и</w:t>
      </w:r>
      <w:proofErr w:type="gramEnd"/>
      <w:r w:rsidR="005B720A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на 2022 года составили 7,0% от обще запланированных расходов.</w:t>
      </w:r>
    </w:p>
    <w:p w:rsidR="00E57C9D" w:rsidRPr="00646E36" w:rsidRDefault="008B69E6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В ходе исполнения бюджета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5578C2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</w:t>
      </w:r>
      <w:proofErr w:type="gramStart"/>
      <w:r w:rsidR="005578C2" w:rsidRPr="00646E36">
        <w:rPr>
          <w:rStyle w:val="FontStyle26"/>
          <w:rFonts w:ascii="Liberation Serif" w:hAnsi="Liberation Serif"/>
          <w:sz w:val="24"/>
          <w:szCs w:val="24"/>
        </w:rPr>
        <w:t xml:space="preserve">в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201</w:t>
      </w:r>
      <w:r w:rsidR="00F36343" w:rsidRPr="00646E36">
        <w:rPr>
          <w:rStyle w:val="FontStyle26"/>
          <w:rFonts w:ascii="Liberation Serif" w:hAnsi="Liberation Serif"/>
          <w:sz w:val="24"/>
          <w:szCs w:val="24"/>
        </w:rPr>
        <w:t>9</w:t>
      </w:r>
      <w:proofErr w:type="gramEnd"/>
      <w:r w:rsidR="00F36343" w:rsidRPr="00646E36">
        <w:rPr>
          <w:rStyle w:val="FontStyle26"/>
          <w:rFonts w:ascii="Liberation Serif" w:hAnsi="Liberation Serif"/>
          <w:sz w:val="24"/>
          <w:szCs w:val="24"/>
        </w:rPr>
        <w:t xml:space="preserve"> и в </w:t>
      </w:r>
      <w:r w:rsidR="005578C2" w:rsidRPr="00646E36">
        <w:rPr>
          <w:rStyle w:val="FontStyle26"/>
          <w:rFonts w:ascii="Liberation Serif" w:hAnsi="Liberation Serif"/>
          <w:sz w:val="24"/>
          <w:szCs w:val="24"/>
        </w:rPr>
        <w:t>20</w:t>
      </w:r>
      <w:r w:rsidR="00F36343" w:rsidRPr="00646E36">
        <w:rPr>
          <w:rStyle w:val="FontStyle26"/>
          <w:rFonts w:ascii="Liberation Serif" w:hAnsi="Liberation Serif"/>
          <w:sz w:val="24"/>
          <w:szCs w:val="24"/>
        </w:rPr>
        <w:t>20 г</w:t>
      </w:r>
      <w:r w:rsidRPr="00646E36">
        <w:rPr>
          <w:rStyle w:val="FontStyle26"/>
          <w:rFonts w:ascii="Liberation Serif" w:hAnsi="Liberation Serif"/>
          <w:sz w:val="24"/>
          <w:szCs w:val="24"/>
        </w:rPr>
        <w:t>од</w:t>
      </w:r>
      <w:r w:rsidR="005578C2" w:rsidRPr="00646E36">
        <w:rPr>
          <w:rStyle w:val="FontStyle26"/>
          <w:rFonts w:ascii="Liberation Serif" w:hAnsi="Liberation Serif"/>
          <w:sz w:val="24"/>
          <w:szCs w:val="24"/>
        </w:rPr>
        <w:t>у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сложился </w:t>
      </w:r>
      <w:r w:rsidR="001042CD" w:rsidRPr="00646E36">
        <w:rPr>
          <w:rStyle w:val="FontStyle26"/>
          <w:rFonts w:ascii="Liberation Serif" w:hAnsi="Liberation Serif"/>
          <w:sz w:val="24"/>
          <w:szCs w:val="24"/>
        </w:rPr>
        <w:t xml:space="preserve">дефицит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бюджета. В 201</w:t>
      </w:r>
      <w:r w:rsidR="00F36343" w:rsidRPr="00646E36">
        <w:rPr>
          <w:rStyle w:val="FontStyle26"/>
          <w:rFonts w:ascii="Liberation Serif" w:hAnsi="Liberation Serif"/>
          <w:sz w:val="24"/>
          <w:szCs w:val="24"/>
        </w:rPr>
        <w:t>8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году</w:t>
      </w:r>
      <w:r w:rsidR="001042CD" w:rsidRPr="00646E36">
        <w:rPr>
          <w:rStyle w:val="FontStyle26"/>
          <w:rFonts w:ascii="Liberation Serif" w:hAnsi="Liberation Serif"/>
          <w:sz w:val="24"/>
          <w:szCs w:val="24"/>
        </w:rPr>
        <w:t xml:space="preserve"> и 20</w:t>
      </w:r>
      <w:r w:rsidR="00F36343" w:rsidRPr="00646E36">
        <w:rPr>
          <w:rStyle w:val="FontStyle26"/>
          <w:rFonts w:ascii="Liberation Serif" w:hAnsi="Liberation Serif"/>
          <w:sz w:val="24"/>
          <w:szCs w:val="24"/>
        </w:rPr>
        <w:t>21</w:t>
      </w:r>
      <w:r w:rsidR="001042CD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proofErr w:type="gramStart"/>
      <w:r w:rsidR="001042CD" w:rsidRPr="00646E36">
        <w:rPr>
          <w:rStyle w:val="FontStyle26"/>
          <w:rFonts w:ascii="Liberation Serif" w:hAnsi="Liberation Serif"/>
          <w:sz w:val="24"/>
          <w:szCs w:val="24"/>
        </w:rPr>
        <w:t>году  профицит</w:t>
      </w:r>
      <w:proofErr w:type="gramEnd"/>
      <w:r w:rsidR="001042CD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бюджета составил</w:t>
      </w:r>
      <w:r w:rsidR="001042CD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F36343" w:rsidRPr="00646E36">
        <w:rPr>
          <w:rStyle w:val="FontStyle26"/>
          <w:rFonts w:ascii="Liberation Serif" w:hAnsi="Liberation Serif"/>
          <w:sz w:val="24"/>
          <w:szCs w:val="24"/>
        </w:rPr>
        <w:t>18 456,7</w:t>
      </w:r>
      <w:r w:rsidR="00156467" w:rsidRPr="00646E36">
        <w:rPr>
          <w:rStyle w:val="FontStyle26"/>
          <w:rFonts w:ascii="Liberation Serif" w:hAnsi="Liberation Serif"/>
          <w:sz w:val="24"/>
          <w:szCs w:val="24"/>
        </w:rPr>
        <w:t>тыс</w:t>
      </w:r>
      <w:r w:rsidRPr="00646E36">
        <w:rPr>
          <w:rStyle w:val="FontStyle26"/>
          <w:rFonts w:ascii="Liberation Serif" w:hAnsi="Liberation Serif"/>
          <w:sz w:val="24"/>
          <w:szCs w:val="24"/>
        </w:rPr>
        <w:t>. рублей</w:t>
      </w:r>
      <w:r w:rsidR="001042CD" w:rsidRPr="00646E36">
        <w:rPr>
          <w:rStyle w:val="FontStyle26"/>
          <w:rFonts w:ascii="Liberation Serif" w:hAnsi="Liberation Serif"/>
          <w:sz w:val="24"/>
          <w:szCs w:val="24"/>
        </w:rPr>
        <w:t xml:space="preserve"> и </w:t>
      </w:r>
      <w:r w:rsidR="00F36343" w:rsidRPr="00646E36">
        <w:rPr>
          <w:rStyle w:val="FontStyle26"/>
          <w:rFonts w:ascii="Liberation Serif" w:hAnsi="Liberation Serif"/>
          <w:sz w:val="24"/>
          <w:szCs w:val="24"/>
        </w:rPr>
        <w:t xml:space="preserve">49 968,9 </w:t>
      </w:r>
      <w:proofErr w:type="spellStart"/>
      <w:r w:rsidR="001042CD" w:rsidRPr="00646E36">
        <w:rPr>
          <w:rStyle w:val="FontStyle26"/>
          <w:rFonts w:ascii="Liberation Serif" w:hAnsi="Liberation Serif"/>
          <w:sz w:val="24"/>
          <w:szCs w:val="24"/>
        </w:rPr>
        <w:t>тыс.рублей</w:t>
      </w:r>
      <w:proofErr w:type="spellEnd"/>
      <w:r w:rsidR="001042CD" w:rsidRPr="00646E36">
        <w:rPr>
          <w:rStyle w:val="FontStyle26"/>
          <w:rFonts w:ascii="Liberation Serif" w:hAnsi="Liberation Serif"/>
          <w:sz w:val="24"/>
          <w:szCs w:val="24"/>
        </w:rPr>
        <w:t xml:space="preserve"> соответс</w:t>
      </w:r>
      <w:r w:rsidR="000D0EDA" w:rsidRPr="00646E36">
        <w:rPr>
          <w:rStyle w:val="FontStyle26"/>
          <w:rFonts w:ascii="Liberation Serif" w:hAnsi="Liberation Serif"/>
          <w:sz w:val="24"/>
          <w:szCs w:val="24"/>
        </w:rPr>
        <w:t>т</w:t>
      </w:r>
      <w:r w:rsidR="001042CD" w:rsidRPr="00646E36">
        <w:rPr>
          <w:rStyle w:val="FontStyle26"/>
          <w:rFonts w:ascii="Liberation Serif" w:hAnsi="Liberation Serif"/>
          <w:sz w:val="24"/>
          <w:szCs w:val="24"/>
        </w:rPr>
        <w:t>венно</w:t>
      </w:r>
      <w:r w:rsidRPr="00646E36">
        <w:rPr>
          <w:rStyle w:val="FontStyle26"/>
          <w:rFonts w:ascii="Liberation Serif" w:hAnsi="Liberation Serif"/>
          <w:sz w:val="24"/>
          <w:szCs w:val="24"/>
        </w:rPr>
        <w:t>.</w:t>
      </w:r>
    </w:p>
    <w:p w:rsidR="00E57C9D" w:rsidRPr="00646E36" w:rsidRDefault="00E57C9D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Информация об основных показателях исполнения бюджета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округа  за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20</w:t>
      </w:r>
      <w:r w:rsidR="00CD7523" w:rsidRPr="00646E36">
        <w:rPr>
          <w:rStyle w:val="FontStyle26"/>
          <w:rFonts w:ascii="Liberation Serif" w:hAnsi="Liberation Serif"/>
          <w:sz w:val="24"/>
          <w:szCs w:val="24"/>
        </w:rPr>
        <w:t>18</w:t>
      </w:r>
      <w:r w:rsidRPr="00646E36">
        <w:rPr>
          <w:rStyle w:val="FontStyle26"/>
          <w:rFonts w:ascii="Liberation Serif" w:hAnsi="Liberation Serif"/>
          <w:sz w:val="24"/>
          <w:szCs w:val="24"/>
        </w:rPr>
        <w:t>-</w:t>
      </w:r>
      <w:r w:rsidR="00CD7523" w:rsidRPr="00646E36">
        <w:rPr>
          <w:rStyle w:val="FontStyle26"/>
          <w:rFonts w:ascii="Liberation Serif" w:hAnsi="Liberation Serif"/>
          <w:sz w:val="24"/>
          <w:szCs w:val="24"/>
        </w:rPr>
        <w:t>2021 год</w:t>
      </w:r>
      <w:r w:rsidR="00F36343" w:rsidRPr="00646E36">
        <w:rPr>
          <w:rStyle w:val="FontStyle26"/>
          <w:rFonts w:ascii="Liberation Serif" w:hAnsi="Liberation Serif"/>
          <w:sz w:val="24"/>
          <w:szCs w:val="24"/>
        </w:rPr>
        <w:t xml:space="preserve">., </w:t>
      </w:r>
      <w:r w:rsidRPr="00646E36">
        <w:rPr>
          <w:rStyle w:val="FontStyle26"/>
          <w:rFonts w:ascii="Liberation Serif" w:hAnsi="Liberation Serif"/>
          <w:sz w:val="24"/>
          <w:szCs w:val="24"/>
        </w:rPr>
        <w:t>приведена в таблице 1.</w:t>
      </w:r>
    </w:p>
    <w:p w:rsidR="007F0D5D" w:rsidRPr="00646E36" w:rsidRDefault="00E57C9D" w:rsidP="00B537FB">
      <w:pPr>
        <w:pStyle w:val="Style11"/>
        <w:widowControl/>
        <w:spacing w:before="67"/>
        <w:ind w:left="1075" w:right="1085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Основные показатели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исполнения  бюджета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156467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 за 201</w:t>
      </w:r>
      <w:r w:rsidR="00CD7523" w:rsidRPr="00646E36">
        <w:rPr>
          <w:rStyle w:val="FontStyle26"/>
          <w:rFonts w:ascii="Liberation Serif" w:hAnsi="Liberation Serif"/>
          <w:sz w:val="24"/>
          <w:szCs w:val="24"/>
        </w:rPr>
        <w:t xml:space="preserve">8 </w:t>
      </w:r>
      <w:r w:rsidR="00156467" w:rsidRPr="00646E36">
        <w:rPr>
          <w:rStyle w:val="FontStyle26"/>
          <w:rFonts w:ascii="Liberation Serif" w:hAnsi="Liberation Serif"/>
          <w:sz w:val="24"/>
          <w:szCs w:val="24"/>
        </w:rPr>
        <w:t>-</w:t>
      </w:r>
      <w:r w:rsidR="00CD7523" w:rsidRPr="00646E36">
        <w:rPr>
          <w:rStyle w:val="FontStyle26"/>
          <w:rFonts w:ascii="Liberation Serif" w:hAnsi="Liberation Serif"/>
          <w:sz w:val="24"/>
          <w:szCs w:val="24"/>
        </w:rPr>
        <w:t>2021 год</w:t>
      </w:r>
    </w:p>
    <w:p w:rsidR="00E57C9D" w:rsidRPr="00646E36" w:rsidRDefault="001C3B71" w:rsidP="001C3B71">
      <w:pPr>
        <w:pStyle w:val="Style11"/>
        <w:widowControl/>
        <w:ind w:left="1075"/>
        <w:jc w:val="right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Т</w:t>
      </w:r>
      <w:r w:rsidR="00E57C9D" w:rsidRPr="00646E36">
        <w:rPr>
          <w:rStyle w:val="FontStyle26"/>
          <w:rFonts w:ascii="Liberation Serif" w:hAnsi="Liberation Serif"/>
          <w:sz w:val="24"/>
          <w:szCs w:val="24"/>
        </w:rPr>
        <w:t>аблица 1</w:t>
      </w:r>
    </w:p>
    <w:p w:rsidR="00E57C9D" w:rsidRPr="00646E36" w:rsidRDefault="001C3B71" w:rsidP="001C3B71">
      <w:pPr>
        <w:pStyle w:val="Style11"/>
        <w:widowControl/>
        <w:tabs>
          <w:tab w:val="left" w:pos="8505"/>
          <w:tab w:val="left" w:pos="9639"/>
        </w:tabs>
        <w:jc w:val="right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(</w:t>
      </w:r>
      <w:proofErr w:type="spellStart"/>
      <w:r w:rsidR="00156467" w:rsidRPr="00646E36">
        <w:rPr>
          <w:rStyle w:val="FontStyle26"/>
          <w:rFonts w:ascii="Liberation Serif" w:hAnsi="Liberation Serif"/>
          <w:sz w:val="24"/>
          <w:szCs w:val="24"/>
        </w:rPr>
        <w:t>тыс</w:t>
      </w:r>
      <w:r w:rsidR="00E57C9D" w:rsidRPr="00646E36">
        <w:rPr>
          <w:rStyle w:val="FontStyle26"/>
          <w:rFonts w:ascii="Liberation Serif" w:hAnsi="Liberation Serif"/>
          <w:sz w:val="24"/>
          <w:szCs w:val="24"/>
        </w:rPr>
        <w:t>.руб</w:t>
      </w:r>
      <w:r w:rsidR="007F0D5D" w:rsidRPr="00646E36">
        <w:rPr>
          <w:rStyle w:val="FontStyle26"/>
          <w:rFonts w:ascii="Liberation Serif" w:hAnsi="Liberation Serif"/>
          <w:sz w:val="24"/>
          <w:szCs w:val="24"/>
        </w:rPr>
        <w:t>лей</w:t>
      </w:r>
      <w:proofErr w:type="spellEnd"/>
      <w:r w:rsidRPr="00646E36">
        <w:rPr>
          <w:rStyle w:val="FontStyle26"/>
          <w:rFonts w:ascii="Liberation Serif" w:hAnsi="Liberation Serif"/>
          <w:sz w:val="24"/>
          <w:szCs w:val="24"/>
        </w:rPr>
        <w:t>)</w:t>
      </w:r>
    </w:p>
    <w:tbl>
      <w:tblPr>
        <w:tblStyle w:val="a4"/>
        <w:tblW w:w="9617" w:type="dxa"/>
        <w:tblInd w:w="108" w:type="dxa"/>
        <w:tblLook w:val="04A0" w:firstRow="1" w:lastRow="0" w:firstColumn="1" w:lastColumn="0" w:noHBand="0" w:noVBand="1"/>
      </w:tblPr>
      <w:tblGrid>
        <w:gridCol w:w="889"/>
        <w:gridCol w:w="3387"/>
        <w:gridCol w:w="1355"/>
        <w:gridCol w:w="1304"/>
        <w:gridCol w:w="1332"/>
        <w:gridCol w:w="1350"/>
      </w:tblGrid>
      <w:tr w:rsidR="00CD7523" w:rsidRPr="00646E36" w:rsidTr="00CD7523">
        <w:trPr>
          <w:trHeight w:val="1033"/>
        </w:trPr>
        <w:tc>
          <w:tcPr>
            <w:tcW w:w="828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ind w:left="-108" w:right="-94" w:firstLine="108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3425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proofErr w:type="gramStart"/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Наименование  показателя</w:t>
            </w:r>
            <w:proofErr w:type="gramEnd"/>
          </w:p>
        </w:tc>
        <w:tc>
          <w:tcPr>
            <w:tcW w:w="1367" w:type="dxa"/>
          </w:tcPr>
          <w:p w:rsidR="00CD7523" w:rsidRPr="00646E36" w:rsidRDefault="00CD7523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2018 год (факт)</w:t>
            </w:r>
          </w:p>
        </w:tc>
        <w:tc>
          <w:tcPr>
            <w:tcW w:w="1307" w:type="dxa"/>
          </w:tcPr>
          <w:p w:rsidR="00CD7523" w:rsidRPr="00646E36" w:rsidRDefault="00CD7523" w:rsidP="001E3929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2019 год (факт)</w:t>
            </w:r>
          </w:p>
        </w:tc>
        <w:tc>
          <w:tcPr>
            <w:tcW w:w="1336" w:type="dxa"/>
          </w:tcPr>
          <w:p w:rsidR="00CD7523" w:rsidRPr="00646E36" w:rsidRDefault="00CD7523" w:rsidP="001E3929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2020 год (факт)</w:t>
            </w:r>
          </w:p>
        </w:tc>
        <w:tc>
          <w:tcPr>
            <w:tcW w:w="1354" w:type="dxa"/>
          </w:tcPr>
          <w:p w:rsidR="00CD7523" w:rsidRPr="00646E36" w:rsidRDefault="00CD7523" w:rsidP="001E3929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2021 год (факт)</w:t>
            </w:r>
          </w:p>
        </w:tc>
      </w:tr>
      <w:tr w:rsidR="00CD7523" w:rsidRPr="00646E36" w:rsidTr="00CD7523">
        <w:tc>
          <w:tcPr>
            <w:tcW w:w="828" w:type="dxa"/>
          </w:tcPr>
          <w:p w:rsidR="00CD7523" w:rsidRPr="00646E36" w:rsidRDefault="00CD7523" w:rsidP="001C3B71">
            <w:pPr>
              <w:pStyle w:val="Style11"/>
              <w:widowControl/>
              <w:tabs>
                <w:tab w:val="left" w:pos="1296"/>
              </w:tabs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25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Доходы, всего</w:t>
            </w:r>
          </w:p>
        </w:tc>
        <w:tc>
          <w:tcPr>
            <w:tcW w:w="1367" w:type="dxa"/>
          </w:tcPr>
          <w:p w:rsidR="00CD7523" w:rsidRPr="00646E36" w:rsidRDefault="00CD7523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226 529,4</w:t>
            </w:r>
          </w:p>
        </w:tc>
        <w:tc>
          <w:tcPr>
            <w:tcW w:w="1307" w:type="dxa"/>
          </w:tcPr>
          <w:p w:rsidR="00CD7523" w:rsidRPr="00646E36" w:rsidRDefault="00CD7523" w:rsidP="00646E36">
            <w:pPr>
              <w:pStyle w:val="Style11"/>
              <w:widowControl/>
              <w:spacing w:before="67"/>
              <w:ind w:right="-29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241 0</w:t>
            </w:r>
            <w:r w:rsid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4</w:t>
            </w: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7,</w:t>
            </w:r>
            <w:r w:rsid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269 582,8</w:t>
            </w:r>
          </w:p>
        </w:tc>
        <w:tc>
          <w:tcPr>
            <w:tcW w:w="1354" w:type="dxa"/>
          </w:tcPr>
          <w:p w:rsidR="00CD7523" w:rsidRPr="00646E36" w:rsidRDefault="00CD7523" w:rsidP="0053415F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300 117,7</w:t>
            </w:r>
          </w:p>
        </w:tc>
      </w:tr>
      <w:tr w:rsidR="00CD7523" w:rsidRPr="00646E36" w:rsidTr="00CD7523">
        <w:tc>
          <w:tcPr>
            <w:tcW w:w="828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ind w:right="-14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367" w:type="dxa"/>
          </w:tcPr>
          <w:p w:rsidR="00CD7523" w:rsidRPr="00646E36" w:rsidRDefault="00CD7523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7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ind w:right="-29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6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4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</w:p>
        </w:tc>
      </w:tr>
      <w:tr w:rsidR="00CD7523" w:rsidRPr="00646E36" w:rsidTr="00CD7523">
        <w:tc>
          <w:tcPr>
            <w:tcW w:w="828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ind w:right="-14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25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 xml:space="preserve">налоговые, неналоговые доходы </w:t>
            </w:r>
          </w:p>
        </w:tc>
        <w:tc>
          <w:tcPr>
            <w:tcW w:w="1367" w:type="dxa"/>
          </w:tcPr>
          <w:p w:rsidR="00CD7523" w:rsidRPr="00646E36" w:rsidRDefault="00CD7523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74 827,5</w:t>
            </w:r>
          </w:p>
        </w:tc>
        <w:tc>
          <w:tcPr>
            <w:tcW w:w="1307" w:type="dxa"/>
          </w:tcPr>
          <w:p w:rsidR="00CD7523" w:rsidRPr="00646E36" w:rsidRDefault="00CD7523" w:rsidP="00646E36">
            <w:pPr>
              <w:pStyle w:val="Style11"/>
              <w:widowControl/>
              <w:spacing w:before="67"/>
              <w:ind w:right="-29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76 4</w:t>
            </w:r>
            <w:r w:rsid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8</w:t>
            </w: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6,</w:t>
            </w:r>
            <w:r w:rsid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46 523,7</w:t>
            </w:r>
          </w:p>
        </w:tc>
        <w:tc>
          <w:tcPr>
            <w:tcW w:w="1354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79 894,9</w:t>
            </w:r>
          </w:p>
        </w:tc>
      </w:tr>
      <w:tr w:rsidR="00CD7523" w:rsidRPr="00646E36" w:rsidTr="00CD7523">
        <w:tc>
          <w:tcPr>
            <w:tcW w:w="828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ind w:right="-14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425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безвозмездные поступления (</w:t>
            </w:r>
            <w:proofErr w:type="gramStart"/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субсидии ,</w:t>
            </w:r>
            <w:proofErr w:type="gramEnd"/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 xml:space="preserve"> субвенции, дотация)</w:t>
            </w:r>
          </w:p>
        </w:tc>
        <w:tc>
          <w:tcPr>
            <w:tcW w:w="1367" w:type="dxa"/>
          </w:tcPr>
          <w:p w:rsidR="00CD7523" w:rsidRPr="00646E36" w:rsidRDefault="00CD7523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151 701,9</w:t>
            </w:r>
          </w:p>
        </w:tc>
        <w:tc>
          <w:tcPr>
            <w:tcW w:w="1307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ind w:right="-29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164 560,9</w:t>
            </w:r>
          </w:p>
        </w:tc>
        <w:tc>
          <w:tcPr>
            <w:tcW w:w="1336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223 059,1</w:t>
            </w:r>
          </w:p>
        </w:tc>
        <w:tc>
          <w:tcPr>
            <w:tcW w:w="1354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220 222,8</w:t>
            </w:r>
          </w:p>
        </w:tc>
      </w:tr>
      <w:tr w:rsidR="00CD7523" w:rsidRPr="00646E36" w:rsidTr="00CD7523">
        <w:tc>
          <w:tcPr>
            <w:tcW w:w="828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ind w:right="-14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425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Расходы</w:t>
            </w:r>
          </w:p>
        </w:tc>
        <w:tc>
          <w:tcPr>
            <w:tcW w:w="1367" w:type="dxa"/>
          </w:tcPr>
          <w:p w:rsidR="00CD7523" w:rsidRPr="00646E36" w:rsidRDefault="00CD7523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208 072,7</w:t>
            </w:r>
          </w:p>
        </w:tc>
        <w:tc>
          <w:tcPr>
            <w:tcW w:w="1307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ind w:right="-29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225 089,5</w:t>
            </w:r>
          </w:p>
        </w:tc>
        <w:tc>
          <w:tcPr>
            <w:tcW w:w="1336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291 865,3</w:t>
            </w:r>
          </w:p>
        </w:tc>
        <w:tc>
          <w:tcPr>
            <w:tcW w:w="1354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250 148,8</w:t>
            </w:r>
          </w:p>
        </w:tc>
      </w:tr>
      <w:tr w:rsidR="00CD7523" w:rsidRPr="00646E36" w:rsidTr="00CD7523">
        <w:tc>
          <w:tcPr>
            <w:tcW w:w="828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ind w:right="-14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425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Дефицит (-),</w:t>
            </w:r>
          </w:p>
          <w:p w:rsidR="00CD7523" w:rsidRPr="00646E36" w:rsidRDefault="00CD7523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профицит (+)</w:t>
            </w:r>
          </w:p>
        </w:tc>
        <w:tc>
          <w:tcPr>
            <w:tcW w:w="1367" w:type="dxa"/>
          </w:tcPr>
          <w:p w:rsidR="00CD7523" w:rsidRPr="00646E36" w:rsidRDefault="00CD7523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+18 456,7</w:t>
            </w:r>
          </w:p>
        </w:tc>
        <w:tc>
          <w:tcPr>
            <w:tcW w:w="1307" w:type="dxa"/>
          </w:tcPr>
          <w:p w:rsidR="00CD7523" w:rsidRPr="00646E36" w:rsidRDefault="00CD7523" w:rsidP="00646E36">
            <w:pPr>
              <w:pStyle w:val="Style11"/>
              <w:widowControl/>
              <w:spacing w:before="67"/>
              <w:ind w:right="-29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-15</w:t>
            </w:r>
            <w:r w:rsid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 </w:t>
            </w: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9</w:t>
            </w:r>
            <w:r w:rsid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57,7</w:t>
            </w:r>
          </w:p>
        </w:tc>
        <w:tc>
          <w:tcPr>
            <w:tcW w:w="1336" w:type="dxa"/>
          </w:tcPr>
          <w:p w:rsidR="00CD7523" w:rsidRPr="00646E36" w:rsidRDefault="00CD7523" w:rsidP="001C3B71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-22 282,5</w:t>
            </w:r>
          </w:p>
        </w:tc>
        <w:tc>
          <w:tcPr>
            <w:tcW w:w="1354" w:type="dxa"/>
          </w:tcPr>
          <w:p w:rsidR="00CD7523" w:rsidRPr="00646E36" w:rsidRDefault="00CD7523" w:rsidP="00C233B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+49 968,9</w:t>
            </w:r>
          </w:p>
        </w:tc>
      </w:tr>
    </w:tbl>
    <w:p w:rsidR="005F382F" w:rsidRPr="00646E36" w:rsidRDefault="00156467" w:rsidP="001C3B71">
      <w:pPr>
        <w:pStyle w:val="ab"/>
        <w:tabs>
          <w:tab w:val="left" w:pos="567"/>
        </w:tabs>
        <w:spacing w:line="240" w:lineRule="auto"/>
        <w:ind w:left="0" w:firstLine="426"/>
        <w:jc w:val="both"/>
        <w:rPr>
          <w:rStyle w:val="FontStyle31"/>
          <w:rFonts w:ascii="Liberation Serif" w:hAnsi="Liberation Serif"/>
          <w:sz w:val="24"/>
          <w:szCs w:val="24"/>
        </w:rPr>
      </w:pPr>
      <w:r w:rsidRPr="00646E36">
        <w:rPr>
          <w:rStyle w:val="FontStyle31"/>
          <w:rFonts w:ascii="Liberation Serif" w:eastAsia="Times New Roman" w:hAnsi="Liberation Serif"/>
          <w:sz w:val="24"/>
          <w:szCs w:val="24"/>
        </w:rPr>
        <w:t>Д</w:t>
      </w:r>
      <w:r w:rsidR="00DA6C91" w:rsidRPr="00646E36">
        <w:rPr>
          <w:rStyle w:val="FontStyle31"/>
          <w:rFonts w:ascii="Liberation Serif" w:eastAsia="Times New Roman" w:hAnsi="Liberation Serif"/>
          <w:sz w:val="24"/>
          <w:szCs w:val="24"/>
        </w:rPr>
        <w:t xml:space="preserve">отации на выравнивание бюджетной обеспеченности бюджета </w:t>
      </w:r>
      <w:r w:rsidR="00423C7D" w:rsidRPr="00646E36">
        <w:rPr>
          <w:rStyle w:val="FontStyle31"/>
          <w:rFonts w:ascii="Liberation Serif" w:eastAsia="Times New Roman" w:hAnsi="Liberation Serif"/>
          <w:sz w:val="24"/>
          <w:szCs w:val="24"/>
        </w:rPr>
        <w:t>Гаринского</w:t>
      </w:r>
      <w:r w:rsidR="00DA6C91" w:rsidRPr="00646E36">
        <w:rPr>
          <w:rStyle w:val="FontStyle31"/>
          <w:rFonts w:ascii="Liberation Serif" w:eastAsia="Times New Roman" w:hAnsi="Liberation Serif"/>
          <w:sz w:val="24"/>
          <w:szCs w:val="24"/>
        </w:rPr>
        <w:t xml:space="preserve"> городского </w:t>
      </w:r>
      <w:proofErr w:type="gramStart"/>
      <w:r w:rsidR="00DA6C91" w:rsidRPr="00646E36">
        <w:rPr>
          <w:rStyle w:val="FontStyle31"/>
          <w:rFonts w:ascii="Liberation Serif" w:eastAsia="Times New Roman" w:hAnsi="Liberation Serif"/>
          <w:sz w:val="24"/>
          <w:szCs w:val="24"/>
        </w:rPr>
        <w:t>округа,  в</w:t>
      </w:r>
      <w:proofErr w:type="gramEnd"/>
      <w:r w:rsidR="00DA6C91" w:rsidRPr="00646E36">
        <w:rPr>
          <w:rStyle w:val="FontStyle31"/>
          <w:rFonts w:ascii="Liberation Serif" w:eastAsia="Times New Roman" w:hAnsi="Liberation Serif"/>
          <w:sz w:val="24"/>
          <w:szCs w:val="24"/>
        </w:rPr>
        <w:t xml:space="preserve"> </w:t>
      </w:r>
      <w:r w:rsidR="00CD7523" w:rsidRPr="00646E36">
        <w:rPr>
          <w:rStyle w:val="FontStyle31"/>
          <w:rFonts w:ascii="Liberation Serif" w:hAnsi="Liberation Serif"/>
          <w:sz w:val="24"/>
          <w:szCs w:val="24"/>
        </w:rPr>
        <w:t xml:space="preserve"> 2021</w:t>
      </w:r>
      <w:r w:rsidR="00DA6C91" w:rsidRPr="00646E36">
        <w:rPr>
          <w:rStyle w:val="FontStyle31"/>
          <w:rFonts w:ascii="Liberation Serif" w:hAnsi="Liberation Serif"/>
          <w:sz w:val="24"/>
          <w:szCs w:val="24"/>
        </w:rPr>
        <w:t xml:space="preserve"> году </w:t>
      </w:r>
      <w:r w:rsidR="00CD7523" w:rsidRPr="00646E36">
        <w:rPr>
          <w:rStyle w:val="FontStyle31"/>
          <w:rFonts w:ascii="Liberation Serif" w:hAnsi="Liberation Serif"/>
          <w:sz w:val="24"/>
          <w:szCs w:val="24"/>
        </w:rPr>
        <w:t>–</w:t>
      </w:r>
      <w:r w:rsidR="00E532EA" w:rsidRPr="00646E36">
        <w:rPr>
          <w:rStyle w:val="FontStyle31"/>
          <w:rFonts w:ascii="Liberation Serif" w:hAnsi="Liberation Serif"/>
          <w:sz w:val="24"/>
          <w:szCs w:val="24"/>
        </w:rPr>
        <w:t xml:space="preserve"> </w:t>
      </w:r>
      <w:r w:rsidR="00CD7523" w:rsidRPr="00646E36">
        <w:rPr>
          <w:rStyle w:val="FontStyle31"/>
          <w:rFonts w:ascii="Liberation Serif" w:hAnsi="Liberation Serif"/>
          <w:sz w:val="24"/>
          <w:szCs w:val="24"/>
        </w:rPr>
        <w:t>68 808</w:t>
      </w:r>
      <w:r w:rsidR="00F35CBA" w:rsidRPr="00646E36">
        <w:rPr>
          <w:rStyle w:val="FontStyle31"/>
          <w:rFonts w:ascii="Liberation Serif" w:hAnsi="Liberation Serif"/>
          <w:sz w:val="24"/>
          <w:szCs w:val="24"/>
        </w:rPr>
        <w:t>,0</w:t>
      </w:r>
      <w:r w:rsidR="00DA6C91" w:rsidRPr="00646E36">
        <w:rPr>
          <w:rStyle w:val="FontStyle31"/>
          <w:rFonts w:ascii="Liberation Serif" w:hAnsi="Liberation Serif"/>
          <w:sz w:val="24"/>
          <w:szCs w:val="24"/>
        </w:rPr>
        <w:t xml:space="preserve"> тыс. рублей, что составляет </w:t>
      </w:r>
      <w:r w:rsidR="00CD7523" w:rsidRPr="00646E36">
        <w:rPr>
          <w:rStyle w:val="FontStyle31"/>
          <w:rFonts w:ascii="Liberation Serif" w:hAnsi="Liberation Serif"/>
          <w:sz w:val="24"/>
          <w:szCs w:val="24"/>
        </w:rPr>
        <w:t xml:space="preserve">86,1 </w:t>
      </w:r>
      <w:r w:rsidR="00DA6C91" w:rsidRPr="00646E36">
        <w:rPr>
          <w:rStyle w:val="FontStyle31"/>
          <w:rFonts w:ascii="Liberation Serif" w:hAnsi="Liberation Serif"/>
          <w:sz w:val="24"/>
          <w:szCs w:val="24"/>
        </w:rPr>
        <w:t xml:space="preserve">% к годовому объему </w:t>
      </w:r>
      <w:r w:rsidRPr="00646E36">
        <w:rPr>
          <w:rStyle w:val="FontStyle31"/>
          <w:rFonts w:ascii="Liberation Serif" w:hAnsi="Liberation Serif"/>
          <w:sz w:val="24"/>
          <w:szCs w:val="24"/>
        </w:rPr>
        <w:t xml:space="preserve">налоговых и неналоговых доходов. </w:t>
      </w:r>
    </w:p>
    <w:p w:rsidR="00680F6C" w:rsidRPr="00646E36" w:rsidRDefault="00680F6C" w:rsidP="001C3B71">
      <w:pPr>
        <w:pStyle w:val="ab"/>
        <w:tabs>
          <w:tab w:val="left" w:pos="0"/>
        </w:tabs>
        <w:spacing w:line="240" w:lineRule="auto"/>
        <w:ind w:left="0" w:firstLine="426"/>
        <w:jc w:val="both"/>
        <w:rPr>
          <w:rStyle w:val="FontStyle31"/>
          <w:rFonts w:ascii="Liberation Serif" w:hAnsi="Liberation Serif"/>
          <w:sz w:val="24"/>
          <w:szCs w:val="24"/>
        </w:rPr>
      </w:pPr>
      <w:r w:rsidRPr="00646E36">
        <w:rPr>
          <w:rStyle w:val="FontStyle31"/>
          <w:rFonts w:ascii="Liberation Serif" w:hAnsi="Liberation Serif"/>
          <w:sz w:val="24"/>
          <w:szCs w:val="24"/>
        </w:rPr>
        <w:t>Муниципальный долг</w:t>
      </w:r>
      <w:r w:rsidR="001E3929" w:rsidRPr="00646E36">
        <w:rPr>
          <w:rStyle w:val="FontStyle31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31"/>
          <w:rFonts w:ascii="Liberation Serif" w:hAnsi="Liberation Serif"/>
          <w:sz w:val="24"/>
          <w:szCs w:val="24"/>
        </w:rPr>
        <w:t>Гаринского</w:t>
      </w:r>
      <w:r w:rsidRPr="00646E36">
        <w:rPr>
          <w:rStyle w:val="FontStyle31"/>
          <w:rFonts w:ascii="Liberation Serif" w:hAnsi="Liberation Serif"/>
          <w:sz w:val="24"/>
          <w:szCs w:val="24"/>
        </w:rPr>
        <w:t xml:space="preserve"> городского округа</w:t>
      </w:r>
      <w:r w:rsidR="00156467" w:rsidRPr="00646E36">
        <w:rPr>
          <w:rStyle w:val="FontStyle31"/>
          <w:rFonts w:ascii="Liberation Serif" w:hAnsi="Liberation Serif"/>
          <w:sz w:val="24"/>
          <w:szCs w:val="24"/>
        </w:rPr>
        <w:t xml:space="preserve"> с 201</w:t>
      </w:r>
      <w:r w:rsidR="001E3929" w:rsidRPr="00646E36">
        <w:rPr>
          <w:rStyle w:val="FontStyle31"/>
          <w:rFonts w:ascii="Liberation Serif" w:hAnsi="Liberation Serif"/>
          <w:sz w:val="24"/>
          <w:szCs w:val="24"/>
        </w:rPr>
        <w:t xml:space="preserve">5 </w:t>
      </w:r>
      <w:proofErr w:type="gramStart"/>
      <w:r w:rsidR="00156467" w:rsidRPr="00646E36">
        <w:rPr>
          <w:rStyle w:val="FontStyle31"/>
          <w:rFonts w:ascii="Liberation Serif" w:hAnsi="Liberation Serif"/>
          <w:sz w:val="24"/>
          <w:szCs w:val="24"/>
        </w:rPr>
        <w:t>года  и</w:t>
      </w:r>
      <w:proofErr w:type="gramEnd"/>
      <w:r w:rsidRPr="00646E36">
        <w:rPr>
          <w:rStyle w:val="FontStyle31"/>
          <w:rFonts w:ascii="Liberation Serif" w:hAnsi="Liberation Serif"/>
          <w:sz w:val="24"/>
          <w:szCs w:val="24"/>
        </w:rPr>
        <w:t xml:space="preserve"> на 1 января 20</w:t>
      </w:r>
      <w:r w:rsidR="001E3929" w:rsidRPr="00646E36">
        <w:rPr>
          <w:rStyle w:val="FontStyle31"/>
          <w:rFonts w:ascii="Liberation Serif" w:hAnsi="Liberation Serif"/>
          <w:sz w:val="24"/>
          <w:szCs w:val="24"/>
        </w:rPr>
        <w:t>22</w:t>
      </w:r>
      <w:r w:rsidR="008C2F3E" w:rsidRPr="00646E36">
        <w:rPr>
          <w:rStyle w:val="FontStyle31"/>
          <w:rFonts w:ascii="Liberation Serif" w:hAnsi="Liberation Serif"/>
          <w:sz w:val="24"/>
          <w:szCs w:val="24"/>
        </w:rPr>
        <w:t xml:space="preserve"> г</w:t>
      </w:r>
      <w:r w:rsidRPr="00646E36">
        <w:rPr>
          <w:rStyle w:val="FontStyle31"/>
          <w:rFonts w:ascii="Liberation Serif" w:hAnsi="Liberation Serif"/>
          <w:sz w:val="24"/>
          <w:szCs w:val="24"/>
        </w:rPr>
        <w:t xml:space="preserve">ода составил </w:t>
      </w:r>
      <w:r w:rsidR="00156467" w:rsidRPr="00646E36">
        <w:rPr>
          <w:rStyle w:val="FontStyle31"/>
          <w:rFonts w:ascii="Liberation Serif" w:hAnsi="Liberation Serif"/>
          <w:sz w:val="24"/>
          <w:szCs w:val="24"/>
        </w:rPr>
        <w:t>0,00</w:t>
      </w:r>
      <w:r w:rsidRPr="00646E36">
        <w:rPr>
          <w:rStyle w:val="FontStyle31"/>
          <w:rFonts w:ascii="Liberation Serif" w:hAnsi="Liberation Serif"/>
          <w:sz w:val="24"/>
          <w:szCs w:val="24"/>
        </w:rPr>
        <w:t xml:space="preserve"> рублей. </w:t>
      </w:r>
    </w:p>
    <w:p w:rsidR="0086236F" w:rsidRPr="00646E36" w:rsidRDefault="00437E59" w:rsidP="000D0EDA">
      <w:pPr>
        <w:pStyle w:val="ab"/>
        <w:tabs>
          <w:tab w:val="left" w:pos="567"/>
        </w:tabs>
        <w:spacing w:line="240" w:lineRule="auto"/>
        <w:ind w:left="0" w:firstLine="426"/>
        <w:jc w:val="both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Информация об основных показателях состояния муниципального долга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8F5E00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</w:t>
      </w:r>
      <w:proofErr w:type="gramStart"/>
      <w:r w:rsidR="008F5E00" w:rsidRPr="00646E36">
        <w:rPr>
          <w:rStyle w:val="FontStyle26"/>
          <w:rFonts w:ascii="Liberation Serif" w:hAnsi="Liberation Serif"/>
          <w:sz w:val="24"/>
          <w:szCs w:val="24"/>
        </w:rPr>
        <w:t xml:space="preserve">округа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за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2015-20</w:t>
      </w:r>
      <w:r w:rsidR="001E3929" w:rsidRPr="00646E36">
        <w:rPr>
          <w:rStyle w:val="FontStyle26"/>
          <w:rFonts w:ascii="Liberation Serif" w:hAnsi="Liberation Serif"/>
          <w:sz w:val="24"/>
          <w:szCs w:val="24"/>
        </w:rPr>
        <w:t>21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годы приведена в таблицах 2.</w:t>
      </w:r>
    </w:p>
    <w:p w:rsidR="0086236F" w:rsidRPr="00646E36" w:rsidRDefault="0086236F" w:rsidP="000D0EDA">
      <w:pPr>
        <w:pStyle w:val="ab"/>
        <w:tabs>
          <w:tab w:val="left" w:pos="567"/>
        </w:tabs>
        <w:spacing w:line="240" w:lineRule="auto"/>
        <w:ind w:left="0" w:firstLine="426"/>
        <w:jc w:val="both"/>
        <w:rPr>
          <w:rStyle w:val="FontStyle26"/>
          <w:rFonts w:ascii="Liberation Serif" w:hAnsi="Liberation Serif"/>
          <w:sz w:val="24"/>
          <w:szCs w:val="24"/>
        </w:rPr>
      </w:pPr>
    </w:p>
    <w:p w:rsidR="00437E59" w:rsidRPr="00646E36" w:rsidRDefault="00437E59" w:rsidP="000D0EDA">
      <w:pPr>
        <w:pStyle w:val="ab"/>
        <w:tabs>
          <w:tab w:val="left" w:pos="567"/>
        </w:tabs>
        <w:spacing w:line="240" w:lineRule="auto"/>
        <w:ind w:left="0" w:firstLine="426"/>
        <w:jc w:val="both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Объем и структура </w:t>
      </w:r>
      <w:proofErr w:type="gramStart"/>
      <w:r w:rsidR="000069C1" w:rsidRPr="00646E36">
        <w:rPr>
          <w:rStyle w:val="FontStyle26"/>
          <w:rFonts w:ascii="Liberation Serif" w:hAnsi="Liberation Serif"/>
          <w:sz w:val="24"/>
          <w:szCs w:val="24"/>
        </w:rPr>
        <w:t xml:space="preserve">муниципального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долга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0069C1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</w:p>
    <w:p w:rsidR="001C3B71" w:rsidRPr="00646E36" w:rsidRDefault="001C3B71" w:rsidP="001C3B71">
      <w:pPr>
        <w:pStyle w:val="ab"/>
        <w:tabs>
          <w:tab w:val="left" w:pos="567"/>
        </w:tabs>
        <w:spacing w:line="240" w:lineRule="auto"/>
        <w:ind w:left="0" w:firstLine="709"/>
        <w:jc w:val="right"/>
        <w:rPr>
          <w:rStyle w:val="FontStyle28"/>
          <w:rFonts w:ascii="Liberation Serif" w:hAnsi="Liberation Serif"/>
          <w:b/>
          <w:color w:val="000000" w:themeColor="text1"/>
          <w:sz w:val="24"/>
          <w:szCs w:val="24"/>
        </w:rPr>
      </w:pPr>
    </w:p>
    <w:p w:rsidR="000069C1" w:rsidRPr="00646E36" w:rsidRDefault="001C3B71" w:rsidP="001C3B71">
      <w:pPr>
        <w:pStyle w:val="ab"/>
        <w:tabs>
          <w:tab w:val="left" w:pos="567"/>
        </w:tabs>
        <w:spacing w:line="240" w:lineRule="auto"/>
        <w:ind w:left="0" w:firstLine="709"/>
        <w:jc w:val="right"/>
        <w:rPr>
          <w:rStyle w:val="FontStyle26"/>
          <w:rFonts w:ascii="Liberation Serif" w:hAnsi="Liberation Serif"/>
          <w:b/>
          <w:color w:val="000000" w:themeColor="text1"/>
          <w:sz w:val="24"/>
          <w:szCs w:val="24"/>
        </w:rPr>
      </w:pPr>
      <w:r w:rsidRPr="00646E36">
        <w:rPr>
          <w:rStyle w:val="FontStyle28"/>
          <w:rFonts w:ascii="Liberation Serif" w:hAnsi="Liberation Serif"/>
          <w:b/>
          <w:color w:val="000000" w:themeColor="text1"/>
          <w:sz w:val="24"/>
          <w:szCs w:val="24"/>
        </w:rPr>
        <w:t>Т</w:t>
      </w:r>
      <w:r w:rsidR="000069C1" w:rsidRPr="00646E36">
        <w:rPr>
          <w:rStyle w:val="FontStyle28"/>
          <w:rFonts w:ascii="Liberation Serif" w:hAnsi="Liberation Serif"/>
          <w:b/>
          <w:color w:val="000000" w:themeColor="text1"/>
          <w:sz w:val="24"/>
          <w:szCs w:val="24"/>
        </w:rPr>
        <w:t>аблица 2</w:t>
      </w:r>
    </w:p>
    <w:p w:rsidR="000069C1" w:rsidRPr="00646E36" w:rsidRDefault="001C3B71" w:rsidP="001C3B71">
      <w:pPr>
        <w:pStyle w:val="ab"/>
        <w:tabs>
          <w:tab w:val="left" w:pos="567"/>
        </w:tabs>
        <w:spacing w:line="240" w:lineRule="auto"/>
        <w:ind w:left="0" w:firstLine="709"/>
        <w:jc w:val="right"/>
        <w:rPr>
          <w:rStyle w:val="FontStyle26"/>
          <w:rFonts w:ascii="Liberation Serif" w:hAnsi="Liberation Serif"/>
          <w:b/>
          <w:sz w:val="24"/>
          <w:szCs w:val="24"/>
        </w:rPr>
      </w:pPr>
      <w:r w:rsidRPr="00646E36">
        <w:rPr>
          <w:rStyle w:val="FontStyle26"/>
          <w:rFonts w:ascii="Liberation Serif" w:hAnsi="Liberation Serif"/>
          <w:b/>
          <w:sz w:val="24"/>
          <w:szCs w:val="24"/>
        </w:rPr>
        <w:t>(</w:t>
      </w:r>
      <w:r w:rsidR="0086236F" w:rsidRPr="00646E36">
        <w:rPr>
          <w:rStyle w:val="FontStyle26"/>
          <w:rFonts w:ascii="Liberation Serif" w:hAnsi="Liberation Serif"/>
          <w:b/>
          <w:sz w:val="24"/>
          <w:szCs w:val="24"/>
        </w:rPr>
        <w:t>тыс</w:t>
      </w:r>
      <w:r w:rsidR="000069C1" w:rsidRPr="00646E36">
        <w:rPr>
          <w:rStyle w:val="FontStyle26"/>
          <w:rFonts w:ascii="Liberation Serif" w:hAnsi="Liberation Serif"/>
          <w:b/>
          <w:sz w:val="24"/>
          <w:szCs w:val="24"/>
        </w:rPr>
        <w:t>. руб</w:t>
      </w:r>
      <w:r w:rsidR="007F0D5D" w:rsidRPr="00646E36">
        <w:rPr>
          <w:rStyle w:val="FontStyle26"/>
          <w:rFonts w:ascii="Liberation Serif" w:hAnsi="Liberation Serif"/>
          <w:b/>
          <w:sz w:val="24"/>
          <w:szCs w:val="24"/>
        </w:rPr>
        <w:t>лей</w:t>
      </w:r>
      <w:r w:rsidRPr="00646E36">
        <w:rPr>
          <w:rStyle w:val="FontStyle26"/>
          <w:rFonts w:ascii="Liberation Serif" w:hAnsi="Liberation Serif"/>
          <w:b/>
          <w:sz w:val="24"/>
          <w:szCs w:val="24"/>
        </w:rPr>
        <w:t>)</w:t>
      </w: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60"/>
        <w:gridCol w:w="850"/>
        <w:gridCol w:w="851"/>
        <w:gridCol w:w="882"/>
        <w:gridCol w:w="992"/>
        <w:gridCol w:w="850"/>
        <w:gridCol w:w="709"/>
      </w:tblGrid>
      <w:tr w:rsidR="001E3929" w:rsidRPr="00646E36" w:rsidTr="00543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Номер 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ind w:left="259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Вид долгового обязательства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2017 год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E3929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2021 год </w:t>
            </w:r>
          </w:p>
        </w:tc>
      </w:tr>
      <w:tr w:rsidR="001E3929" w:rsidRPr="00646E36" w:rsidTr="00543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54358A" w:rsidP="0054358A">
            <w:pPr>
              <w:pStyle w:val="Style11"/>
              <w:widowControl/>
              <w:spacing w:before="67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1E3929" w:rsidRPr="00646E36" w:rsidTr="00543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Бюджетные кредиты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346859">
            <w:pPr>
              <w:pStyle w:val="Style9"/>
              <w:widowControl/>
              <w:spacing w:line="240" w:lineRule="auto"/>
              <w:ind w:left="-208" w:firstLine="208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Fonts w:ascii="Liberation Serif" w:hAnsi="Liberation Serif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Fonts w:ascii="Liberation Serif" w:hAnsi="Liberation Serif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Fonts w:ascii="Liberation Serif" w:hAnsi="Liberation Serif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54358A" w:rsidRPr="00646E36" w:rsidTr="00543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 w:rsidP="001C3B71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Муниципальные гарантии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 w:rsidP="00346859">
            <w:pPr>
              <w:pStyle w:val="Style9"/>
              <w:widowControl/>
              <w:spacing w:line="240" w:lineRule="auto"/>
              <w:ind w:left="-208" w:firstLine="208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54358A" w:rsidRPr="00646E36" w:rsidTr="00543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 w:rsidP="001C3B7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 w:rsidP="001C3B71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Ценные бумаги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 w:rsidP="00346859">
            <w:pPr>
              <w:pStyle w:val="Style9"/>
              <w:widowControl/>
              <w:spacing w:line="240" w:lineRule="auto"/>
              <w:ind w:left="-208" w:firstLine="208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8A" w:rsidRPr="00646E36" w:rsidRDefault="0054358A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1E3929" w:rsidRPr="00646E36" w:rsidTr="00543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54358A" w:rsidP="001E3929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  <w:r w:rsidR="001E3929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1C3B71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Fonts w:ascii="Liberation Serif" w:hAnsi="Liberation Serif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Fonts w:ascii="Liberation Serif" w:hAnsi="Liberation Serif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Fonts w:ascii="Liberation Serif" w:hAnsi="Liberation Serif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Fonts w:ascii="Liberation Serif" w:hAnsi="Liberation Serif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 w:rsidP="007D4377">
            <w:pPr>
              <w:pStyle w:val="Style11"/>
              <w:widowControl/>
              <w:spacing w:before="67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29" w:rsidRPr="00646E36" w:rsidRDefault="001E3929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0,00</w:t>
            </w:r>
          </w:p>
        </w:tc>
      </w:tr>
    </w:tbl>
    <w:p w:rsidR="00687E74" w:rsidRPr="00646E36" w:rsidRDefault="00687E74" w:rsidP="001C3B71">
      <w:pPr>
        <w:jc w:val="center"/>
        <w:outlineLvl w:val="0"/>
        <w:rPr>
          <w:rFonts w:ascii="Liberation Serif" w:hAnsi="Liberation Serif"/>
        </w:rPr>
      </w:pPr>
    </w:p>
    <w:p w:rsidR="00E96B81" w:rsidRPr="00646E36" w:rsidRDefault="00601727" w:rsidP="001C3B71">
      <w:pPr>
        <w:jc w:val="center"/>
        <w:outlineLvl w:val="0"/>
        <w:rPr>
          <w:rFonts w:ascii="Liberation Serif" w:hAnsi="Liberation Serif"/>
          <w:b/>
        </w:rPr>
      </w:pPr>
      <w:r w:rsidRPr="00646E36">
        <w:rPr>
          <w:rFonts w:ascii="Liberation Serif" w:hAnsi="Liberation Serif"/>
          <w:b/>
        </w:rPr>
        <w:t>Часть 3</w:t>
      </w:r>
      <w:r w:rsidR="00E96B81" w:rsidRPr="00646E36">
        <w:rPr>
          <w:rFonts w:ascii="Liberation Serif" w:hAnsi="Liberation Serif"/>
          <w:b/>
        </w:rPr>
        <w:t xml:space="preserve">. Цели и задачи настоящего </w:t>
      </w:r>
      <w:r w:rsidR="00B97EF1" w:rsidRPr="00646E36">
        <w:rPr>
          <w:rFonts w:ascii="Liberation Serif" w:hAnsi="Liberation Serif"/>
          <w:b/>
        </w:rPr>
        <w:t>п</w:t>
      </w:r>
      <w:r w:rsidR="00E96B81" w:rsidRPr="00646E36">
        <w:rPr>
          <w:rFonts w:ascii="Liberation Serif" w:hAnsi="Liberation Serif"/>
          <w:b/>
        </w:rPr>
        <w:t>лана мероприятий</w:t>
      </w:r>
    </w:p>
    <w:p w:rsidR="008F5E00" w:rsidRPr="00646E36" w:rsidRDefault="008F5E00" w:rsidP="001C3B71">
      <w:pPr>
        <w:jc w:val="center"/>
        <w:outlineLvl w:val="0"/>
        <w:rPr>
          <w:rFonts w:ascii="Liberation Serif" w:hAnsi="Liberation Serif"/>
          <w:b/>
        </w:rPr>
      </w:pPr>
    </w:p>
    <w:p w:rsidR="00E96B81" w:rsidRPr="00646E36" w:rsidRDefault="00E96B81" w:rsidP="001C3B71">
      <w:pPr>
        <w:pStyle w:val="Style6"/>
        <w:widowControl/>
        <w:spacing w:before="77" w:line="240" w:lineRule="auto"/>
        <w:ind w:firstLine="69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Целью настоящего </w:t>
      </w:r>
      <w:r w:rsidR="00B97EF1" w:rsidRPr="00646E36">
        <w:rPr>
          <w:rStyle w:val="FontStyle26"/>
          <w:rFonts w:ascii="Liberation Serif" w:hAnsi="Liberation Serif"/>
          <w:sz w:val="24"/>
          <w:szCs w:val="24"/>
        </w:rPr>
        <w:t>п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лана мероприятий является улучшение состояния бюджетной системы и обеспечение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сбалансированности  местного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бюджета.</w:t>
      </w:r>
    </w:p>
    <w:p w:rsidR="00E96B81" w:rsidRPr="00646E36" w:rsidRDefault="00E96B81" w:rsidP="001C3B71">
      <w:pPr>
        <w:pStyle w:val="Style6"/>
        <w:widowControl/>
        <w:spacing w:line="240" w:lineRule="auto"/>
        <w:ind w:firstLine="696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Для достижения поставленной цели необходимо решить следующие задачи:</w:t>
      </w:r>
    </w:p>
    <w:p w:rsidR="00E96B81" w:rsidRPr="00646E36" w:rsidRDefault="00E96B81" w:rsidP="001C3B71">
      <w:pPr>
        <w:pStyle w:val="Style7"/>
        <w:widowControl/>
        <w:tabs>
          <w:tab w:val="left" w:pos="851"/>
          <w:tab w:val="left" w:pos="993"/>
          <w:tab w:val="left" w:pos="1134"/>
        </w:tabs>
        <w:spacing w:line="240" w:lineRule="auto"/>
        <w:ind w:firstLine="715"/>
        <w:rPr>
          <w:rStyle w:val="FontStyle26"/>
          <w:rFonts w:ascii="Liberation Serif" w:hAnsi="Liberation Serif"/>
          <w:sz w:val="24"/>
          <w:szCs w:val="24"/>
        </w:rPr>
      </w:pP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1)оптимизация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бюджетных расходов, повышение эффективности</w:t>
      </w:r>
      <w:r w:rsidRPr="00646E36">
        <w:rPr>
          <w:rStyle w:val="FontStyle26"/>
          <w:rFonts w:ascii="Liberation Serif" w:hAnsi="Liberation Serif"/>
          <w:sz w:val="24"/>
          <w:szCs w:val="24"/>
        </w:rPr>
        <w:br/>
        <w:t>и результативности использования бюджетных средств;</w:t>
      </w:r>
    </w:p>
    <w:p w:rsidR="00E96B81" w:rsidRPr="00646E36" w:rsidRDefault="00E96B81" w:rsidP="001C3B71">
      <w:pPr>
        <w:pStyle w:val="Style7"/>
        <w:widowControl/>
        <w:tabs>
          <w:tab w:val="left" w:pos="993"/>
          <w:tab w:val="left" w:pos="1276"/>
          <w:tab w:val="left" w:pos="1421"/>
        </w:tabs>
        <w:spacing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2)</w:t>
      </w:r>
      <w:r w:rsidRPr="00646E36">
        <w:rPr>
          <w:rStyle w:val="FontStyle26"/>
          <w:rFonts w:ascii="Liberation Serif" w:hAnsi="Liberation Serif"/>
          <w:sz w:val="24"/>
          <w:szCs w:val="24"/>
        </w:rPr>
        <w:tab/>
        <w:t>обеспечение роста налоговых и неналоговых доходов</w:t>
      </w:r>
      <w:r w:rsidRPr="00646E36">
        <w:rPr>
          <w:rStyle w:val="FontStyle26"/>
          <w:rFonts w:ascii="Liberation Serif" w:hAnsi="Liberation Serif"/>
          <w:sz w:val="24"/>
          <w:szCs w:val="24"/>
        </w:rPr>
        <w:br/>
        <w:t xml:space="preserve">бюджета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3B6586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>;</w:t>
      </w:r>
    </w:p>
    <w:p w:rsidR="00E96B81" w:rsidRPr="00646E36" w:rsidRDefault="00E96B81" w:rsidP="001C3B71">
      <w:pPr>
        <w:pStyle w:val="Style7"/>
        <w:widowControl/>
        <w:tabs>
          <w:tab w:val="left" w:pos="1061"/>
        </w:tabs>
        <w:spacing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3)</w:t>
      </w:r>
      <w:r w:rsidRPr="00646E36">
        <w:rPr>
          <w:rStyle w:val="FontStyle26"/>
          <w:rFonts w:ascii="Liberation Serif" w:hAnsi="Liberation Serif"/>
          <w:sz w:val="24"/>
          <w:szCs w:val="24"/>
        </w:rPr>
        <w:tab/>
      </w:r>
      <w:r w:rsidR="000D0EDA" w:rsidRPr="00646E36">
        <w:rPr>
          <w:rStyle w:val="FontStyle26"/>
          <w:rFonts w:ascii="Liberation Serif" w:hAnsi="Liberation Serif"/>
          <w:sz w:val="24"/>
          <w:szCs w:val="24"/>
        </w:rPr>
        <w:t>сдерживания роста</w:t>
      </w:r>
      <w:r w:rsidR="001E3929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3B6586" w:rsidRPr="00646E36">
        <w:rPr>
          <w:rStyle w:val="FontStyle26"/>
          <w:rFonts w:ascii="Liberation Serif" w:hAnsi="Liberation Serif"/>
          <w:sz w:val="24"/>
          <w:szCs w:val="24"/>
        </w:rPr>
        <w:t xml:space="preserve">муниципального долга </w:t>
      </w:r>
    </w:p>
    <w:p w:rsidR="00E96B81" w:rsidRPr="00646E36" w:rsidRDefault="00E96B81" w:rsidP="001C3B71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Решение указанных задач будет реализовываться в рамках мероприятий по оздоровлению </w:t>
      </w:r>
      <w:r w:rsidR="003B6586" w:rsidRPr="00646E36">
        <w:rPr>
          <w:rStyle w:val="FontStyle26"/>
          <w:rFonts w:ascii="Liberation Serif" w:hAnsi="Liberation Serif"/>
          <w:sz w:val="24"/>
          <w:szCs w:val="24"/>
        </w:rPr>
        <w:t xml:space="preserve">муниципальных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финансов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3B6586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="001E3929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Pr="00646E36">
        <w:rPr>
          <w:rStyle w:val="FontStyle26"/>
          <w:rFonts w:ascii="Liberation Serif" w:hAnsi="Liberation Serif"/>
          <w:sz w:val="24"/>
          <w:szCs w:val="24"/>
        </w:rPr>
        <w:t>на 20</w:t>
      </w:r>
      <w:r w:rsidR="001E3929" w:rsidRPr="00646E36">
        <w:rPr>
          <w:rStyle w:val="FontStyle26"/>
          <w:rFonts w:ascii="Liberation Serif" w:hAnsi="Liberation Serif"/>
          <w:sz w:val="24"/>
          <w:szCs w:val="24"/>
        </w:rPr>
        <w:t>22</w:t>
      </w:r>
      <w:r w:rsidRPr="00646E36">
        <w:rPr>
          <w:rStyle w:val="FontStyle26"/>
          <w:rFonts w:ascii="Liberation Serif" w:hAnsi="Liberation Serif"/>
          <w:sz w:val="24"/>
          <w:szCs w:val="24"/>
        </w:rPr>
        <w:t>-202</w:t>
      </w:r>
      <w:r w:rsidR="001E3929" w:rsidRPr="00646E36">
        <w:rPr>
          <w:rStyle w:val="FontStyle26"/>
          <w:rFonts w:ascii="Liberation Serif" w:hAnsi="Liberation Serif"/>
          <w:sz w:val="24"/>
          <w:szCs w:val="24"/>
        </w:rPr>
        <w:t>4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годы, приведенных в приложении № 1 к настоящему </w:t>
      </w:r>
      <w:r w:rsidR="00B97EF1" w:rsidRPr="00646E36">
        <w:rPr>
          <w:rStyle w:val="FontStyle26"/>
          <w:rFonts w:ascii="Liberation Serif" w:hAnsi="Liberation Serif"/>
          <w:sz w:val="24"/>
          <w:szCs w:val="24"/>
        </w:rPr>
        <w:t>п</w:t>
      </w:r>
      <w:r w:rsidRPr="00646E36">
        <w:rPr>
          <w:rStyle w:val="FontStyle26"/>
          <w:rFonts w:ascii="Liberation Serif" w:hAnsi="Liberation Serif"/>
          <w:sz w:val="24"/>
          <w:szCs w:val="24"/>
        </w:rPr>
        <w:t>лану мероприятий.</w:t>
      </w:r>
    </w:p>
    <w:p w:rsidR="008F5E00" w:rsidRPr="00646E36" w:rsidRDefault="003B6586" w:rsidP="00156467">
      <w:pPr>
        <w:pStyle w:val="Style5"/>
        <w:widowControl/>
        <w:spacing w:before="72" w:line="240" w:lineRule="auto"/>
        <w:rPr>
          <w:rStyle w:val="FontStyle27"/>
          <w:rFonts w:ascii="Liberation Serif" w:hAnsi="Liberation Serif"/>
          <w:sz w:val="24"/>
          <w:szCs w:val="24"/>
        </w:rPr>
      </w:pPr>
      <w:r w:rsidRPr="00646E36">
        <w:rPr>
          <w:rFonts w:ascii="Liberation Serif" w:hAnsi="Liberation Serif"/>
          <w:b/>
        </w:rPr>
        <w:t xml:space="preserve">Часть </w:t>
      </w:r>
      <w:r w:rsidR="00601727" w:rsidRPr="00646E36">
        <w:rPr>
          <w:rFonts w:ascii="Liberation Serif" w:hAnsi="Liberation Serif"/>
          <w:b/>
        </w:rPr>
        <w:t>4</w:t>
      </w:r>
      <w:r w:rsidRPr="00646E36">
        <w:rPr>
          <w:rFonts w:ascii="Liberation Serif" w:hAnsi="Liberation Serif"/>
          <w:b/>
        </w:rPr>
        <w:t xml:space="preserve">. </w:t>
      </w:r>
      <w:r w:rsidRPr="00646E36">
        <w:rPr>
          <w:rStyle w:val="FontStyle27"/>
          <w:rFonts w:ascii="Liberation Serif" w:hAnsi="Liberation Serif"/>
          <w:sz w:val="24"/>
          <w:szCs w:val="24"/>
        </w:rPr>
        <w:t>Способы и инструменты решения задач настоящего плана</w:t>
      </w:r>
      <w:r w:rsidR="001E3929" w:rsidRPr="00646E36">
        <w:rPr>
          <w:rStyle w:val="FontStyle27"/>
          <w:rFonts w:ascii="Liberation Serif" w:hAnsi="Liberation Serif"/>
          <w:sz w:val="24"/>
          <w:szCs w:val="24"/>
        </w:rPr>
        <w:t xml:space="preserve"> </w:t>
      </w:r>
      <w:r w:rsidR="004E7FCE" w:rsidRPr="00646E36">
        <w:rPr>
          <w:rStyle w:val="FontStyle27"/>
          <w:rFonts w:ascii="Liberation Serif" w:hAnsi="Liberation Serif"/>
          <w:sz w:val="24"/>
          <w:szCs w:val="24"/>
        </w:rPr>
        <w:t>м</w:t>
      </w:r>
      <w:r w:rsidRPr="00646E36">
        <w:rPr>
          <w:rStyle w:val="FontStyle27"/>
          <w:rFonts w:ascii="Liberation Serif" w:hAnsi="Liberation Serif"/>
          <w:sz w:val="24"/>
          <w:szCs w:val="24"/>
        </w:rPr>
        <w:t>ероприятий</w:t>
      </w:r>
    </w:p>
    <w:p w:rsidR="003B6586" w:rsidRPr="00646E36" w:rsidRDefault="003B6586" w:rsidP="001C3B71">
      <w:pPr>
        <w:pStyle w:val="Style6"/>
        <w:widowControl/>
        <w:spacing w:before="82" w:line="240" w:lineRule="auto"/>
        <w:ind w:firstLine="696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Дальнейшая деятельность, направленная на рост доходов, оптимизацию расходов и </w:t>
      </w:r>
      <w:r w:rsidR="000D0EDA" w:rsidRPr="00646E36">
        <w:rPr>
          <w:rStyle w:val="FontStyle26"/>
          <w:rFonts w:ascii="Liberation Serif" w:hAnsi="Liberation Serif"/>
          <w:sz w:val="24"/>
          <w:szCs w:val="24"/>
        </w:rPr>
        <w:t xml:space="preserve">сдерживанию роста </w:t>
      </w:r>
      <w:r w:rsidRPr="00646E36">
        <w:rPr>
          <w:rStyle w:val="FontStyle26"/>
          <w:rFonts w:ascii="Liberation Serif" w:hAnsi="Liberation Serif"/>
          <w:sz w:val="24"/>
          <w:szCs w:val="24"/>
        </w:rPr>
        <w:t>муниципального долг</w:t>
      </w:r>
      <w:r w:rsidR="004229DA" w:rsidRPr="00646E36">
        <w:rPr>
          <w:rStyle w:val="FontStyle26"/>
          <w:rFonts w:ascii="Liberation Serif" w:hAnsi="Liberation Serif"/>
          <w:sz w:val="24"/>
          <w:szCs w:val="24"/>
        </w:rPr>
        <w:t xml:space="preserve">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4229DA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>, будет осуществляться с учетом следующих подходов.</w:t>
      </w:r>
    </w:p>
    <w:p w:rsidR="003B6586" w:rsidRPr="00646E36" w:rsidRDefault="003B6586" w:rsidP="001C3B71">
      <w:pPr>
        <w:pStyle w:val="Style6"/>
        <w:widowControl/>
        <w:spacing w:before="10" w:line="240" w:lineRule="auto"/>
        <w:ind w:firstLine="696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В части исполнения доходной части бюджета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4229DA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</w:t>
      </w:r>
      <w:proofErr w:type="gramStart"/>
      <w:r w:rsidR="004229DA" w:rsidRPr="00646E36">
        <w:rPr>
          <w:rStyle w:val="FontStyle26"/>
          <w:rFonts w:ascii="Liberation Serif" w:hAnsi="Liberation Serif"/>
          <w:sz w:val="24"/>
          <w:szCs w:val="24"/>
        </w:rPr>
        <w:t xml:space="preserve">администрацией </w:t>
      </w:r>
      <w:r w:rsidR="004E7FCE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proofErr w:type="gramEnd"/>
      <w:r w:rsidR="004229DA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совместно с налоговыми органами, органами местного самоуправления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4229DA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>,</w:t>
      </w:r>
      <w:r w:rsidR="004E7FCE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и другими заинтересованными органами и организациями планируется продолжить реализацию мероприятий по изысканию резервов для увеличения доходного потенциала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4229DA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, а также обеспечению сбалансированности </w:t>
      </w:r>
      <w:r w:rsidR="004229DA" w:rsidRPr="00646E36">
        <w:rPr>
          <w:rStyle w:val="FontStyle26"/>
          <w:rFonts w:ascii="Liberation Serif" w:hAnsi="Liberation Serif"/>
          <w:sz w:val="24"/>
          <w:szCs w:val="24"/>
        </w:rPr>
        <w:t>местного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бюджет</w:t>
      </w:r>
      <w:r w:rsidR="004229DA" w:rsidRPr="00646E36">
        <w:rPr>
          <w:rStyle w:val="FontStyle26"/>
          <w:rFonts w:ascii="Liberation Serif" w:hAnsi="Liberation Serif"/>
          <w:sz w:val="24"/>
          <w:szCs w:val="24"/>
        </w:rPr>
        <w:t>а</w:t>
      </w:r>
      <w:r w:rsidRPr="00646E36">
        <w:rPr>
          <w:rStyle w:val="FontStyle26"/>
          <w:rFonts w:ascii="Liberation Serif" w:hAnsi="Liberation Serif"/>
          <w:sz w:val="24"/>
          <w:szCs w:val="24"/>
        </w:rPr>
        <w:t>.</w:t>
      </w:r>
    </w:p>
    <w:p w:rsidR="003B6586" w:rsidRPr="00646E36" w:rsidRDefault="003B6586" w:rsidP="00E14131">
      <w:pPr>
        <w:pStyle w:val="Style6"/>
        <w:widowControl/>
        <w:spacing w:line="240" w:lineRule="auto"/>
        <w:ind w:firstLine="696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Также будут приняты меры, способствующие росту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доходов  бюджета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1204F4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за счет собираемости плате</w:t>
      </w:r>
      <w:r w:rsidR="00E14131" w:rsidRPr="00646E36">
        <w:rPr>
          <w:rStyle w:val="FontStyle26"/>
          <w:rFonts w:ascii="Liberation Serif" w:hAnsi="Liberation Serif"/>
          <w:sz w:val="24"/>
          <w:szCs w:val="24"/>
        </w:rPr>
        <w:t>жей и легализации доходной базы, повышения качества управления муниципальной собственности. Бол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ьшое внимание будет уделено совершенствованию методов планирования и исполнения расходной части бюджета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1204F4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>.</w:t>
      </w:r>
    </w:p>
    <w:p w:rsidR="003B6586" w:rsidRPr="00646E36" w:rsidRDefault="003B6586" w:rsidP="001C3B71">
      <w:pPr>
        <w:pStyle w:val="Style6"/>
        <w:widowControl/>
        <w:spacing w:line="240" w:lineRule="auto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В целях повышения эффективности и результативности бюджетных расходов планируется реализовать комплекс мероприятий согласно приложению № 1 к настоящему </w:t>
      </w:r>
      <w:r w:rsidR="001C3B71" w:rsidRPr="00646E36">
        <w:rPr>
          <w:rStyle w:val="FontStyle26"/>
          <w:rFonts w:ascii="Liberation Serif" w:hAnsi="Liberation Serif"/>
          <w:sz w:val="24"/>
          <w:szCs w:val="24"/>
        </w:rPr>
        <w:t>п</w:t>
      </w:r>
      <w:r w:rsidRPr="00646E36">
        <w:rPr>
          <w:rStyle w:val="FontStyle26"/>
          <w:rFonts w:ascii="Liberation Serif" w:hAnsi="Liberation Serif"/>
          <w:sz w:val="24"/>
          <w:szCs w:val="24"/>
        </w:rPr>
        <w:t>лану мероприятий, в их числе:</w:t>
      </w:r>
    </w:p>
    <w:p w:rsidR="003B6586" w:rsidRPr="00646E36" w:rsidRDefault="003B6586" w:rsidP="001C3B71">
      <w:pPr>
        <w:pStyle w:val="Style7"/>
        <w:widowControl/>
        <w:numPr>
          <w:ilvl w:val="0"/>
          <w:numId w:val="9"/>
        </w:numPr>
        <w:tabs>
          <w:tab w:val="left" w:pos="1008"/>
        </w:tabs>
        <w:spacing w:line="240" w:lineRule="auto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обеспечение </w:t>
      </w:r>
      <w:r w:rsidR="001204F4" w:rsidRPr="00646E36">
        <w:rPr>
          <w:rStyle w:val="FontStyle26"/>
          <w:rFonts w:ascii="Liberation Serif" w:hAnsi="Liberation Serif"/>
          <w:sz w:val="24"/>
          <w:szCs w:val="24"/>
        </w:rPr>
        <w:t>полноты и надлежащего качества муниципальных услуг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, оказываемых </w:t>
      </w:r>
      <w:r w:rsidR="001204F4" w:rsidRPr="00646E36">
        <w:rPr>
          <w:rStyle w:val="FontStyle26"/>
          <w:rFonts w:ascii="Liberation Serif" w:hAnsi="Liberation Serif"/>
          <w:sz w:val="24"/>
          <w:szCs w:val="24"/>
        </w:rPr>
        <w:t xml:space="preserve">муниципальными учреждениями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1204F4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>;</w:t>
      </w:r>
    </w:p>
    <w:p w:rsidR="003B6586" w:rsidRPr="00646E36" w:rsidRDefault="003B6586" w:rsidP="001C3B71">
      <w:pPr>
        <w:pStyle w:val="Style7"/>
        <w:widowControl/>
        <w:numPr>
          <w:ilvl w:val="0"/>
          <w:numId w:val="9"/>
        </w:numPr>
        <w:tabs>
          <w:tab w:val="left" w:pos="1008"/>
        </w:tabs>
        <w:spacing w:line="240" w:lineRule="auto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повышение эффективности системы муниципального финансового контроля и контроля в сфере закупок товаров, работ, услуг для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обеспечения  муниципальных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нужд;</w:t>
      </w:r>
    </w:p>
    <w:p w:rsidR="00E14131" w:rsidRPr="00646E36" w:rsidRDefault="003B6586" w:rsidP="00E14131">
      <w:pPr>
        <w:pStyle w:val="Style7"/>
        <w:widowControl/>
        <w:numPr>
          <w:ilvl w:val="0"/>
          <w:numId w:val="9"/>
        </w:numPr>
        <w:tabs>
          <w:tab w:val="left" w:pos="1008"/>
        </w:tabs>
        <w:spacing w:line="240" w:lineRule="auto"/>
        <w:ind w:firstLine="710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оптимизация расходов</w:t>
      </w:r>
      <w:r w:rsidR="0092563D" w:rsidRPr="00646E36">
        <w:rPr>
          <w:rStyle w:val="FontStyle26"/>
          <w:rFonts w:ascii="Liberation Serif" w:hAnsi="Liberation Serif"/>
          <w:sz w:val="24"/>
          <w:szCs w:val="24"/>
        </w:rPr>
        <w:t xml:space="preserve"> по предоставлению</w:t>
      </w:r>
      <w:r w:rsidR="00E14131" w:rsidRPr="00646E36">
        <w:rPr>
          <w:rStyle w:val="FontStyle26"/>
          <w:rFonts w:ascii="Liberation Serif" w:hAnsi="Liberation Serif"/>
          <w:sz w:val="24"/>
          <w:szCs w:val="24"/>
        </w:rPr>
        <w:t xml:space="preserve"> субсидий юридическим лицами;</w:t>
      </w:r>
    </w:p>
    <w:p w:rsidR="00E14131" w:rsidRPr="00646E36" w:rsidRDefault="00E14131" w:rsidP="00E14131">
      <w:pPr>
        <w:pStyle w:val="Style7"/>
        <w:widowControl/>
        <w:numPr>
          <w:ilvl w:val="0"/>
          <w:numId w:val="9"/>
        </w:numPr>
        <w:tabs>
          <w:tab w:val="left" w:pos="1008"/>
        </w:tabs>
        <w:spacing w:line="240" w:lineRule="auto"/>
        <w:ind w:left="706" w:firstLine="0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сокращение кредиторской задолженности муниципальных учреждений.</w:t>
      </w:r>
    </w:p>
    <w:p w:rsidR="003B6586" w:rsidRPr="00646E36" w:rsidRDefault="00E14131" w:rsidP="00E14131">
      <w:pPr>
        <w:pStyle w:val="Style7"/>
        <w:widowControl/>
        <w:tabs>
          <w:tab w:val="left" w:pos="1008"/>
        </w:tabs>
        <w:spacing w:line="240" w:lineRule="auto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Исп</w:t>
      </w:r>
      <w:r w:rsidR="003B6586" w:rsidRPr="00646E36">
        <w:rPr>
          <w:rStyle w:val="FontStyle26"/>
          <w:rFonts w:ascii="Liberation Serif" w:hAnsi="Liberation Serif"/>
          <w:sz w:val="24"/>
          <w:szCs w:val="24"/>
        </w:rPr>
        <w:t xml:space="preserve">олнение бюджета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D06D99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 </w:t>
      </w:r>
      <w:r w:rsidR="003B6586" w:rsidRPr="00646E36">
        <w:rPr>
          <w:rStyle w:val="FontStyle26"/>
          <w:rFonts w:ascii="Liberation Serif" w:hAnsi="Liberation Serif"/>
          <w:sz w:val="24"/>
          <w:szCs w:val="24"/>
        </w:rPr>
        <w:t>в 20</w:t>
      </w:r>
      <w:r w:rsidR="004E7FCE" w:rsidRPr="00646E36">
        <w:rPr>
          <w:rStyle w:val="FontStyle26"/>
          <w:rFonts w:ascii="Liberation Serif" w:hAnsi="Liberation Serif"/>
          <w:sz w:val="24"/>
          <w:szCs w:val="24"/>
        </w:rPr>
        <w:t>22</w:t>
      </w:r>
      <w:r w:rsidR="003B6586" w:rsidRPr="00646E36">
        <w:rPr>
          <w:rStyle w:val="FontStyle26"/>
          <w:rFonts w:ascii="Liberation Serif" w:hAnsi="Liberation Serif"/>
          <w:sz w:val="24"/>
          <w:szCs w:val="24"/>
        </w:rPr>
        <w:t>-202</w:t>
      </w:r>
      <w:r w:rsidR="004E7FCE" w:rsidRPr="00646E36">
        <w:rPr>
          <w:rStyle w:val="FontStyle26"/>
          <w:rFonts w:ascii="Liberation Serif" w:hAnsi="Liberation Serif"/>
          <w:sz w:val="24"/>
          <w:szCs w:val="24"/>
        </w:rPr>
        <w:t>4</w:t>
      </w:r>
      <w:r w:rsidR="003B6586" w:rsidRPr="00646E36">
        <w:rPr>
          <w:rStyle w:val="FontStyle26"/>
          <w:rFonts w:ascii="Liberation Serif" w:hAnsi="Liberation Serif"/>
          <w:sz w:val="24"/>
          <w:szCs w:val="24"/>
        </w:rPr>
        <w:t xml:space="preserve"> годах будет осуществляться в условиях умеренных темпов роста экономики, продолжающейся </w:t>
      </w:r>
      <w:r w:rsidR="003B6586" w:rsidRPr="00646E36">
        <w:rPr>
          <w:rStyle w:val="FontStyle26"/>
          <w:rFonts w:ascii="Liberation Serif" w:hAnsi="Liberation Serif"/>
          <w:sz w:val="24"/>
          <w:szCs w:val="24"/>
        </w:rPr>
        <w:lastRenderedPageBreak/>
        <w:t xml:space="preserve">нестабильности на финансовых рынках и, как следствие, существенных рисков при исполнении бюджета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D06D99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="003B6586" w:rsidRPr="00646E36">
        <w:rPr>
          <w:rStyle w:val="FontStyle26"/>
          <w:rFonts w:ascii="Liberation Serif" w:hAnsi="Liberation Serif"/>
          <w:sz w:val="24"/>
          <w:szCs w:val="24"/>
        </w:rPr>
        <w:t>.</w:t>
      </w:r>
    </w:p>
    <w:p w:rsidR="005C0BC8" w:rsidRPr="00646E36" w:rsidRDefault="005C0BC8" w:rsidP="001C3B71">
      <w:pPr>
        <w:pStyle w:val="Style5"/>
        <w:widowControl/>
        <w:spacing w:before="86" w:line="240" w:lineRule="auto"/>
        <w:rPr>
          <w:rStyle w:val="FontStyle27"/>
          <w:rFonts w:ascii="Liberation Serif" w:hAnsi="Liberation Serif"/>
          <w:sz w:val="24"/>
          <w:szCs w:val="24"/>
        </w:rPr>
      </w:pPr>
      <w:r w:rsidRPr="00646E36">
        <w:rPr>
          <w:rStyle w:val="FontStyle27"/>
          <w:rFonts w:ascii="Liberation Serif" w:hAnsi="Liberation Serif"/>
          <w:sz w:val="24"/>
          <w:szCs w:val="24"/>
        </w:rPr>
        <w:t xml:space="preserve">Часть </w:t>
      </w:r>
      <w:r w:rsidR="00601727" w:rsidRPr="00646E36">
        <w:rPr>
          <w:rStyle w:val="FontStyle27"/>
          <w:rFonts w:ascii="Liberation Serif" w:hAnsi="Liberation Serif"/>
          <w:sz w:val="24"/>
          <w:szCs w:val="24"/>
        </w:rPr>
        <w:t>5</w:t>
      </w:r>
      <w:r w:rsidRPr="00646E36">
        <w:rPr>
          <w:rStyle w:val="FontStyle27"/>
          <w:rFonts w:ascii="Liberation Serif" w:hAnsi="Liberation Serif"/>
          <w:sz w:val="24"/>
          <w:szCs w:val="24"/>
        </w:rPr>
        <w:t>. Ожидаемые результаты реализации настоящего плана</w:t>
      </w:r>
    </w:p>
    <w:p w:rsidR="005C0BC8" w:rsidRPr="00646E36" w:rsidRDefault="005C0BC8" w:rsidP="0086236F">
      <w:pPr>
        <w:pStyle w:val="Style5"/>
        <w:widowControl/>
        <w:spacing w:line="240" w:lineRule="auto"/>
        <w:rPr>
          <w:rFonts w:ascii="Liberation Serif" w:hAnsi="Liberation Serif"/>
          <w:highlight w:val="yellow"/>
        </w:rPr>
      </w:pPr>
      <w:r w:rsidRPr="00646E36">
        <w:rPr>
          <w:rStyle w:val="FontStyle27"/>
          <w:rFonts w:ascii="Liberation Serif" w:hAnsi="Liberation Serif"/>
          <w:sz w:val="24"/>
          <w:szCs w:val="24"/>
        </w:rPr>
        <w:t>мероприятий</w:t>
      </w:r>
    </w:p>
    <w:p w:rsidR="005C0BC8" w:rsidRPr="00646E36" w:rsidRDefault="00DA2038" w:rsidP="001C3B71">
      <w:pPr>
        <w:pStyle w:val="Style6"/>
        <w:widowControl/>
        <w:spacing w:before="82" w:line="240" w:lineRule="auto"/>
        <w:ind w:left="701" w:firstLine="0"/>
        <w:jc w:val="left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Реализация настоящего </w:t>
      </w:r>
      <w:r w:rsidR="00B97EF1" w:rsidRPr="00646E36">
        <w:rPr>
          <w:rStyle w:val="FontStyle26"/>
          <w:rFonts w:ascii="Liberation Serif" w:hAnsi="Liberation Serif"/>
          <w:sz w:val="24"/>
          <w:szCs w:val="24"/>
        </w:rPr>
        <w:t>п</w:t>
      </w:r>
      <w:r w:rsidR="005C0BC8" w:rsidRPr="00646E36">
        <w:rPr>
          <w:rStyle w:val="FontStyle26"/>
          <w:rFonts w:ascii="Liberation Serif" w:hAnsi="Liberation Serif"/>
          <w:sz w:val="24"/>
          <w:szCs w:val="24"/>
        </w:rPr>
        <w:t>лана мероприятий позволит:</w:t>
      </w:r>
    </w:p>
    <w:p w:rsidR="005C0BC8" w:rsidRPr="00646E36" w:rsidRDefault="005C0BC8" w:rsidP="001C3B71">
      <w:pPr>
        <w:pStyle w:val="Style7"/>
        <w:widowControl/>
        <w:numPr>
          <w:ilvl w:val="0"/>
          <w:numId w:val="10"/>
        </w:numPr>
        <w:tabs>
          <w:tab w:val="left" w:pos="994"/>
        </w:tabs>
        <w:spacing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сохранить сбалансированность бюджетной системы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DA2038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 округа</w:t>
      </w:r>
      <w:r w:rsidRPr="00646E36">
        <w:rPr>
          <w:rStyle w:val="FontStyle26"/>
          <w:rFonts w:ascii="Liberation Serif" w:hAnsi="Liberation Serif"/>
          <w:sz w:val="24"/>
          <w:szCs w:val="24"/>
        </w:rPr>
        <w:t>;</w:t>
      </w:r>
    </w:p>
    <w:p w:rsidR="005C0BC8" w:rsidRPr="00646E36" w:rsidRDefault="005C0BC8" w:rsidP="001C3B71">
      <w:pPr>
        <w:pStyle w:val="Style7"/>
        <w:widowControl/>
        <w:numPr>
          <w:ilvl w:val="0"/>
          <w:numId w:val="10"/>
        </w:numPr>
        <w:tabs>
          <w:tab w:val="left" w:pos="994"/>
        </w:tabs>
        <w:spacing w:before="10"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повысить качество управления муниципальными финансами, эффективность и результативность бюджетных расходов;</w:t>
      </w:r>
    </w:p>
    <w:p w:rsidR="005C0BC8" w:rsidRPr="00646E36" w:rsidRDefault="005C0BC8" w:rsidP="001C3B71">
      <w:pPr>
        <w:pStyle w:val="Style7"/>
        <w:widowControl/>
        <w:numPr>
          <w:ilvl w:val="0"/>
          <w:numId w:val="10"/>
        </w:numPr>
        <w:tabs>
          <w:tab w:val="left" w:pos="994"/>
        </w:tabs>
        <w:spacing w:line="240" w:lineRule="auto"/>
        <w:ind w:firstLine="701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увеличить налоговые и неналоговые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доходы  местн</w:t>
      </w:r>
      <w:r w:rsidR="00DA2038" w:rsidRPr="00646E36">
        <w:rPr>
          <w:rStyle w:val="FontStyle26"/>
          <w:rFonts w:ascii="Liberation Serif" w:hAnsi="Liberation Serif"/>
          <w:sz w:val="24"/>
          <w:szCs w:val="24"/>
        </w:rPr>
        <w:t>ого</w:t>
      </w:r>
      <w:proofErr w:type="gramEnd"/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бюджет</w:t>
      </w:r>
      <w:r w:rsidR="00DA2038" w:rsidRPr="00646E36">
        <w:rPr>
          <w:rStyle w:val="FontStyle26"/>
          <w:rFonts w:ascii="Liberation Serif" w:hAnsi="Liberation Serif"/>
          <w:sz w:val="24"/>
          <w:szCs w:val="24"/>
        </w:rPr>
        <w:t>а</w:t>
      </w:r>
      <w:r w:rsidRPr="00646E36">
        <w:rPr>
          <w:rStyle w:val="FontStyle26"/>
          <w:rFonts w:ascii="Liberation Serif" w:hAnsi="Liberation Serif"/>
          <w:sz w:val="24"/>
          <w:szCs w:val="24"/>
        </w:rPr>
        <w:t>;</w:t>
      </w:r>
    </w:p>
    <w:p w:rsidR="00AF7314" w:rsidRPr="00646E36" w:rsidRDefault="0064270F" w:rsidP="001C3B71">
      <w:pPr>
        <w:pStyle w:val="Style15"/>
        <w:widowControl/>
        <w:numPr>
          <w:ilvl w:val="0"/>
          <w:numId w:val="10"/>
        </w:numPr>
        <w:tabs>
          <w:tab w:val="left" w:pos="9639"/>
          <w:tab w:val="left" w:pos="9781"/>
        </w:tabs>
        <w:spacing w:before="5" w:line="240" w:lineRule="auto"/>
        <w:ind w:firstLine="709"/>
        <w:jc w:val="both"/>
        <w:rPr>
          <w:rStyle w:val="FontStyle26"/>
          <w:rFonts w:ascii="Liberation Serif" w:hAnsi="Liberation Serif"/>
          <w:sz w:val="24"/>
          <w:szCs w:val="24"/>
        </w:rPr>
      </w:pPr>
      <w:proofErr w:type="spellStart"/>
      <w:r w:rsidRPr="00646E36">
        <w:rPr>
          <w:rStyle w:val="FontStyle26"/>
          <w:rFonts w:ascii="Liberation Serif" w:hAnsi="Liberation Serif"/>
          <w:sz w:val="24"/>
          <w:szCs w:val="24"/>
        </w:rPr>
        <w:t>недопускание</w:t>
      </w:r>
      <w:proofErr w:type="spellEnd"/>
      <w:r w:rsidR="005C0BC8" w:rsidRPr="00646E36">
        <w:rPr>
          <w:rStyle w:val="FontStyle26"/>
          <w:rFonts w:ascii="Liberation Serif" w:hAnsi="Liberation Serif"/>
          <w:sz w:val="24"/>
          <w:szCs w:val="24"/>
        </w:rPr>
        <w:t xml:space="preserve"> долговой нагрузки </w:t>
      </w:r>
      <w:proofErr w:type="gramStart"/>
      <w:r w:rsidR="005C0BC8" w:rsidRPr="00646E36">
        <w:rPr>
          <w:rStyle w:val="FontStyle26"/>
          <w:rFonts w:ascii="Liberation Serif" w:hAnsi="Liberation Serif"/>
          <w:sz w:val="24"/>
          <w:szCs w:val="24"/>
        </w:rPr>
        <w:t>на  бюджет</w:t>
      </w:r>
      <w:proofErr w:type="gramEnd"/>
      <w:r w:rsidR="004E7FCE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DA2038" w:rsidRPr="00646E36">
        <w:rPr>
          <w:rStyle w:val="FontStyle26"/>
          <w:rFonts w:ascii="Liberation Serif" w:hAnsi="Liberation Serif"/>
          <w:sz w:val="24"/>
          <w:szCs w:val="24"/>
        </w:rPr>
        <w:t xml:space="preserve"> городского</w:t>
      </w:r>
      <w:r w:rsidR="004E7FCE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DA2038" w:rsidRPr="00646E36">
        <w:rPr>
          <w:rStyle w:val="FontStyle26"/>
          <w:rFonts w:ascii="Liberation Serif" w:hAnsi="Liberation Serif"/>
          <w:sz w:val="24"/>
          <w:szCs w:val="24"/>
        </w:rPr>
        <w:t>округа</w:t>
      </w:r>
      <w:r w:rsidR="005C0BC8" w:rsidRPr="00646E36">
        <w:rPr>
          <w:rStyle w:val="FontStyle26"/>
          <w:rFonts w:ascii="Liberation Serif" w:hAnsi="Liberation Serif"/>
          <w:sz w:val="24"/>
          <w:szCs w:val="24"/>
        </w:rPr>
        <w:t>.</w:t>
      </w:r>
    </w:p>
    <w:p w:rsidR="005C0BC8" w:rsidRPr="00646E36" w:rsidRDefault="005C0BC8" w:rsidP="001C3B71">
      <w:pPr>
        <w:pStyle w:val="Style15"/>
        <w:widowControl/>
        <w:tabs>
          <w:tab w:val="left" w:pos="9639"/>
          <w:tab w:val="left" w:pos="9781"/>
        </w:tabs>
        <w:spacing w:before="5" w:line="240" w:lineRule="auto"/>
        <w:ind w:firstLine="709"/>
        <w:jc w:val="both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Эффективность   реализации   настоящего   </w:t>
      </w:r>
      <w:r w:rsidR="001C3B71" w:rsidRPr="00646E36">
        <w:rPr>
          <w:rStyle w:val="FontStyle26"/>
          <w:rFonts w:ascii="Liberation Serif" w:hAnsi="Liberation Serif"/>
          <w:sz w:val="24"/>
          <w:szCs w:val="24"/>
        </w:rPr>
        <w:t>п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лана   </w:t>
      </w:r>
      <w:proofErr w:type="gramStart"/>
      <w:r w:rsidRPr="00646E36">
        <w:rPr>
          <w:rStyle w:val="FontStyle26"/>
          <w:rFonts w:ascii="Liberation Serif" w:hAnsi="Liberation Serif"/>
          <w:sz w:val="24"/>
          <w:szCs w:val="24"/>
        </w:rPr>
        <w:t>мероприятий  будет</w:t>
      </w:r>
      <w:proofErr w:type="gramEnd"/>
    </w:p>
    <w:p w:rsidR="005C0BC8" w:rsidRPr="00646E36" w:rsidRDefault="005C0BC8" w:rsidP="0086236F">
      <w:pPr>
        <w:pStyle w:val="Style4"/>
        <w:widowControl/>
        <w:rPr>
          <w:rFonts w:ascii="Liberation Serif" w:hAnsi="Liberation Serif"/>
          <w:highlight w:val="yellow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оцениваться исходя из степени достижения целевых индикаторов и фактического получения плановых сумм бюджетного эффекта, приведенных в приложении № 1 к настоящему </w:t>
      </w:r>
      <w:r w:rsidR="001C3B71" w:rsidRPr="00646E36">
        <w:rPr>
          <w:rStyle w:val="FontStyle26"/>
          <w:rFonts w:ascii="Liberation Serif" w:hAnsi="Liberation Serif"/>
          <w:sz w:val="24"/>
          <w:szCs w:val="24"/>
        </w:rPr>
        <w:t>п</w:t>
      </w:r>
      <w:r w:rsidRPr="00646E36">
        <w:rPr>
          <w:rStyle w:val="FontStyle26"/>
          <w:rFonts w:ascii="Liberation Serif" w:hAnsi="Liberation Serif"/>
          <w:sz w:val="24"/>
          <w:szCs w:val="24"/>
        </w:rPr>
        <w:t>лану мероприятий.</w:t>
      </w:r>
    </w:p>
    <w:p w:rsidR="005C0BC8" w:rsidRPr="00646E36" w:rsidRDefault="00DA2038" w:rsidP="0086236F">
      <w:pPr>
        <w:pStyle w:val="Style5"/>
        <w:widowControl/>
        <w:spacing w:before="77" w:line="240" w:lineRule="auto"/>
        <w:rPr>
          <w:rFonts w:ascii="Liberation Serif" w:hAnsi="Liberation Serif"/>
          <w:color w:val="000000" w:themeColor="text1"/>
          <w:highlight w:val="yellow"/>
        </w:rPr>
      </w:pPr>
      <w:r w:rsidRPr="00646E36">
        <w:rPr>
          <w:rStyle w:val="FontStyle27"/>
          <w:rFonts w:ascii="Liberation Serif" w:hAnsi="Liberation Serif"/>
          <w:color w:val="000000" w:themeColor="text1"/>
          <w:sz w:val="24"/>
          <w:szCs w:val="24"/>
        </w:rPr>
        <w:t xml:space="preserve">Часть </w:t>
      </w:r>
      <w:r w:rsidR="00601727" w:rsidRPr="00646E36">
        <w:rPr>
          <w:rStyle w:val="FontStyle27"/>
          <w:rFonts w:ascii="Liberation Serif" w:hAnsi="Liberation Serif"/>
          <w:color w:val="000000" w:themeColor="text1"/>
          <w:sz w:val="24"/>
          <w:szCs w:val="24"/>
        </w:rPr>
        <w:t>6</w:t>
      </w:r>
      <w:r w:rsidR="005C0BC8" w:rsidRPr="00646E36">
        <w:rPr>
          <w:rStyle w:val="FontStyle27"/>
          <w:rFonts w:ascii="Liberation Serif" w:hAnsi="Liberation Serif"/>
          <w:color w:val="000000" w:themeColor="text1"/>
          <w:sz w:val="24"/>
          <w:szCs w:val="24"/>
        </w:rPr>
        <w:t>. Риски реализации настоящего плана мероприятий</w:t>
      </w:r>
    </w:p>
    <w:p w:rsidR="005C0BC8" w:rsidRPr="00646E36" w:rsidRDefault="005C0BC8" w:rsidP="001C3B71">
      <w:pPr>
        <w:pStyle w:val="Style6"/>
        <w:widowControl/>
        <w:spacing w:before="77" w:line="240" w:lineRule="auto"/>
        <w:ind w:firstLine="701"/>
        <w:rPr>
          <w:rStyle w:val="FontStyle26"/>
          <w:rFonts w:ascii="Liberation Serif" w:hAnsi="Liberation Serif"/>
          <w:color w:val="000000" w:themeColor="text1"/>
          <w:sz w:val="24"/>
          <w:szCs w:val="24"/>
        </w:rPr>
      </w:pP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Основными факторами, влияющими на эффективность проведен</w:t>
      </w:r>
      <w:r w:rsidR="00B97EF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ия мероприятий по оздоровлению муниципальных 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финансов </w:t>
      </w:r>
      <w:r w:rsidR="00423C7D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Гаринского</w:t>
      </w:r>
      <w:r w:rsidR="00B97EF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городского </w:t>
      </w:r>
      <w:r w:rsidR="00AE3056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округа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, являются:</w:t>
      </w:r>
    </w:p>
    <w:p w:rsidR="005C0BC8" w:rsidRPr="00646E36" w:rsidRDefault="005C0BC8" w:rsidP="001C3B71">
      <w:pPr>
        <w:pStyle w:val="Style7"/>
        <w:widowControl/>
        <w:numPr>
          <w:ilvl w:val="0"/>
          <w:numId w:val="11"/>
        </w:numPr>
        <w:tabs>
          <w:tab w:val="left" w:pos="994"/>
        </w:tabs>
        <w:spacing w:line="240" w:lineRule="auto"/>
        <w:rPr>
          <w:rStyle w:val="FontStyle26"/>
          <w:rFonts w:ascii="Liberation Serif" w:hAnsi="Liberation Serif"/>
          <w:color w:val="000000" w:themeColor="text1"/>
          <w:sz w:val="24"/>
          <w:szCs w:val="24"/>
        </w:rPr>
      </w:pP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экономические риски - риски, обусловленные неблагоприятными изменениями основных макроэкономических показателей, включая ухудшение параметров внешнеэкономической конъюнктуры и другие ключевые экономические факторы;</w:t>
      </w:r>
    </w:p>
    <w:p w:rsidR="005C0BC8" w:rsidRPr="00646E36" w:rsidRDefault="005C0BC8" w:rsidP="001C3B71">
      <w:pPr>
        <w:pStyle w:val="Style7"/>
        <w:widowControl/>
        <w:numPr>
          <w:ilvl w:val="0"/>
          <w:numId w:val="11"/>
        </w:numPr>
        <w:tabs>
          <w:tab w:val="left" w:pos="994"/>
        </w:tabs>
        <w:spacing w:line="240" w:lineRule="auto"/>
        <w:rPr>
          <w:rStyle w:val="FontStyle26"/>
          <w:rFonts w:ascii="Liberation Serif" w:hAnsi="Liberation Serif"/>
          <w:color w:val="000000" w:themeColor="text1"/>
          <w:sz w:val="24"/>
          <w:szCs w:val="24"/>
        </w:rPr>
      </w:pP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финансовые риски - риски невыполнения расходных обязательств </w:t>
      </w:r>
      <w:r w:rsidR="00423C7D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Гаринского</w:t>
      </w:r>
      <w:r w:rsidR="00AE3056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городского </w:t>
      </w:r>
      <w:proofErr w:type="gramStart"/>
      <w:r w:rsidR="00AE3056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округа </w:t>
      </w: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в</w:t>
      </w:r>
      <w:proofErr w:type="gramEnd"/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 xml:space="preserve"> полной мере или в установленный срок;</w:t>
      </w:r>
    </w:p>
    <w:p w:rsidR="003B6586" w:rsidRPr="00646E36" w:rsidRDefault="005C0BC8" w:rsidP="00E14131">
      <w:pPr>
        <w:pStyle w:val="Style7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567"/>
        <w:outlineLvl w:val="0"/>
        <w:rPr>
          <w:rStyle w:val="FontStyle26"/>
          <w:rFonts w:ascii="Liberation Serif" w:hAnsi="Liberation Serif"/>
          <w:b/>
          <w:color w:val="000000" w:themeColor="text1"/>
          <w:sz w:val="24"/>
          <w:szCs w:val="24"/>
        </w:rPr>
      </w:pP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правовые риски - риски, связанные с изменением налогового и бюджетного законодательства Российской Федерации</w:t>
      </w:r>
      <w:r w:rsidR="00E14131"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;</w:t>
      </w:r>
    </w:p>
    <w:p w:rsidR="00E14131" w:rsidRPr="00646E36" w:rsidRDefault="00E14131" w:rsidP="00E14131">
      <w:pPr>
        <w:pStyle w:val="Style7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567"/>
        <w:outlineLvl w:val="0"/>
        <w:rPr>
          <w:rFonts w:ascii="Liberation Serif" w:hAnsi="Liberation Serif"/>
          <w:b/>
          <w:color w:val="000000" w:themeColor="text1"/>
        </w:rPr>
      </w:pPr>
      <w:r w:rsidRPr="00646E36">
        <w:rPr>
          <w:rStyle w:val="FontStyle26"/>
          <w:rFonts w:ascii="Liberation Serif" w:hAnsi="Liberation Serif"/>
          <w:color w:val="000000" w:themeColor="text1"/>
          <w:sz w:val="24"/>
          <w:szCs w:val="24"/>
        </w:rPr>
        <w:t>риски чрезвычайного характера –риски, связанные с непредвиденными ситуациями природного, техногенного характера.</w:t>
      </w:r>
    </w:p>
    <w:p w:rsidR="003B6586" w:rsidRPr="00646E36" w:rsidRDefault="003B6586" w:rsidP="00E96B81">
      <w:pPr>
        <w:pStyle w:val="Style6"/>
        <w:widowControl/>
        <w:spacing w:line="322" w:lineRule="exact"/>
        <w:ind w:firstLine="701"/>
        <w:rPr>
          <w:rStyle w:val="FontStyle26"/>
          <w:rFonts w:ascii="Liberation Serif" w:hAnsi="Liberation Serif"/>
          <w:sz w:val="24"/>
          <w:szCs w:val="24"/>
        </w:rPr>
      </w:pPr>
    </w:p>
    <w:p w:rsidR="00E96B81" w:rsidRPr="00646E36" w:rsidRDefault="00E96B81" w:rsidP="00E96B81">
      <w:pPr>
        <w:pStyle w:val="Style6"/>
        <w:widowControl/>
        <w:spacing w:line="322" w:lineRule="exact"/>
        <w:ind w:firstLine="701"/>
        <w:rPr>
          <w:rStyle w:val="FontStyle26"/>
          <w:rFonts w:ascii="Liberation Serif" w:hAnsi="Liberation Serif"/>
          <w:sz w:val="24"/>
          <w:szCs w:val="24"/>
        </w:rPr>
      </w:pPr>
    </w:p>
    <w:p w:rsidR="00616445" w:rsidRPr="00646E36" w:rsidRDefault="00616445" w:rsidP="00364115">
      <w:pPr>
        <w:pStyle w:val="ConsPlusNormal"/>
        <w:ind w:firstLine="0"/>
        <w:rPr>
          <w:rFonts w:ascii="Liberation Serif" w:hAnsi="Liberation Serif"/>
          <w:sz w:val="24"/>
          <w:szCs w:val="24"/>
        </w:rPr>
        <w:sectPr w:rsidR="00616445" w:rsidRPr="00646E36" w:rsidSect="00F931BE">
          <w:headerReference w:type="even" r:id="rId8"/>
          <w:headerReference w:type="default" r:id="rId9"/>
          <w:headerReference w:type="first" r:id="rId10"/>
          <w:pgSz w:w="11906" w:h="16838"/>
          <w:pgMar w:top="567" w:right="849" w:bottom="993" w:left="1418" w:header="709" w:footer="709" w:gutter="0"/>
          <w:cols w:space="708"/>
          <w:titlePg/>
          <w:docGrid w:linePitch="360"/>
        </w:sectPr>
      </w:pPr>
    </w:p>
    <w:p w:rsidR="0003555D" w:rsidRPr="00646E36" w:rsidRDefault="0003555D" w:rsidP="00A54C9C">
      <w:pPr>
        <w:pStyle w:val="Style4"/>
        <w:widowControl/>
        <w:spacing w:before="67" w:line="317" w:lineRule="exact"/>
        <w:ind w:left="10003"/>
        <w:jc w:val="left"/>
        <w:rPr>
          <w:rStyle w:val="FontStyle26"/>
          <w:rFonts w:ascii="Liberation Serif" w:hAnsi="Liberation Serif"/>
          <w:sz w:val="24"/>
          <w:szCs w:val="24"/>
        </w:rPr>
      </w:pPr>
    </w:p>
    <w:p w:rsidR="00A54C9C" w:rsidRPr="00646E36" w:rsidRDefault="00A54C9C" w:rsidP="00A54C9C">
      <w:pPr>
        <w:pStyle w:val="Style4"/>
        <w:widowControl/>
        <w:spacing w:before="67" w:line="317" w:lineRule="exact"/>
        <w:ind w:left="10003"/>
        <w:jc w:val="left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Приложение № 1</w:t>
      </w:r>
    </w:p>
    <w:p w:rsidR="00A54C9C" w:rsidRPr="00646E36" w:rsidRDefault="00A54C9C" w:rsidP="00A54C9C">
      <w:pPr>
        <w:pStyle w:val="Style4"/>
        <w:widowControl/>
        <w:spacing w:line="317" w:lineRule="exact"/>
        <w:ind w:left="9998"/>
        <w:jc w:val="left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к плану мероприятий</w:t>
      </w:r>
    </w:p>
    <w:p w:rsidR="00A54C9C" w:rsidRPr="00646E36" w:rsidRDefault="00A54C9C" w:rsidP="00A54C9C">
      <w:pPr>
        <w:pStyle w:val="Style4"/>
        <w:widowControl/>
        <w:spacing w:before="5" w:line="317" w:lineRule="exact"/>
        <w:ind w:left="9998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по оздоровлению муниципальных</w:t>
      </w:r>
    </w:p>
    <w:p w:rsidR="00A54C9C" w:rsidRPr="00646E36" w:rsidRDefault="00A54C9C" w:rsidP="0092563D">
      <w:pPr>
        <w:pStyle w:val="Style4"/>
        <w:widowControl/>
        <w:spacing w:line="317" w:lineRule="exact"/>
        <w:ind w:left="9998"/>
        <w:jc w:val="left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финансов </w:t>
      </w:r>
      <w:r w:rsidR="00423C7D" w:rsidRPr="00646E36">
        <w:rPr>
          <w:rStyle w:val="FontStyle26"/>
          <w:rFonts w:ascii="Liberation Serif" w:hAnsi="Liberation Serif"/>
          <w:sz w:val="24"/>
          <w:szCs w:val="24"/>
        </w:rPr>
        <w:t>Гаринского</w:t>
      </w:r>
      <w:r w:rsidR="004E7FCE" w:rsidRPr="00646E36">
        <w:rPr>
          <w:rStyle w:val="FontStyle26"/>
          <w:rFonts w:ascii="Liberation Serif" w:hAnsi="Liberation Serif"/>
          <w:sz w:val="24"/>
          <w:szCs w:val="24"/>
        </w:rPr>
        <w:t xml:space="preserve"> </w:t>
      </w:r>
      <w:r w:rsidR="0092563D" w:rsidRPr="00646E36">
        <w:rPr>
          <w:rStyle w:val="FontStyle26"/>
          <w:rFonts w:ascii="Liberation Serif" w:hAnsi="Liberation Serif"/>
          <w:sz w:val="24"/>
          <w:szCs w:val="24"/>
        </w:rPr>
        <w:t xml:space="preserve">городского округа </w:t>
      </w:r>
      <w:r w:rsidRPr="00646E36">
        <w:rPr>
          <w:rStyle w:val="FontStyle26"/>
          <w:rFonts w:ascii="Liberation Serif" w:hAnsi="Liberation Serif"/>
          <w:sz w:val="24"/>
          <w:szCs w:val="24"/>
        </w:rPr>
        <w:t>на 20</w:t>
      </w:r>
      <w:r w:rsidR="004E7FCE" w:rsidRPr="00646E36">
        <w:rPr>
          <w:rStyle w:val="FontStyle26"/>
          <w:rFonts w:ascii="Liberation Serif" w:hAnsi="Liberation Serif"/>
          <w:sz w:val="24"/>
          <w:szCs w:val="24"/>
        </w:rPr>
        <w:t>22</w:t>
      </w:r>
      <w:r w:rsidRPr="00646E36">
        <w:rPr>
          <w:rStyle w:val="FontStyle26"/>
          <w:rFonts w:ascii="Liberation Serif" w:hAnsi="Liberation Serif"/>
          <w:sz w:val="24"/>
          <w:szCs w:val="24"/>
        </w:rPr>
        <w:t>-202</w:t>
      </w:r>
      <w:r w:rsidR="004E7FCE" w:rsidRPr="00646E36">
        <w:rPr>
          <w:rStyle w:val="FontStyle26"/>
          <w:rFonts w:ascii="Liberation Serif" w:hAnsi="Liberation Serif"/>
          <w:sz w:val="24"/>
          <w:szCs w:val="24"/>
        </w:rPr>
        <w:t>4</w:t>
      </w:r>
      <w:r w:rsidRPr="00646E36">
        <w:rPr>
          <w:rStyle w:val="FontStyle26"/>
          <w:rFonts w:ascii="Liberation Serif" w:hAnsi="Liberation Serif"/>
          <w:sz w:val="24"/>
          <w:szCs w:val="24"/>
        </w:rPr>
        <w:t xml:space="preserve"> годы</w:t>
      </w:r>
    </w:p>
    <w:p w:rsidR="00A54C9C" w:rsidRPr="00646E36" w:rsidRDefault="00A54C9C" w:rsidP="00A54C9C">
      <w:pPr>
        <w:pStyle w:val="Style5"/>
        <w:widowControl/>
        <w:spacing w:before="168" w:line="240" w:lineRule="auto"/>
        <w:rPr>
          <w:rStyle w:val="FontStyle27"/>
          <w:rFonts w:ascii="Liberation Serif" w:hAnsi="Liberation Serif"/>
          <w:sz w:val="24"/>
          <w:szCs w:val="24"/>
        </w:rPr>
      </w:pPr>
      <w:r w:rsidRPr="00646E36">
        <w:rPr>
          <w:rStyle w:val="FontStyle27"/>
          <w:rFonts w:ascii="Liberation Serif" w:hAnsi="Liberation Serif"/>
          <w:sz w:val="24"/>
          <w:szCs w:val="24"/>
        </w:rPr>
        <w:t>МЕРОПРИЯТИЯ</w:t>
      </w:r>
    </w:p>
    <w:p w:rsidR="00A54C9C" w:rsidRPr="00646E36" w:rsidRDefault="00A54C9C" w:rsidP="00FB0A1A">
      <w:pPr>
        <w:pStyle w:val="Style5"/>
        <w:widowControl/>
        <w:spacing w:line="240" w:lineRule="auto"/>
        <w:ind w:left="1728"/>
        <w:jc w:val="both"/>
        <w:rPr>
          <w:rStyle w:val="FontStyle27"/>
          <w:rFonts w:ascii="Liberation Serif" w:hAnsi="Liberation Serif"/>
          <w:sz w:val="24"/>
          <w:szCs w:val="24"/>
        </w:rPr>
      </w:pPr>
      <w:r w:rsidRPr="00646E36">
        <w:rPr>
          <w:rStyle w:val="FontStyle27"/>
          <w:rFonts w:ascii="Liberation Serif" w:hAnsi="Liberation Serif"/>
          <w:sz w:val="24"/>
          <w:szCs w:val="24"/>
        </w:rPr>
        <w:t xml:space="preserve">по оздоровлению </w:t>
      </w:r>
      <w:r w:rsidR="00735F65" w:rsidRPr="00646E36">
        <w:rPr>
          <w:rFonts w:ascii="Liberation Serif" w:hAnsi="Liberation Serif"/>
          <w:b/>
          <w:bCs/>
          <w:iCs/>
        </w:rPr>
        <w:t xml:space="preserve">муниципальных </w:t>
      </w:r>
      <w:proofErr w:type="gramStart"/>
      <w:r w:rsidR="00735F65" w:rsidRPr="00646E36">
        <w:rPr>
          <w:rFonts w:ascii="Liberation Serif" w:hAnsi="Liberation Serif"/>
          <w:b/>
          <w:bCs/>
          <w:iCs/>
        </w:rPr>
        <w:t xml:space="preserve">финансов  </w:t>
      </w:r>
      <w:r w:rsidR="00423C7D" w:rsidRPr="00646E36">
        <w:rPr>
          <w:rFonts w:ascii="Liberation Serif" w:hAnsi="Liberation Serif"/>
          <w:b/>
          <w:bCs/>
          <w:iCs/>
        </w:rPr>
        <w:t>Гаринского</w:t>
      </w:r>
      <w:proofErr w:type="gramEnd"/>
      <w:r w:rsidR="00735F65" w:rsidRPr="00646E36">
        <w:rPr>
          <w:rFonts w:ascii="Liberation Serif" w:hAnsi="Liberation Serif"/>
          <w:b/>
          <w:bCs/>
          <w:iCs/>
        </w:rPr>
        <w:t xml:space="preserve"> городского округа на 20</w:t>
      </w:r>
      <w:r w:rsidR="004E7FCE" w:rsidRPr="00646E36">
        <w:rPr>
          <w:rFonts w:ascii="Liberation Serif" w:hAnsi="Liberation Serif"/>
          <w:b/>
          <w:bCs/>
          <w:iCs/>
        </w:rPr>
        <w:t>22</w:t>
      </w:r>
      <w:r w:rsidR="00735F65" w:rsidRPr="00646E36">
        <w:rPr>
          <w:rFonts w:ascii="Liberation Serif" w:hAnsi="Liberation Serif"/>
          <w:b/>
          <w:bCs/>
          <w:iCs/>
        </w:rPr>
        <w:t>-202</w:t>
      </w:r>
      <w:r w:rsidR="004E7FCE" w:rsidRPr="00646E36">
        <w:rPr>
          <w:rFonts w:ascii="Liberation Serif" w:hAnsi="Liberation Serif"/>
          <w:b/>
          <w:bCs/>
          <w:iCs/>
        </w:rPr>
        <w:t>4</w:t>
      </w:r>
      <w:r w:rsidR="00735F65" w:rsidRPr="00646E36">
        <w:rPr>
          <w:rFonts w:ascii="Liberation Serif" w:hAnsi="Liberation Serif"/>
          <w:b/>
          <w:bCs/>
          <w:iCs/>
        </w:rPr>
        <w:t xml:space="preserve"> годы</w:t>
      </w:r>
    </w:p>
    <w:p w:rsidR="002D72EF" w:rsidRPr="00646E36" w:rsidRDefault="002D72EF" w:rsidP="00FB0A1A">
      <w:pPr>
        <w:pStyle w:val="Style5"/>
        <w:widowControl/>
        <w:spacing w:line="240" w:lineRule="auto"/>
        <w:ind w:left="1728"/>
        <w:jc w:val="both"/>
        <w:rPr>
          <w:rStyle w:val="FontStyle27"/>
          <w:rFonts w:ascii="Liberation Serif" w:hAnsi="Liberation Serif"/>
          <w:sz w:val="24"/>
          <w:szCs w:val="24"/>
        </w:rPr>
      </w:pPr>
    </w:p>
    <w:p w:rsidR="002D72EF" w:rsidRPr="00646E36" w:rsidRDefault="002D72EF" w:rsidP="00FB0A1A">
      <w:pPr>
        <w:pStyle w:val="Style5"/>
        <w:widowControl/>
        <w:spacing w:line="240" w:lineRule="auto"/>
        <w:ind w:left="1728"/>
        <w:jc w:val="both"/>
        <w:rPr>
          <w:rFonts w:ascii="Liberation Serif" w:hAnsi="Liberation Serif"/>
        </w:rPr>
      </w:pPr>
    </w:p>
    <w:tbl>
      <w:tblPr>
        <w:tblW w:w="1531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234"/>
        <w:gridCol w:w="6"/>
        <w:gridCol w:w="1440"/>
        <w:gridCol w:w="23"/>
        <w:gridCol w:w="2647"/>
        <w:gridCol w:w="21"/>
        <w:gridCol w:w="16"/>
        <w:gridCol w:w="18"/>
        <w:gridCol w:w="14"/>
        <w:gridCol w:w="3203"/>
        <w:gridCol w:w="16"/>
        <w:gridCol w:w="91"/>
        <w:gridCol w:w="22"/>
        <w:gridCol w:w="1167"/>
        <w:gridCol w:w="128"/>
        <w:gridCol w:w="1289"/>
        <w:gridCol w:w="6"/>
        <w:gridCol w:w="6"/>
        <w:gridCol w:w="1275"/>
      </w:tblGrid>
      <w:tr w:rsidR="006C1A78" w:rsidRPr="00646E36" w:rsidTr="006C1A78">
        <w:trPr>
          <w:trHeight w:val="66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78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74" w:lineRule="exact"/>
              <w:ind w:left="566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7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Срок исполне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softHyphen/>
              <w:t>ния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78" w:lineRule="exact"/>
              <w:ind w:left="23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7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Наименование целевого показателя (бюджетный эффект)</w:t>
            </w:r>
          </w:p>
        </w:tc>
        <w:tc>
          <w:tcPr>
            <w:tcW w:w="39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78" w:lineRule="exact"/>
              <w:ind w:left="413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Значение целевого показателя (сумма бюджетного эффекта)</w:t>
            </w:r>
          </w:p>
        </w:tc>
      </w:tr>
      <w:tr w:rsidR="006C1A78" w:rsidRPr="00646E36" w:rsidTr="006C1A78">
        <w:trPr>
          <w:trHeight w:val="398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A54C9C" w:rsidRPr="00646E36" w:rsidRDefault="00A54C9C" w:rsidP="00A54C9C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A54C9C" w:rsidRPr="00646E36" w:rsidRDefault="00A54C9C" w:rsidP="00A54C9C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A54C9C" w:rsidRPr="00646E36" w:rsidRDefault="00A54C9C" w:rsidP="00A54C9C">
            <w:pPr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A54C9C" w:rsidRPr="00646E36" w:rsidRDefault="00A54C9C" w:rsidP="00A54C9C">
            <w:pPr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A54C9C" w:rsidRPr="00646E36" w:rsidRDefault="00A54C9C" w:rsidP="00A54C9C">
            <w:pPr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4E7FCE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20</w:t>
            </w:r>
            <w:r w:rsidR="004E7FCE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22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4E7FCE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202</w:t>
            </w:r>
            <w:r w:rsidR="004E7FCE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3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4E7FCE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202</w:t>
            </w:r>
            <w:r w:rsidR="004E7FCE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4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40" w:lineRule="auto"/>
              <w:ind w:left="1262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40" w:lineRule="auto"/>
              <w:ind w:left="965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40" w:lineRule="auto"/>
              <w:ind w:left="1334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40" w:lineRule="auto"/>
              <w:ind w:left="490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A54C9C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62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8"/>
              <w:widowControl/>
              <w:ind w:left="758"/>
              <w:rPr>
                <w:rStyle w:val="FontStyle29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 xml:space="preserve">Раздел 1. Мероприятия, направленные на рост </w:t>
            </w:r>
            <w:proofErr w:type="gramStart"/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>доходов  бюджета</w:t>
            </w:r>
            <w:proofErr w:type="gramEnd"/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 xml:space="preserve"> </w:t>
            </w:r>
            <w:r w:rsidR="00423C7D"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897180" w:rsidRPr="00646E36" w:rsidTr="00897180">
        <w:trPr>
          <w:trHeight w:val="106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80" w:rsidRPr="00646E36" w:rsidRDefault="00897180" w:rsidP="00D72855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80" w:rsidRPr="00646E36" w:rsidRDefault="00897180" w:rsidP="00897180">
            <w:pPr>
              <w:pStyle w:val="Style9"/>
              <w:widowControl/>
              <w:spacing w:line="240" w:lineRule="auto"/>
              <w:jc w:val="left"/>
              <w:rPr>
                <w:rFonts w:ascii="Liberation Serif" w:hAnsi="Liberation Serif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Проведение оценки эффективности налоговых расходов Гаринского городского округа в соответствии с порядком формирования перечня налоговых расходов Гаринского городского округа и оценки налоговых расходов Гаринского городского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округа ,</w:t>
            </w:r>
            <w:proofErr w:type="gram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утвержденных постановлением администрации Гаринского городского округа от 28.12.2019 № 559 , </w:t>
            </w:r>
          </w:p>
          <w:p w:rsidR="00897180" w:rsidRPr="00646E36" w:rsidRDefault="00897180" w:rsidP="007E7F9D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Fonts w:ascii="Liberation Serif" w:hAnsi="Liberation Serif"/>
              </w:rPr>
              <w:lastRenderedPageBreak/>
              <w:t xml:space="preserve">подготовка предложений по совершенствованию налоговой политики на очередной финансовый год и плановый период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80" w:rsidRPr="00646E36" w:rsidRDefault="00897180" w:rsidP="00D72855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ежегодно,</w:t>
            </w:r>
          </w:p>
          <w:p w:rsidR="00897180" w:rsidRPr="00646E36" w:rsidRDefault="00897180" w:rsidP="00D72855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9"/>
                <w:rFonts w:ascii="Liberation Serif" w:hAnsi="Liberation Serif"/>
                <w:b w:val="0"/>
                <w:sz w:val="24"/>
                <w:szCs w:val="24"/>
              </w:rPr>
              <w:t>III—</w:t>
            </w:r>
            <w:proofErr w:type="spellStart"/>
            <w:r w:rsidRPr="00646E36">
              <w:rPr>
                <w:rStyle w:val="FontStyle29"/>
                <w:rFonts w:ascii="Liberation Serif" w:hAnsi="Liberation Serif"/>
                <w:b w:val="0"/>
                <w:sz w:val="24"/>
                <w:szCs w:val="24"/>
              </w:rPr>
              <w:t>IV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кварталы</w:t>
            </w:r>
            <w:proofErr w:type="spellEnd"/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80" w:rsidRPr="00646E36" w:rsidRDefault="00897180" w:rsidP="00897180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Финансовое управление администрации Гаринского городского округа, кураторы налоговых расходов 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80" w:rsidRPr="007E2CF7" w:rsidRDefault="00897180" w:rsidP="008A70B0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Fonts w:ascii="Liberation Serif" w:hAnsi="Liberation Serif"/>
              </w:rPr>
              <w:t xml:space="preserve">Доля стимулирующих налоговых </w:t>
            </w:r>
            <w:proofErr w:type="gramStart"/>
            <w:r w:rsidRPr="007E2CF7">
              <w:rPr>
                <w:rFonts w:ascii="Liberation Serif" w:hAnsi="Liberation Serif"/>
              </w:rPr>
              <w:t>расходов  обусловленных</w:t>
            </w:r>
            <w:proofErr w:type="gramEnd"/>
            <w:r w:rsidRPr="007E2CF7">
              <w:rPr>
                <w:rFonts w:ascii="Liberation Serif" w:hAnsi="Liberation Serif"/>
              </w:rPr>
              <w:t xml:space="preserve"> льготами по муниципальным налогам, установленных правовыми актами Думы Гаринского городского округа, в общем объеме налоговых расходов  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80" w:rsidRPr="007E2CF7" w:rsidRDefault="00897180" w:rsidP="00897180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=&gt;70%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80" w:rsidRPr="007E2CF7" w:rsidRDefault="00897180" w:rsidP="00897180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=&gt;75%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80" w:rsidRPr="007E2CF7" w:rsidRDefault="00897180" w:rsidP="00897180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=&gt;80%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EA4AE1" w:rsidP="00D72855">
            <w:pPr>
              <w:pStyle w:val="Style22"/>
              <w:widowControl/>
              <w:spacing w:line="240" w:lineRule="auto"/>
              <w:ind w:left="23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3</w:t>
            </w:r>
            <w:r w:rsidR="00446DC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646E36" w:rsidRDefault="00446DC5" w:rsidP="00D72855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Увеличение объема (доли) поступлений неналоговых доходов   бюджета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646E36" w:rsidRDefault="00446DC5" w:rsidP="00D72855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ежеквар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softHyphen/>
              <w:t>тально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646E36" w:rsidRDefault="00446DC5" w:rsidP="00D72855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Администраторы</w:t>
            </w:r>
          </w:p>
          <w:p w:rsidR="00446DC5" w:rsidRPr="00646E36" w:rsidRDefault="00446DC5" w:rsidP="00D72855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доходов бюджета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округа, </w:t>
            </w:r>
          </w:p>
          <w:p w:rsidR="00446DC5" w:rsidRPr="00646E36" w:rsidRDefault="00446DC5" w:rsidP="00D72855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Финансовое управление администрации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446DC5" w:rsidP="00D72855">
            <w:pPr>
              <w:pStyle w:val="Style22"/>
              <w:widowControl/>
              <w:pBdr>
                <w:bottom w:val="single" w:sz="12" w:space="1" w:color="auto"/>
              </w:pBdr>
              <w:spacing w:line="240" w:lineRule="auto"/>
              <w:ind w:left="10" w:hanging="10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доля неналоговых доходов в общем объеме собственных доходов бюджета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  <w:p w:rsidR="00161313" w:rsidRPr="00646E36" w:rsidRDefault="00161313" w:rsidP="00D72855">
            <w:pPr>
              <w:pStyle w:val="Style22"/>
              <w:widowControl/>
              <w:spacing w:line="240" w:lineRule="auto"/>
              <w:ind w:left="10" w:hanging="10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бюджетный эффект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7E2CF7" w:rsidRDefault="00446DC5" w:rsidP="006944C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6944CF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  <w:p w:rsidR="00161313" w:rsidRPr="007E2CF7" w:rsidRDefault="00161313" w:rsidP="006944C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161313" w:rsidRPr="007E2CF7" w:rsidRDefault="00161313" w:rsidP="006944CF">
            <w:pPr>
              <w:pStyle w:val="Style22"/>
              <w:widowControl/>
              <w:pBdr>
                <w:bottom w:val="single" w:sz="12" w:space="1" w:color="auto"/>
              </w:pBdr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161313" w:rsidRPr="007E2CF7" w:rsidRDefault="00161313" w:rsidP="006944CF">
            <w:pPr>
              <w:pStyle w:val="Style22"/>
              <w:widowControl/>
              <w:pBdr>
                <w:bottom w:val="single" w:sz="12" w:space="1" w:color="auto"/>
              </w:pBdr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161313" w:rsidRPr="007E2CF7" w:rsidRDefault="00161313" w:rsidP="0016131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E2CF7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3,5</w:t>
            </w:r>
          </w:p>
          <w:p w:rsidR="00161313" w:rsidRPr="007E2CF7" w:rsidRDefault="00161313" w:rsidP="0016131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тыс.</w:t>
            </w:r>
          </w:p>
          <w:p w:rsidR="00161313" w:rsidRPr="007E2CF7" w:rsidRDefault="00161313" w:rsidP="0016131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7E2CF7" w:rsidRDefault="00446DC5" w:rsidP="006944C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6944CF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  <w:p w:rsidR="00161313" w:rsidRPr="007E2CF7" w:rsidRDefault="00161313" w:rsidP="006944C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161313" w:rsidRPr="007E2CF7" w:rsidRDefault="00161313" w:rsidP="006944CF">
            <w:pPr>
              <w:pStyle w:val="Style22"/>
              <w:widowControl/>
              <w:pBdr>
                <w:bottom w:val="single" w:sz="12" w:space="1" w:color="auto"/>
              </w:pBdr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161313" w:rsidRPr="007E2CF7" w:rsidRDefault="00161313" w:rsidP="006944CF">
            <w:pPr>
              <w:pStyle w:val="Style22"/>
              <w:widowControl/>
              <w:pBdr>
                <w:bottom w:val="single" w:sz="12" w:space="1" w:color="auto"/>
              </w:pBdr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161313" w:rsidRPr="007E2CF7" w:rsidRDefault="00161313" w:rsidP="0016131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E2CF7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3,5</w:t>
            </w:r>
          </w:p>
          <w:p w:rsidR="00161313" w:rsidRPr="007E2CF7" w:rsidRDefault="00161313" w:rsidP="0016131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тыс.</w:t>
            </w:r>
          </w:p>
          <w:p w:rsidR="00161313" w:rsidRPr="007E2CF7" w:rsidRDefault="00161313" w:rsidP="0016131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7E2CF7" w:rsidRDefault="00446DC5" w:rsidP="006944C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6944CF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  <w:p w:rsidR="00161313" w:rsidRPr="007E2CF7" w:rsidRDefault="00161313" w:rsidP="006944C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161313" w:rsidRPr="007E2CF7" w:rsidRDefault="00161313" w:rsidP="006944CF">
            <w:pPr>
              <w:pStyle w:val="Style22"/>
              <w:widowControl/>
              <w:pBdr>
                <w:bottom w:val="single" w:sz="12" w:space="1" w:color="auto"/>
              </w:pBdr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161313" w:rsidRPr="007E2CF7" w:rsidRDefault="00161313" w:rsidP="006944CF">
            <w:pPr>
              <w:pStyle w:val="Style22"/>
              <w:widowControl/>
              <w:pBdr>
                <w:bottom w:val="single" w:sz="12" w:space="1" w:color="auto"/>
              </w:pBdr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7E2CF7" w:rsidRPr="007E2CF7" w:rsidRDefault="00161313" w:rsidP="0016131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E2CF7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3,5</w:t>
            </w:r>
          </w:p>
          <w:p w:rsidR="00161313" w:rsidRPr="007E2CF7" w:rsidRDefault="00161313" w:rsidP="0016131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тыс.</w:t>
            </w:r>
          </w:p>
          <w:p w:rsidR="00161313" w:rsidRPr="007E2CF7" w:rsidRDefault="00161313" w:rsidP="0016131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EA4AE1" w:rsidP="00637C3E">
            <w:pPr>
              <w:pStyle w:val="Style22"/>
              <w:widowControl/>
              <w:spacing w:line="240" w:lineRule="auto"/>
              <w:ind w:left="23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4</w:t>
            </w:r>
            <w:r w:rsidR="00446DC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313" w:rsidRPr="00646E36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Организация</w:t>
            </w:r>
            <w:r w:rsidR="0016131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и проведение</w:t>
            </w:r>
          </w:p>
          <w:p w:rsidR="00161313" w:rsidRPr="00646E36" w:rsidRDefault="00161313" w:rsidP="00161313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межведомственных</w:t>
            </w:r>
          </w:p>
          <w:p w:rsidR="00161313" w:rsidRPr="00646E36" w:rsidRDefault="00161313" w:rsidP="00161313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комиссий (рабочих</w:t>
            </w:r>
          </w:p>
          <w:p w:rsidR="00161313" w:rsidRPr="00646E36" w:rsidRDefault="00161313" w:rsidP="00161313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групп) различного</w:t>
            </w:r>
          </w:p>
          <w:p w:rsidR="00161313" w:rsidRPr="00646E36" w:rsidRDefault="00161313" w:rsidP="00161313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уровня по выполнению</w:t>
            </w:r>
          </w:p>
          <w:p w:rsidR="00161313" w:rsidRPr="00646E36" w:rsidRDefault="00161313" w:rsidP="00161313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мероприятий,</w:t>
            </w:r>
          </w:p>
          <w:p w:rsidR="00161313" w:rsidRPr="00646E36" w:rsidRDefault="00161313" w:rsidP="00161313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направленных</w:t>
            </w:r>
          </w:p>
          <w:p w:rsidR="00446DC5" w:rsidRPr="00646E36" w:rsidRDefault="00161313" w:rsidP="0065391F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на повышение налогового потенциала, с </w:t>
            </w:r>
            <w:r w:rsidR="00446DC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совместно</w:t>
            </w:r>
          </w:p>
          <w:p w:rsidR="006C1A78" w:rsidRPr="00646E36" w:rsidRDefault="00446DC5" w:rsidP="00161313">
            <w:pPr>
              <w:pStyle w:val="Style22"/>
              <w:widowControl/>
              <w:spacing w:line="240" w:lineRule="auto"/>
              <w:ind w:firstLine="10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с территориальными органами федеральных органов исполнительной власти, </w:t>
            </w:r>
            <w:r w:rsidR="0016131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также адресной работы с хозяйствующими субъектами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646E36" w:rsidRDefault="00446DC5" w:rsidP="00637C3E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proofErr w:type="spell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ежеквар</w:t>
            </w:r>
            <w:proofErr w:type="spell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-</w:t>
            </w:r>
          </w:p>
          <w:p w:rsidR="00446DC5" w:rsidRPr="00646E36" w:rsidRDefault="00446DC5" w:rsidP="00637C3E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proofErr w:type="spell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646E36" w:rsidRDefault="00271BB1" w:rsidP="00637C3E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Fonts w:ascii="Liberation Serif" w:hAnsi="Liberation Serif"/>
              </w:rPr>
              <w:t>Отдел экономики администрации Гаринского городского округа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, </w:t>
            </w:r>
            <w:r w:rsidR="00446DC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Финансовое управление администрации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="00446DC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</w:t>
            </w:r>
            <w:proofErr w:type="gramStart"/>
            <w:r w:rsidR="00446DC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округа </w:t>
            </w:r>
            <w:r w:rsidR="00717802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,</w:t>
            </w:r>
            <w:proofErr w:type="gramEnd"/>
            <w:r w:rsidR="00717802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по согласованию с  УФНС №28  по Свердловской области</w:t>
            </w:r>
          </w:p>
          <w:p w:rsidR="00446DC5" w:rsidRPr="00646E36" w:rsidRDefault="00446DC5" w:rsidP="00637C3E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446DC5" w:rsidRPr="00646E36" w:rsidRDefault="00446DC5" w:rsidP="00637C3E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446DC5" w:rsidP="001A5532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бюджетный эффект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7E2CF7" w:rsidRDefault="00446DC5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C62BB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2,5</w:t>
            </w:r>
          </w:p>
          <w:p w:rsidR="00446DC5" w:rsidRPr="007E2CF7" w:rsidRDefault="006944CF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тыс</w:t>
            </w:r>
            <w:r w:rsidR="00446DC5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  <w:p w:rsidR="00446DC5" w:rsidRPr="007E2CF7" w:rsidRDefault="00446DC5" w:rsidP="001137D8">
            <w:pPr>
              <w:pStyle w:val="Style22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7E2CF7" w:rsidRDefault="00446DC5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C62BB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2,5</w:t>
            </w:r>
          </w:p>
          <w:p w:rsidR="00446DC5" w:rsidRPr="007E2CF7" w:rsidRDefault="006944CF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тыс</w:t>
            </w:r>
            <w:r w:rsidR="00446DC5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  <w:p w:rsidR="00446DC5" w:rsidRPr="007E2CF7" w:rsidRDefault="00446DC5" w:rsidP="001137D8">
            <w:pPr>
              <w:pStyle w:val="Style22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7E2CF7" w:rsidRDefault="00446DC5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C62BB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2,5</w:t>
            </w:r>
          </w:p>
          <w:p w:rsidR="00446DC5" w:rsidRPr="007E2CF7" w:rsidRDefault="006944CF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тыс</w:t>
            </w:r>
            <w:r w:rsidR="00446DC5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  <w:p w:rsidR="00446DC5" w:rsidRPr="007E2CF7" w:rsidRDefault="00446DC5" w:rsidP="001137D8">
            <w:pPr>
              <w:pStyle w:val="Style22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717802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802" w:rsidRPr="007E2CF7" w:rsidRDefault="00717802" w:rsidP="00637C3E">
            <w:pPr>
              <w:pStyle w:val="Style22"/>
              <w:widowControl/>
              <w:spacing w:line="240" w:lineRule="auto"/>
              <w:ind w:left="240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802" w:rsidRPr="007E2CF7" w:rsidRDefault="00717802" w:rsidP="009F7A7E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Проведение мероприятий по легализации неформальной занятости на территории Гаринского городского округа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802" w:rsidRPr="007E2CF7" w:rsidRDefault="00717802" w:rsidP="007B0FBB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ежеквар</w:t>
            </w: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softHyphen/>
              <w:t>тально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802" w:rsidRPr="007E2CF7" w:rsidRDefault="00717802" w:rsidP="00717802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  <w:r w:rsidRPr="007E2CF7">
              <w:rPr>
                <w:rFonts w:ascii="Liberation Serif" w:hAnsi="Liberation Serif"/>
              </w:rPr>
              <w:t xml:space="preserve">центр занятости </w:t>
            </w:r>
            <w:proofErr w:type="gramStart"/>
            <w:r w:rsidRPr="007E2CF7">
              <w:rPr>
                <w:rFonts w:ascii="Liberation Serif" w:hAnsi="Liberation Serif"/>
              </w:rPr>
              <w:t>населения ,</w:t>
            </w:r>
            <w:proofErr w:type="gramEnd"/>
            <w:r w:rsidRPr="007E2CF7">
              <w:rPr>
                <w:rFonts w:ascii="Liberation Serif" w:hAnsi="Liberation Serif"/>
              </w:rPr>
              <w:t xml:space="preserve"> отдел экономики администрации Гаринского городского округа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802" w:rsidRPr="007E2CF7" w:rsidRDefault="00717802" w:rsidP="007B0FBB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количество граждан, с которыми оформлены трудовые отношения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02" w:rsidRPr="007E2CF7" w:rsidRDefault="00717802" w:rsidP="00343B7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25</w:t>
            </w:r>
          </w:p>
          <w:p w:rsidR="00717802" w:rsidRPr="007E2CF7" w:rsidRDefault="00717802" w:rsidP="00717802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человек 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02" w:rsidRPr="007E2CF7" w:rsidRDefault="00717802" w:rsidP="00717802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25</w:t>
            </w:r>
          </w:p>
          <w:p w:rsidR="00717802" w:rsidRPr="007E2CF7" w:rsidRDefault="00717802" w:rsidP="00717802">
            <w:pPr>
              <w:pStyle w:val="Style22"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02" w:rsidRPr="007E2CF7" w:rsidRDefault="00717802" w:rsidP="00717802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25</w:t>
            </w:r>
          </w:p>
          <w:p w:rsidR="00717802" w:rsidRPr="007E2CF7" w:rsidRDefault="00717802" w:rsidP="00717802">
            <w:pPr>
              <w:rPr>
                <w:rFonts w:ascii="Liberation Serif" w:hAnsi="Liberation Serif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человек 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EA4AE1" w:rsidP="00E4630E">
            <w:pPr>
              <w:pStyle w:val="Style9"/>
              <w:widowControl/>
              <w:spacing w:line="240" w:lineRule="auto"/>
              <w:ind w:left="230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6</w:t>
            </w:r>
            <w:r w:rsidR="00446DC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8F3E84" w:rsidP="008F3E84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Повышение качества совместной работы ОМС,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ТОФОГВ  по</w:t>
            </w:r>
            <w:proofErr w:type="gram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вопросу выявления незарегистрированных объектов недвижимости, объектов недвижимости с неустановленными правообладателями, а также зарегистрированных </w:t>
            </w:r>
            <w:r w:rsidR="00446DC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объектов недвижимо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сти используемых не по назначению с целью их вовлечения в налоговый (хозяйственный) оборот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446DC5" w:rsidP="008F3E84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еже</w:t>
            </w:r>
            <w:r w:rsidR="008F3E84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годно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64270F" w:rsidP="0091437B">
            <w:pPr>
              <w:rPr>
                <w:rFonts w:ascii="Liberation Serif" w:hAnsi="Liberation Serif"/>
              </w:rPr>
            </w:pPr>
            <w:r w:rsidRPr="00646E36">
              <w:rPr>
                <w:rFonts w:ascii="Liberation Serif" w:hAnsi="Liberation Serif"/>
              </w:rPr>
              <w:t>Отдел</w:t>
            </w:r>
            <w:r w:rsidR="006944CF" w:rsidRPr="00646E36">
              <w:rPr>
                <w:rFonts w:ascii="Liberation Serif" w:hAnsi="Liberation Serif"/>
              </w:rPr>
              <w:t xml:space="preserve"> по управлению имущества, </w:t>
            </w:r>
            <w:r w:rsidR="006944CF" w:rsidRPr="00646E36">
              <w:rPr>
                <w:rFonts w:ascii="Liberation Serif" w:hAnsi="Liberation Serif"/>
              </w:rPr>
              <w:lastRenderedPageBreak/>
              <w:t>строительство,</w:t>
            </w:r>
            <w:r w:rsidRPr="00646E36">
              <w:rPr>
                <w:rFonts w:ascii="Liberation Serif" w:hAnsi="Liberation Serif"/>
              </w:rPr>
              <w:t xml:space="preserve"> </w:t>
            </w:r>
            <w:proofErr w:type="spellStart"/>
            <w:r w:rsidRPr="00646E36">
              <w:rPr>
                <w:rFonts w:ascii="Liberation Serif" w:hAnsi="Liberation Serif"/>
              </w:rPr>
              <w:t>жкх</w:t>
            </w:r>
            <w:proofErr w:type="spellEnd"/>
            <w:r w:rsidRPr="00646E36">
              <w:rPr>
                <w:rFonts w:ascii="Liberation Serif" w:hAnsi="Liberation Serif"/>
              </w:rPr>
              <w:t xml:space="preserve">, </w:t>
            </w:r>
            <w:r w:rsidR="006944CF" w:rsidRPr="00646E36">
              <w:rPr>
                <w:rFonts w:ascii="Liberation Serif" w:hAnsi="Liberation Serif"/>
              </w:rPr>
              <w:t>землеустройству,</w:t>
            </w:r>
            <w:r w:rsidR="008F3E84" w:rsidRPr="00646E36">
              <w:rPr>
                <w:rFonts w:ascii="Liberation Serif" w:hAnsi="Liberation Serif"/>
              </w:rPr>
              <w:t xml:space="preserve"> </w:t>
            </w:r>
            <w:r w:rsidR="00271BB1" w:rsidRPr="00646E36">
              <w:rPr>
                <w:rFonts w:ascii="Liberation Serif" w:hAnsi="Liberation Serif"/>
              </w:rPr>
              <w:t>энерг</w:t>
            </w:r>
            <w:r w:rsidR="008F3E84" w:rsidRPr="00646E36">
              <w:rPr>
                <w:rFonts w:ascii="Liberation Serif" w:hAnsi="Liberation Serif"/>
              </w:rPr>
              <w:t>е</w:t>
            </w:r>
            <w:r w:rsidR="00271BB1" w:rsidRPr="00646E36">
              <w:rPr>
                <w:rFonts w:ascii="Liberation Serif" w:hAnsi="Liberation Serif"/>
              </w:rPr>
              <w:t xml:space="preserve">тики </w:t>
            </w:r>
            <w:r w:rsidR="00446DC5" w:rsidRPr="00646E36">
              <w:rPr>
                <w:rFonts w:ascii="Liberation Serif" w:hAnsi="Liberation Serif"/>
              </w:rPr>
              <w:t xml:space="preserve">администрации </w:t>
            </w:r>
            <w:r w:rsidR="00423C7D" w:rsidRPr="00646E36">
              <w:rPr>
                <w:rFonts w:ascii="Liberation Serif" w:hAnsi="Liberation Serif"/>
              </w:rPr>
              <w:t>Гаринского</w:t>
            </w:r>
            <w:r w:rsidR="00446DC5" w:rsidRPr="00646E36">
              <w:rPr>
                <w:rFonts w:ascii="Liberation Serif" w:hAnsi="Liberation Serif"/>
              </w:rPr>
              <w:t xml:space="preserve"> городского округа,</w:t>
            </w:r>
          </w:p>
          <w:p w:rsidR="0015063F" w:rsidRPr="00646E36" w:rsidRDefault="00446DC5" w:rsidP="008F3E84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  <w:r w:rsidRPr="00646E36">
              <w:rPr>
                <w:rFonts w:ascii="Liberation Serif" w:hAnsi="Liberation Serif"/>
              </w:rPr>
              <w:t xml:space="preserve">Межрайонная </w:t>
            </w:r>
            <w:proofErr w:type="gramStart"/>
            <w:r w:rsidRPr="00646E36">
              <w:rPr>
                <w:rFonts w:ascii="Liberation Serif" w:hAnsi="Liberation Serif"/>
              </w:rPr>
              <w:t>ИФНС  России</w:t>
            </w:r>
            <w:proofErr w:type="gramEnd"/>
            <w:r w:rsidRPr="00646E36">
              <w:rPr>
                <w:rFonts w:ascii="Liberation Serif" w:hAnsi="Liberation Serif"/>
              </w:rPr>
              <w:t xml:space="preserve">  № 28 по Свердловской области  (по согласованию),</w:t>
            </w:r>
            <w:r w:rsidR="008F3E84" w:rsidRPr="00646E36">
              <w:rPr>
                <w:rFonts w:ascii="Liberation Serif" w:hAnsi="Liberation Serif"/>
              </w:rPr>
              <w:t>УФС государственной регистрации кадастра и картографии (по согласованию)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бюджетный эффект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DC5" w:rsidRPr="007E2CF7" w:rsidRDefault="00446DC5" w:rsidP="008F3E84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8F3E84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25</w:t>
            </w:r>
            <w:r w:rsidR="00784438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тыс</w:t>
            </w: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 рублей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38" w:rsidRPr="007E2CF7" w:rsidRDefault="00446DC5" w:rsidP="0078443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84438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2</w:t>
            </w:r>
            <w:r w:rsidR="008F3E84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</w:p>
          <w:p w:rsidR="00446DC5" w:rsidRPr="007E2CF7" w:rsidRDefault="00784438" w:rsidP="0078443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тыс</w:t>
            </w:r>
            <w:r w:rsidR="00446DC5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 рублей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7E2CF7" w:rsidRDefault="00446DC5" w:rsidP="008F3E84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784438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2</w:t>
            </w:r>
            <w:r w:rsidR="008F3E84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  <w:r w:rsidR="00784438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тыс</w:t>
            </w: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 рублей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8D2AE1" w:rsidP="008D2AE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7</w:t>
            </w:r>
            <w:r w:rsidR="00446DC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446DC5" w:rsidP="00E4630E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Выполнение планов мероприятий («дорожных карт») по улучшению инвестиционного</w:t>
            </w:r>
          </w:p>
          <w:p w:rsidR="00446DC5" w:rsidRPr="00646E36" w:rsidRDefault="00446DC5" w:rsidP="00E4630E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климата в </w:t>
            </w:r>
            <w:r w:rsidR="00271BB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Гаринском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городском округе на соответствующий</w:t>
            </w:r>
          </w:p>
          <w:p w:rsidR="00446DC5" w:rsidRPr="00646E36" w:rsidRDefault="00446DC5" w:rsidP="00E4630E">
            <w:pPr>
              <w:pStyle w:val="Style22"/>
              <w:spacing w:line="240" w:lineRule="auto"/>
              <w:rPr>
                <w:rStyle w:val="FontStyle28"/>
                <w:rFonts w:ascii="Liberation Serif" w:hAnsi="Liberation Serif"/>
                <w:i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период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446DC5" w:rsidP="00E4630E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ежеквар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softHyphen/>
              <w:t>тально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271BB1" w:rsidP="00271BB1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rFonts w:ascii="Liberation Serif" w:hAnsi="Liberation Serif"/>
                <w:i/>
                <w:sz w:val="24"/>
                <w:szCs w:val="24"/>
              </w:rPr>
            </w:pPr>
            <w:r w:rsidRPr="00646E36">
              <w:rPr>
                <w:rFonts w:ascii="Liberation Serif" w:hAnsi="Liberation Serif"/>
              </w:rPr>
              <w:t xml:space="preserve">Отдел экономики </w:t>
            </w:r>
            <w:r w:rsidR="00446DC5" w:rsidRPr="00646E36">
              <w:rPr>
                <w:rFonts w:ascii="Liberation Serif" w:hAnsi="Liberation Serif"/>
              </w:rPr>
              <w:t xml:space="preserve">администрации </w:t>
            </w:r>
            <w:r w:rsidR="00423C7D" w:rsidRPr="00646E36">
              <w:rPr>
                <w:rFonts w:ascii="Liberation Serif" w:hAnsi="Liberation Serif"/>
              </w:rPr>
              <w:t>Гаринского</w:t>
            </w:r>
            <w:r w:rsidR="00446DC5" w:rsidRPr="00646E36">
              <w:rPr>
                <w:rFonts w:ascii="Liberation Serif" w:hAnsi="Liberation Serif"/>
              </w:rPr>
              <w:t xml:space="preserve"> городского округа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446DC5" w:rsidP="00E4630E">
            <w:pPr>
              <w:pStyle w:val="Style22"/>
              <w:widowControl/>
              <w:spacing w:line="240" w:lineRule="auto"/>
              <w:ind w:firstLine="10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рейтинг содействия развитию конкуренции обеспечения условий для благоприятного инвестиционного климата муниципальных образований, расположенных на территории Свердловской области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7E2CF7" w:rsidRDefault="00446DC5" w:rsidP="00CC6A05">
            <w:pPr>
              <w:pStyle w:val="Style9"/>
              <w:widowControl/>
              <w:spacing w:line="274" w:lineRule="exact"/>
              <w:ind w:left="23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 40 баллов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DC5" w:rsidRPr="007E2CF7" w:rsidRDefault="00446DC5" w:rsidP="006C1A78">
            <w:pPr>
              <w:pStyle w:val="Style9"/>
              <w:widowControl/>
              <w:spacing w:line="274" w:lineRule="exact"/>
              <w:ind w:left="230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=&gt; 40 баллов  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7E2CF7" w:rsidRDefault="00446DC5" w:rsidP="00A54C9C">
            <w:pPr>
              <w:pStyle w:val="Style9"/>
              <w:widowControl/>
              <w:spacing w:line="27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=&gt; 40 баллов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8D2AE1" w:rsidP="008D2AE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8</w:t>
            </w:r>
            <w:r w:rsidR="00446DC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65" w:rsidRPr="00646E36" w:rsidRDefault="00446DC5" w:rsidP="008D2AE1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Fonts w:ascii="Liberation Serif" w:eastAsia="Times New Roman" w:hAnsi="Liberation Serif"/>
              </w:rPr>
              <w:t xml:space="preserve">Проведение </w:t>
            </w:r>
            <w:r w:rsidR="008D2AE1" w:rsidRPr="00646E36">
              <w:rPr>
                <w:rFonts w:ascii="Liberation Serif" w:eastAsia="Times New Roman" w:hAnsi="Liberation Serif"/>
              </w:rPr>
              <w:t xml:space="preserve">инвентаризации имущества, находящегося </w:t>
            </w:r>
            <w:r w:rsidRPr="00646E36">
              <w:rPr>
                <w:rFonts w:ascii="Liberation Serif" w:eastAsia="Times New Roman" w:hAnsi="Liberation Serif"/>
              </w:rPr>
              <w:t>в</w:t>
            </w:r>
            <w:r w:rsidR="008D2AE1" w:rsidRPr="00646E36">
              <w:rPr>
                <w:rFonts w:ascii="Liberation Serif" w:eastAsia="Times New Roman" w:hAnsi="Liberation Serif"/>
              </w:rPr>
              <w:t xml:space="preserve"> </w:t>
            </w:r>
            <w:r w:rsidRPr="00646E36">
              <w:rPr>
                <w:rFonts w:ascii="Liberation Serif" w:eastAsia="Times New Roman" w:hAnsi="Liberation Serif"/>
              </w:rPr>
              <w:t xml:space="preserve">муниципальной собственности, </w:t>
            </w:r>
            <w:r w:rsidR="008D2AE1" w:rsidRPr="00646E36">
              <w:rPr>
                <w:rFonts w:ascii="Liberation Serif" w:eastAsia="Times New Roman" w:hAnsi="Liberation Serif"/>
              </w:rPr>
              <w:t xml:space="preserve">в том числе в целях выявления полностью или частично неиспользуемых объектов недвижимости и при принятии по ним решений, связанных с распоряжением имущества, в порядке установленных законодательством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446DC5" w:rsidP="008D2AE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</w:t>
            </w:r>
            <w:r w:rsidR="008D2AE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годно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E" w:rsidRPr="00646E36" w:rsidRDefault="00CB402E" w:rsidP="00CB402E">
            <w:pPr>
              <w:rPr>
                <w:rFonts w:ascii="Liberation Serif" w:hAnsi="Liberation Serif"/>
              </w:rPr>
            </w:pPr>
            <w:r w:rsidRPr="00646E36">
              <w:rPr>
                <w:rFonts w:ascii="Liberation Serif" w:hAnsi="Liberation Serif"/>
              </w:rPr>
              <w:t xml:space="preserve">Отдел по управлению имущества, строительство, </w:t>
            </w:r>
            <w:proofErr w:type="spellStart"/>
            <w:r w:rsidRPr="00646E36">
              <w:rPr>
                <w:rFonts w:ascii="Liberation Serif" w:hAnsi="Liberation Serif"/>
              </w:rPr>
              <w:t>жкх</w:t>
            </w:r>
            <w:proofErr w:type="spellEnd"/>
            <w:r w:rsidRPr="00646E36">
              <w:rPr>
                <w:rFonts w:ascii="Liberation Serif" w:hAnsi="Liberation Serif"/>
              </w:rPr>
              <w:t xml:space="preserve">, </w:t>
            </w:r>
            <w:proofErr w:type="spellStart"/>
            <w:proofErr w:type="gramStart"/>
            <w:r w:rsidRPr="00646E36">
              <w:rPr>
                <w:rFonts w:ascii="Liberation Serif" w:hAnsi="Liberation Serif"/>
              </w:rPr>
              <w:t>землеустройству,энергетики</w:t>
            </w:r>
            <w:proofErr w:type="spellEnd"/>
            <w:proofErr w:type="gramEnd"/>
            <w:r w:rsidRPr="00646E36">
              <w:rPr>
                <w:rFonts w:ascii="Liberation Serif" w:hAnsi="Liberation Serif"/>
              </w:rPr>
              <w:t xml:space="preserve"> администрации Гаринского городского округа</w:t>
            </w:r>
          </w:p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46E36" w:rsidRDefault="008D2AE1" w:rsidP="00906D99">
            <w:pPr>
              <w:rPr>
                <w:rFonts w:ascii="Liberation Serif" w:eastAsia="Calibri" w:hAnsi="Liberation Serif"/>
                <w:lang w:eastAsia="en-US"/>
              </w:rPr>
            </w:pPr>
            <w:r w:rsidRPr="00646E36">
              <w:rPr>
                <w:rFonts w:ascii="Liberation Serif" w:hAnsi="Liberation Serif"/>
              </w:rPr>
              <w:t>Бюджетный эффект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7E2CF7" w:rsidRDefault="007E2CF7" w:rsidP="007E2CF7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100 </w:t>
            </w:r>
            <w:proofErr w:type="spellStart"/>
            <w:r>
              <w:rPr>
                <w:rStyle w:val="FontStyle28"/>
                <w:rFonts w:ascii="Liberation Serif" w:hAnsi="Liberation Serif"/>
                <w:sz w:val="24"/>
                <w:szCs w:val="24"/>
              </w:rPr>
              <w:t>тыс</w:t>
            </w:r>
            <w:r w:rsidR="00343B71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.руб</w:t>
            </w:r>
            <w:proofErr w:type="spellEnd"/>
            <w:r w:rsidR="00343B71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7E2CF7" w:rsidRDefault="00840B9B" w:rsidP="00840B9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28"/>
                <w:rFonts w:ascii="Liberation Serif" w:hAnsi="Liberation Serif"/>
                <w:sz w:val="24"/>
                <w:szCs w:val="24"/>
              </w:rPr>
              <w:t>100</w:t>
            </w: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8"/>
                <w:rFonts w:ascii="Liberation Serif" w:hAnsi="Liberation Serif"/>
                <w:sz w:val="24"/>
                <w:szCs w:val="24"/>
              </w:rPr>
              <w:t>тыс</w:t>
            </w:r>
            <w:r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7E2CF7" w:rsidRDefault="00840B9B" w:rsidP="00840B9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100 </w:t>
            </w:r>
            <w:proofErr w:type="spellStart"/>
            <w:r>
              <w:rPr>
                <w:rStyle w:val="FontStyle28"/>
                <w:rFonts w:ascii="Liberation Serif" w:hAnsi="Liberation Serif"/>
                <w:sz w:val="24"/>
                <w:szCs w:val="24"/>
              </w:rPr>
              <w:t>тыс</w:t>
            </w:r>
            <w:r w:rsidR="00343B71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.руб</w:t>
            </w:r>
            <w:proofErr w:type="spellEnd"/>
            <w:r w:rsidR="00343B71" w:rsidRPr="007E2CF7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7E65" w:rsidRPr="00646E36" w:rsidRDefault="00343B71" w:rsidP="00343B7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9</w:t>
            </w:r>
            <w:r w:rsidR="00747E65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65" w:rsidRPr="00646E36" w:rsidRDefault="00747E65" w:rsidP="00747E65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Формирование</w:t>
            </w:r>
          </w:p>
          <w:p w:rsidR="00747E65" w:rsidRPr="00646E36" w:rsidRDefault="00747E65" w:rsidP="00343B71">
            <w:pPr>
              <w:pStyle w:val="Style22"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реалистичного прогноза по доходам местного бюджета от продажи (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приватизации </w:t>
            </w:r>
            <w:r w:rsidR="00343B7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)</w:t>
            </w:r>
            <w:proofErr w:type="gramEnd"/>
            <w:r w:rsidR="00343B7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имущества, находящегося в</w:t>
            </w:r>
            <w:r w:rsidR="00343B7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муниципальной собственности Гаринского городского округа 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65" w:rsidRPr="00646E36" w:rsidRDefault="00747E65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65" w:rsidRPr="00646E36" w:rsidRDefault="00CB402E" w:rsidP="00343B71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Fonts w:ascii="Liberation Serif" w:hAnsi="Liberation Serif"/>
              </w:rPr>
              <w:t xml:space="preserve">Отдел по управлению имущества, строительство, </w:t>
            </w:r>
            <w:proofErr w:type="spellStart"/>
            <w:r w:rsidRPr="00646E36">
              <w:rPr>
                <w:rFonts w:ascii="Liberation Serif" w:hAnsi="Liberation Serif"/>
              </w:rPr>
              <w:t>жкх</w:t>
            </w:r>
            <w:proofErr w:type="spellEnd"/>
            <w:r w:rsidRPr="00646E36">
              <w:rPr>
                <w:rFonts w:ascii="Liberation Serif" w:hAnsi="Liberation Serif"/>
              </w:rPr>
              <w:t xml:space="preserve">, </w:t>
            </w:r>
            <w:proofErr w:type="spellStart"/>
            <w:proofErr w:type="gramStart"/>
            <w:r w:rsidRPr="00646E36">
              <w:rPr>
                <w:rFonts w:ascii="Liberation Serif" w:hAnsi="Liberation Serif"/>
              </w:rPr>
              <w:t>землеустройству,энергетики</w:t>
            </w:r>
            <w:proofErr w:type="spellEnd"/>
            <w:proofErr w:type="gramEnd"/>
            <w:r w:rsidRPr="00646E36">
              <w:rPr>
                <w:rFonts w:ascii="Liberation Serif" w:hAnsi="Liberation Serif"/>
              </w:rPr>
              <w:t xml:space="preserve"> администрации Гаринского городского округа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65" w:rsidRPr="00646E36" w:rsidRDefault="00747E6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исполнение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7E65" w:rsidRPr="00646E36" w:rsidRDefault="00747E65" w:rsidP="00343B7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от </w:t>
            </w:r>
            <w:r w:rsidR="00343B7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9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 до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E65" w:rsidRPr="00646E36" w:rsidRDefault="00747E65" w:rsidP="00343B7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от </w:t>
            </w:r>
            <w:r w:rsidR="00343B7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9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 до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E65" w:rsidRPr="00646E36" w:rsidRDefault="00747E65" w:rsidP="00B04E7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от </w:t>
            </w:r>
            <w:r w:rsidR="00FB5DBE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9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 до</w:t>
            </w: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47E65" w:rsidRPr="00646E36" w:rsidRDefault="00747E65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65" w:rsidRPr="00646E36" w:rsidRDefault="00747E6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65" w:rsidRPr="00646E36" w:rsidRDefault="00747E65" w:rsidP="00EC35FA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65" w:rsidRPr="00646E36" w:rsidRDefault="00747E6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65" w:rsidRPr="00646E36" w:rsidRDefault="00747E65" w:rsidP="00343B71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утвержденного годового прогноза по доходам местного бюджета от продажи (приватизации) имущества, находящегося в муниципальной </w:t>
            </w:r>
            <w:r w:rsidR="00343B7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собственности в размере не менее 90% и не более 110%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47E65" w:rsidRPr="00646E36" w:rsidRDefault="00747E65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110%</w:t>
            </w:r>
          </w:p>
        </w:tc>
        <w:tc>
          <w:tcPr>
            <w:tcW w:w="14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E65" w:rsidRPr="00646E36" w:rsidRDefault="00747E65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110%</w:t>
            </w:r>
          </w:p>
        </w:tc>
        <w:tc>
          <w:tcPr>
            <w:tcW w:w="12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E65" w:rsidRPr="00646E36" w:rsidRDefault="00747E65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110%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446DC5" w:rsidP="00343B7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</w:t>
            </w:r>
            <w:r w:rsidR="00343B7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Осуществление контроля за соблюдением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законодательства </w:t>
            </w:r>
            <w:r w:rsidR="00343B7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,</w:t>
            </w:r>
            <w:proofErr w:type="gramEnd"/>
            <w:r w:rsidR="00343B7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в части установления ставок арендной платы за пользование  муниципальным имуществом 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округа, в том числе земельными участками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446DC5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2E" w:rsidRPr="00646E36" w:rsidRDefault="00CB402E" w:rsidP="00CB402E">
            <w:pPr>
              <w:rPr>
                <w:rFonts w:ascii="Liberation Serif" w:hAnsi="Liberation Serif"/>
              </w:rPr>
            </w:pPr>
            <w:r w:rsidRPr="00646E36">
              <w:rPr>
                <w:rFonts w:ascii="Liberation Serif" w:hAnsi="Liberation Serif"/>
              </w:rPr>
              <w:t xml:space="preserve">Отдел по управлению имущества, строительство, </w:t>
            </w:r>
            <w:proofErr w:type="spellStart"/>
            <w:r w:rsidRPr="00646E36">
              <w:rPr>
                <w:rFonts w:ascii="Liberation Serif" w:hAnsi="Liberation Serif"/>
              </w:rPr>
              <w:t>жкх</w:t>
            </w:r>
            <w:proofErr w:type="spellEnd"/>
            <w:r w:rsidRPr="00646E36">
              <w:rPr>
                <w:rFonts w:ascii="Liberation Serif" w:hAnsi="Liberation Serif"/>
              </w:rPr>
              <w:t xml:space="preserve">, </w:t>
            </w:r>
            <w:proofErr w:type="spellStart"/>
            <w:proofErr w:type="gramStart"/>
            <w:r w:rsidRPr="00646E36">
              <w:rPr>
                <w:rFonts w:ascii="Liberation Serif" w:hAnsi="Liberation Serif"/>
              </w:rPr>
              <w:t>землеустройству,энергетики</w:t>
            </w:r>
            <w:proofErr w:type="spellEnd"/>
            <w:proofErr w:type="gramEnd"/>
            <w:r w:rsidRPr="00646E36">
              <w:rPr>
                <w:rFonts w:ascii="Liberation Serif" w:hAnsi="Liberation Serif"/>
              </w:rPr>
              <w:t xml:space="preserve"> администрации Гаринского городского округа,</w:t>
            </w:r>
          </w:p>
          <w:p w:rsidR="00446DC5" w:rsidRPr="00646E36" w:rsidRDefault="00446DC5" w:rsidP="00A23BEB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соответствие ставок</w:t>
            </w:r>
          </w:p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арендной платы</w:t>
            </w:r>
          </w:p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 действующим</w:t>
            </w:r>
          </w:p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договорам аренды</w:t>
            </w:r>
          </w:p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муниципального имущества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и земельных участков,</w:t>
            </w:r>
          </w:p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находящихся</w:t>
            </w:r>
          </w:p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в муниципальной собственности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округа,</w:t>
            </w:r>
          </w:p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требованиям</w:t>
            </w:r>
          </w:p>
          <w:p w:rsidR="00446DC5" w:rsidRPr="00646E36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законодательства</w:t>
            </w:r>
          </w:p>
          <w:p w:rsidR="007E7F9D" w:rsidRPr="00646E36" w:rsidRDefault="007E7F9D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446DC5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446DC5" w:rsidP="00A54C9C">
            <w:pPr>
              <w:pStyle w:val="Style22"/>
              <w:widowControl/>
              <w:spacing w:line="240" w:lineRule="auto"/>
              <w:ind w:left="331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646E36" w:rsidRDefault="00446DC5" w:rsidP="00A54C9C">
            <w:pPr>
              <w:pStyle w:val="Style22"/>
              <w:widowControl/>
              <w:spacing w:line="240" w:lineRule="auto"/>
              <w:ind w:left="269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8903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</w:t>
            </w:r>
            <w:r w:rsidR="0089034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89034B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Проведение анализа </w:t>
            </w:r>
            <w:r w:rsidR="0089034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экономической 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эффективности деятельности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муниципальных  унитарных</w:t>
            </w:r>
            <w:proofErr w:type="gram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предприятий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 в целях оценки целесообразности их приватизации, реорганизации или ликвидации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E33CB3">
            <w:pPr>
              <w:pStyle w:val="Style22"/>
              <w:widowControl/>
              <w:spacing w:line="240" w:lineRule="auto"/>
              <w:rPr>
                <w:rFonts w:ascii="Liberation Serif" w:hAnsi="Liberation Serif"/>
              </w:rPr>
            </w:pPr>
            <w:r w:rsidRPr="00646E36">
              <w:rPr>
                <w:rFonts w:ascii="Liberation Serif" w:hAnsi="Liberation Serif"/>
              </w:rPr>
              <w:t xml:space="preserve">Балансовая комиссия </w:t>
            </w:r>
            <w:proofErr w:type="gramStart"/>
            <w:r w:rsidRPr="00646E36">
              <w:rPr>
                <w:rFonts w:ascii="Liberation Serif" w:hAnsi="Liberation Serif"/>
              </w:rPr>
              <w:t xml:space="preserve">администрации  </w:t>
            </w:r>
            <w:r w:rsidR="00423C7D" w:rsidRPr="00646E36">
              <w:rPr>
                <w:rFonts w:ascii="Liberation Serif" w:hAnsi="Liberation Serif"/>
              </w:rPr>
              <w:t>Гаринского</w:t>
            </w:r>
            <w:proofErr w:type="gramEnd"/>
            <w:r w:rsidRPr="00646E36">
              <w:rPr>
                <w:rFonts w:ascii="Liberation Serif" w:hAnsi="Liberation Serif"/>
              </w:rPr>
              <w:t xml:space="preserve"> городского округа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Доля муниципальных унитарных предприятий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округа, охваченные проведением </w:t>
            </w:r>
            <w:proofErr w:type="gramStart"/>
            <w:r w:rsidR="001E7134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анализа  экономической</w:t>
            </w:r>
            <w:proofErr w:type="gramEnd"/>
            <w:r w:rsidR="001E7134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эффективности деятельности предприятий 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1E7134" w:rsidP="001E7134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1E7134" w:rsidP="00A54C9C">
            <w:pPr>
              <w:pStyle w:val="Style22"/>
              <w:widowControl/>
              <w:spacing w:line="240" w:lineRule="auto"/>
              <w:ind w:left="331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1E7134" w:rsidP="00A54C9C">
            <w:pPr>
              <w:pStyle w:val="Style22"/>
              <w:widowControl/>
              <w:spacing w:line="240" w:lineRule="auto"/>
              <w:ind w:left="269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89034B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4B" w:rsidRPr="00646E36" w:rsidRDefault="0089034B" w:rsidP="008903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4B" w:rsidRPr="00646E36" w:rsidRDefault="0089034B" w:rsidP="0089034B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Повышение качества управления просроченной дебиторской задолженности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4B" w:rsidRPr="00646E36" w:rsidRDefault="0089034B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proofErr w:type="spell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ежеквар</w:t>
            </w:r>
            <w:proofErr w:type="spell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-</w:t>
            </w:r>
          </w:p>
          <w:p w:rsidR="0089034B" w:rsidRPr="00646E36" w:rsidRDefault="0089034B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proofErr w:type="spell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4B" w:rsidRPr="00646E36" w:rsidRDefault="0089034B" w:rsidP="00E33CB3">
            <w:pPr>
              <w:pStyle w:val="Style22"/>
              <w:widowControl/>
              <w:spacing w:line="240" w:lineRule="auto"/>
              <w:rPr>
                <w:rFonts w:ascii="Liberation Serif" w:hAnsi="Liberation Serif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4B" w:rsidRPr="00646E36" w:rsidRDefault="0089034B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Снижение просроченной дебиторской задолженности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4B" w:rsidRPr="00646E36" w:rsidRDefault="0089034B" w:rsidP="001E7134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4B" w:rsidRPr="00646E36" w:rsidRDefault="0089034B" w:rsidP="00A54C9C">
            <w:pPr>
              <w:pStyle w:val="Style22"/>
              <w:widowControl/>
              <w:spacing w:line="240" w:lineRule="auto"/>
              <w:ind w:left="331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4B" w:rsidRPr="00646E36" w:rsidRDefault="0089034B" w:rsidP="00A54C9C">
            <w:pPr>
              <w:pStyle w:val="Style22"/>
              <w:widowControl/>
              <w:spacing w:line="240" w:lineRule="auto"/>
              <w:ind w:left="269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Да/нет</w:t>
            </w:r>
          </w:p>
        </w:tc>
      </w:tr>
      <w:tr w:rsidR="00E33CB3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B3" w:rsidRPr="00646E36" w:rsidRDefault="00E33CB3" w:rsidP="00D9763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D9763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3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1F" w:rsidRPr="00646E36" w:rsidRDefault="00E33CB3" w:rsidP="00137987">
            <w:pPr>
              <w:pStyle w:val="Style8"/>
              <w:widowControl/>
              <w:ind w:left="1344"/>
              <w:rPr>
                <w:rStyle w:val="FontStyle29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 xml:space="preserve">Раздел 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2. </w:t>
            </w:r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 xml:space="preserve">Программа оптимизации </w:t>
            </w:r>
            <w:proofErr w:type="gramStart"/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>расходов  бюджета</w:t>
            </w:r>
            <w:proofErr w:type="gramEnd"/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 xml:space="preserve">  </w:t>
            </w:r>
            <w:r w:rsidR="00423C7D"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65391F" w:rsidP="00D9763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</w:t>
            </w:r>
            <w:r w:rsidR="00D9763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4</w:t>
            </w:r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EC35FA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Планирование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расходов  бюджета</w:t>
            </w:r>
            <w:proofErr w:type="gram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 округа</w:t>
            </w:r>
          </w:p>
          <w:p w:rsidR="00E33CB3" w:rsidRPr="00646E36" w:rsidRDefault="00E33CB3" w:rsidP="00EC35FA">
            <w:pPr>
              <w:pStyle w:val="Style22"/>
              <w:ind w:left="14" w:hanging="14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преимущественно в программной структуре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9313F7">
            <w:pPr>
              <w:pStyle w:val="Style22"/>
              <w:widowControl/>
              <w:spacing w:line="240" w:lineRule="auto"/>
              <w:ind w:left="-4" w:firstLine="4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Финансовое управление администрации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  <w:p w:rsidR="00E33CB3" w:rsidRPr="00646E36" w:rsidRDefault="00E33CB3" w:rsidP="009313F7">
            <w:pPr>
              <w:pStyle w:val="Style22"/>
              <w:ind w:left="-17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3CB3" w:rsidRPr="00646E36" w:rsidRDefault="00E33CB3" w:rsidP="00EC35FA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доля расходов </w:t>
            </w:r>
          </w:p>
          <w:p w:rsidR="00E33CB3" w:rsidRPr="00646E36" w:rsidRDefault="00E33CB3" w:rsidP="00EC35FA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местного бюджета,</w:t>
            </w:r>
          </w:p>
          <w:p w:rsidR="00E33CB3" w:rsidRPr="00646E36" w:rsidRDefault="00E33CB3" w:rsidP="00C534E0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формируемых в рамках программ, в общем объеме расходов местного бюджета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3CB3" w:rsidRPr="00646E36" w:rsidRDefault="00E33CB3">
            <w:pPr>
              <w:rPr>
                <w:rStyle w:val="FontStyle28"/>
                <w:rFonts w:ascii="Liberation Serif" w:eastAsiaTheme="minorEastAsia" w:hAnsi="Liberation Serif"/>
                <w:sz w:val="24"/>
                <w:szCs w:val="24"/>
              </w:rPr>
            </w:pPr>
          </w:p>
          <w:p w:rsidR="00E33CB3" w:rsidRPr="00646E36" w:rsidRDefault="00E33CB3">
            <w:pPr>
              <w:rPr>
                <w:rStyle w:val="FontStyle28"/>
                <w:rFonts w:ascii="Liberation Serif" w:eastAsiaTheme="minorEastAsia" w:hAnsi="Liberation Serif"/>
                <w:sz w:val="24"/>
                <w:szCs w:val="24"/>
              </w:rPr>
            </w:pPr>
          </w:p>
          <w:p w:rsidR="00E33CB3" w:rsidRPr="00646E36" w:rsidRDefault="00E33CB3" w:rsidP="005B7E8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89034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9</w:t>
            </w:r>
            <w:r w:rsidR="00D9763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  <w:p w:rsidR="00E33CB3" w:rsidRPr="00646E36" w:rsidRDefault="00E33CB3">
            <w:pPr>
              <w:rPr>
                <w:rStyle w:val="FontStyle28"/>
                <w:rFonts w:ascii="Liberation Serif" w:eastAsiaTheme="minorEastAsia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5B7E8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3CB3" w:rsidRPr="00646E36" w:rsidRDefault="00E33CB3">
            <w:pPr>
              <w:rPr>
                <w:rStyle w:val="FontStyle28"/>
                <w:rFonts w:ascii="Liberation Serif" w:eastAsiaTheme="minorEastAsia" w:hAnsi="Liberation Serif"/>
                <w:sz w:val="24"/>
                <w:szCs w:val="24"/>
              </w:rPr>
            </w:pPr>
          </w:p>
          <w:p w:rsidR="00E33CB3" w:rsidRPr="00646E36" w:rsidRDefault="00E33CB3">
            <w:pPr>
              <w:rPr>
                <w:rStyle w:val="FontStyle28"/>
                <w:rFonts w:ascii="Liberation Serif" w:eastAsiaTheme="minorEastAsia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89034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95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  <w:p w:rsidR="00E33CB3" w:rsidRPr="00646E36" w:rsidRDefault="00E33CB3" w:rsidP="00A54C9C">
            <w:pPr>
              <w:pStyle w:val="Style22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CB3" w:rsidRPr="00646E36" w:rsidRDefault="00E33CB3" w:rsidP="005B7E8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5B7E8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5B7E8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=&gt; 95%</w:t>
            </w:r>
          </w:p>
          <w:p w:rsidR="00E33CB3" w:rsidRPr="00646E36" w:rsidRDefault="00E33CB3" w:rsidP="00A54C9C">
            <w:pPr>
              <w:pStyle w:val="Style22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D9763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</w:t>
            </w:r>
            <w:r w:rsidR="00D9763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Проведение оценки</w:t>
            </w:r>
          </w:p>
          <w:p w:rsidR="00E33CB3" w:rsidRPr="00646E36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эффективности</w:t>
            </w:r>
          </w:p>
          <w:p w:rsidR="00E33CB3" w:rsidRPr="00646E36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реализации</w:t>
            </w:r>
          </w:p>
          <w:p w:rsidR="00E33CB3" w:rsidRPr="00646E36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муниципальных </w:t>
            </w:r>
          </w:p>
          <w:p w:rsidR="00E33CB3" w:rsidRPr="00646E36" w:rsidRDefault="00E33CB3" w:rsidP="00EC2784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программ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127A51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ежегодно, до 1 апреля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Отдел</w:t>
            </w:r>
          </w:p>
          <w:p w:rsidR="00E33CB3" w:rsidRPr="00646E36" w:rsidRDefault="00271BB1" w:rsidP="00EC2784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Экономики </w:t>
            </w:r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городского  округа</w:t>
            </w:r>
            <w:proofErr w:type="gramEnd"/>
          </w:p>
          <w:p w:rsidR="00C534E0" w:rsidRPr="00646E36" w:rsidRDefault="00C534E0" w:rsidP="00EC2784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EC2784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представление доклада о ходе реализации и оценке эффективности муниципальных программ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752043" w:rsidP="0065391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</w:t>
            </w:r>
            <w:r w:rsidR="00D9763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6</w:t>
            </w:r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4E3AF7">
            <w:pPr>
              <w:pStyle w:val="Style22"/>
              <w:widowControl/>
              <w:spacing w:line="240" w:lineRule="auto"/>
              <w:ind w:left="10" w:hanging="10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4E3AF7">
            <w:pPr>
              <w:pStyle w:val="Style22"/>
              <w:widowControl/>
              <w:spacing w:line="240" w:lineRule="auto"/>
              <w:ind w:left="-4" w:firstLine="4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Финансовое управление администрации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  <w:p w:rsidR="00E33CB3" w:rsidRPr="00646E36" w:rsidRDefault="00E33CB3" w:rsidP="00EC35FA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687846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соотношение суммы выявленных органом внутреннего муниципального финансового контроля нарушений к общему объему проверенных средств по проведенным контрольным мероприятиям</w:t>
            </w:r>
          </w:p>
          <w:p w:rsidR="00C534E0" w:rsidRPr="00646E36" w:rsidRDefault="00C534E0" w:rsidP="00687846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8903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89034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8903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89034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8903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89034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1477A3" w:rsidP="00D9763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</w:t>
            </w:r>
            <w:r w:rsidR="00D9763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7</w:t>
            </w:r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Обеспечение частичного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или полного возврата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субсидий, предоставленных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муниципальным 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бюджетным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 автономным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учреждениям</w:t>
            </w:r>
          </w:p>
          <w:p w:rsidR="00E33CB3" w:rsidRPr="00646E36" w:rsidRDefault="00423C7D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округа,</w:t>
            </w:r>
          </w:p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при фактическом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исполнении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муниципального 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задания в меньшем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объеме, чем это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предусмотрено,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или с качеством,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не соответствующим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требованиям к оказанию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муниципальных услуг,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определенным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муниципальном</w:t>
            </w:r>
          </w:p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задании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65391F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Главные распорядители</w:t>
            </w:r>
            <w:r w:rsidR="0009266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бюджетных средств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="0009266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доля субсидии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 финансовое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обеспечение выполнения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муниципального задания,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возвращенной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установленный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срок, в общем объеме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субсидии на финансовое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обеспечение выполнения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муниципального задания,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подлежащей возврату</w:t>
            </w:r>
          </w:p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установленных</w:t>
            </w:r>
          </w:p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случаях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rPr>
          <w:trHeight w:val="80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646E36" w:rsidRDefault="00CA502A" w:rsidP="007C5F69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</w:t>
            </w:r>
            <w:r w:rsidR="007C5F69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</w:t>
            </w:r>
            <w:r w:rsidR="003469D6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Совершенствование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порядка предоставления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субсидий</w:t>
            </w:r>
            <w:r w:rsidR="0047534F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(грантов в форме </w:t>
            </w:r>
            <w:proofErr w:type="gramStart"/>
            <w:r w:rsidR="0047534F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субсидий )</w:t>
            </w:r>
            <w:proofErr w:type="gram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юридическим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лицам, в том числе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некоммерческим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организациям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(за исключением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субсидий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муниципальным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учреждениям),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 установлением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качестве обязательного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условия для получения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субсидии отсутствия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задолженности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 налогам, сборам,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страховым взносам,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пеням, штрафам,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процентам, подлежащим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уплате в соответствии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 законодательством</w:t>
            </w:r>
          </w:p>
          <w:p w:rsidR="003469D6" w:rsidRPr="00646E36" w:rsidRDefault="003469D6" w:rsidP="00A54C9C">
            <w:pPr>
              <w:pStyle w:val="Style1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Российской Федерации </w:t>
            </w:r>
          </w:p>
          <w:p w:rsidR="003469D6" w:rsidRPr="00646E36" w:rsidRDefault="003469D6" w:rsidP="00A54C9C">
            <w:pPr>
              <w:pStyle w:val="Style1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 налогах и сборах в</w:t>
            </w:r>
          </w:p>
          <w:p w:rsidR="003469D6" w:rsidRPr="00646E36" w:rsidRDefault="003469D6" w:rsidP="00A54C9C">
            <w:pPr>
              <w:pStyle w:val="Style1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бюджеты всех уровней </w:t>
            </w:r>
          </w:p>
          <w:p w:rsidR="003469D6" w:rsidRPr="00646E36" w:rsidRDefault="003469D6" w:rsidP="00A54C9C">
            <w:pPr>
              <w:pStyle w:val="Style1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(при отсутствии такого</w:t>
            </w:r>
          </w:p>
          <w:p w:rsidR="00C534E0" w:rsidRPr="00646E36" w:rsidRDefault="003469D6" w:rsidP="00C534E0">
            <w:pPr>
              <w:pStyle w:val="Style1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условия)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</w:t>
            </w:r>
          </w:p>
          <w:p w:rsidR="003469D6" w:rsidRPr="00646E36" w:rsidRDefault="003469D6">
            <w:pPr>
              <w:rPr>
                <w:rFonts w:ascii="Liberation Serif" w:eastAsiaTheme="minorEastAsia" w:hAnsi="Liberation Serif"/>
                <w:highlight w:val="yellow"/>
              </w:rPr>
            </w:pPr>
          </w:p>
          <w:p w:rsidR="003469D6" w:rsidRPr="00646E36" w:rsidRDefault="003469D6">
            <w:pPr>
              <w:rPr>
                <w:rFonts w:ascii="Liberation Serif" w:eastAsiaTheme="minorEastAsia" w:hAnsi="Liberation Serif"/>
                <w:highlight w:val="yellow"/>
              </w:rPr>
            </w:pPr>
          </w:p>
          <w:p w:rsidR="003469D6" w:rsidRPr="00646E36" w:rsidRDefault="003469D6">
            <w:pPr>
              <w:rPr>
                <w:rFonts w:ascii="Liberation Serif" w:eastAsiaTheme="minorEastAsia" w:hAnsi="Liberation Serif"/>
                <w:highlight w:val="yellow"/>
              </w:rPr>
            </w:pPr>
          </w:p>
          <w:p w:rsidR="003469D6" w:rsidRPr="00646E36" w:rsidRDefault="003469D6">
            <w:pPr>
              <w:rPr>
                <w:rFonts w:ascii="Liberation Serif" w:eastAsiaTheme="minorEastAsia" w:hAnsi="Liberation Serif"/>
                <w:highlight w:val="yellow"/>
              </w:rPr>
            </w:pPr>
          </w:p>
          <w:p w:rsidR="003469D6" w:rsidRPr="00646E36" w:rsidRDefault="003469D6" w:rsidP="00764865">
            <w:pPr>
              <w:pStyle w:val="Style1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266B" w:rsidRPr="00646E36" w:rsidRDefault="003469D6" w:rsidP="00327DBF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Администрация</w:t>
            </w:r>
            <w:r w:rsidR="0047534F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="0009266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  <w:p w:rsidR="003469D6" w:rsidRPr="00646E36" w:rsidRDefault="003469D6" w:rsidP="0009266B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наличие принятого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нормативного правового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акта, утверждающего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порядок предоставления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субсидий юридическим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лицам (за исключением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субсидий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муниципальным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учреждениям)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 установлением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качестве обязательного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условия</w:t>
            </w:r>
          </w:p>
          <w:p w:rsidR="003469D6" w:rsidRPr="00646E36" w:rsidRDefault="003469D6" w:rsidP="00A54C9C">
            <w:pPr>
              <w:pStyle w:val="Style22"/>
              <w:widowControl/>
              <w:ind w:left="10" w:hanging="10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для получения субсидии отсутствия задолженности по налогам в бюджеты всех уровней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C1A78" w:rsidRPr="00646E36" w:rsidTr="006C1A78"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764865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70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9D6" w:rsidRPr="00646E36" w:rsidRDefault="003469D6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346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9D6" w:rsidRPr="00646E36" w:rsidRDefault="003469D6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1"/>
              <w:widowControl/>
              <w:rPr>
                <w:rFonts w:ascii="Liberation Serif" w:hAnsi="Liberation Serif"/>
                <w:color w:val="FF0000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7C5F69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7C5F69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</w:t>
            </w:r>
            <w:r w:rsidRPr="00646E36"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Проведение оценки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эффективности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предоставления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субсидий юридическим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лицам (за исключением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субсидий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муниципальным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учреждениям),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индивидуальным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предпринимателям,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физическим лицам -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производителям товаров,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работ, услуг.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Принятие</w:t>
            </w:r>
          </w:p>
          <w:p w:rsidR="003469D6" w:rsidRPr="00646E36" w:rsidRDefault="003469D6" w:rsidP="00A54C9C">
            <w:pPr>
              <w:pStyle w:val="Style22"/>
              <w:widowControl/>
              <w:ind w:left="5" w:hanging="5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соответствующих мер по результатам ее проведения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9"/>
              <w:widowControl/>
              <w:spacing w:line="278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ежегодно, до 1 апреля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09266B">
            <w:pPr>
              <w:pStyle w:val="Style22"/>
              <w:widowControl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Администрация</w:t>
            </w:r>
            <w:r w:rsidR="0047534F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="0009266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3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доля субсидий,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возвращенных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в бюджет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из-за нарушения порядка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их использования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(неиспользования)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отчетном году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 установленные цели,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общем объеме субсидий,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предоставленных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юридическим лицам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(за исключением субсидий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муниципальным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учреждениям),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индивидуальным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предпринимателям,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физическим лицам -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производителям товаров,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работ и услуг,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 результатам оценки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эффективности их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предоставления,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признанных</w:t>
            </w:r>
          </w:p>
          <w:p w:rsidR="003469D6" w:rsidRPr="00646E36" w:rsidRDefault="003469D6" w:rsidP="00A54C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подлежащими возврату</w:t>
            </w:r>
          </w:p>
          <w:p w:rsidR="003469D6" w:rsidRPr="00646E36" w:rsidRDefault="003469D6" w:rsidP="00FB2F22">
            <w:pPr>
              <w:pStyle w:val="Style22"/>
              <w:widowControl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9D6" w:rsidRPr="00646E36" w:rsidRDefault="003469D6" w:rsidP="003469D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3469D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646E36" w:rsidRDefault="003469D6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1477A3" w:rsidP="0047534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</w:t>
            </w:r>
            <w:r w:rsidR="0047534F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</w:t>
            </w:r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327DBF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Мониторинг просроченной кредиторской задолженности муниципальных учреждений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округа. Анализ причин возникновения и принятие мер по ее сокращению</w:t>
            </w:r>
          </w:p>
          <w:p w:rsidR="00B537FB" w:rsidRPr="00646E36" w:rsidRDefault="00B537FB" w:rsidP="00327DBF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9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ежемесяч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softHyphen/>
              <w:t>но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09266B" w:rsidP="00A54C9C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Главные распорядители бюджетных средств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3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265EC7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отношение объема просроченной кредиторской задолженности муниципальных учреждений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округа  </w:t>
            </w:r>
            <w:r w:rsidR="007C5F69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="007C5F69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расходам местного бюджета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&lt;= 0,1%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&lt;= 0,1%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&lt;= 0,1%</w:t>
            </w:r>
          </w:p>
        </w:tc>
      </w:tr>
      <w:tr w:rsidR="006C1A78" w:rsidRPr="00646E36" w:rsidTr="007C5F69">
        <w:trPr>
          <w:trHeight w:val="206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1477A3" w:rsidP="0047534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47534F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3</w:t>
            </w:r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B3" w:rsidRPr="00646E36" w:rsidRDefault="00E33CB3" w:rsidP="00037779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контроля  за</w:t>
            </w:r>
            <w:proofErr w:type="gram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заключением муниципальными казенными учреждениями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 муниципальных контрактов, иных договоров, подлежащих исполнению за счет средств местного  бюджета, в пределах доведенных муниципальным казенным учреждениям</w:t>
            </w:r>
          </w:p>
          <w:p w:rsidR="00E33CB3" w:rsidRPr="00646E36" w:rsidRDefault="00423C7D" w:rsidP="00037779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  <w:p w:rsidR="00E33CB3" w:rsidRPr="00646E36" w:rsidRDefault="00E33CB3" w:rsidP="00037779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лимитов бюджетных</w:t>
            </w:r>
          </w:p>
          <w:p w:rsidR="00E33CB3" w:rsidRPr="00646E36" w:rsidRDefault="00E33CB3" w:rsidP="00037779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обязательств и с учетом</w:t>
            </w:r>
          </w:p>
          <w:p w:rsidR="00E33CB3" w:rsidRPr="00646E36" w:rsidRDefault="00E33CB3" w:rsidP="00C534E0">
            <w:pPr>
              <w:pStyle w:val="Style22"/>
              <w:widowControl/>
              <w:tabs>
                <w:tab w:val="left" w:pos="2250"/>
              </w:tabs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принятых</w:t>
            </w:r>
            <w:r w:rsidR="00C534E0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ab/>
            </w:r>
          </w:p>
          <w:p w:rsidR="00E33CB3" w:rsidRPr="00646E36" w:rsidRDefault="00E33CB3" w:rsidP="00037779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 неисполненных</w:t>
            </w:r>
          </w:p>
          <w:p w:rsidR="00E33CB3" w:rsidRPr="00646E36" w:rsidRDefault="00E33CB3" w:rsidP="00037779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обязательств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2B149C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Главные распорядители бюджетных средств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  <w:p w:rsidR="00E33CB3" w:rsidRPr="00646E36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E33CB3" w:rsidRPr="00646E36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2B149C">
            <w:pPr>
              <w:pStyle w:val="Style22"/>
              <w:widowControl/>
              <w:spacing w:line="264" w:lineRule="exact"/>
              <w:ind w:left="5" w:hanging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доля муниципальных контрактов и иных договоров, заключенных муниципальными казенными учреждениями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округа  и</w:t>
            </w:r>
            <w:proofErr w:type="gram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подлежащих исполнению за счет средств местного бюджета, соответствующих лимитам бюджетных обязательств, доведенным муниципальным казенным учреждениям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округа, от общего числа таких муниципальных контрактов и иных договоров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CA502A" w:rsidP="00E00A8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</w:t>
            </w:r>
            <w:r w:rsidR="00E00A8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4</w:t>
            </w:r>
            <w:r w:rsidR="00E33CB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E00A8B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Обеспечение проверки обоснования начальной (максимальной) цены контракта</w:t>
            </w:r>
            <w:r w:rsidR="00E00A8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, 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цены </w:t>
            </w:r>
            <w:proofErr w:type="gramStart"/>
            <w:r w:rsidR="00E00A8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контракта ,</w:t>
            </w:r>
            <w:proofErr w:type="gramEnd"/>
            <w:r w:rsidR="00E00A8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заключаемого с единственным поставщиком (подрядчиком, исполнителем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) в целях сокращения расходов </w:t>
            </w:r>
            <w:r w:rsidR="00E00A8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местного 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бюджета при осуществлении закупок товаров, работ, услуг для обеспечения </w:t>
            </w:r>
            <w:r w:rsidR="00DD7C71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муниципальных 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A8B" w:rsidRPr="00646E36" w:rsidRDefault="007C5F69" w:rsidP="00E00A8B">
            <w:pPr>
              <w:pStyle w:val="Style22"/>
              <w:widowControl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Финансовое управление администрации Гаринского городского округа</w:t>
            </w:r>
            <w:r w:rsidR="00E00A8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, главные распорядители бюджетных средств Гаринского городского округа </w:t>
            </w:r>
          </w:p>
          <w:p w:rsidR="00E33CB3" w:rsidRPr="00646E36" w:rsidRDefault="00E33CB3" w:rsidP="007C5F69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C67C5B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получение экономии бюджетных средств по результатам осуществления закупок товаров, работ, услуг для обеспечения муниципальных нужд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E33CB3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1477A3" w:rsidP="00E00A8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E00A8B" w:rsidRPr="00646E36">
              <w:rPr>
                <w:rStyle w:val="FontStyle28"/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E33CB3" w:rsidRPr="00646E36">
              <w:rPr>
                <w:rStyle w:val="FontStyle28"/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646E36" w:rsidRDefault="00E33CB3" w:rsidP="00C534E0">
            <w:pPr>
              <w:pStyle w:val="Style8"/>
              <w:widowControl/>
              <w:ind w:left="1147"/>
              <w:jc w:val="center"/>
              <w:rPr>
                <w:rStyle w:val="FontStyle29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 xml:space="preserve">Раздел </w:t>
            </w:r>
            <w:r w:rsidRPr="00646E36">
              <w:rPr>
                <w:rStyle w:val="FontStyle28"/>
                <w:rFonts w:ascii="Liberation Serif" w:hAnsi="Liberation Serif"/>
                <w:spacing w:val="-20"/>
                <w:sz w:val="24"/>
                <w:szCs w:val="24"/>
              </w:rPr>
              <w:t>3.</w:t>
            </w:r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 xml:space="preserve">Мероприятия, направленные на сокращение </w:t>
            </w:r>
            <w:proofErr w:type="gramStart"/>
            <w:r w:rsidRPr="00646E36">
              <w:rPr>
                <w:rStyle w:val="FontStyle29"/>
                <w:rFonts w:ascii="Liberation Serif" w:hAnsi="Liberation Serif"/>
                <w:sz w:val="24"/>
                <w:szCs w:val="24"/>
              </w:rPr>
              <w:t>муниципального  долга</w:t>
            </w:r>
            <w:proofErr w:type="gramEnd"/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CA502A" w:rsidP="00E00A8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2</w:t>
            </w:r>
            <w:r w:rsidR="00E00A8B" w:rsidRPr="00646E36">
              <w:rPr>
                <w:rStyle w:val="FontStyle28"/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B95188" w:rsidRPr="00646E36">
              <w:rPr>
                <w:rStyle w:val="FontStyle28"/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C85977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Сдерживание роста муниципального долга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Финансовое управление администрации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отношение объема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муниципального  долга</w:t>
            </w:r>
            <w:proofErr w:type="gramEnd"/>
          </w:p>
          <w:p w:rsidR="00B95188" w:rsidRPr="00646E36" w:rsidRDefault="00423C7D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="00B95188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 состоянию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 1 января года,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следующего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за отчетным,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к общему годовому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объему доходов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бюджета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отчетном финансовом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году (без учета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безвозмездных</w:t>
            </w:r>
          </w:p>
          <w:p w:rsidR="003469D6" w:rsidRPr="00646E36" w:rsidRDefault="00B95188" w:rsidP="00DD7C71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поступлений)</w:t>
            </w:r>
          </w:p>
          <w:p w:rsidR="007E7F9D" w:rsidRPr="00646E36" w:rsidRDefault="007E7F9D" w:rsidP="00DD7C71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B9518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 xml:space="preserve">&lt;= </w:t>
            </w:r>
            <w:r w:rsidR="00730243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  <w:p w:rsidR="00B95188" w:rsidRPr="00646E36" w:rsidRDefault="00B95188" w:rsidP="008678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3E41C2" w:rsidP="00B9518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&lt;= 0</w:t>
            </w:r>
            <w:r w:rsidR="00B95188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  <w:p w:rsidR="00B95188" w:rsidRPr="00646E36" w:rsidRDefault="00B95188" w:rsidP="008678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3E41C2" w:rsidP="00B9518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&lt;= 0</w:t>
            </w:r>
            <w:r w:rsidR="00B95188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%</w:t>
            </w:r>
          </w:p>
          <w:p w:rsidR="00B95188" w:rsidRPr="00646E36" w:rsidRDefault="00B95188" w:rsidP="008678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3E41C2" w:rsidP="00E00A8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</w:t>
            </w:r>
            <w:r w:rsidR="00E00A8B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7</w:t>
            </w:r>
            <w:r w:rsidR="00B95188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Осуществление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заимствований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пределах суммы,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направляемой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отчетном финансовом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году на финансирование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дефицита местного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бюджета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ind w:firstLine="10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 (или) погашение долговых обязательств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A54C9C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Финансовое управление администрации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отношение объема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заимствований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отчетном финансовом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году к сумме,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направленной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отчетном финансовом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году на финансирование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дефицита местного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бюджета и (или)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погашение долговых</w:t>
            </w:r>
          </w:p>
          <w:p w:rsidR="00B95188" w:rsidRPr="00646E36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обязательств</w:t>
            </w: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&lt;= 100%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&lt;= 100%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646E36" w:rsidRDefault="00B95188" w:rsidP="00A54C9C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&lt;= 100%</w:t>
            </w:r>
          </w:p>
        </w:tc>
      </w:tr>
      <w:tr w:rsidR="006C1A78" w:rsidRPr="00646E36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A" w:rsidRPr="00646E36" w:rsidRDefault="009732C1" w:rsidP="009732C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28</w:t>
            </w:r>
            <w:r w:rsidR="00A902BA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A" w:rsidRPr="00646E36" w:rsidRDefault="00A902BA" w:rsidP="008078B1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Осуществление среднесрочных (от года до пяти лет) и долгосрочных (свыше пяти лет) заимствований (кроме кредитов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областного  бюджета</w:t>
            </w:r>
            <w:proofErr w:type="gram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на кассовый разрыв в ходе исполнения бюджета)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A" w:rsidRPr="00646E36" w:rsidRDefault="00A902B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A" w:rsidRPr="00646E36" w:rsidRDefault="00A902BA" w:rsidP="00A54C9C">
            <w:pPr>
              <w:pStyle w:val="Style22"/>
              <w:widowControl/>
              <w:spacing w:line="259" w:lineRule="exact"/>
              <w:ind w:firstLine="5"/>
              <w:rPr>
                <w:rStyle w:val="FontStyle28"/>
                <w:rFonts w:ascii="Liberation Serif" w:hAnsi="Liberation Serif"/>
                <w:color w:val="FF0000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Финансовое управление администрации </w:t>
            </w:r>
            <w:r w:rsidR="00423C7D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Гаринского</w:t>
            </w: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2BA" w:rsidRPr="00646E36" w:rsidRDefault="00A902BA" w:rsidP="00A54C9C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отношение количества контрактов (соглашений, договоров)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по привлечению заемных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средств, заключенных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отчетном году,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со сроком исполнения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обязательств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течение 365 дней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от даты заключения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контракта (соглашения,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договора) к общему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количеству контрактов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(соглашений, договоров),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заключенных</w:t>
            </w:r>
          </w:p>
          <w:p w:rsidR="00A902BA" w:rsidRPr="00646E36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 отчетном году (кроме</w:t>
            </w:r>
          </w:p>
          <w:p w:rsidR="00A902BA" w:rsidRPr="00646E36" w:rsidRDefault="00A902BA" w:rsidP="00A902BA">
            <w:pPr>
              <w:pStyle w:val="Style22"/>
              <w:widowControl/>
              <w:spacing w:line="264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 xml:space="preserve">кредитов </w:t>
            </w:r>
            <w:proofErr w:type="gramStart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областного  бюджета</w:t>
            </w:r>
            <w:proofErr w:type="gramEnd"/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на кассовый разрыв в ходе исполнения бюджета)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2BA" w:rsidRPr="00646E36" w:rsidRDefault="00A902B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0%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2BA" w:rsidRPr="00646E36" w:rsidRDefault="00A902B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0%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2BA" w:rsidRPr="00646E36" w:rsidRDefault="00A902B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0%</w:t>
            </w:r>
          </w:p>
        </w:tc>
      </w:tr>
      <w:tr w:rsidR="00A902BA" w:rsidRPr="00646E36" w:rsidTr="006C1A78">
        <w:trPr>
          <w:trHeight w:val="643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A" w:rsidRPr="00646E36" w:rsidRDefault="009732C1" w:rsidP="009732C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29</w:t>
            </w:r>
            <w:r w:rsidR="00A902BA"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2BA" w:rsidRPr="00646E36" w:rsidRDefault="00A902BA" w:rsidP="00A902BA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Всего сумма бюджетного эффекта</w:t>
            </w: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A60" w:rsidRPr="00840B9B" w:rsidRDefault="001B58F2" w:rsidP="006D2A60">
            <w:pPr>
              <w:pStyle w:val="Style9"/>
              <w:widowControl/>
              <w:spacing w:line="293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840B9B"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>131</w:t>
            </w:r>
          </w:p>
          <w:p w:rsidR="00A902BA" w:rsidRPr="00840B9B" w:rsidRDefault="006D2A60" w:rsidP="006D2A60">
            <w:pPr>
              <w:pStyle w:val="Style9"/>
              <w:widowControl/>
              <w:spacing w:line="293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тыс</w:t>
            </w:r>
            <w:r w:rsidR="001B58F2"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>. рублей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2BA" w:rsidRPr="00840B9B" w:rsidRDefault="00750810" w:rsidP="00A902BA">
            <w:pPr>
              <w:pStyle w:val="Style9"/>
              <w:widowControl/>
              <w:spacing w:line="293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840B9B"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>131</w:t>
            </w:r>
          </w:p>
          <w:p w:rsidR="00A902BA" w:rsidRPr="00840B9B" w:rsidRDefault="006D2A60" w:rsidP="00A902BA">
            <w:pPr>
              <w:pStyle w:val="Style9"/>
              <w:widowControl/>
              <w:spacing w:line="269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>тыс</w:t>
            </w:r>
            <w:r w:rsidR="00A902BA"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>. рублей</w:t>
            </w:r>
          </w:p>
          <w:p w:rsidR="00A902BA" w:rsidRPr="00840B9B" w:rsidRDefault="00A902B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A60" w:rsidRPr="00840B9B" w:rsidRDefault="00A902BA" w:rsidP="006D2A60">
            <w:pPr>
              <w:pStyle w:val="Style9"/>
              <w:widowControl/>
              <w:spacing w:line="293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>=&gt;</w:t>
            </w:r>
            <w:r w:rsidR="00840B9B"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>131</w:t>
            </w:r>
          </w:p>
          <w:p w:rsidR="00A902BA" w:rsidRPr="00840B9B" w:rsidRDefault="006D2A60" w:rsidP="006D2A60">
            <w:pPr>
              <w:pStyle w:val="Style9"/>
              <w:widowControl/>
              <w:spacing w:line="293" w:lineRule="exac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тыс</w:t>
            </w:r>
            <w:r w:rsidR="00A902BA" w:rsidRPr="00840B9B">
              <w:rPr>
                <w:rStyle w:val="FontStyle28"/>
                <w:rFonts w:ascii="Liberation Serif" w:hAnsi="Liberation Serif"/>
                <w:sz w:val="24"/>
                <w:szCs w:val="24"/>
              </w:rPr>
              <w:t>. рублей</w:t>
            </w:r>
          </w:p>
        </w:tc>
      </w:tr>
    </w:tbl>
    <w:p w:rsidR="003E41C2" w:rsidRPr="00646E36" w:rsidRDefault="003E41C2" w:rsidP="00A54C9C">
      <w:pPr>
        <w:pStyle w:val="Style4"/>
        <w:widowControl/>
        <w:spacing w:before="67" w:line="317" w:lineRule="exact"/>
        <w:ind w:left="10114"/>
        <w:jc w:val="left"/>
        <w:rPr>
          <w:rStyle w:val="FontStyle26"/>
          <w:rFonts w:ascii="Liberation Serif" w:hAnsi="Liberation Serif"/>
          <w:sz w:val="24"/>
          <w:szCs w:val="24"/>
        </w:rPr>
      </w:pPr>
    </w:p>
    <w:p w:rsidR="003E41C2" w:rsidRPr="00646E36" w:rsidRDefault="003E41C2" w:rsidP="00A54C9C">
      <w:pPr>
        <w:pStyle w:val="Style4"/>
        <w:widowControl/>
        <w:spacing w:before="67" w:line="317" w:lineRule="exact"/>
        <w:ind w:left="10114"/>
        <w:jc w:val="left"/>
        <w:rPr>
          <w:rStyle w:val="FontStyle26"/>
          <w:rFonts w:ascii="Liberation Serif" w:hAnsi="Liberation Serif"/>
          <w:sz w:val="24"/>
          <w:szCs w:val="24"/>
        </w:rPr>
      </w:pPr>
    </w:p>
    <w:tbl>
      <w:tblPr>
        <w:tblStyle w:val="a4"/>
        <w:tblW w:w="14713" w:type="dxa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3"/>
      </w:tblGrid>
      <w:tr w:rsidR="00C95E2B" w:rsidRPr="00646E36" w:rsidTr="0003555D">
        <w:trPr>
          <w:trHeight w:val="1844"/>
        </w:trPr>
        <w:tc>
          <w:tcPr>
            <w:tcW w:w="14713" w:type="dxa"/>
          </w:tcPr>
          <w:p w:rsidR="00C95E2B" w:rsidRPr="00646E36" w:rsidRDefault="009732C1" w:rsidP="00C95E2B">
            <w:pPr>
              <w:pStyle w:val="Style4"/>
              <w:widowControl/>
              <w:spacing w:before="67" w:line="317" w:lineRule="exact"/>
              <w:ind w:left="10076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П</w:t>
            </w:r>
            <w:r w:rsidR="00C95E2B"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риложение № 2</w:t>
            </w:r>
          </w:p>
          <w:p w:rsidR="00C95E2B" w:rsidRPr="00646E36" w:rsidRDefault="00C95E2B" w:rsidP="00C95E2B">
            <w:pPr>
              <w:pStyle w:val="Style4"/>
              <w:widowControl/>
              <w:spacing w:line="317" w:lineRule="exact"/>
              <w:ind w:left="10076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к плану мероприятий</w:t>
            </w:r>
          </w:p>
          <w:p w:rsidR="00C95E2B" w:rsidRPr="00646E36" w:rsidRDefault="00C95E2B" w:rsidP="00C95E2B">
            <w:pPr>
              <w:pStyle w:val="Style4"/>
              <w:widowControl/>
              <w:spacing w:before="5" w:line="317" w:lineRule="exact"/>
              <w:ind w:left="10076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 xml:space="preserve">по оздоровлению муниципальных                                                                                                                              </w:t>
            </w:r>
            <w:proofErr w:type="gramStart"/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 xml:space="preserve">финансов </w:t>
            </w:r>
            <w:r w:rsidR="00E00A8B"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 xml:space="preserve"> </w:t>
            </w:r>
            <w:r w:rsidR="00423C7D"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Гаринского</w:t>
            </w:r>
            <w:proofErr w:type="gramEnd"/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 xml:space="preserve"> городского                                                                                                                                                округа  на 20</w:t>
            </w:r>
            <w:r w:rsidR="00E00A8B"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22</w:t>
            </w: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-202</w:t>
            </w:r>
            <w:r w:rsidR="00E00A8B"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>4</w:t>
            </w:r>
            <w:r w:rsidRPr="00646E36">
              <w:rPr>
                <w:rStyle w:val="FontStyle26"/>
                <w:rFonts w:ascii="Liberation Serif" w:hAnsi="Liberation Serif"/>
                <w:sz w:val="24"/>
                <w:szCs w:val="24"/>
              </w:rPr>
              <w:t xml:space="preserve"> годы</w:t>
            </w:r>
          </w:p>
          <w:p w:rsidR="00C95E2B" w:rsidRPr="00646E36" w:rsidRDefault="00C95E2B" w:rsidP="00A54C9C">
            <w:pPr>
              <w:pStyle w:val="Style4"/>
              <w:widowControl/>
              <w:spacing w:line="317" w:lineRule="exact"/>
              <w:jc w:val="left"/>
              <w:rPr>
                <w:rStyle w:val="FontStyle26"/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54C9C" w:rsidRPr="00646E36" w:rsidRDefault="00A54C9C" w:rsidP="00A54C9C">
      <w:pPr>
        <w:pStyle w:val="Style4"/>
        <w:widowControl/>
        <w:spacing w:line="317" w:lineRule="exact"/>
        <w:ind w:left="734"/>
        <w:jc w:val="left"/>
        <w:rPr>
          <w:rStyle w:val="FontStyle26"/>
          <w:rFonts w:ascii="Liberation Serif" w:hAnsi="Liberation Serif"/>
          <w:sz w:val="24"/>
          <w:szCs w:val="24"/>
        </w:rPr>
      </w:pPr>
      <w:r w:rsidRPr="00646E36">
        <w:rPr>
          <w:rStyle w:val="FontStyle26"/>
          <w:rFonts w:ascii="Liberation Serif" w:hAnsi="Liberation Serif"/>
          <w:sz w:val="24"/>
          <w:szCs w:val="24"/>
        </w:rPr>
        <w:t>Форма</w:t>
      </w:r>
    </w:p>
    <w:p w:rsidR="00CA5585" w:rsidRPr="00646E36" w:rsidRDefault="00CA5585" w:rsidP="0003555D">
      <w:pPr>
        <w:pStyle w:val="Style5"/>
        <w:widowControl/>
        <w:spacing w:before="86"/>
        <w:jc w:val="left"/>
        <w:rPr>
          <w:rStyle w:val="FontStyle27"/>
          <w:rFonts w:ascii="Liberation Serif" w:hAnsi="Liberation Serif"/>
          <w:sz w:val="24"/>
          <w:szCs w:val="24"/>
        </w:rPr>
      </w:pPr>
    </w:p>
    <w:p w:rsidR="00A54C9C" w:rsidRPr="00646E36" w:rsidRDefault="009732C1" w:rsidP="008F4351">
      <w:pPr>
        <w:pStyle w:val="Style5"/>
        <w:widowControl/>
        <w:spacing w:before="86"/>
        <w:rPr>
          <w:rStyle w:val="FontStyle27"/>
          <w:rFonts w:ascii="Liberation Serif" w:hAnsi="Liberation Serif"/>
          <w:sz w:val="24"/>
          <w:szCs w:val="24"/>
        </w:rPr>
      </w:pPr>
      <w:r w:rsidRPr="00646E36">
        <w:rPr>
          <w:rStyle w:val="FontStyle27"/>
          <w:rFonts w:ascii="Liberation Serif" w:hAnsi="Liberation Serif"/>
          <w:sz w:val="24"/>
          <w:szCs w:val="24"/>
        </w:rPr>
        <w:t xml:space="preserve">Информация </w:t>
      </w:r>
    </w:p>
    <w:p w:rsidR="00A54C9C" w:rsidRPr="00646E36" w:rsidRDefault="00A54C9C" w:rsidP="008F4351">
      <w:pPr>
        <w:pStyle w:val="Style5"/>
        <w:widowControl/>
        <w:ind w:left="677"/>
        <w:rPr>
          <w:rStyle w:val="FontStyle27"/>
          <w:rFonts w:ascii="Liberation Serif" w:hAnsi="Liberation Serif"/>
          <w:sz w:val="24"/>
          <w:szCs w:val="24"/>
        </w:rPr>
      </w:pPr>
      <w:r w:rsidRPr="00646E36">
        <w:rPr>
          <w:rStyle w:val="FontStyle27"/>
          <w:rFonts w:ascii="Liberation Serif" w:hAnsi="Liberation Serif"/>
          <w:sz w:val="24"/>
          <w:szCs w:val="24"/>
        </w:rPr>
        <w:t xml:space="preserve">о выполнении плана мероприятий по оздоровлению </w:t>
      </w:r>
      <w:r w:rsidR="008F4351" w:rsidRPr="00646E36">
        <w:rPr>
          <w:rStyle w:val="FontStyle27"/>
          <w:rFonts w:ascii="Liberation Serif" w:hAnsi="Liberation Serif"/>
          <w:sz w:val="24"/>
          <w:szCs w:val="24"/>
        </w:rPr>
        <w:t xml:space="preserve">муниципальных </w:t>
      </w:r>
      <w:r w:rsidRPr="00646E36">
        <w:rPr>
          <w:rStyle w:val="FontStyle27"/>
          <w:rFonts w:ascii="Liberation Serif" w:hAnsi="Liberation Serif"/>
          <w:sz w:val="24"/>
          <w:szCs w:val="24"/>
        </w:rPr>
        <w:t xml:space="preserve">финансов </w:t>
      </w:r>
      <w:r w:rsidR="00423C7D" w:rsidRPr="00646E36">
        <w:rPr>
          <w:rStyle w:val="FontStyle27"/>
          <w:rFonts w:ascii="Liberation Serif" w:hAnsi="Liberation Serif"/>
          <w:sz w:val="24"/>
          <w:szCs w:val="24"/>
        </w:rPr>
        <w:t>Гаринского</w:t>
      </w:r>
      <w:r w:rsidR="008F4351" w:rsidRPr="00646E36">
        <w:rPr>
          <w:rStyle w:val="FontStyle27"/>
          <w:rFonts w:ascii="Liberation Serif" w:hAnsi="Liberation Serif"/>
          <w:sz w:val="24"/>
          <w:szCs w:val="24"/>
        </w:rPr>
        <w:t xml:space="preserve"> городского округа </w:t>
      </w:r>
      <w:r w:rsidRPr="00646E36">
        <w:rPr>
          <w:rStyle w:val="FontStyle27"/>
          <w:rFonts w:ascii="Liberation Serif" w:hAnsi="Liberation Serif"/>
          <w:sz w:val="24"/>
          <w:szCs w:val="24"/>
        </w:rPr>
        <w:t>на 20</w:t>
      </w:r>
      <w:r w:rsidR="009732C1" w:rsidRPr="00646E36">
        <w:rPr>
          <w:rStyle w:val="FontStyle27"/>
          <w:rFonts w:ascii="Liberation Serif" w:hAnsi="Liberation Serif"/>
          <w:sz w:val="24"/>
          <w:szCs w:val="24"/>
        </w:rPr>
        <w:t>22</w:t>
      </w:r>
      <w:r w:rsidRPr="00646E36">
        <w:rPr>
          <w:rStyle w:val="FontStyle27"/>
          <w:rFonts w:ascii="Liberation Serif" w:hAnsi="Liberation Serif"/>
          <w:sz w:val="24"/>
          <w:szCs w:val="24"/>
        </w:rPr>
        <w:t>-202</w:t>
      </w:r>
      <w:r w:rsidR="009732C1" w:rsidRPr="00646E36">
        <w:rPr>
          <w:rStyle w:val="FontStyle27"/>
          <w:rFonts w:ascii="Liberation Serif" w:hAnsi="Liberation Serif"/>
          <w:sz w:val="24"/>
          <w:szCs w:val="24"/>
        </w:rPr>
        <w:t>4</w:t>
      </w:r>
      <w:r w:rsidRPr="00646E36">
        <w:rPr>
          <w:rStyle w:val="FontStyle27"/>
          <w:rFonts w:ascii="Liberation Serif" w:hAnsi="Liberation Serif"/>
          <w:sz w:val="24"/>
          <w:szCs w:val="24"/>
        </w:rPr>
        <w:t xml:space="preserve"> годы</w:t>
      </w:r>
    </w:p>
    <w:p w:rsidR="00A54C9C" w:rsidRPr="00646E36" w:rsidRDefault="00A54C9C" w:rsidP="00A54C9C">
      <w:pPr>
        <w:spacing w:after="307" w:line="1" w:lineRule="exact"/>
        <w:rPr>
          <w:rFonts w:ascii="Liberation Serif" w:hAnsi="Liberation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2822"/>
        <w:gridCol w:w="2429"/>
        <w:gridCol w:w="1848"/>
        <w:gridCol w:w="1709"/>
        <w:gridCol w:w="4997"/>
      </w:tblGrid>
      <w:tr w:rsidR="00A54C9C" w:rsidRPr="00646E36" w:rsidTr="00A54C9C"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ind w:left="557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Наименование целевого показателя (бюджетный эффект)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Значение целевого показателя (сумма бюджетного эффекта)</w:t>
            </w:r>
          </w:p>
        </w:tc>
        <w:tc>
          <w:tcPr>
            <w:tcW w:w="4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A54C9C" w:rsidRPr="00646E36" w:rsidTr="00A54C9C"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A54C9C" w:rsidRPr="00646E36" w:rsidRDefault="00A54C9C" w:rsidP="001B6C08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A54C9C" w:rsidRPr="00646E36" w:rsidRDefault="00A54C9C" w:rsidP="001B6C08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A54C9C" w:rsidRPr="00646E36" w:rsidRDefault="00A54C9C" w:rsidP="001B6C08">
            <w:pPr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ind w:left="298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план отчетного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ind w:left="23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факт отчетного года</w:t>
            </w:r>
          </w:p>
        </w:tc>
        <w:tc>
          <w:tcPr>
            <w:tcW w:w="4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ind w:left="23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  <w:p w:rsidR="00A54C9C" w:rsidRPr="00646E36" w:rsidRDefault="00A54C9C" w:rsidP="001B6C08">
            <w:pPr>
              <w:pStyle w:val="Style9"/>
              <w:widowControl/>
              <w:spacing w:line="240" w:lineRule="auto"/>
              <w:ind w:left="235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</w:p>
        </w:tc>
      </w:tr>
      <w:tr w:rsidR="00A54C9C" w:rsidRPr="00646E36" w:rsidTr="00A54C9C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646E36">
              <w:rPr>
                <w:rStyle w:val="FontStyle28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54C9C" w:rsidRPr="00646E36" w:rsidTr="00A54C9C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A54C9C" w:rsidRPr="00646E36" w:rsidTr="00A54C9C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  <w:tr w:rsidR="00A54C9C" w:rsidRPr="00646E36" w:rsidTr="00A54C9C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646E36" w:rsidRDefault="00A54C9C" w:rsidP="00A54C9C">
            <w:pPr>
              <w:pStyle w:val="Style1"/>
              <w:widowControl/>
              <w:rPr>
                <w:rFonts w:ascii="Liberation Serif" w:hAnsi="Liberation Serif"/>
              </w:rPr>
            </w:pPr>
          </w:p>
        </w:tc>
      </w:tr>
    </w:tbl>
    <w:p w:rsidR="00A54C9C" w:rsidRPr="00646E36" w:rsidRDefault="00A54C9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</w:p>
    <w:p w:rsidR="00962C7E" w:rsidRPr="00646E36" w:rsidRDefault="00962C7E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</w:p>
    <w:p w:rsidR="00962C7E" w:rsidRPr="00646E36" w:rsidRDefault="00962C7E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</w:p>
    <w:p w:rsidR="00962C7E" w:rsidRPr="00646E36" w:rsidRDefault="00962C7E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</w:p>
    <w:p w:rsidR="00730243" w:rsidRPr="00646E36" w:rsidRDefault="00730243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</w:p>
    <w:p w:rsidR="00730243" w:rsidRPr="00646E36" w:rsidRDefault="00730243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</w:p>
    <w:sectPr w:rsidR="00730243" w:rsidRPr="00646E36" w:rsidSect="009732C1">
      <w:headerReference w:type="first" r:id="rId11"/>
      <w:pgSz w:w="16838" w:h="11906" w:orient="landscape" w:code="9"/>
      <w:pgMar w:top="1134" w:right="678" w:bottom="566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51" w:rsidRDefault="00CB3251">
      <w:r>
        <w:separator/>
      </w:r>
    </w:p>
  </w:endnote>
  <w:endnote w:type="continuationSeparator" w:id="0">
    <w:p w:rsidR="00CB3251" w:rsidRDefault="00CB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51" w:rsidRDefault="00CB3251">
      <w:r>
        <w:separator/>
      </w:r>
    </w:p>
  </w:footnote>
  <w:footnote w:type="continuationSeparator" w:id="0">
    <w:p w:rsidR="00CB3251" w:rsidRDefault="00CB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F0" w:rsidRDefault="00B53EF0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EF0" w:rsidRDefault="00B53E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844015"/>
      <w:docPartObj>
        <w:docPartGallery w:val="Page Numbers (Top of Page)"/>
        <w:docPartUnique/>
      </w:docPartObj>
    </w:sdtPr>
    <w:sdtEndPr/>
    <w:sdtContent>
      <w:p w:rsidR="00B53EF0" w:rsidRDefault="00B53EF0">
        <w:pPr>
          <w:pStyle w:val="a5"/>
          <w:jc w:val="center"/>
        </w:pPr>
      </w:p>
      <w:p w:rsidR="00B53EF0" w:rsidRDefault="00B53EF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1D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EF0" w:rsidRDefault="00B53E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F0" w:rsidRDefault="00B53EF0">
    <w:pPr>
      <w:pStyle w:val="a5"/>
      <w:jc w:val="center"/>
    </w:pPr>
  </w:p>
  <w:p w:rsidR="00B53EF0" w:rsidRDefault="00B53EF0">
    <w:pPr>
      <w:pStyle w:val="a5"/>
      <w:jc w:val="center"/>
    </w:pPr>
  </w:p>
  <w:p w:rsidR="00B53EF0" w:rsidRDefault="00B53EF0">
    <w:pPr>
      <w:pStyle w:val="a5"/>
      <w:jc w:val="center"/>
    </w:pPr>
  </w:p>
  <w:p w:rsidR="00B53EF0" w:rsidRDefault="00B53EF0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F0" w:rsidRPr="00571D3D" w:rsidRDefault="00B53EF0" w:rsidP="0003555D">
    <w:pPr>
      <w:pStyle w:val="a5"/>
      <w:jc w:val="center"/>
      <w:rPr>
        <w:color w:val="FFFFFF" w:themeColor="background1"/>
        <w:lang w:val="en-US"/>
      </w:rPr>
    </w:pPr>
    <w:r w:rsidRPr="00571D3D">
      <w:rPr>
        <w:color w:val="FFFFFF" w:themeColor="background1"/>
        <w:lang w:val="en-US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920"/>
    <w:multiLevelType w:val="hybridMultilevel"/>
    <w:tmpl w:val="A4B2D7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640D5C"/>
    <w:multiLevelType w:val="singleLevel"/>
    <w:tmpl w:val="4476D73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F49"/>
    <w:multiLevelType w:val="singleLevel"/>
    <w:tmpl w:val="D834E00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3536D79"/>
    <w:multiLevelType w:val="singleLevel"/>
    <w:tmpl w:val="F2D811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3D6B17"/>
    <w:multiLevelType w:val="singleLevel"/>
    <w:tmpl w:val="674E8A7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Theme="minorEastAsia" w:hAnsi="Times New Roman" w:cs="Times New Roman"/>
      </w:rPr>
    </w:lvl>
  </w:abstractNum>
  <w:abstractNum w:abstractNumId="9" w15:restartNumberingAfterBreak="0">
    <w:nsid w:val="44023356"/>
    <w:multiLevelType w:val="hybridMultilevel"/>
    <w:tmpl w:val="60C4D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536A5"/>
    <w:multiLevelType w:val="singleLevel"/>
    <w:tmpl w:val="51A0C6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18641D"/>
    <w:multiLevelType w:val="singleLevel"/>
    <w:tmpl w:val="D0B8E3F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77016"/>
    <w:multiLevelType w:val="singleLevel"/>
    <w:tmpl w:val="AECA15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19"/>
    <w:rsid w:val="00000284"/>
    <w:rsid w:val="00000822"/>
    <w:rsid w:val="0000306B"/>
    <w:rsid w:val="00005635"/>
    <w:rsid w:val="000064CB"/>
    <w:rsid w:val="000069C1"/>
    <w:rsid w:val="00011839"/>
    <w:rsid w:val="00011D63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16C75"/>
    <w:rsid w:val="00020A6C"/>
    <w:rsid w:val="00020AA9"/>
    <w:rsid w:val="00021891"/>
    <w:rsid w:val="0002193E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208"/>
    <w:rsid w:val="00033553"/>
    <w:rsid w:val="00033E51"/>
    <w:rsid w:val="00035122"/>
    <w:rsid w:val="000354C7"/>
    <w:rsid w:val="0003555D"/>
    <w:rsid w:val="00037779"/>
    <w:rsid w:val="00037CB0"/>
    <w:rsid w:val="0004005D"/>
    <w:rsid w:val="00040605"/>
    <w:rsid w:val="00040A56"/>
    <w:rsid w:val="00041202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0D01"/>
    <w:rsid w:val="0006145A"/>
    <w:rsid w:val="000614B6"/>
    <w:rsid w:val="00061CC0"/>
    <w:rsid w:val="00061CEB"/>
    <w:rsid w:val="000625C7"/>
    <w:rsid w:val="000634B5"/>
    <w:rsid w:val="000637B1"/>
    <w:rsid w:val="00063C8C"/>
    <w:rsid w:val="00065050"/>
    <w:rsid w:val="000660A5"/>
    <w:rsid w:val="0006646B"/>
    <w:rsid w:val="00066AAB"/>
    <w:rsid w:val="00067684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49C2"/>
    <w:rsid w:val="00085691"/>
    <w:rsid w:val="00085A7B"/>
    <w:rsid w:val="00087F26"/>
    <w:rsid w:val="00090597"/>
    <w:rsid w:val="000912C3"/>
    <w:rsid w:val="0009266B"/>
    <w:rsid w:val="0009294D"/>
    <w:rsid w:val="00093CDB"/>
    <w:rsid w:val="00096ACA"/>
    <w:rsid w:val="00097387"/>
    <w:rsid w:val="000A0355"/>
    <w:rsid w:val="000A1E54"/>
    <w:rsid w:val="000A271C"/>
    <w:rsid w:val="000A44F4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4A4"/>
    <w:rsid w:val="000D0EDA"/>
    <w:rsid w:val="000D0FB9"/>
    <w:rsid w:val="000D13D0"/>
    <w:rsid w:val="000D1B8D"/>
    <w:rsid w:val="000D2E3F"/>
    <w:rsid w:val="000D4297"/>
    <w:rsid w:val="000D4DFE"/>
    <w:rsid w:val="000D649F"/>
    <w:rsid w:val="000D65EC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5CE0"/>
    <w:rsid w:val="000F626D"/>
    <w:rsid w:val="000F6436"/>
    <w:rsid w:val="000F6E38"/>
    <w:rsid w:val="00101CEC"/>
    <w:rsid w:val="00101E47"/>
    <w:rsid w:val="0010287D"/>
    <w:rsid w:val="00102F87"/>
    <w:rsid w:val="00103325"/>
    <w:rsid w:val="0010384C"/>
    <w:rsid w:val="0010384D"/>
    <w:rsid w:val="001042CD"/>
    <w:rsid w:val="00104E55"/>
    <w:rsid w:val="00104FA9"/>
    <w:rsid w:val="001060D7"/>
    <w:rsid w:val="001072D5"/>
    <w:rsid w:val="00107AED"/>
    <w:rsid w:val="00107CAF"/>
    <w:rsid w:val="00110423"/>
    <w:rsid w:val="0011090E"/>
    <w:rsid w:val="00111907"/>
    <w:rsid w:val="00111A9F"/>
    <w:rsid w:val="00111E18"/>
    <w:rsid w:val="00111F49"/>
    <w:rsid w:val="00112679"/>
    <w:rsid w:val="001137D8"/>
    <w:rsid w:val="00113B7F"/>
    <w:rsid w:val="00115EF4"/>
    <w:rsid w:val="00117EFD"/>
    <w:rsid w:val="001204F4"/>
    <w:rsid w:val="00120A45"/>
    <w:rsid w:val="00120CA3"/>
    <w:rsid w:val="0012228E"/>
    <w:rsid w:val="001237A0"/>
    <w:rsid w:val="001239BD"/>
    <w:rsid w:val="00123A5A"/>
    <w:rsid w:val="00124474"/>
    <w:rsid w:val="00125E5C"/>
    <w:rsid w:val="00126A76"/>
    <w:rsid w:val="00126E71"/>
    <w:rsid w:val="00127A51"/>
    <w:rsid w:val="00130AED"/>
    <w:rsid w:val="00130ED5"/>
    <w:rsid w:val="0013168E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37987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477A3"/>
    <w:rsid w:val="0015063F"/>
    <w:rsid w:val="0015100D"/>
    <w:rsid w:val="001514FE"/>
    <w:rsid w:val="00151E8D"/>
    <w:rsid w:val="00153207"/>
    <w:rsid w:val="00153268"/>
    <w:rsid w:val="001532E6"/>
    <w:rsid w:val="0015379C"/>
    <w:rsid w:val="00155FE4"/>
    <w:rsid w:val="00156467"/>
    <w:rsid w:val="001568FD"/>
    <w:rsid w:val="001576B8"/>
    <w:rsid w:val="00160F73"/>
    <w:rsid w:val="00161313"/>
    <w:rsid w:val="001620F0"/>
    <w:rsid w:val="001622B5"/>
    <w:rsid w:val="00164BD2"/>
    <w:rsid w:val="00165A91"/>
    <w:rsid w:val="00167686"/>
    <w:rsid w:val="00170047"/>
    <w:rsid w:val="0017048A"/>
    <w:rsid w:val="00170BFC"/>
    <w:rsid w:val="00173AFA"/>
    <w:rsid w:val="0017679D"/>
    <w:rsid w:val="00177891"/>
    <w:rsid w:val="00177D81"/>
    <w:rsid w:val="001809BB"/>
    <w:rsid w:val="00181DF8"/>
    <w:rsid w:val="00181F6D"/>
    <w:rsid w:val="00184089"/>
    <w:rsid w:val="00184DEE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3782"/>
    <w:rsid w:val="001944AE"/>
    <w:rsid w:val="0019455F"/>
    <w:rsid w:val="0019666E"/>
    <w:rsid w:val="00197DB2"/>
    <w:rsid w:val="00197F97"/>
    <w:rsid w:val="001A0166"/>
    <w:rsid w:val="001A0499"/>
    <w:rsid w:val="001A05AC"/>
    <w:rsid w:val="001A0F11"/>
    <w:rsid w:val="001A10C4"/>
    <w:rsid w:val="001A5532"/>
    <w:rsid w:val="001A598E"/>
    <w:rsid w:val="001A5EBF"/>
    <w:rsid w:val="001A6735"/>
    <w:rsid w:val="001A7DDB"/>
    <w:rsid w:val="001B00FF"/>
    <w:rsid w:val="001B07B3"/>
    <w:rsid w:val="001B11F8"/>
    <w:rsid w:val="001B143B"/>
    <w:rsid w:val="001B308A"/>
    <w:rsid w:val="001B36D9"/>
    <w:rsid w:val="001B53E0"/>
    <w:rsid w:val="001B58F2"/>
    <w:rsid w:val="001B5DB9"/>
    <w:rsid w:val="001B6C08"/>
    <w:rsid w:val="001C10BB"/>
    <w:rsid w:val="001C1251"/>
    <w:rsid w:val="001C1D16"/>
    <w:rsid w:val="001C3A41"/>
    <w:rsid w:val="001C3B71"/>
    <w:rsid w:val="001C5041"/>
    <w:rsid w:val="001C5051"/>
    <w:rsid w:val="001C567C"/>
    <w:rsid w:val="001C6913"/>
    <w:rsid w:val="001C740F"/>
    <w:rsid w:val="001C7877"/>
    <w:rsid w:val="001D0B70"/>
    <w:rsid w:val="001D1179"/>
    <w:rsid w:val="001D2CE5"/>
    <w:rsid w:val="001D30A0"/>
    <w:rsid w:val="001D3964"/>
    <w:rsid w:val="001D3975"/>
    <w:rsid w:val="001D3987"/>
    <w:rsid w:val="001D56EC"/>
    <w:rsid w:val="001D64F5"/>
    <w:rsid w:val="001D652B"/>
    <w:rsid w:val="001D6DF8"/>
    <w:rsid w:val="001D7B8B"/>
    <w:rsid w:val="001E06D9"/>
    <w:rsid w:val="001E1B8E"/>
    <w:rsid w:val="001E3929"/>
    <w:rsid w:val="001E392B"/>
    <w:rsid w:val="001E39C8"/>
    <w:rsid w:val="001E56F9"/>
    <w:rsid w:val="001E5B3F"/>
    <w:rsid w:val="001E5C82"/>
    <w:rsid w:val="001E7134"/>
    <w:rsid w:val="001F0D80"/>
    <w:rsid w:val="001F0E51"/>
    <w:rsid w:val="001F142B"/>
    <w:rsid w:val="001F2E28"/>
    <w:rsid w:val="001F506A"/>
    <w:rsid w:val="001F5D1F"/>
    <w:rsid w:val="001F60B7"/>
    <w:rsid w:val="001F6CDF"/>
    <w:rsid w:val="001F70D9"/>
    <w:rsid w:val="002002B1"/>
    <w:rsid w:val="00200ADF"/>
    <w:rsid w:val="00200F3E"/>
    <w:rsid w:val="002025E0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1D23"/>
    <w:rsid w:val="002125D1"/>
    <w:rsid w:val="00213D04"/>
    <w:rsid w:val="00214063"/>
    <w:rsid w:val="0021694A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0CCB"/>
    <w:rsid w:val="002610B9"/>
    <w:rsid w:val="002649A9"/>
    <w:rsid w:val="00265EC7"/>
    <w:rsid w:val="00266E0A"/>
    <w:rsid w:val="002675A7"/>
    <w:rsid w:val="00267672"/>
    <w:rsid w:val="00270B35"/>
    <w:rsid w:val="00271110"/>
    <w:rsid w:val="002718BD"/>
    <w:rsid w:val="00271BB1"/>
    <w:rsid w:val="0027265E"/>
    <w:rsid w:val="002726E7"/>
    <w:rsid w:val="00276768"/>
    <w:rsid w:val="00277406"/>
    <w:rsid w:val="002777F3"/>
    <w:rsid w:val="0028004B"/>
    <w:rsid w:val="00281387"/>
    <w:rsid w:val="00281908"/>
    <w:rsid w:val="00281A98"/>
    <w:rsid w:val="00281AF9"/>
    <w:rsid w:val="00283B8A"/>
    <w:rsid w:val="00283CE4"/>
    <w:rsid w:val="00285CE7"/>
    <w:rsid w:val="00285F2C"/>
    <w:rsid w:val="002900B2"/>
    <w:rsid w:val="00290BFE"/>
    <w:rsid w:val="0029347F"/>
    <w:rsid w:val="00293987"/>
    <w:rsid w:val="00293B2B"/>
    <w:rsid w:val="00294AD3"/>
    <w:rsid w:val="0029510E"/>
    <w:rsid w:val="002A10BC"/>
    <w:rsid w:val="002A12D6"/>
    <w:rsid w:val="002A2498"/>
    <w:rsid w:val="002A3237"/>
    <w:rsid w:val="002A3ED0"/>
    <w:rsid w:val="002A56FC"/>
    <w:rsid w:val="002A6538"/>
    <w:rsid w:val="002B0646"/>
    <w:rsid w:val="002B0E3D"/>
    <w:rsid w:val="002B0F0E"/>
    <w:rsid w:val="002B149C"/>
    <w:rsid w:val="002B19F6"/>
    <w:rsid w:val="002B1C8E"/>
    <w:rsid w:val="002B248D"/>
    <w:rsid w:val="002B28F4"/>
    <w:rsid w:val="002B3D00"/>
    <w:rsid w:val="002B3F5C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A95"/>
    <w:rsid w:val="002D1EEB"/>
    <w:rsid w:val="002D1F03"/>
    <w:rsid w:val="002D241B"/>
    <w:rsid w:val="002D2599"/>
    <w:rsid w:val="002D2998"/>
    <w:rsid w:val="002D2AD1"/>
    <w:rsid w:val="002D2C2A"/>
    <w:rsid w:val="002D3DF4"/>
    <w:rsid w:val="002D4BF2"/>
    <w:rsid w:val="002D60B6"/>
    <w:rsid w:val="002D72EF"/>
    <w:rsid w:val="002D72F2"/>
    <w:rsid w:val="002E0D2A"/>
    <w:rsid w:val="002E0DF3"/>
    <w:rsid w:val="002E1B30"/>
    <w:rsid w:val="002E1C93"/>
    <w:rsid w:val="002E239D"/>
    <w:rsid w:val="002E267E"/>
    <w:rsid w:val="002E42E3"/>
    <w:rsid w:val="002E504A"/>
    <w:rsid w:val="002E63E4"/>
    <w:rsid w:val="002E6E7E"/>
    <w:rsid w:val="002E77A3"/>
    <w:rsid w:val="002F0C64"/>
    <w:rsid w:val="002F14CD"/>
    <w:rsid w:val="002F1626"/>
    <w:rsid w:val="002F363B"/>
    <w:rsid w:val="002F387A"/>
    <w:rsid w:val="002F4687"/>
    <w:rsid w:val="002F5F6D"/>
    <w:rsid w:val="002F60BC"/>
    <w:rsid w:val="002F6511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57EB"/>
    <w:rsid w:val="00307DB5"/>
    <w:rsid w:val="00310DD9"/>
    <w:rsid w:val="00311664"/>
    <w:rsid w:val="003134D9"/>
    <w:rsid w:val="003136EC"/>
    <w:rsid w:val="003151A3"/>
    <w:rsid w:val="00316160"/>
    <w:rsid w:val="00320B0D"/>
    <w:rsid w:val="003213AD"/>
    <w:rsid w:val="00321621"/>
    <w:rsid w:val="00321AA6"/>
    <w:rsid w:val="00322067"/>
    <w:rsid w:val="00323DD6"/>
    <w:rsid w:val="00324136"/>
    <w:rsid w:val="003248ED"/>
    <w:rsid w:val="00324C2D"/>
    <w:rsid w:val="00324C8B"/>
    <w:rsid w:val="00324D78"/>
    <w:rsid w:val="00325554"/>
    <w:rsid w:val="00326A17"/>
    <w:rsid w:val="00327DBF"/>
    <w:rsid w:val="0033099F"/>
    <w:rsid w:val="00331764"/>
    <w:rsid w:val="00333E9D"/>
    <w:rsid w:val="003352A4"/>
    <w:rsid w:val="00335C0F"/>
    <w:rsid w:val="00335DA1"/>
    <w:rsid w:val="00337151"/>
    <w:rsid w:val="00337410"/>
    <w:rsid w:val="00340025"/>
    <w:rsid w:val="00341523"/>
    <w:rsid w:val="00341C5E"/>
    <w:rsid w:val="00341E50"/>
    <w:rsid w:val="0034251D"/>
    <w:rsid w:val="00342900"/>
    <w:rsid w:val="0034335F"/>
    <w:rsid w:val="00343B71"/>
    <w:rsid w:val="0034552C"/>
    <w:rsid w:val="00345C43"/>
    <w:rsid w:val="00346859"/>
    <w:rsid w:val="003468FC"/>
    <w:rsid w:val="003469D6"/>
    <w:rsid w:val="00347138"/>
    <w:rsid w:val="00350809"/>
    <w:rsid w:val="00350B41"/>
    <w:rsid w:val="003530D3"/>
    <w:rsid w:val="00353238"/>
    <w:rsid w:val="003540A4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8E2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77F60"/>
    <w:rsid w:val="0038038C"/>
    <w:rsid w:val="0038052B"/>
    <w:rsid w:val="0038196A"/>
    <w:rsid w:val="003822C6"/>
    <w:rsid w:val="00382453"/>
    <w:rsid w:val="00382536"/>
    <w:rsid w:val="00382785"/>
    <w:rsid w:val="00382B43"/>
    <w:rsid w:val="00382D81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A50"/>
    <w:rsid w:val="003B0C4F"/>
    <w:rsid w:val="003B0FED"/>
    <w:rsid w:val="003B1AFE"/>
    <w:rsid w:val="003B1C44"/>
    <w:rsid w:val="003B29C5"/>
    <w:rsid w:val="003B6566"/>
    <w:rsid w:val="003B6586"/>
    <w:rsid w:val="003B78CE"/>
    <w:rsid w:val="003C0060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137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D7490"/>
    <w:rsid w:val="003E02BA"/>
    <w:rsid w:val="003E088C"/>
    <w:rsid w:val="003E1DEB"/>
    <w:rsid w:val="003E2850"/>
    <w:rsid w:val="003E3558"/>
    <w:rsid w:val="003E36E7"/>
    <w:rsid w:val="003E415E"/>
    <w:rsid w:val="003E41C2"/>
    <w:rsid w:val="003E490E"/>
    <w:rsid w:val="003E4E35"/>
    <w:rsid w:val="003E6FC7"/>
    <w:rsid w:val="003F0A3B"/>
    <w:rsid w:val="003F2F02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16CE"/>
    <w:rsid w:val="0040371D"/>
    <w:rsid w:val="00403C1F"/>
    <w:rsid w:val="00405376"/>
    <w:rsid w:val="00406D02"/>
    <w:rsid w:val="00406D21"/>
    <w:rsid w:val="00411FE3"/>
    <w:rsid w:val="00412C97"/>
    <w:rsid w:val="00414A23"/>
    <w:rsid w:val="00414B3D"/>
    <w:rsid w:val="0041539C"/>
    <w:rsid w:val="00415F3D"/>
    <w:rsid w:val="00416227"/>
    <w:rsid w:val="00416D01"/>
    <w:rsid w:val="0041706F"/>
    <w:rsid w:val="0041714A"/>
    <w:rsid w:val="00417FFB"/>
    <w:rsid w:val="00420A59"/>
    <w:rsid w:val="00420C29"/>
    <w:rsid w:val="00420F5C"/>
    <w:rsid w:val="004229DA"/>
    <w:rsid w:val="00423376"/>
    <w:rsid w:val="00423C7D"/>
    <w:rsid w:val="0042449E"/>
    <w:rsid w:val="00425F7B"/>
    <w:rsid w:val="0042642F"/>
    <w:rsid w:val="00433BDE"/>
    <w:rsid w:val="004369DB"/>
    <w:rsid w:val="00436BE2"/>
    <w:rsid w:val="00437E59"/>
    <w:rsid w:val="00440695"/>
    <w:rsid w:val="004407B8"/>
    <w:rsid w:val="00440F14"/>
    <w:rsid w:val="00441460"/>
    <w:rsid w:val="00442476"/>
    <w:rsid w:val="004426FB"/>
    <w:rsid w:val="00444B11"/>
    <w:rsid w:val="00444FB6"/>
    <w:rsid w:val="00445512"/>
    <w:rsid w:val="00446DC5"/>
    <w:rsid w:val="00450070"/>
    <w:rsid w:val="00450424"/>
    <w:rsid w:val="00453AA9"/>
    <w:rsid w:val="00453BC3"/>
    <w:rsid w:val="0045419D"/>
    <w:rsid w:val="00454269"/>
    <w:rsid w:val="004551A5"/>
    <w:rsid w:val="004553FE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67CF9"/>
    <w:rsid w:val="00470546"/>
    <w:rsid w:val="004714AC"/>
    <w:rsid w:val="00471558"/>
    <w:rsid w:val="00472B73"/>
    <w:rsid w:val="0047323D"/>
    <w:rsid w:val="0047534F"/>
    <w:rsid w:val="00475AB6"/>
    <w:rsid w:val="004760BF"/>
    <w:rsid w:val="00476EA7"/>
    <w:rsid w:val="004775BC"/>
    <w:rsid w:val="00477C2B"/>
    <w:rsid w:val="00480ACA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9785A"/>
    <w:rsid w:val="004A1D42"/>
    <w:rsid w:val="004A1EA4"/>
    <w:rsid w:val="004A2FC6"/>
    <w:rsid w:val="004A54BF"/>
    <w:rsid w:val="004A5858"/>
    <w:rsid w:val="004A5BEE"/>
    <w:rsid w:val="004A6377"/>
    <w:rsid w:val="004A79DB"/>
    <w:rsid w:val="004B70F5"/>
    <w:rsid w:val="004B7419"/>
    <w:rsid w:val="004B7953"/>
    <w:rsid w:val="004C0703"/>
    <w:rsid w:val="004C0C5A"/>
    <w:rsid w:val="004C0FB8"/>
    <w:rsid w:val="004C3290"/>
    <w:rsid w:val="004C38E2"/>
    <w:rsid w:val="004C45B2"/>
    <w:rsid w:val="004C49E3"/>
    <w:rsid w:val="004C7CBD"/>
    <w:rsid w:val="004D0A42"/>
    <w:rsid w:val="004D1A54"/>
    <w:rsid w:val="004D1C91"/>
    <w:rsid w:val="004D278F"/>
    <w:rsid w:val="004D2C9A"/>
    <w:rsid w:val="004D5120"/>
    <w:rsid w:val="004D794A"/>
    <w:rsid w:val="004D7ED5"/>
    <w:rsid w:val="004E04E0"/>
    <w:rsid w:val="004E0A35"/>
    <w:rsid w:val="004E0EF6"/>
    <w:rsid w:val="004E1584"/>
    <w:rsid w:val="004E17CF"/>
    <w:rsid w:val="004E23FF"/>
    <w:rsid w:val="004E25E8"/>
    <w:rsid w:val="004E2650"/>
    <w:rsid w:val="004E2773"/>
    <w:rsid w:val="004E2CF1"/>
    <w:rsid w:val="004E39FC"/>
    <w:rsid w:val="004E3A8E"/>
    <w:rsid w:val="004E3AF7"/>
    <w:rsid w:val="004E3BDA"/>
    <w:rsid w:val="004E4500"/>
    <w:rsid w:val="004E48CA"/>
    <w:rsid w:val="004E4C09"/>
    <w:rsid w:val="004E7016"/>
    <w:rsid w:val="004E7FCE"/>
    <w:rsid w:val="004F09BC"/>
    <w:rsid w:val="004F1586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ACE"/>
    <w:rsid w:val="00510DA6"/>
    <w:rsid w:val="00511AD5"/>
    <w:rsid w:val="005129B5"/>
    <w:rsid w:val="0051501E"/>
    <w:rsid w:val="00515349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415F"/>
    <w:rsid w:val="00540B88"/>
    <w:rsid w:val="00541316"/>
    <w:rsid w:val="005413D0"/>
    <w:rsid w:val="0054245B"/>
    <w:rsid w:val="0054291A"/>
    <w:rsid w:val="0054358A"/>
    <w:rsid w:val="00544AE0"/>
    <w:rsid w:val="005455DC"/>
    <w:rsid w:val="00545EE1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578C2"/>
    <w:rsid w:val="00560166"/>
    <w:rsid w:val="005603E0"/>
    <w:rsid w:val="00561119"/>
    <w:rsid w:val="00561E44"/>
    <w:rsid w:val="00562B17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1D3D"/>
    <w:rsid w:val="00577F99"/>
    <w:rsid w:val="0058174F"/>
    <w:rsid w:val="00581DAD"/>
    <w:rsid w:val="0058210F"/>
    <w:rsid w:val="00584313"/>
    <w:rsid w:val="00584BF4"/>
    <w:rsid w:val="00585453"/>
    <w:rsid w:val="00586111"/>
    <w:rsid w:val="00586273"/>
    <w:rsid w:val="00587678"/>
    <w:rsid w:val="00590A3B"/>
    <w:rsid w:val="00592320"/>
    <w:rsid w:val="0059427C"/>
    <w:rsid w:val="00594EAF"/>
    <w:rsid w:val="0059623C"/>
    <w:rsid w:val="00596A7C"/>
    <w:rsid w:val="0059724A"/>
    <w:rsid w:val="00597C09"/>
    <w:rsid w:val="00597D82"/>
    <w:rsid w:val="005A0CCB"/>
    <w:rsid w:val="005A12A0"/>
    <w:rsid w:val="005A1CC1"/>
    <w:rsid w:val="005A34B8"/>
    <w:rsid w:val="005A39BA"/>
    <w:rsid w:val="005A4E88"/>
    <w:rsid w:val="005A66E5"/>
    <w:rsid w:val="005B007E"/>
    <w:rsid w:val="005B0554"/>
    <w:rsid w:val="005B25C8"/>
    <w:rsid w:val="005B299D"/>
    <w:rsid w:val="005B2BD5"/>
    <w:rsid w:val="005B2EDF"/>
    <w:rsid w:val="005B384A"/>
    <w:rsid w:val="005B3A70"/>
    <w:rsid w:val="005B3B01"/>
    <w:rsid w:val="005B4850"/>
    <w:rsid w:val="005B720A"/>
    <w:rsid w:val="005B7E83"/>
    <w:rsid w:val="005C00E1"/>
    <w:rsid w:val="005C09FF"/>
    <w:rsid w:val="005C0BC8"/>
    <w:rsid w:val="005C1363"/>
    <w:rsid w:val="005C13AD"/>
    <w:rsid w:val="005C1B91"/>
    <w:rsid w:val="005C1EB2"/>
    <w:rsid w:val="005C293F"/>
    <w:rsid w:val="005C628C"/>
    <w:rsid w:val="005C650D"/>
    <w:rsid w:val="005C7970"/>
    <w:rsid w:val="005C7E49"/>
    <w:rsid w:val="005D00CB"/>
    <w:rsid w:val="005D10F0"/>
    <w:rsid w:val="005D1122"/>
    <w:rsid w:val="005D1B17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1DD2"/>
    <w:rsid w:val="005E22AE"/>
    <w:rsid w:val="005E2DD4"/>
    <w:rsid w:val="005E3101"/>
    <w:rsid w:val="005E3F8D"/>
    <w:rsid w:val="005E6199"/>
    <w:rsid w:val="005E63B6"/>
    <w:rsid w:val="005E6D71"/>
    <w:rsid w:val="005F11C0"/>
    <w:rsid w:val="005F1F9E"/>
    <w:rsid w:val="005F2250"/>
    <w:rsid w:val="005F382F"/>
    <w:rsid w:val="005F51B7"/>
    <w:rsid w:val="005F5B83"/>
    <w:rsid w:val="005F6DFC"/>
    <w:rsid w:val="005F73B0"/>
    <w:rsid w:val="005F74D2"/>
    <w:rsid w:val="005F7EF4"/>
    <w:rsid w:val="00600CEA"/>
    <w:rsid w:val="006016AD"/>
    <w:rsid w:val="00601727"/>
    <w:rsid w:val="00602132"/>
    <w:rsid w:val="00604443"/>
    <w:rsid w:val="00604650"/>
    <w:rsid w:val="00605B7A"/>
    <w:rsid w:val="00606D13"/>
    <w:rsid w:val="00606E75"/>
    <w:rsid w:val="00607974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C47"/>
    <w:rsid w:val="00632D40"/>
    <w:rsid w:val="00632EB8"/>
    <w:rsid w:val="0063339B"/>
    <w:rsid w:val="00633DF9"/>
    <w:rsid w:val="00633E9D"/>
    <w:rsid w:val="00634930"/>
    <w:rsid w:val="00635675"/>
    <w:rsid w:val="00635742"/>
    <w:rsid w:val="006374D4"/>
    <w:rsid w:val="006375E5"/>
    <w:rsid w:val="006377E6"/>
    <w:rsid w:val="00637C3E"/>
    <w:rsid w:val="00642533"/>
    <w:rsid w:val="0064270F"/>
    <w:rsid w:val="006430AE"/>
    <w:rsid w:val="00644027"/>
    <w:rsid w:val="00646448"/>
    <w:rsid w:val="00646E36"/>
    <w:rsid w:val="00647123"/>
    <w:rsid w:val="006472F4"/>
    <w:rsid w:val="00647AA9"/>
    <w:rsid w:val="00650FAE"/>
    <w:rsid w:val="00651355"/>
    <w:rsid w:val="00651BBA"/>
    <w:rsid w:val="0065391F"/>
    <w:rsid w:val="006540E1"/>
    <w:rsid w:val="0065499D"/>
    <w:rsid w:val="00654E56"/>
    <w:rsid w:val="00654F29"/>
    <w:rsid w:val="00655D00"/>
    <w:rsid w:val="0065757B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0F6C"/>
    <w:rsid w:val="00681836"/>
    <w:rsid w:val="00681DF9"/>
    <w:rsid w:val="0068307A"/>
    <w:rsid w:val="00683C21"/>
    <w:rsid w:val="006848D5"/>
    <w:rsid w:val="00685050"/>
    <w:rsid w:val="00687846"/>
    <w:rsid w:val="00687E74"/>
    <w:rsid w:val="00690122"/>
    <w:rsid w:val="00691A85"/>
    <w:rsid w:val="00692155"/>
    <w:rsid w:val="00692B9E"/>
    <w:rsid w:val="0069313A"/>
    <w:rsid w:val="0069362B"/>
    <w:rsid w:val="006942EB"/>
    <w:rsid w:val="006944CF"/>
    <w:rsid w:val="00696752"/>
    <w:rsid w:val="00697283"/>
    <w:rsid w:val="00697BDF"/>
    <w:rsid w:val="006A0095"/>
    <w:rsid w:val="006A0F21"/>
    <w:rsid w:val="006A3114"/>
    <w:rsid w:val="006A4525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5059"/>
    <w:rsid w:val="006B7098"/>
    <w:rsid w:val="006C1A78"/>
    <w:rsid w:val="006C4E3E"/>
    <w:rsid w:val="006C6301"/>
    <w:rsid w:val="006C64BD"/>
    <w:rsid w:val="006C6698"/>
    <w:rsid w:val="006C6B79"/>
    <w:rsid w:val="006C7302"/>
    <w:rsid w:val="006C7493"/>
    <w:rsid w:val="006D0D5B"/>
    <w:rsid w:val="006D1183"/>
    <w:rsid w:val="006D26DE"/>
    <w:rsid w:val="006D2A60"/>
    <w:rsid w:val="006D37D5"/>
    <w:rsid w:val="006D3AA5"/>
    <w:rsid w:val="006D415E"/>
    <w:rsid w:val="006D5BEB"/>
    <w:rsid w:val="006D5DB4"/>
    <w:rsid w:val="006D64F9"/>
    <w:rsid w:val="006D6620"/>
    <w:rsid w:val="006D7AC7"/>
    <w:rsid w:val="006D7D2C"/>
    <w:rsid w:val="006D7DF3"/>
    <w:rsid w:val="006E031A"/>
    <w:rsid w:val="006E1351"/>
    <w:rsid w:val="006E17E2"/>
    <w:rsid w:val="006E2C7C"/>
    <w:rsid w:val="006E5623"/>
    <w:rsid w:val="006E56CC"/>
    <w:rsid w:val="006E60B1"/>
    <w:rsid w:val="006E6508"/>
    <w:rsid w:val="006E6DD2"/>
    <w:rsid w:val="006E6E5A"/>
    <w:rsid w:val="006F0093"/>
    <w:rsid w:val="006F0B90"/>
    <w:rsid w:val="006F0BB9"/>
    <w:rsid w:val="006F2B0B"/>
    <w:rsid w:val="006F3559"/>
    <w:rsid w:val="006F38C4"/>
    <w:rsid w:val="006F724D"/>
    <w:rsid w:val="006F7A61"/>
    <w:rsid w:val="00700487"/>
    <w:rsid w:val="00701257"/>
    <w:rsid w:val="00703D2D"/>
    <w:rsid w:val="00705560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17802"/>
    <w:rsid w:val="00720636"/>
    <w:rsid w:val="007206D9"/>
    <w:rsid w:val="007208EA"/>
    <w:rsid w:val="00721E40"/>
    <w:rsid w:val="00722BDF"/>
    <w:rsid w:val="0072361D"/>
    <w:rsid w:val="007238A0"/>
    <w:rsid w:val="00724A8D"/>
    <w:rsid w:val="00725EAA"/>
    <w:rsid w:val="00726FCC"/>
    <w:rsid w:val="00727CF2"/>
    <w:rsid w:val="00730243"/>
    <w:rsid w:val="007334CA"/>
    <w:rsid w:val="00735F65"/>
    <w:rsid w:val="00736376"/>
    <w:rsid w:val="0073664B"/>
    <w:rsid w:val="00737466"/>
    <w:rsid w:val="00737534"/>
    <w:rsid w:val="0073766C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47E65"/>
    <w:rsid w:val="0075049B"/>
    <w:rsid w:val="00750810"/>
    <w:rsid w:val="00750A90"/>
    <w:rsid w:val="00750D5C"/>
    <w:rsid w:val="0075109B"/>
    <w:rsid w:val="00751F0D"/>
    <w:rsid w:val="00752043"/>
    <w:rsid w:val="00753D99"/>
    <w:rsid w:val="007545A3"/>
    <w:rsid w:val="007565B1"/>
    <w:rsid w:val="007569AF"/>
    <w:rsid w:val="007606EF"/>
    <w:rsid w:val="007633B5"/>
    <w:rsid w:val="00763C7C"/>
    <w:rsid w:val="00764865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3D1B"/>
    <w:rsid w:val="00774554"/>
    <w:rsid w:val="00774704"/>
    <w:rsid w:val="007766AF"/>
    <w:rsid w:val="00781981"/>
    <w:rsid w:val="00784438"/>
    <w:rsid w:val="00785B6F"/>
    <w:rsid w:val="00786780"/>
    <w:rsid w:val="0079020C"/>
    <w:rsid w:val="00790429"/>
    <w:rsid w:val="00792B92"/>
    <w:rsid w:val="007931A6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16CB"/>
    <w:rsid w:val="007A330E"/>
    <w:rsid w:val="007A3476"/>
    <w:rsid w:val="007A4741"/>
    <w:rsid w:val="007A577B"/>
    <w:rsid w:val="007A5931"/>
    <w:rsid w:val="007A6788"/>
    <w:rsid w:val="007A796A"/>
    <w:rsid w:val="007A7BB2"/>
    <w:rsid w:val="007B01A1"/>
    <w:rsid w:val="007B08B0"/>
    <w:rsid w:val="007B0FBB"/>
    <w:rsid w:val="007B135D"/>
    <w:rsid w:val="007B19F1"/>
    <w:rsid w:val="007B219E"/>
    <w:rsid w:val="007B306B"/>
    <w:rsid w:val="007B325A"/>
    <w:rsid w:val="007B4163"/>
    <w:rsid w:val="007B546F"/>
    <w:rsid w:val="007B61B3"/>
    <w:rsid w:val="007B63A9"/>
    <w:rsid w:val="007B69FE"/>
    <w:rsid w:val="007B7B6D"/>
    <w:rsid w:val="007C0B99"/>
    <w:rsid w:val="007C0E4B"/>
    <w:rsid w:val="007C1C69"/>
    <w:rsid w:val="007C44AB"/>
    <w:rsid w:val="007C59E6"/>
    <w:rsid w:val="007C5F69"/>
    <w:rsid w:val="007C62BB"/>
    <w:rsid w:val="007D1186"/>
    <w:rsid w:val="007D3028"/>
    <w:rsid w:val="007D3745"/>
    <w:rsid w:val="007D422C"/>
    <w:rsid w:val="007D4377"/>
    <w:rsid w:val="007D44F6"/>
    <w:rsid w:val="007D6362"/>
    <w:rsid w:val="007D7A9C"/>
    <w:rsid w:val="007E1EFA"/>
    <w:rsid w:val="007E2CF7"/>
    <w:rsid w:val="007E4266"/>
    <w:rsid w:val="007E5E89"/>
    <w:rsid w:val="007E6B17"/>
    <w:rsid w:val="007E6B26"/>
    <w:rsid w:val="007E7341"/>
    <w:rsid w:val="007E7F9D"/>
    <w:rsid w:val="007F0510"/>
    <w:rsid w:val="007F0D5D"/>
    <w:rsid w:val="007F1460"/>
    <w:rsid w:val="007F166E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073"/>
    <w:rsid w:val="00803DF8"/>
    <w:rsid w:val="008051E5"/>
    <w:rsid w:val="00805289"/>
    <w:rsid w:val="008052FC"/>
    <w:rsid w:val="008056CE"/>
    <w:rsid w:val="0080623B"/>
    <w:rsid w:val="00806C2E"/>
    <w:rsid w:val="008078B1"/>
    <w:rsid w:val="00807AC9"/>
    <w:rsid w:val="008117C4"/>
    <w:rsid w:val="00811EF5"/>
    <w:rsid w:val="0081242E"/>
    <w:rsid w:val="00812444"/>
    <w:rsid w:val="00812DFA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114C"/>
    <w:rsid w:val="00831374"/>
    <w:rsid w:val="00831A63"/>
    <w:rsid w:val="00832E50"/>
    <w:rsid w:val="00833D89"/>
    <w:rsid w:val="00833FC7"/>
    <w:rsid w:val="00834406"/>
    <w:rsid w:val="00834B44"/>
    <w:rsid w:val="0083517F"/>
    <w:rsid w:val="00836340"/>
    <w:rsid w:val="008370D4"/>
    <w:rsid w:val="00837AFA"/>
    <w:rsid w:val="0084025C"/>
    <w:rsid w:val="00840B9B"/>
    <w:rsid w:val="008415E2"/>
    <w:rsid w:val="00843B9C"/>
    <w:rsid w:val="00845120"/>
    <w:rsid w:val="00846E05"/>
    <w:rsid w:val="0084779F"/>
    <w:rsid w:val="008507AC"/>
    <w:rsid w:val="008510E2"/>
    <w:rsid w:val="00851D44"/>
    <w:rsid w:val="008538CA"/>
    <w:rsid w:val="0085493A"/>
    <w:rsid w:val="00855554"/>
    <w:rsid w:val="00855931"/>
    <w:rsid w:val="008563AB"/>
    <w:rsid w:val="00856F70"/>
    <w:rsid w:val="00857AF2"/>
    <w:rsid w:val="00860D4C"/>
    <w:rsid w:val="00861491"/>
    <w:rsid w:val="00861AE3"/>
    <w:rsid w:val="0086236F"/>
    <w:rsid w:val="0086285D"/>
    <w:rsid w:val="00863EEE"/>
    <w:rsid w:val="00864041"/>
    <w:rsid w:val="008640B3"/>
    <w:rsid w:val="008641FC"/>
    <w:rsid w:val="008659E5"/>
    <w:rsid w:val="008670E8"/>
    <w:rsid w:val="008672D0"/>
    <w:rsid w:val="00867846"/>
    <w:rsid w:val="00867D60"/>
    <w:rsid w:val="008709C6"/>
    <w:rsid w:val="008719D5"/>
    <w:rsid w:val="00871ECE"/>
    <w:rsid w:val="0087247A"/>
    <w:rsid w:val="00873116"/>
    <w:rsid w:val="00873E98"/>
    <w:rsid w:val="0087451A"/>
    <w:rsid w:val="00874549"/>
    <w:rsid w:val="00874F2B"/>
    <w:rsid w:val="00875082"/>
    <w:rsid w:val="00875882"/>
    <w:rsid w:val="00876E7E"/>
    <w:rsid w:val="00880762"/>
    <w:rsid w:val="00881C02"/>
    <w:rsid w:val="00881D40"/>
    <w:rsid w:val="0088526A"/>
    <w:rsid w:val="00885A60"/>
    <w:rsid w:val="0088606C"/>
    <w:rsid w:val="0089034B"/>
    <w:rsid w:val="00891433"/>
    <w:rsid w:val="00891B0D"/>
    <w:rsid w:val="00891DB7"/>
    <w:rsid w:val="00892112"/>
    <w:rsid w:val="00893B59"/>
    <w:rsid w:val="008958FF"/>
    <w:rsid w:val="00896460"/>
    <w:rsid w:val="00897180"/>
    <w:rsid w:val="008A5E63"/>
    <w:rsid w:val="008A70B0"/>
    <w:rsid w:val="008B19D7"/>
    <w:rsid w:val="008B317F"/>
    <w:rsid w:val="008B323E"/>
    <w:rsid w:val="008B624E"/>
    <w:rsid w:val="008B69E6"/>
    <w:rsid w:val="008B6EF6"/>
    <w:rsid w:val="008B7B6C"/>
    <w:rsid w:val="008C161B"/>
    <w:rsid w:val="008C19FE"/>
    <w:rsid w:val="008C2B2B"/>
    <w:rsid w:val="008C2F3E"/>
    <w:rsid w:val="008C3B3C"/>
    <w:rsid w:val="008C40F5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26DE"/>
    <w:rsid w:val="008D2AE1"/>
    <w:rsid w:val="008D33DD"/>
    <w:rsid w:val="008D73F7"/>
    <w:rsid w:val="008D7A38"/>
    <w:rsid w:val="008D7DDA"/>
    <w:rsid w:val="008E2C41"/>
    <w:rsid w:val="008E2D87"/>
    <w:rsid w:val="008E38A8"/>
    <w:rsid w:val="008E40D1"/>
    <w:rsid w:val="008E4CB2"/>
    <w:rsid w:val="008E50B9"/>
    <w:rsid w:val="008E52C0"/>
    <w:rsid w:val="008E624D"/>
    <w:rsid w:val="008E666B"/>
    <w:rsid w:val="008E6A32"/>
    <w:rsid w:val="008E6A8A"/>
    <w:rsid w:val="008F0125"/>
    <w:rsid w:val="008F0670"/>
    <w:rsid w:val="008F0D0E"/>
    <w:rsid w:val="008F1EA5"/>
    <w:rsid w:val="008F2DBB"/>
    <w:rsid w:val="008F344A"/>
    <w:rsid w:val="008F3E84"/>
    <w:rsid w:val="008F4351"/>
    <w:rsid w:val="008F4CE1"/>
    <w:rsid w:val="008F4EE5"/>
    <w:rsid w:val="008F5E00"/>
    <w:rsid w:val="008F6703"/>
    <w:rsid w:val="008F77A6"/>
    <w:rsid w:val="00901217"/>
    <w:rsid w:val="00901F4C"/>
    <w:rsid w:val="009022F6"/>
    <w:rsid w:val="009056F1"/>
    <w:rsid w:val="00906D99"/>
    <w:rsid w:val="00907F53"/>
    <w:rsid w:val="00910024"/>
    <w:rsid w:val="00910217"/>
    <w:rsid w:val="00910566"/>
    <w:rsid w:val="009108FC"/>
    <w:rsid w:val="00910CD7"/>
    <w:rsid w:val="00911426"/>
    <w:rsid w:val="00911B63"/>
    <w:rsid w:val="009120B4"/>
    <w:rsid w:val="009121E9"/>
    <w:rsid w:val="0091287F"/>
    <w:rsid w:val="0091437B"/>
    <w:rsid w:val="0091578E"/>
    <w:rsid w:val="009167CA"/>
    <w:rsid w:val="00916BEF"/>
    <w:rsid w:val="00917C0A"/>
    <w:rsid w:val="009204A0"/>
    <w:rsid w:val="00921819"/>
    <w:rsid w:val="0092276B"/>
    <w:rsid w:val="00923C23"/>
    <w:rsid w:val="0092563D"/>
    <w:rsid w:val="00925A6D"/>
    <w:rsid w:val="00925D92"/>
    <w:rsid w:val="009271CB"/>
    <w:rsid w:val="00927DD5"/>
    <w:rsid w:val="00930307"/>
    <w:rsid w:val="0093053D"/>
    <w:rsid w:val="009313F7"/>
    <w:rsid w:val="009327D6"/>
    <w:rsid w:val="00933560"/>
    <w:rsid w:val="00933B31"/>
    <w:rsid w:val="00934788"/>
    <w:rsid w:val="009353AD"/>
    <w:rsid w:val="009369AA"/>
    <w:rsid w:val="009372FC"/>
    <w:rsid w:val="009432A3"/>
    <w:rsid w:val="009444C2"/>
    <w:rsid w:val="00944542"/>
    <w:rsid w:val="00944D4A"/>
    <w:rsid w:val="00947BD5"/>
    <w:rsid w:val="0095005E"/>
    <w:rsid w:val="009514F8"/>
    <w:rsid w:val="00951AC2"/>
    <w:rsid w:val="0095216C"/>
    <w:rsid w:val="00952659"/>
    <w:rsid w:val="00952D71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2C5"/>
    <w:rsid w:val="00960906"/>
    <w:rsid w:val="0096224F"/>
    <w:rsid w:val="009629EB"/>
    <w:rsid w:val="00962C66"/>
    <w:rsid w:val="00962C7E"/>
    <w:rsid w:val="00963764"/>
    <w:rsid w:val="00963B45"/>
    <w:rsid w:val="009666E3"/>
    <w:rsid w:val="0096685F"/>
    <w:rsid w:val="00966D15"/>
    <w:rsid w:val="00967159"/>
    <w:rsid w:val="0097252C"/>
    <w:rsid w:val="00972CAB"/>
    <w:rsid w:val="009732C1"/>
    <w:rsid w:val="00973606"/>
    <w:rsid w:val="00975154"/>
    <w:rsid w:val="00975AF8"/>
    <w:rsid w:val="00980EB4"/>
    <w:rsid w:val="009813EB"/>
    <w:rsid w:val="00983588"/>
    <w:rsid w:val="009861C8"/>
    <w:rsid w:val="00986B34"/>
    <w:rsid w:val="00987735"/>
    <w:rsid w:val="00990746"/>
    <w:rsid w:val="009927CF"/>
    <w:rsid w:val="00992BB8"/>
    <w:rsid w:val="00993B24"/>
    <w:rsid w:val="009947BE"/>
    <w:rsid w:val="00994CA3"/>
    <w:rsid w:val="0099500D"/>
    <w:rsid w:val="00996673"/>
    <w:rsid w:val="00996D6E"/>
    <w:rsid w:val="009A0EF7"/>
    <w:rsid w:val="009A1A4A"/>
    <w:rsid w:val="009A300C"/>
    <w:rsid w:val="009A30FE"/>
    <w:rsid w:val="009A6548"/>
    <w:rsid w:val="009B075D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2AA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6418"/>
    <w:rsid w:val="009D7B1A"/>
    <w:rsid w:val="009D7E0E"/>
    <w:rsid w:val="009E0424"/>
    <w:rsid w:val="009E07F7"/>
    <w:rsid w:val="009E1271"/>
    <w:rsid w:val="009E19C4"/>
    <w:rsid w:val="009E1D6C"/>
    <w:rsid w:val="009E1DF2"/>
    <w:rsid w:val="009E27D2"/>
    <w:rsid w:val="009E549B"/>
    <w:rsid w:val="009F0060"/>
    <w:rsid w:val="009F02B0"/>
    <w:rsid w:val="009F1EC3"/>
    <w:rsid w:val="009F1FAA"/>
    <w:rsid w:val="009F27B3"/>
    <w:rsid w:val="009F3177"/>
    <w:rsid w:val="009F36FA"/>
    <w:rsid w:val="009F386A"/>
    <w:rsid w:val="009F4AAA"/>
    <w:rsid w:val="009F6D67"/>
    <w:rsid w:val="009F7A13"/>
    <w:rsid w:val="009F7A7E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3BEB"/>
    <w:rsid w:val="00A24707"/>
    <w:rsid w:val="00A27513"/>
    <w:rsid w:val="00A30A49"/>
    <w:rsid w:val="00A322D7"/>
    <w:rsid w:val="00A32E81"/>
    <w:rsid w:val="00A34052"/>
    <w:rsid w:val="00A3692B"/>
    <w:rsid w:val="00A37BF9"/>
    <w:rsid w:val="00A403B3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C9C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82F7C"/>
    <w:rsid w:val="00A8616C"/>
    <w:rsid w:val="00A866BF"/>
    <w:rsid w:val="00A902BA"/>
    <w:rsid w:val="00A90B1D"/>
    <w:rsid w:val="00A9188D"/>
    <w:rsid w:val="00A92752"/>
    <w:rsid w:val="00A9495C"/>
    <w:rsid w:val="00A94BFF"/>
    <w:rsid w:val="00A9595B"/>
    <w:rsid w:val="00A965E3"/>
    <w:rsid w:val="00AA0128"/>
    <w:rsid w:val="00AA3465"/>
    <w:rsid w:val="00AA39E4"/>
    <w:rsid w:val="00AA443F"/>
    <w:rsid w:val="00AA486E"/>
    <w:rsid w:val="00AA5AE1"/>
    <w:rsid w:val="00AA5D14"/>
    <w:rsid w:val="00AA6C89"/>
    <w:rsid w:val="00AA74DD"/>
    <w:rsid w:val="00AA7B9F"/>
    <w:rsid w:val="00AB12AA"/>
    <w:rsid w:val="00AB1466"/>
    <w:rsid w:val="00AB4B35"/>
    <w:rsid w:val="00AB5FE3"/>
    <w:rsid w:val="00AB645C"/>
    <w:rsid w:val="00AB694E"/>
    <w:rsid w:val="00AB787E"/>
    <w:rsid w:val="00AC164E"/>
    <w:rsid w:val="00AC1B29"/>
    <w:rsid w:val="00AC25EC"/>
    <w:rsid w:val="00AC2F30"/>
    <w:rsid w:val="00AC504E"/>
    <w:rsid w:val="00AC68FA"/>
    <w:rsid w:val="00AD01D8"/>
    <w:rsid w:val="00AD0872"/>
    <w:rsid w:val="00AD0D83"/>
    <w:rsid w:val="00AD0D9E"/>
    <w:rsid w:val="00AD1281"/>
    <w:rsid w:val="00AD1C78"/>
    <w:rsid w:val="00AD1CCB"/>
    <w:rsid w:val="00AD4226"/>
    <w:rsid w:val="00AD4707"/>
    <w:rsid w:val="00AD489B"/>
    <w:rsid w:val="00AD6BB2"/>
    <w:rsid w:val="00AD76D6"/>
    <w:rsid w:val="00AE1183"/>
    <w:rsid w:val="00AE1B73"/>
    <w:rsid w:val="00AE1DFB"/>
    <w:rsid w:val="00AE3056"/>
    <w:rsid w:val="00AE434A"/>
    <w:rsid w:val="00AE4827"/>
    <w:rsid w:val="00AE5740"/>
    <w:rsid w:val="00AE6166"/>
    <w:rsid w:val="00AE7D55"/>
    <w:rsid w:val="00AF0042"/>
    <w:rsid w:val="00AF08E5"/>
    <w:rsid w:val="00AF1B30"/>
    <w:rsid w:val="00AF2323"/>
    <w:rsid w:val="00AF2B27"/>
    <w:rsid w:val="00AF3A56"/>
    <w:rsid w:val="00AF3D2D"/>
    <w:rsid w:val="00AF46BA"/>
    <w:rsid w:val="00AF4DC0"/>
    <w:rsid w:val="00AF7314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4E7B"/>
    <w:rsid w:val="00B07AC9"/>
    <w:rsid w:val="00B07E68"/>
    <w:rsid w:val="00B105D7"/>
    <w:rsid w:val="00B10B53"/>
    <w:rsid w:val="00B10C63"/>
    <w:rsid w:val="00B11E8C"/>
    <w:rsid w:val="00B1276A"/>
    <w:rsid w:val="00B13F97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22E"/>
    <w:rsid w:val="00B244AD"/>
    <w:rsid w:val="00B257DC"/>
    <w:rsid w:val="00B258B6"/>
    <w:rsid w:val="00B25C74"/>
    <w:rsid w:val="00B263CF"/>
    <w:rsid w:val="00B26C9E"/>
    <w:rsid w:val="00B27A86"/>
    <w:rsid w:val="00B302D5"/>
    <w:rsid w:val="00B32A2F"/>
    <w:rsid w:val="00B360F2"/>
    <w:rsid w:val="00B36CB6"/>
    <w:rsid w:val="00B373C1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B32"/>
    <w:rsid w:val="00B47E75"/>
    <w:rsid w:val="00B5051B"/>
    <w:rsid w:val="00B50DCF"/>
    <w:rsid w:val="00B513CB"/>
    <w:rsid w:val="00B530BC"/>
    <w:rsid w:val="00B537FB"/>
    <w:rsid w:val="00B53E9A"/>
    <w:rsid w:val="00B53EF0"/>
    <w:rsid w:val="00B54E78"/>
    <w:rsid w:val="00B55493"/>
    <w:rsid w:val="00B60004"/>
    <w:rsid w:val="00B6095F"/>
    <w:rsid w:val="00B61367"/>
    <w:rsid w:val="00B627D6"/>
    <w:rsid w:val="00B6370A"/>
    <w:rsid w:val="00B63AB3"/>
    <w:rsid w:val="00B63B41"/>
    <w:rsid w:val="00B641FB"/>
    <w:rsid w:val="00B64F4B"/>
    <w:rsid w:val="00B661C2"/>
    <w:rsid w:val="00B662B8"/>
    <w:rsid w:val="00B703C7"/>
    <w:rsid w:val="00B71274"/>
    <w:rsid w:val="00B71A15"/>
    <w:rsid w:val="00B72C84"/>
    <w:rsid w:val="00B736C8"/>
    <w:rsid w:val="00B73A67"/>
    <w:rsid w:val="00B75621"/>
    <w:rsid w:val="00B75CB1"/>
    <w:rsid w:val="00B75E8D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3FD"/>
    <w:rsid w:val="00B8460D"/>
    <w:rsid w:val="00B853FB"/>
    <w:rsid w:val="00B873E3"/>
    <w:rsid w:val="00B87673"/>
    <w:rsid w:val="00B90450"/>
    <w:rsid w:val="00B91432"/>
    <w:rsid w:val="00B919F4"/>
    <w:rsid w:val="00B926CB"/>
    <w:rsid w:val="00B92E16"/>
    <w:rsid w:val="00B93353"/>
    <w:rsid w:val="00B9405A"/>
    <w:rsid w:val="00B946E0"/>
    <w:rsid w:val="00B94C4F"/>
    <w:rsid w:val="00B94E87"/>
    <w:rsid w:val="00B95188"/>
    <w:rsid w:val="00B95EEA"/>
    <w:rsid w:val="00B96000"/>
    <w:rsid w:val="00B97BE2"/>
    <w:rsid w:val="00B97EF1"/>
    <w:rsid w:val="00BA0A5A"/>
    <w:rsid w:val="00BA1E92"/>
    <w:rsid w:val="00BA208E"/>
    <w:rsid w:val="00BA3163"/>
    <w:rsid w:val="00BA383B"/>
    <w:rsid w:val="00BA415B"/>
    <w:rsid w:val="00BA58C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D02B0"/>
    <w:rsid w:val="00BD0DE4"/>
    <w:rsid w:val="00BD15A9"/>
    <w:rsid w:val="00BD2EF7"/>
    <w:rsid w:val="00BD3CF6"/>
    <w:rsid w:val="00BD3FF0"/>
    <w:rsid w:val="00BD4404"/>
    <w:rsid w:val="00BD47D0"/>
    <w:rsid w:val="00BD4F9D"/>
    <w:rsid w:val="00BD5096"/>
    <w:rsid w:val="00BD551C"/>
    <w:rsid w:val="00BD5BD0"/>
    <w:rsid w:val="00BD62C5"/>
    <w:rsid w:val="00BD7529"/>
    <w:rsid w:val="00BE0826"/>
    <w:rsid w:val="00BE1060"/>
    <w:rsid w:val="00BE1218"/>
    <w:rsid w:val="00BE135C"/>
    <w:rsid w:val="00BE18EB"/>
    <w:rsid w:val="00BE250C"/>
    <w:rsid w:val="00BE2C9E"/>
    <w:rsid w:val="00BE31CF"/>
    <w:rsid w:val="00BE35FF"/>
    <w:rsid w:val="00BE4AF4"/>
    <w:rsid w:val="00BE7018"/>
    <w:rsid w:val="00BE768D"/>
    <w:rsid w:val="00BF0A51"/>
    <w:rsid w:val="00BF1416"/>
    <w:rsid w:val="00BF1A9A"/>
    <w:rsid w:val="00BF1FAA"/>
    <w:rsid w:val="00BF241E"/>
    <w:rsid w:val="00BF3B58"/>
    <w:rsid w:val="00BF4C11"/>
    <w:rsid w:val="00BF5A17"/>
    <w:rsid w:val="00BF6069"/>
    <w:rsid w:val="00BF61E7"/>
    <w:rsid w:val="00BF7D43"/>
    <w:rsid w:val="00C028A1"/>
    <w:rsid w:val="00C031BD"/>
    <w:rsid w:val="00C0484E"/>
    <w:rsid w:val="00C04AE2"/>
    <w:rsid w:val="00C052D3"/>
    <w:rsid w:val="00C06BCF"/>
    <w:rsid w:val="00C07F0F"/>
    <w:rsid w:val="00C109EF"/>
    <w:rsid w:val="00C12482"/>
    <w:rsid w:val="00C12848"/>
    <w:rsid w:val="00C13AC5"/>
    <w:rsid w:val="00C14D02"/>
    <w:rsid w:val="00C16B39"/>
    <w:rsid w:val="00C221FE"/>
    <w:rsid w:val="00C22915"/>
    <w:rsid w:val="00C233B7"/>
    <w:rsid w:val="00C24402"/>
    <w:rsid w:val="00C24CA5"/>
    <w:rsid w:val="00C2517A"/>
    <w:rsid w:val="00C2733B"/>
    <w:rsid w:val="00C27490"/>
    <w:rsid w:val="00C3006C"/>
    <w:rsid w:val="00C31AF3"/>
    <w:rsid w:val="00C31BA7"/>
    <w:rsid w:val="00C3316E"/>
    <w:rsid w:val="00C3423A"/>
    <w:rsid w:val="00C34891"/>
    <w:rsid w:val="00C34AD5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13A3"/>
    <w:rsid w:val="00C44403"/>
    <w:rsid w:val="00C4536B"/>
    <w:rsid w:val="00C459CD"/>
    <w:rsid w:val="00C45E95"/>
    <w:rsid w:val="00C502B0"/>
    <w:rsid w:val="00C51652"/>
    <w:rsid w:val="00C52419"/>
    <w:rsid w:val="00C534E0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1A1"/>
    <w:rsid w:val="00C66E45"/>
    <w:rsid w:val="00C67C5B"/>
    <w:rsid w:val="00C7294C"/>
    <w:rsid w:val="00C72A8B"/>
    <w:rsid w:val="00C7332B"/>
    <w:rsid w:val="00C7442D"/>
    <w:rsid w:val="00C75F2A"/>
    <w:rsid w:val="00C76977"/>
    <w:rsid w:val="00C778CF"/>
    <w:rsid w:val="00C77E25"/>
    <w:rsid w:val="00C8039D"/>
    <w:rsid w:val="00C814F4"/>
    <w:rsid w:val="00C822D0"/>
    <w:rsid w:val="00C82399"/>
    <w:rsid w:val="00C84E7D"/>
    <w:rsid w:val="00C851C4"/>
    <w:rsid w:val="00C85977"/>
    <w:rsid w:val="00C859B8"/>
    <w:rsid w:val="00C869E6"/>
    <w:rsid w:val="00C86C07"/>
    <w:rsid w:val="00C86DCB"/>
    <w:rsid w:val="00C933BA"/>
    <w:rsid w:val="00C93D46"/>
    <w:rsid w:val="00C94446"/>
    <w:rsid w:val="00C949BC"/>
    <w:rsid w:val="00C95E2B"/>
    <w:rsid w:val="00C96E7E"/>
    <w:rsid w:val="00C96F1A"/>
    <w:rsid w:val="00CA0000"/>
    <w:rsid w:val="00CA1402"/>
    <w:rsid w:val="00CA23BB"/>
    <w:rsid w:val="00CA4AE3"/>
    <w:rsid w:val="00CA502A"/>
    <w:rsid w:val="00CA5585"/>
    <w:rsid w:val="00CA6C6E"/>
    <w:rsid w:val="00CA719B"/>
    <w:rsid w:val="00CA7C9E"/>
    <w:rsid w:val="00CB049E"/>
    <w:rsid w:val="00CB05CC"/>
    <w:rsid w:val="00CB3251"/>
    <w:rsid w:val="00CB35F4"/>
    <w:rsid w:val="00CB402E"/>
    <w:rsid w:val="00CB5F12"/>
    <w:rsid w:val="00CB6E52"/>
    <w:rsid w:val="00CB768A"/>
    <w:rsid w:val="00CC262A"/>
    <w:rsid w:val="00CC2FA8"/>
    <w:rsid w:val="00CC30BB"/>
    <w:rsid w:val="00CC41BB"/>
    <w:rsid w:val="00CC5A52"/>
    <w:rsid w:val="00CC6855"/>
    <w:rsid w:val="00CC6A05"/>
    <w:rsid w:val="00CC6D1C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523"/>
    <w:rsid w:val="00CD76C1"/>
    <w:rsid w:val="00CD7988"/>
    <w:rsid w:val="00CE0ED9"/>
    <w:rsid w:val="00CE0FD7"/>
    <w:rsid w:val="00CE1516"/>
    <w:rsid w:val="00CE306D"/>
    <w:rsid w:val="00CE40E2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06D99"/>
    <w:rsid w:val="00D10F5D"/>
    <w:rsid w:val="00D11E13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CF"/>
    <w:rsid w:val="00D24ADA"/>
    <w:rsid w:val="00D25D6A"/>
    <w:rsid w:val="00D2634F"/>
    <w:rsid w:val="00D278FD"/>
    <w:rsid w:val="00D313D4"/>
    <w:rsid w:val="00D318FA"/>
    <w:rsid w:val="00D329FC"/>
    <w:rsid w:val="00D33B86"/>
    <w:rsid w:val="00D3400D"/>
    <w:rsid w:val="00D34353"/>
    <w:rsid w:val="00D343A1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6D59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61295"/>
    <w:rsid w:val="00D62821"/>
    <w:rsid w:val="00D62BF5"/>
    <w:rsid w:val="00D64332"/>
    <w:rsid w:val="00D64481"/>
    <w:rsid w:val="00D64906"/>
    <w:rsid w:val="00D64FC0"/>
    <w:rsid w:val="00D67EFC"/>
    <w:rsid w:val="00D71018"/>
    <w:rsid w:val="00D72232"/>
    <w:rsid w:val="00D723AB"/>
    <w:rsid w:val="00D72855"/>
    <w:rsid w:val="00D73684"/>
    <w:rsid w:val="00D74A12"/>
    <w:rsid w:val="00D74E2D"/>
    <w:rsid w:val="00D74E76"/>
    <w:rsid w:val="00D76C73"/>
    <w:rsid w:val="00D76F69"/>
    <w:rsid w:val="00D808B1"/>
    <w:rsid w:val="00D80A52"/>
    <w:rsid w:val="00D80CDA"/>
    <w:rsid w:val="00D8151B"/>
    <w:rsid w:val="00D81F43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63B"/>
    <w:rsid w:val="00D97AB4"/>
    <w:rsid w:val="00DA0192"/>
    <w:rsid w:val="00DA02AF"/>
    <w:rsid w:val="00DA04E3"/>
    <w:rsid w:val="00DA0D82"/>
    <w:rsid w:val="00DA18A5"/>
    <w:rsid w:val="00DA2038"/>
    <w:rsid w:val="00DA2195"/>
    <w:rsid w:val="00DA221A"/>
    <w:rsid w:val="00DA23D2"/>
    <w:rsid w:val="00DA2CD5"/>
    <w:rsid w:val="00DA2FFA"/>
    <w:rsid w:val="00DA3411"/>
    <w:rsid w:val="00DA3424"/>
    <w:rsid w:val="00DA4029"/>
    <w:rsid w:val="00DA480B"/>
    <w:rsid w:val="00DA5737"/>
    <w:rsid w:val="00DA6010"/>
    <w:rsid w:val="00DA60AA"/>
    <w:rsid w:val="00DA6C91"/>
    <w:rsid w:val="00DA7419"/>
    <w:rsid w:val="00DA799E"/>
    <w:rsid w:val="00DA7D05"/>
    <w:rsid w:val="00DB0416"/>
    <w:rsid w:val="00DB1121"/>
    <w:rsid w:val="00DB1B69"/>
    <w:rsid w:val="00DB1BD7"/>
    <w:rsid w:val="00DB4450"/>
    <w:rsid w:val="00DB4F89"/>
    <w:rsid w:val="00DB5706"/>
    <w:rsid w:val="00DB670C"/>
    <w:rsid w:val="00DB6872"/>
    <w:rsid w:val="00DB7F10"/>
    <w:rsid w:val="00DB7F59"/>
    <w:rsid w:val="00DC0BBD"/>
    <w:rsid w:val="00DC0C49"/>
    <w:rsid w:val="00DC1322"/>
    <w:rsid w:val="00DC1B73"/>
    <w:rsid w:val="00DC1BFD"/>
    <w:rsid w:val="00DC2A77"/>
    <w:rsid w:val="00DC5757"/>
    <w:rsid w:val="00DC63EC"/>
    <w:rsid w:val="00DC7638"/>
    <w:rsid w:val="00DC798F"/>
    <w:rsid w:val="00DD2A3D"/>
    <w:rsid w:val="00DD3216"/>
    <w:rsid w:val="00DD3BDD"/>
    <w:rsid w:val="00DD5865"/>
    <w:rsid w:val="00DD5C71"/>
    <w:rsid w:val="00DD695C"/>
    <w:rsid w:val="00DD7119"/>
    <w:rsid w:val="00DD7304"/>
    <w:rsid w:val="00DD77F8"/>
    <w:rsid w:val="00DD7C71"/>
    <w:rsid w:val="00DE0D17"/>
    <w:rsid w:val="00DE1C0B"/>
    <w:rsid w:val="00DE1C44"/>
    <w:rsid w:val="00DE2093"/>
    <w:rsid w:val="00DE2EAD"/>
    <w:rsid w:val="00DE3D14"/>
    <w:rsid w:val="00DE5309"/>
    <w:rsid w:val="00DE6471"/>
    <w:rsid w:val="00DF0279"/>
    <w:rsid w:val="00DF118C"/>
    <w:rsid w:val="00DF213A"/>
    <w:rsid w:val="00DF4EF9"/>
    <w:rsid w:val="00DF5156"/>
    <w:rsid w:val="00DF560F"/>
    <w:rsid w:val="00DF590B"/>
    <w:rsid w:val="00DF6C24"/>
    <w:rsid w:val="00DF7EE2"/>
    <w:rsid w:val="00E00A8B"/>
    <w:rsid w:val="00E01083"/>
    <w:rsid w:val="00E01180"/>
    <w:rsid w:val="00E01ED5"/>
    <w:rsid w:val="00E0374E"/>
    <w:rsid w:val="00E04A56"/>
    <w:rsid w:val="00E06A26"/>
    <w:rsid w:val="00E0727D"/>
    <w:rsid w:val="00E10891"/>
    <w:rsid w:val="00E11D32"/>
    <w:rsid w:val="00E12216"/>
    <w:rsid w:val="00E13C74"/>
    <w:rsid w:val="00E14131"/>
    <w:rsid w:val="00E14AA7"/>
    <w:rsid w:val="00E14ABD"/>
    <w:rsid w:val="00E15D41"/>
    <w:rsid w:val="00E16769"/>
    <w:rsid w:val="00E17A80"/>
    <w:rsid w:val="00E208E5"/>
    <w:rsid w:val="00E21781"/>
    <w:rsid w:val="00E21964"/>
    <w:rsid w:val="00E21EF5"/>
    <w:rsid w:val="00E2231E"/>
    <w:rsid w:val="00E2240D"/>
    <w:rsid w:val="00E227C2"/>
    <w:rsid w:val="00E233A0"/>
    <w:rsid w:val="00E24E17"/>
    <w:rsid w:val="00E24F2A"/>
    <w:rsid w:val="00E260C1"/>
    <w:rsid w:val="00E267F9"/>
    <w:rsid w:val="00E26E92"/>
    <w:rsid w:val="00E27222"/>
    <w:rsid w:val="00E27757"/>
    <w:rsid w:val="00E31D41"/>
    <w:rsid w:val="00E31FF6"/>
    <w:rsid w:val="00E32226"/>
    <w:rsid w:val="00E3262A"/>
    <w:rsid w:val="00E32DE3"/>
    <w:rsid w:val="00E33CB3"/>
    <w:rsid w:val="00E33FAC"/>
    <w:rsid w:val="00E34459"/>
    <w:rsid w:val="00E377FF"/>
    <w:rsid w:val="00E37823"/>
    <w:rsid w:val="00E37DC9"/>
    <w:rsid w:val="00E404FF"/>
    <w:rsid w:val="00E40CAA"/>
    <w:rsid w:val="00E420BE"/>
    <w:rsid w:val="00E42699"/>
    <w:rsid w:val="00E44707"/>
    <w:rsid w:val="00E4481F"/>
    <w:rsid w:val="00E4509D"/>
    <w:rsid w:val="00E4630E"/>
    <w:rsid w:val="00E47050"/>
    <w:rsid w:val="00E502EF"/>
    <w:rsid w:val="00E50DDD"/>
    <w:rsid w:val="00E52C41"/>
    <w:rsid w:val="00E52D60"/>
    <w:rsid w:val="00E532EA"/>
    <w:rsid w:val="00E551B3"/>
    <w:rsid w:val="00E57C41"/>
    <w:rsid w:val="00E57C9D"/>
    <w:rsid w:val="00E57D64"/>
    <w:rsid w:val="00E60F18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34E6"/>
    <w:rsid w:val="00E74820"/>
    <w:rsid w:val="00E779BD"/>
    <w:rsid w:val="00E816E8"/>
    <w:rsid w:val="00E81828"/>
    <w:rsid w:val="00E827F9"/>
    <w:rsid w:val="00E82B54"/>
    <w:rsid w:val="00E8372F"/>
    <w:rsid w:val="00E83886"/>
    <w:rsid w:val="00E840B3"/>
    <w:rsid w:val="00E8529B"/>
    <w:rsid w:val="00E864C7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2A0D"/>
    <w:rsid w:val="00E9484E"/>
    <w:rsid w:val="00E95237"/>
    <w:rsid w:val="00E957AD"/>
    <w:rsid w:val="00E95AF5"/>
    <w:rsid w:val="00E95EB8"/>
    <w:rsid w:val="00E95FBD"/>
    <w:rsid w:val="00E96B81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AE1"/>
    <w:rsid w:val="00EA4C54"/>
    <w:rsid w:val="00EA5211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2784"/>
    <w:rsid w:val="00EC2EC7"/>
    <w:rsid w:val="00EC3153"/>
    <w:rsid w:val="00EC35FA"/>
    <w:rsid w:val="00EC3CA6"/>
    <w:rsid w:val="00EC59CE"/>
    <w:rsid w:val="00EC709A"/>
    <w:rsid w:val="00ED035F"/>
    <w:rsid w:val="00ED0477"/>
    <w:rsid w:val="00ED073E"/>
    <w:rsid w:val="00ED0CE8"/>
    <w:rsid w:val="00ED10F7"/>
    <w:rsid w:val="00ED13E8"/>
    <w:rsid w:val="00ED21EB"/>
    <w:rsid w:val="00ED2869"/>
    <w:rsid w:val="00ED29F7"/>
    <w:rsid w:val="00ED4536"/>
    <w:rsid w:val="00ED551B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7C5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237"/>
    <w:rsid w:val="00EF5B16"/>
    <w:rsid w:val="00EF5CF9"/>
    <w:rsid w:val="00EF605F"/>
    <w:rsid w:val="00EF6838"/>
    <w:rsid w:val="00F013CD"/>
    <w:rsid w:val="00F01885"/>
    <w:rsid w:val="00F01DB6"/>
    <w:rsid w:val="00F02528"/>
    <w:rsid w:val="00F03328"/>
    <w:rsid w:val="00F039CC"/>
    <w:rsid w:val="00F05DE9"/>
    <w:rsid w:val="00F0787B"/>
    <w:rsid w:val="00F10007"/>
    <w:rsid w:val="00F107B6"/>
    <w:rsid w:val="00F11498"/>
    <w:rsid w:val="00F11710"/>
    <w:rsid w:val="00F129DB"/>
    <w:rsid w:val="00F12CE7"/>
    <w:rsid w:val="00F14F48"/>
    <w:rsid w:val="00F16966"/>
    <w:rsid w:val="00F16E5C"/>
    <w:rsid w:val="00F176E7"/>
    <w:rsid w:val="00F20D9A"/>
    <w:rsid w:val="00F2143F"/>
    <w:rsid w:val="00F216F1"/>
    <w:rsid w:val="00F22B3C"/>
    <w:rsid w:val="00F23C5B"/>
    <w:rsid w:val="00F256DF"/>
    <w:rsid w:val="00F259A6"/>
    <w:rsid w:val="00F25B92"/>
    <w:rsid w:val="00F27E34"/>
    <w:rsid w:val="00F304AA"/>
    <w:rsid w:val="00F3122E"/>
    <w:rsid w:val="00F316B3"/>
    <w:rsid w:val="00F3207F"/>
    <w:rsid w:val="00F32DEE"/>
    <w:rsid w:val="00F33072"/>
    <w:rsid w:val="00F334CD"/>
    <w:rsid w:val="00F349BA"/>
    <w:rsid w:val="00F34D71"/>
    <w:rsid w:val="00F35376"/>
    <w:rsid w:val="00F35CBA"/>
    <w:rsid w:val="00F3605C"/>
    <w:rsid w:val="00F36343"/>
    <w:rsid w:val="00F36D02"/>
    <w:rsid w:val="00F36E2F"/>
    <w:rsid w:val="00F379B9"/>
    <w:rsid w:val="00F428DF"/>
    <w:rsid w:val="00F429DF"/>
    <w:rsid w:val="00F42D57"/>
    <w:rsid w:val="00F4304F"/>
    <w:rsid w:val="00F44C72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57699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1FF4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31BE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EF3"/>
    <w:rsid w:val="00FB0A1A"/>
    <w:rsid w:val="00FB0A2B"/>
    <w:rsid w:val="00FB0E05"/>
    <w:rsid w:val="00FB2F22"/>
    <w:rsid w:val="00FB37B1"/>
    <w:rsid w:val="00FB3ABB"/>
    <w:rsid w:val="00FB5067"/>
    <w:rsid w:val="00FB5306"/>
    <w:rsid w:val="00FB5DBE"/>
    <w:rsid w:val="00FB5F20"/>
    <w:rsid w:val="00FC0569"/>
    <w:rsid w:val="00FC0914"/>
    <w:rsid w:val="00FC0AA0"/>
    <w:rsid w:val="00FC1C38"/>
    <w:rsid w:val="00FC2603"/>
    <w:rsid w:val="00FC296F"/>
    <w:rsid w:val="00FC3597"/>
    <w:rsid w:val="00FC3F96"/>
    <w:rsid w:val="00FC4691"/>
    <w:rsid w:val="00FC48B9"/>
    <w:rsid w:val="00FC726E"/>
    <w:rsid w:val="00FD3A7A"/>
    <w:rsid w:val="00FD3CD3"/>
    <w:rsid w:val="00FD3D10"/>
    <w:rsid w:val="00FD4942"/>
    <w:rsid w:val="00FD49EF"/>
    <w:rsid w:val="00FD57A6"/>
    <w:rsid w:val="00FD5D42"/>
    <w:rsid w:val="00FD5D63"/>
    <w:rsid w:val="00FD6A25"/>
    <w:rsid w:val="00FD71AA"/>
    <w:rsid w:val="00FD72F1"/>
    <w:rsid w:val="00FD76A2"/>
    <w:rsid w:val="00FE059D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61B34-6C3B-4FC7-9F4A-07112841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11">
    <w:name w:val="Знак Знак1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нак Знак3 Знак1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13">
    <w:name w:val="Знак Знак1 Знак Знак Знак Знак Знак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Знак Знак3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5">
    <w:name w:val="Основной текст_"/>
    <w:link w:val="1a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a">
    <w:name w:val="Основной текст1"/>
    <w:basedOn w:val="a"/>
    <w:link w:val="aff5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477C2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0787B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54E78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B6586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3B658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5C0BC8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C0BC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C0BC8"/>
    <w:pPr>
      <w:widowControl w:val="0"/>
      <w:autoSpaceDE w:val="0"/>
      <w:autoSpaceDN w:val="0"/>
      <w:adjustRightInd w:val="0"/>
      <w:spacing w:line="274" w:lineRule="exact"/>
      <w:ind w:firstLine="178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C0BC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5C0B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0BC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C0BC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54C9C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54C9C"/>
    <w:pPr>
      <w:widowControl w:val="0"/>
      <w:autoSpaceDE w:val="0"/>
      <w:autoSpaceDN w:val="0"/>
      <w:adjustRightInd w:val="0"/>
      <w:spacing w:line="259" w:lineRule="exact"/>
      <w:ind w:firstLine="725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54C9C"/>
    <w:pPr>
      <w:widowControl w:val="0"/>
      <w:autoSpaceDE w:val="0"/>
      <w:autoSpaceDN w:val="0"/>
      <w:adjustRightInd w:val="0"/>
      <w:spacing w:line="322" w:lineRule="exact"/>
      <w:ind w:firstLine="2419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54C9C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A54C9C"/>
    <w:pPr>
      <w:widowControl w:val="0"/>
      <w:autoSpaceDE w:val="0"/>
      <w:autoSpaceDN w:val="0"/>
      <w:adjustRightInd w:val="0"/>
      <w:spacing w:line="269" w:lineRule="exact"/>
      <w:ind w:firstLine="34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A54C9C"/>
    <w:rPr>
      <w:rFonts w:ascii="Times New Roman" w:hAnsi="Times New Roman" w:cs="Times New Roman"/>
      <w:b/>
      <w:bCs/>
      <w:spacing w:val="20"/>
      <w:sz w:val="38"/>
      <w:szCs w:val="38"/>
    </w:rPr>
  </w:style>
  <w:style w:type="character" w:customStyle="1" w:styleId="FontStyle25">
    <w:name w:val="Font Style25"/>
    <w:basedOn w:val="a0"/>
    <w:uiPriority w:val="99"/>
    <w:rsid w:val="00A54C9C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29">
    <w:name w:val="Font Style29"/>
    <w:basedOn w:val="a0"/>
    <w:uiPriority w:val="99"/>
    <w:rsid w:val="00A54C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A54C9C"/>
    <w:rPr>
      <w:rFonts w:ascii="Arial Unicode MS" w:eastAsia="Arial Unicode MS" w:cs="Arial Unicode MS"/>
      <w:sz w:val="28"/>
      <w:szCs w:val="28"/>
    </w:rPr>
  </w:style>
  <w:style w:type="character" w:customStyle="1" w:styleId="FontStyle31">
    <w:name w:val="Font Style31"/>
    <w:basedOn w:val="a0"/>
    <w:uiPriority w:val="99"/>
    <w:rsid w:val="00A54C9C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sid w:val="00A54C9C"/>
    <w:rPr>
      <w:rFonts w:ascii="Arial Unicode MS" w:eastAsia="Arial Unicode MS" w:cs="Arial Unicode MS"/>
      <w:sz w:val="28"/>
      <w:szCs w:val="28"/>
    </w:rPr>
  </w:style>
  <w:style w:type="character" w:customStyle="1" w:styleId="WW8Num16z1">
    <w:name w:val="WW8Num16z1"/>
    <w:rsid w:val="00C34AD5"/>
  </w:style>
  <w:style w:type="character" w:customStyle="1" w:styleId="FontStyle18">
    <w:name w:val="Font Style18"/>
    <w:rsid w:val="00DA6C9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C041-AD53-4359-9BE5-4BC6B6F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27362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Оксана</cp:lastModifiedBy>
  <cp:revision>5</cp:revision>
  <cp:lastPrinted>2022-05-04T12:10:00Z</cp:lastPrinted>
  <dcterms:created xsi:type="dcterms:W3CDTF">2022-04-18T05:43:00Z</dcterms:created>
  <dcterms:modified xsi:type="dcterms:W3CDTF">2022-05-12T10:04:00Z</dcterms:modified>
</cp:coreProperties>
</file>