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D" w:rsidRDefault="0035031D" w:rsidP="003503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:rsidR="0035031D" w:rsidRPr="0035031D" w:rsidRDefault="0035031D" w:rsidP="0035031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825500"/>
            <wp:effectExtent l="0" t="0" r="0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1D" w:rsidRPr="0035031D" w:rsidRDefault="0035031D" w:rsidP="003503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5031D">
        <w:rPr>
          <w:rFonts w:ascii="Liberation Serif" w:eastAsia="Times New Roman" w:hAnsi="Liberation Serif" w:cs="Times New Roman"/>
          <w:b/>
          <w:sz w:val="28"/>
          <w:szCs w:val="28"/>
        </w:rPr>
        <w:t>ПОСТАНОВЛЕНИЕ</w:t>
      </w:r>
    </w:p>
    <w:p w:rsidR="0035031D" w:rsidRPr="0035031D" w:rsidRDefault="0035031D" w:rsidP="003503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5031D">
        <w:rPr>
          <w:rFonts w:ascii="Liberation Serif" w:eastAsia="Times New Roman" w:hAnsi="Liberation Serif" w:cs="Times New Roman"/>
          <w:b/>
          <w:sz w:val="28"/>
          <w:szCs w:val="28"/>
        </w:rPr>
        <w:t>АДМИНИСТРАЦИИ ГАРИНСКОГО ГОРОДСКОГО ОКРУГА</w:t>
      </w:r>
    </w:p>
    <w:p w:rsidR="0035031D" w:rsidRPr="0035031D" w:rsidRDefault="0035031D" w:rsidP="0035031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03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781"/>
        <w:gridCol w:w="700"/>
        <w:gridCol w:w="700"/>
        <w:gridCol w:w="700"/>
        <w:gridCol w:w="160"/>
      </w:tblGrid>
      <w:tr w:rsidR="0035031D" w:rsidRPr="0035031D" w:rsidTr="004D24BA">
        <w:trPr>
          <w:trHeight w:val="257"/>
        </w:trPr>
        <w:tc>
          <w:tcPr>
            <w:tcW w:w="2696" w:type="dxa"/>
          </w:tcPr>
          <w:p w:rsidR="0035031D" w:rsidRPr="0035031D" w:rsidRDefault="0035031D" w:rsidP="0035031D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«___» ______20__</w:t>
            </w:r>
          </w:p>
          <w:p w:rsidR="0035031D" w:rsidRPr="0035031D" w:rsidRDefault="0035031D" w:rsidP="0035031D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35031D">
              <w:rPr>
                <w:rFonts w:ascii="Liberation Serif" w:eastAsia="Times New Roman" w:hAnsi="Liberation Serif" w:cs="Times New Roman"/>
                <w:sz w:val="28"/>
                <w:szCs w:val="28"/>
              </w:rPr>
              <w:t>п.г.т</w:t>
            </w:r>
            <w:proofErr w:type="spellEnd"/>
            <w:r w:rsidRPr="0035031D">
              <w:rPr>
                <w:rFonts w:ascii="Liberation Serif" w:eastAsia="Times New Roman" w:hAnsi="Liberation Serif" w:cs="Times New Roman"/>
                <w:sz w:val="28"/>
                <w:szCs w:val="28"/>
              </w:rPr>
              <w:t>. Гари</w:t>
            </w:r>
          </w:p>
          <w:p w:rsidR="0035031D" w:rsidRPr="0035031D" w:rsidRDefault="0035031D" w:rsidP="0035031D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5031D" w:rsidRPr="0035031D" w:rsidRDefault="0035031D" w:rsidP="0035031D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5031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79" w:type="dxa"/>
            <w:hideMark/>
          </w:tcPr>
          <w:p w:rsidR="0035031D" w:rsidRPr="0035031D" w:rsidRDefault="0035031D" w:rsidP="0035031D">
            <w:pPr>
              <w:spacing w:after="0" w:line="254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5031D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  <w:r w:rsidR="004D24BA"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  <w:t xml:space="preserve">  </w:t>
            </w:r>
            <w:r w:rsidR="004D24BA">
              <w:rPr>
                <w:rFonts w:ascii="Liberation Serif" w:eastAsia="Times New Roman" w:hAnsi="Liberation Serif" w:cs="Times New Roman"/>
                <w:sz w:val="28"/>
                <w:szCs w:val="28"/>
              </w:rPr>
              <w:t>___</w:t>
            </w:r>
          </w:p>
          <w:p w:rsidR="0035031D" w:rsidRPr="0035031D" w:rsidRDefault="0035031D" w:rsidP="0035031D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2"/>
          </w:tcPr>
          <w:p w:rsidR="0035031D" w:rsidRPr="0035031D" w:rsidRDefault="0035031D" w:rsidP="0035031D">
            <w:pPr>
              <w:spacing w:after="0" w:line="254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5031D" w:rsidRPr="0035031D" w:rsidRDefault="0035031D" w:rsidP="0035031D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031D" w:rsidRPr="0035031D" w:rsidRDefault="0035031D" w:rsidP="0035031D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35031D" w:rsidRPr="0035031D" w:rsidRDefault="0035031D" w:rsidP="0035031D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35031D" w:rsidRPr="0035031D" w:rsidRDefault="0035031D" w:rsidP="0035031D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</w:tr>
      <w:tr w:rsidR="004D24BA" w:rsidRPr="004D24BA" w:rsidTr="004D24BA">
        <w:trPr>
          <w:gridAfter w:val="5"/>
          <w:wAfter w:w="5041" w:type="dxa"/>
          <w:trHeight w:val="2790"/>
        </w:trPr>
        <w:tc>
          <w:tcPr>
            <w:tcW w:w="5815" w:type="dxa"/>
            <w:gridSpan w:val="4"/>
          </w:tcPr>
          <w:p w:rsidR="004D24BA" w:rsidRPr="004D24BA" w:rsidRDefault="004D24BA" w:rsidP="00B446E1">
            <w:pPr>
              <w:suppressLineNumber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4D24B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="00B446E1" w:rsidRPr="00B446E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исполнения переданных государственных полномочий Российской Федерации и Свердловской области по предоставлению государственной услуги «Выплата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      </w:r>
            <w:r w:rsidRPr="004D24B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4D24BA" w:rsidRPr="004D24BA" w:rsidRDefault="00B446E1" w:rsidP="00B446E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="004D24BA" w:rsidRPr="00B446E1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="004D24BA" w:rsidRPr="00B446E1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постановлением главы </w:t>
      </w:r>
      <w:proofErr w:type="spellStart"/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</w:t>
      </w:r>
      <w:proofErr w:type="spellStart"/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="004D24BA"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городского округа,</w:t>
      </w:r>
      <w:proofErr w:type="gramEnd"/>
    </w:p>
    <w:p w:rsidR="004D24BA" w:rsidRPr="004D24BA" w:rsidRDefault="004D24BA" w:rsidP="004D24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D24BA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D24BA" w:rsidRPr="004D24BA" w:rsidRDefault="004D24BA" w:rsidP="004D24B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4D24BA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r:id="rId10" w:anchor="P30" w:history="1">
        <w:r w:rsidRPr="00B446E1">
          <w:rPr>
            <w:rFonts w:ascii="Liberation Serif" w:eastAsia="Times New Roman" w:hAnsi="Liberation Serif" w:cs="Times New Roman"/>
            <w:bCs/>
            <w:color w:val="000000"/>
            <w:sz w:val="28"/>
            <w:szCs w:val="28"/>
            <w:lang w:eastAsia="ru-RU"/>
          </w:rPr>
          <w:t>регламент</w:t>
        </w:r>
      </w:hyperlink>
      <w:r w:rsidRPr="004D24BA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  «</w:t>
      </w:r>
      <w:r w:rsidR="00B446E1" w:rsidRPr="00B446E1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Выплата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  <w:r w:rsidRPr="004D24BA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» (прилагается). </w:t>
      </w:r>
    </w:p>
    <w:p w:rsidR="004D24BA" w:rsidRPr="004D24BA" w:rsidRDefault="004D24BA" w:rsidP="004D24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  Настоящее постановление вступает в силу со дня его подписания и подлежит опубликованию на официальном сайте </w:t>
      </w:r>
      <w:proofErr w:type="spellStart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городского округа в сети «Интернет».   </w:t>
      </w:r>
    </w:p>
    <w:p w:rsidR="00B446E1" w:rsidRPr="00B446E1" w:rsidRDefault="004D24BA" w:rsidP="00B446E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исполнением настоящего постановления возложить </w:t>
      </w:r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на  заместителя главы администрации </w:t>
      </w:r>
      <w:proofErr w:type="spellStart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городского округа В.В. </w:t>
      </w:r>
      <w:proofErr w:type="spellStart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4D24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B446E1" w:rsidRPr="00B446E1" w:rsidRDefault="00B446E1" w:rsidP="00350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31D" w:rsidRPr="00B446E1" w:rsidRDefault="0035031D" w:rsidP="004D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31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5031D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 w:rsidRPr="0035031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            С.Е. Величко</w:t>
      </w:r>
    </w:p>
    <w:p w:rsidR="00B446E1" w:rsidRPr="00B446E1" w:rsidRDefault="00B446E1" w:rsidP="00B44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31D" w:rsidRDefault="0035031D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ПРОЕКТ</w:t>
      </w:r>
    </w:p>
    <w:p w:rsidR="00C53B48" w:rsidRPr="00E63EDD" w:rsidRDefault="00C53B48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</w:t>
      </w: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11" w:anchor="/document/35198344/entry/0" w:history="1">
        <w:r w:rsidRPr="00E63ED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Постановлению</w:t>
        </w:r>
      </w:hyperlink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Администрации</w:t>
      </w: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="00483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483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6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C7E9E" w:rsidRPr="00E6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 __________20__</w:t>
      </w:r>
      <w:r w:rsidRPr="00E6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N </w:t>
      </w:r>
      <w:r w:rsidR="007C7E9E" w:rsidRPr="00E6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6AB">
        <w:rPr>
          <w:rFonts w:ascii="Times New Roman" w:hAnsi="Times New Roman" w:cs="Times New Roman"/>
          <w:sz w:val="28"/>
          <w:szCs w:val="28"/>
        </w:rPr>
        <w:t>исполнения переданных</w:t>
      </w: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государственных полномочий </w:t>
      </w:r>
      <w:r w:rsidRPr="000806AB">
        <w:rPr>
          <w:rFonts w:ascii="Times New Roman" w:hAnsi="Times New Roman" w:cs="Times New Roman"/>
          <w:sz w:val="28"/>
          <w:szCs w:val="28"/>
        </w:rPr>
        <w:t>Российской Федерации и Свердловской области по предоставлению государственной услуги "Выплата наследникам компенсации расходов на оплату жилого помещения и коммунальных услуг в порядке, определенном</w:t>
      </w: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Гражданским кодексом Российской Федерации"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C53B48" w:rsidRPr="000806AB" w:rsidRDefault="00C53B48" w:rsidP="000806A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46E1">
        <w:rPr>
          <w:lang w:eastAsia="ru-RU"/>
        </w:rPr>
        <w:t>1</w:t>
      </w:r>
      <w:r w:rsidRPr="000806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06AB">
        <w:rPr>
          <w:rFonts w:ascii="Times New Roman" w:hAnsi="Times New Roman" w:cs="Times New Roman"/>
          <w:sz w:val="28"/>
          <w:szCs w:val="28"/>
        </w:rPr>
        <w:t>Административный регламент исполнения переданных государственных полномочий</w:t>
      </w:r>
      <w:r w:rsidRPr="00B446E1">
        <w:rPr>
          <w:lang w:eastAsia="ru-RU"/>
        </w:rPr>
        <w:t xml:space="preserve"> </w:t>
      </w:r>
      <w:r w:rsidRPr="000806AB">
        <w:rPr>
          <w:rFonts w:ascii="Times New Roman" w:hAnsi="Times New Roman" w:cs="Times New Roman"/>
          <w:sz w:val="28"/>
          <w:szCs w:val="28"/>
          <w:lang w:eastAsia="ru-RU"/>
        </w:rPr>
        <w:t>Российской </w:t>
      </w:r>
      <w:r w:rsidRPr="000806AB">
        <w:rPr>
          <w:rFonts w:ascii="Times New Roman" w:hAnsi="Times New Roman" w:cs="Times New Roman"/>
          <w:sz w:val="28"/>
          <w:szCs w:val="28"/>
        </w:rPr>
        <w:t>Федерации и Свердловской области по предоставлению государственной услуги "Выплата наследникам компенсации расходов на оплату жилого помещения и коммунальных услуг в порядке, определенном</w:t>
      </w:r>
      <w:r w:rsidRPr="00080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anchor="/document/10164072/entry/0" w:history="1">
        <w:r w:rsidRPr="000806AB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0806AB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Федерации" (далее - Административный регламент) определяет сроки и последовательность административных процедур (действий) по выплате наследникам суммы компенсации расходов на оплату жилого помещения и коммунальных услуг, назначенной наследодателю, но не</w:t>
      </w:r>
      <w:proofErr w:type="gramEnd"/>
      <w:r w:rsidRPr="00080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6AB">
        <w:rPr>
          <w:rFonts w:ascii="Times New Roman" w:hAnsi="Times New Roman" w:cs="Times New Roman"/>
          <w:sz w:val="28"/>
          <w:szCs w:val="28"/>
          <w:lang w:eastAsia="ru-RU"/>
        </w:rPr>
        <w:t>полученной им в связи со смертью (далее - компенсация расходов).</w:t>
      </w:r>
      <w:proofErr w:type="gramEnd"/>
    </w:p>
    <w:p w:rsidR="00C53B48" w:rsidRPr="000806AB" w:rsidRDefault="00C53B48" w:rsidP="000806A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06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разработан в целях </w:t>
      </w:r>
      <w:proofErr w:type="gramStart"/>
      <w:r w:rsidRPr="000806AB">
        <w:rPr>
          <w:rFonts w:ascii="Times New Roman" w:hAnsi="Times New Roman" w:cs="Times New Roman"/>
          <w:sz w:val="28"/>
          <w:szCs w:val="28"/>
          <w:lang w:eastAsia="ru-RU"/>
        </w:rPr>
        <w:t>повышения качества </w:t>
      </w:r>
      <w:r w:rsidRPr="000806AB">
        <w:rPr>
          <w:rFonts w:ascii="Times New Roman" w:hAnsi="Times New Roman" w:cs="Times New Roman"/>
          <w:sz w:val="28"/>
          <w:szCs w:val="28"/>
        </w:rPr>
        <w:t>исполнения переданных</w:t>
      </w:r>
      <w:r w:rsidRPr="000806AB">
        <w:rPr>
          <w:rFonts w:ascii="Times New Roman" w:hAnsi="Times New Roman" w:cs="Times New Roman"/>
          <w:sz w:val="28"/>
          <w:szCs w:val="28"/>
          <w:lang w:eastAsia="ru-RU"/>
        </w:rPr>
        <w:t> государственных полномочий Российской </w:t>
      </w:r>
      <w:r w:rsidRPr="000806A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806AB">
        <w:rPr>
          <w:rFonts w:ascii="Times New Roman" w:hAnsi="Times New Roman" w:cs="Times New Roman"/>
          <w:sz w:val="28"/>
          <w:szCs w:val="28"/>
        </w:rPr>
        <w:t> и Свердловской области по предоставлению</w:t>
      </w:r>
      <w:r w:rsidRPr="000806AB">
        <w:rPr>
          <w:rFonts w:ascii="Times New Roman" w:hAnsi="Times New Roman" w:cs="Times New Roman"/>
          <w:sz w:val="28"/>
          <w:szCs w:val="28"/>
          <w:lang w:eastAsia="ru-RU"/>
        </w:rPr>
        <w:t xml:space="preserve"> государственной услуги </w:t>
      </w:r>
      <w:r w:rsidRPr="000806AB">
        <w:rPr>
          <w:rFonts w:ascii="Times New Roman" w:hAnsi="Times New Roman" w:cs="Times New Roman"/>
          <w:sz w:val="28"/>
          <w:szCs w:val="28"/>
        </w:rPr>
        <w:t>"Выплата наследникам компенсации расходов на оплату жилого помещения и коммунальных услуг в порядке, определенном </w:t>
      </w:r>
      <w:hyperlink r:id="rId13" w:anchor="/document/10164072/entry/0" w:history="1">
        <w:r w:rsidRPr="000806AB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806AB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Федерации" (далее - государственная услуга), создания комфортных условий для получателей государственной услуги.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Заявителями на получение государственной услуги являются физические лица из числа </w:t>
      </w: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</w:t>
      </w:r>
      <w:proofErr w:type="gram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имеющие право на получение компенсации расходов в порядке наследования на общих основаниях (лица, получившие свидетельство о праве на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наследство по истечении (в течение) шести месяцев со дня открытия наследства в соответствии со </w:t>
      </w:r>
      <w:hyperlink r:id="rId14" w:anchor="/document/10164072/entry/1142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1142-1145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5" w:anchor="/document/10164072/entry/1152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1152-1155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anchor="/document/10164072/entry/1162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1162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anchor="/document/10164072/entry/1163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1163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Федерации),</w:t>
      </w:r>
    </w:p>
    <w:p w:rsidR="00C53B48" w:rsidRPr="00B446E1" w:rsidRDefault="00C53B48" w:rsidP="00C5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особом порядке наследования (совместно проживавшие с умершим (наследодателем) члены его семьи - супруг (супруга) наследодателя, дети наследодателя, родители наследодателя, другие родственники, в случае если они были вселены в жилое помещение в качестве членов семьи и вели с наследодателем общее хозяйство, а также нетрудоспособные иждивенцы независимо от того, проживали они совместно с наследодателем или нет</w:t>
      </w:r>
      <w:proofErr w:type="gram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предъявившие в 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«Городское хозяйство» 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о выплате компенсации расходов в течение четырех месяцев со дня открытия наследства в соответствии со </w:t>
      </w:r>
      <w:hyperlink r:id="rId18" w:anchor="/document/10164072/entry/1183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1183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Федерации),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право на получение компенсации расходов в порядке возмещения расходов (не являющиеся наследниками по закону или по завещанию, предъявившие постановление нотариуса о возмещении расходов на похороны наследодателя, на охрану наследства, на управление наследством).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имени заявителей с заявлениями о предоставлении государственной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удостоверенной доверенностью,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доверенностью, приравненной к нотариально удостоверенной (</w:t>
      </w:r>
      <w:hyperlink r:id="rId19" w:anchor="/document/10164072/entry/18503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3 статьи 185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Федерации).</w:t>
      </w:r>
    </w:p>
    <w:p w:rsidR="00C53B48" w:rsidRPr="00B446E1" w:rsidRDefault="00C53B48" w:rsidP="007C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Сведения о месте нахождения, номерах контактных телефонов и графике приема граждан специалистами 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«Городское хозяйство»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приведены в </w:t>
      </w:r>
      <w:hyperlink r:id="rId20" w:anchor="/document/35198344/entry/6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N 1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регламенту.</w:t>
      </w:r>
    </w:p>
    <w:p w:rsidR="007C7E9E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3-1. Прием заявлений и документов осуществляется также в 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бюджетном учреждении Свердловской области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"Многофункциональный центр предоставления государственных и муниципальных услуг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ГБУ СО  «МФЦ» по 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Сосьвинскому</w:t>
      </w:r>
      <w:proofErr w:type="spellEnd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городскому округу и 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Гаринскому</w:t>
      </w:r>
      <w:proofErr w:type="spellEnd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городскому округу.</w:t>
      </w:r>
    </w:p>
    <w:p w:rsidR="00C53B48" w:rsidRPr="00B446E1" w:rsidRDefault="007C7E9E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муниципального мно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гофункционального центра: 624910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Свердловская область, </w:t>
      </w:r>
      <w:proofErr w:type="spell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Гаринский</w:t>
      </w:r>
      <w:proofErr w:type="spell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</w:t>
      </w:r>
      <w:proofErr w:type="spell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Комсомольская, д. 52.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Справочные телефоны: 8 (343</w:t>
      </w:r>
      <w:r w:rsidR="0048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273-00-08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График приема: с понедел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ьника по пятницу - с 08:00 до 17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адресами и графиками работы отделов по приему и выдаче документов муниципального многофункционального центра можно ознакомиться на официальном сайте муниципального многофункционального центра в информационно-телекоммуникационной сети Интернет: 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mfc</w:t>
      </w:r>
      <w:proofErr w:type="spellEnd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66.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 </w:t>
      </w:r>
      <w:hyperlink r:id="rId21" w:tgtFrame="_blank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mfc66.ru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7E9E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телефона справочно-информационного центра государственного многофункционального центра: 8 (343) 354-73-98.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Информацию о порядке предоставления государственной услуги можно получить: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разделе "Муниципальные услуги Администрации 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официального сайта Администрации 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Интернет);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путем обращения к информационным стендам, установленным в помещениях 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«Городское хозяйство»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воспользовавшись федеральной государственной информационной системой "Единый портал государственных и муниципальных услуг (функций)" (</w:t>
      </w:r>
      <w:hyperlink r:id="rId22" w:tgtFrame="_blank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gosuslugi.ru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направив обращение через сервис "</w:t>
      </w:r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приемная" официального сайта Администрации </w:t>
      </w:r>
      <w:proofErr w:type="spellStart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7C7E9E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муниципал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ьном многофункциональном центре.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Сведения о ходе предоставления государственной услуги, а также консультации по вопросам предоставления государственной услуги можно получить: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устной форме у специалистов 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«Городское хозяйство»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телефонам, указанным в </w:t>
      </w:r>
      <w:hyperlink r:id="rId23" w:anchor="/document/35198344/entry/6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N 1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форме, направив обращение по электронной почте или через организации почтовой связи в адрес 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«Городское хозяйство»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указанный в </w:t>
      </w:r>
      <w:hyperlink r:id="rId24" w:anchor="/document/35198344/entry/6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N 1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сервис "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приемная" на официальном сайте Администрации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письменные обращения регистрируются в журнале регистрации обращений граждан.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письменное обращение, поступившее по электронной почте или через сервис "</w:t>
      </w:r>
      <w:r w:rsidR="001028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приемная", направляется в форме электронного документа по адресу, указанному в обращении, или в письменной форме по почтовому адресу, указанному в обращении.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направления ответа на него не должен превышать 30 календарных дней с момента регистрации обращения.</w:t>
      </w:r>
    </w:p>
    <w:p w:rsidR="00C53B48" w:rsidRPr="000806AB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предоставлении государственной услуги участвуют следующие органы и организации:</w:t>
      </w:r>
    </w:p>
    <w:p w:rsidR="00C53B48" w:rsidRPr="000806AB" w:rsidRDefault="00E63ED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ОЕП №20 (дислокация </w:t>
      </w:r>
      <w:proofErr w:type="spellStart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п.г.т</w:t>
      </w:r>
      <w:proofErr w:type="gramStart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</w:t>
      </w:r>
      <w:proofErr w:type="spellEnd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МО МВД России </w:t>
      </w:r>
      <w:r w:rsidR="00483CBE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Серовский</w:t>
      </w:r>
      <w:proofErr w:type="spellEnd"/>
      <w:r w:rsidR="00483CBE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(624910</w:t>
      </w:r>
      <w:r w:rsidR="00C53B48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Свердловская область, </w:t>
      </w:r>
      <w:proofErr w:type="spellStart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п.г.т</w:t>
      </w:r>
      <w:proofErr w:type="spellEnd"/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Гари</w:t>
      </w:r>
      <w:r w:rsidR="00C53B48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 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Комсомольская</w:t>
      </w:r>
      <w:r w:rsidR="00C53B48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53B48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2, (343) 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87-2-17-62</w:t>
      </w:r>
      <w:r w:rsidR="00C53B48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5" w:history="1"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garinskiy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@66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mvd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C53B48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53B48" w:rsidRPr="000806AB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 "</w:t>
      </w:r>
      <w:r w:rsidR="002E685D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Городское хозяйство", (624910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Свердловская область, </w:t>
      </w:r>
      <w:r w:rsidR="002E685D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Гари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 </w:t>
      </w:r>
      <w:r w:rsidR="002E685D"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Октябрьская, д. 19</w:t>
      </w:r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6" w:history="1"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mku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gh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685D" w:rsidRPr="000806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8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На официальном сайте Администрации </w:t>
      </w:r>
      <w:proofErr w:type="spellStart"/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федеральной государственной информационной системе "Единый портал государственных и муниципальных услуг (функций)" (</w:t>
      </w:r>
      <w:hyperlink r:id="rId27" w:tgtFrame="_blank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http://gosuslugi.ru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размещается следующая информация: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местоположении 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«Городское хозяйство»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график приема граждан специалис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тами МКУ «Городское хозяйство»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номера контактных телефонов, адреса электронной почты;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местоположении,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извлечения из нормативных правовых актов, регулирующих предоставление государственной услуги;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Административного регламента с приложениями.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 информационных стендах размещается следующая информация: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текст Административного регламента с приложениями;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приема граждан (</w:t>
      </w:r>
      <w:hyperlink r:id="rId28" w:anchor="/document/35198344/entry/6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N 1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 оформления заявлений о предоставлении государственной услуги (</w:t>
      </w:r>
      <w:hyperlink r:id="rId29" w:anchor="/document/35198344/entry/68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приложения N 2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0" w:anchor="/document/35198344/entry/70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1" w:anchor="/document/35198344/entry/72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 необходимых для получения государственной услуги, а также требования, предъявляемые к этим документам (</w:t>
      </w:r>
      <w:hyperlink r:id="rId32" w:anchor="/document/35198344/entry/73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N 5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государственной услуги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(</w:t>
      </w:r>
      <w:hyperlink r:id="rId33" w:tgtFrame="_blank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http://gosuslugi.ru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информирования о ходе предоставления государственной услуги;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получения консультаций (справок);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местоположении,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2. Стандарт предоставления государственной услуги</w:t>
      </w:r>
    </w:p>
    <w:p w:rsidR="00C53B48" w:rsidRPr="00B446E1" w:rsidRDefault="00C53B48" w:rsidP="00B3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Государственная услуга, исполнение которой регулируется настоящим Административным регламентом, именуется "Выплата наследникам компенсации расходов на оплату жилого помещения и коммунальных услуг в порядке, определенном </w:t>
      </w:r>
      <w:hyperlink r:id="rId34" w:anchor="/document/10164072/entry/0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Федерации".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Администрацией </w:t>
      </w:r>
      <w:proofErr w:type="spellStart"/>
      <w:r w:rsidR="002E685D"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="002E685D"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2E685D"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«Городское хозяйство»</w:t>
      </w:r>
      <w:r w:rsidRPr="00B4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10-1. Получение государственной услуги в муниципальном многофункциональном центре или государственном многофункциональном центре осуществляется в порядке, предусмотренном соглашением о взаимодействии, заключенными между Администрацией </w:t>
      </w:r>
      <w:proofErr w:type="spellStart"/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 многофункциональным центром или государственным многофункциональным центром, со дня вступления в силу такого соглашения.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В предоставлении государственной услуги участвуют следующие органы и организации, обращение в которые необходимо для предоставления государственной услуги: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Нотариальная палата Свердловской области.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предоставления государственной услуги является назначение компенсации расходов и перечисление денежных средств на счет заявителя, открытый в кредитной организации, либо на счет организации, осуществляющей деятельность по доставке компенсации расходов на дом.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заявителю компенсация расходов не может быть назначена, ему направляется уведомление об отказе в предоставлении государственной услуги.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Выплата компенсации расходов производится в следующие сроки: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дней со дня регистрации заявления при наследовании сумм компенсации расходов на общих основаниях или в порядке возмещения расходов;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дней после истечения срока, предусмотренного для предъявления требования о выплате суммы компенсации расходов в особом порядке наследования, составляющего четыре месяца со дня открытия наследства, в соответствии с </w:t>
      </w:r>
      <w:hyperlink r:id="rId35" w:anchor="/document/10164072/entry/11832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 статьи 1183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Гражданского кодекса Российской Федерации.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E685D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-1. В случае подачи заявления и документов через муниципальный многофункциональный центр или через государственный муниципальный центр срок предоставления государственной услуги исчисляется со дня регистрации заявления и документов в муниципальном многофункциональном центре или государственном многофункциональном центре.</w:t>
      </w:r>
    </w:p>
    <w:p w:rsidR="00947BD2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proofErr w:type="spellStart"/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</w:t>
      </w:r>
      <w:hyperlink r:id="rId36" w:history="1"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admgari</w:t>
        </w:r>
        <w:proofErr w:type="spellEnd"/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sever</w:t>
        </w:r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4644" w:rsidRPr="00B446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«Интернет», а также на Едином портале </w:t>
      </w:r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47BD2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gosuslugi</w:t>
      </w:r>
      <w:proofErr w:type="spellEnd"/>
      <w:r w:rsidR="00947BD2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947BD2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47BD2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/. </w:t>
      </w:r>
    </w:p>
    <w:p w:rsidR="00C53B48" w:rsidRPr="00B446E1" w:rsidRDefault="00947BD2" w:rsidP="00947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соответствующем разделе регионального реестра, а также на Едином портале. </w:t>
      </w:r>
      <w:r w:rsidR="00374644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Перечень документов, необходимых для предоставления государственной услуги, подлежащих представлению заявителями, указан в </w:t>
      </w:r>
      <w:hyperlink r:id="rId37" w:anchor="/document/35198344/entry/73" w:history="1">
        <w:r w:rsidR="00C53B48"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N 5</w:t>
        </w:r>
      </w:hyperlink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необходимых для предоставления государственной услуги документов, находящихся в распоряжении органов государственной власти, органов местного самоуправления и подведомственных им организаций и запрашиваемых в ходе межведомственного взаимодействия в целях подтверждения совместного проживания наследодателя и заявителя на момент смерти наследодателя (в случае если заявитель имеет право на получение компенсации расходов в особом порядке наследования), указан в </w:t>
      </w:r>
      <w:hyperlink r:id="rId38" w:anchor="/document/35198344/entry/201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таблице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53B48" w:rsidRPr="00B446E1" w:rsidRDefault="00C53B48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4623"/>
        <w:gridCol w:w="2501"/>
      </w:tblGrid>
      <w:tr w:rsidR="00C53B48" w:rsidRPr="00B446E1" w:rsidTr="00C53B48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представления документа</w:t>
            </w:r>
          </w:p>
        </w:tc>
      </w:tr>
      <w:tr w:rsidR="00C53B48" w:rsidRPr="00B446E1" w:rsidTr="00C53B48">
        <w:trPr>
          <w:trHeight w:val="240"/>
        </w:trPr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месте жительства (пребывания) заявителя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48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Свидетельство о регистрации по месту пребывания, выданное </w:t>
            </w:r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ОЕП №20 (дислокация </w:t>
            </w:r>
            <w:proofErr w:type="spellStart"/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п.г.т</w:t>
            </w:r>
            <w:proofErr w:type="gramStart"/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ари</w:t>
            </w:r>
            <w:proofErr w:type="spellEnd"/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  МО МВД России «</w:t>
            </w:r>
            <w:proofErr w:type="spellStart"/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Серовский</w:t>
            </w:r>
            <w:proofErr w:type="spellEnd"/>
            <w:r w:rsidR="00483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</w:tr>
      <w:tr w:rsidR="00C53B48" w:rsidRPr="00B446E1" w:rsidTr="00C53B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9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 по </w:t>
            </w:r>
            <w:hyperlink r:id="rId39" w:anchor="/document/9300340/entry/1" w:history="1">
              <w:r w:rsidRPr="00B446E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форме N 40,</w:t>
              </w:r>
            </w:hyperlink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содержащая сведения о месте жительства (пребывания) заявителя и совместно проживающих с ним лицах, выданная </w:t>
            </w:r>
            <w:r w:rsidRPr="00B4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</w:t>
            </w:r>
            <w:r w:rsidR="00947BD2" w:rsidRPr="00B4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казенным учреждением «Городское хозяйство» </w:t>
            </w:r>
            <w:r w:rsidRPr="00B4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жительства (пребывания) гражданина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</w:tr>
    </w:tbl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по собственной инициативе вправе представить необходимые для предоставления государственной услуги документы, находящиеся в распоряжении органов государственной власти, органов местного самоуправления и подведомственных им организаций и предоставляемые в рамках межведомственного взаимодействия.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допускается требовать от заявителя: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 </w:t>
      </w:r>
      <w:hyperlink r:id="rId40" w:anchor="/document/12177515/entry/70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6 статьи 7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27.07.2010 N 210-ФЗ "Об</w:t>
      </w:r>
      <w:proofErr w:type="gram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предоставления государственных и муниципальных услуг".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отказа в приеме заявления и документов являются: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противоречивых сведений в представленных документах;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заявителем неполного пакета документов, необходимых для предоставления государственной услуги, указанных в </w:t>
      </w:r>
      <w:hyperlink r:id="rId41" w:anchor="/document/35198344/entry/73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N 5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Административному регламенту;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заявителя в не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приемное время (график работы уполномоченного на прием заявления и документов органа указан в </w:t>
      </w:r>
      <w:hyperlink r:id="rId42" w:anchor="/document/35198344/entry/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3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3" w:anchor="/document/35198344/entry/1131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3-1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Административного регламента).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Основанием для отказа в предоставлении государственной услуги является несоответствие статуса заявителя требованиям, указанным в </w:t>
      </w:r>
      <w:hyperlink r:id="rId44" w:anchor="/document/35198344/entry/5" w:history="1">
        <w:r w:rsidR="00C53B48"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Административного регламента.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 в электронном виде основанием для отказа в предоставлении государственной услуги является непредставление заявителем подлинников документов в срок, указанный в </w:t>
      </w:r>
      <w:hyperlink r:id="rId45" w:anchor="/document/35198344/entry/36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  <w:r w:rsidR="00947BD2"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Административного регламента.</w:t>
      </w:r>
    </w:p>
    <w:p w:rsidR="00C53B48" w:rsidRPr="00B446E1" w:rsidRDefault="002E685D" w:rsidP="00B35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Государственная услуга предоставляется бесплатно.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Необходимыми и обязательными для получения государственной услуги являются следующие услуги: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нотариусом документов в целях предоставления государственной услуги (в результате предоставления услуги заявитель получает свидетельство о праве на наследство по закону или постановление о возмещении расходов; услуга предоставляется платно государственной нотариальной конторой, нотариусом, занимающимся частной практикой;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размер и порядок взимания платы за совершение нотариальных действий установлен </w:t>
      </w:r>
      <w:hyperlink r:id="rId46" w:anchor="/document/10102426/entry/0" w:history="1">
        <w:r w:rsidRPr="00B4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Основами законодательства</w:t>
        </w:r>
      </w:hyperlink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 нотариате от 11.02.1993 N 4462-1);</w:t>
      </w:r>
      <w:proofErr w:type="gramEnd"/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Максимальный срок ожидания в очереди при обращении по вопросам предоставления государственной услуги не должен превышать 15 минут.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продолжительность личного приема специалистом не может превышать 15 минут.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Помещения для предоставления государственной услуги соответствуют требованиям противопожарной безопасности, санитарно-эпидемиологическим правилам и нормативам.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Помещения, предназначенные для ожидания заявителями приема, оборудуются информационными стендами, стульями и столами.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Кабинеты для приема граждан оборудуются информационными табличками (вывесками) с указанием: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 кабинета,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фамилии, имени, отчества и наименования должности специалиста, осуществляющего предоставление государственной услуги,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 работы, перерыва на обед и технологического перерыва.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 жалобы не поддается прочтению (если фамилия и почтовый адрес заявителя поддаются прочтению, 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«Городское хозяйство»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семи дней со дня регистрации жалобы направляет заявителю уведомление о невозможности направления ответа).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денежных средств, взимание которых не предусмотрено настоящим Административным регламентом;</w:t>
      </w:r>
      <w:proofErr w:type="gramEnd"/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отказать в удовлетворении жалобы.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удовлетворении жалобы может быть отказано в следующих случаях: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C53B48" w:rsidRPr="00B446E1" w:rsidRDefault="002E685D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N 1</w:t>
      </w:r>
      <w:r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hyperlink r:id="rId47" w:anchor="/document/35198344/entry/76" w:history="1">
        <w:r w:rsidRPr="00B446E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</w:p>
    <w:p w:rsidR="00947BD2" w:rsidRPr="00B446E1" w:rsidRDefault="00C53B48" w:rsidP="00947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месте нахождения, номерах контактных телефонов и график</w:t>
      </w:r>
      <w:r w:rsidR="00947BD2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приема граждан специалистами МКУ «Городское хозяйство»</w:t>
      </w:r>
    </w:p>
    <w:p w:rsidR="00483CBE" w:rsidRDefault="00947BD2" w:rsidP="00947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Администрации </w:t>
      </w:r>
      <w:proofErr w:type="spell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округа: ул. Комсомольская, </w:t>
      </w:r>
      <w:proofErr w:type="gramEnd"/>
    </w:p>
    <w:p w:rsidR="00947BD2" w:rsidRPr="00B446E1" w:rsidRDefault="00947BD2" w:rsidP="00947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52, п. Гари, 624910</w:t>
      </w:r>
    </w:p>
    <w:p w:rsidR="00947BD2" w:rsidRPr="00B446E1" w:rsidRDefault="00947BD2" w:rsidP="00947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и факс: (343)87-2-</w:t>
      </w:r>
      <w:r w:rsidR="0035031D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14-22</w:t>
      </w:r>
    </w:p>
    <w:p w:rsidR="00947BD2" w:rsidRPr="00B446E1" w:rsidRDefault="0035031D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E-mail: gari_admin@mail.ru</w:t>
      </w:r>
    </w:p>
    <w:p w:rsidR="00C53B48" w:rsidRPr="00B446E1" w:rsidRDefault="00B355C5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МКУ «Городское хозяйство»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ул. </w:t>
      </w:r>
      <w:proofErr w:type="gramStart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Октябрьская</w:t>
      </w:r>
      <w:proofErr w:type="gramEnd"/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19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Гари, 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624910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и факс: (343)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87-2-18-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E-mail: </w:t>
      </w:r>
      <w:r w:rsidR="00B355C5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lgota.gari@mail.ru</w:t>
      </w:r>
    </w:p>
    <w:p w:rsidR="00C53B48" w:rsidRPr="00B446E1" w:rsidRDefault="00B355C5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приема: 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вторник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3B48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четверг - 09:00-13:00 </w:t>
      </w:r>
    </w:p>
    <w:p w:rsidR="00C53B48" w:rsidRPr="00B446E1" w:rsidRDefault="00C53B48" w:rsidP="00C53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местах нахождения, номерах контактных телефонов и графиках приема 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 специалистами </w:t>
      </w:r>
      <w:r w:rsidR="00E74F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«Городское хозяйство» на территории </w:t>
      </w:r>
      <w:proofErr w:type="spellStart"/>
      <w:r w:rsidR="00E74F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Гаринского</w:t>
      </w:r>
      <w:proofErr w:type="spellEnd"/>
      <w:r w:rsidR="00E74F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2205"/>
        <w:gridCol w:w="2551"/>
        <w:gridCol w:w="1701"/>
      </w:tblGrid>
      <w:tr w:rsidR="00E74F63" w:rsidRPr="00B446E1" w:rsidTr="00483CBE">
        <w:trPr>
          <w:trHeight w:val="240"/>
        </w:trPr>
        <w:tc>
          <w:tcPr>
            <w:tcW w:w="2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приема</w:t>
            </w:r>
          </w:p>
        </w:tc>
      </w:tr>
      <w:tr w:rsidR="00E74F63" w:rsidRPr="00B446E1" w:rsidTr="00483C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F63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F63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E74F63" w:rsidRPr="00B446E1" w:rsidTr="00483CBE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483CBE" w:rsidP="00E7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E74F63"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л. </w:t>
            </w:r>
            <w:proofErr w:type="gramStart"/>
            <w:r w:rsidR="0035031D"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="0035031D"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д. 52, </w:t>
            </w:r>
            <w:r w:rsidR="0035031D"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2 </w:t>
            </w:r>
            <w:r w:rsidR="0035031D"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E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(343)87-2-16-35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F63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09:00-13:00</w:t>
            </w:r>
          </w:p>
          <w:p w:rsidR="00E74F63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06AB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3B48" w:rsidRPr="00B446E1" w:rsidRDefault="000806AB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C53B48"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N 2</w:t>
      </w:r>
      <w:r w:rsidR="00C53B48"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48" w:anchor="/document/35198344/entry/76" w:history="1">
        <w:r w:rsidR="00C53B48" w:rsidRPr="00B446E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</w:p>
    <w:p w:rsidR="00C53B48" w:rsidRPr="00B446E1" w:rsidRDefault="00C53B48" w:rsidP="00E74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заявления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выплате компенсации расходов (для заявителей, имеющих право на получение компенсации расхо</w:t>
      </w:r>
      <w:r w:rsidR="00E74F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 в порядке наследования)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674"/>
        <w:gridCol w:w="1073"/>
        <w:gridCol w:w="5504"/>
      </w:tblGrid>
      <w:tr w:rsidR="00C53B48" w:rsidRPr="00B446E1" w:rsidTr="00C53B48">
        <w:tc>
          <w:tcPr>
            <w:tcW w:w="4515" w:type="dxa"/>
            <w:gridSpan w:val="2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0" w:type="dxa"/>
            <w:gridSpan w:val="2"/>
            <w:hideMark/>
          </w:tcPr>
          <w:p w:rsidR="00C53B48" w:rsidRPr="00B446E1" w:rsidRDefault="00E74F63" w:rsidP="00E7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Директору</w:t>
            </w:r>
            <w:r w:rsidR="00C53B48"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 «Городское хозяйство»</w:t>
            </w:r>
          </w:p>
          <w:p w:rsidR="00E74F63" w:rsidRPr="00B446E1" w:rsidRDefault="00E74F63" w:rsidP="00E7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Н.К.Гагарину</w:t>
            </w:r>
            <w:proofErr w:type="spellEnd"/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гр. 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(ей): 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(паспортные данные)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B446E1" w:rsidTr="00C53B48">
        <w:tc>
          <w:tcPr>
            <w:tcW w:w="10170" w:type="dxa"/>
            <w:gridSpan w:val="4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связи с тем, что на основании свидетельства о праве на наследство по закону от "___" _____________ 20__ г. N _______________ я являюсь наследником суммы компенсации расходов на оплату жилого помещения и коммунальных услуг в размере __________________________________________________________ руб., ______ коп</w:t>
            </w: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proofErr w:type="gramEnd"/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(сумма прописью)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причитавшейся</w:t>
            </w:r>
            <w:proofErr w:type="gramEnd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гражданину 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 наследодателя)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зарегистрированному до дня смерти по адресу: г. ________________________, ул. _________________, д. ______, </w:t>
            </w:r>
            <w:proofErr w:type="spell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</w:t>
            </w:r>
            <w:proofErr w:type="spellEnd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______, кв. ______, умершему "___" _____________ 20__ года, прошу выплатить мне сумму компенсации расходов.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доставка организацией федеральной почтовой связи или организациями, осуществлявшими деятельность по доставке компенсаций (для граждан, зарегистрированных по месту жительства (пребывания) на территории муниципального образования "город Екатеринбург" и являющихся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деятельность по доставке государственных пенсий и пособий)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________________________________________________________________________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(указать организацию)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 заявителя)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(реквизиты счета в кредитной организации)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согласен ________________________________________________________________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 заявителя)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B446E1" w:rsidTr="00C53B48">
        <w:tc>
          <w:tcPr>
            <w:tcW w:w="1665" w:type="dxa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8505" w:type="dxa"/>
            <w:gridSpan w:val="3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B446E1" w:rsidTr="00C53B48">
        <w:tc>
          <w:tcPr>
            <w:tcW w:w="5430" w:type="dxa"/>
            <w:gridSpan w:val="3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</w:tr>
    </w:tbl>
    <w:p w:rsidR="000806AB" w:rsidRPr="00B446E1" w:rsidRDefault="000806AB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B48" w:rsidRPr="00B446E1" w:rsidRDefault="00C53B48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N 3</w:t>
      </w:r>
      <w:r w:rsidRPr="00B44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49" w:anchor="/document/35198344/entry/76" w:history="1">
        <w:r w:rsidRPr="00B446E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</w:p>
    <w:p w:rsidR="00C53B48" w:rsidRPr="00B446E1" w:rsidRDefault="00C53B48" w:rsidP="00E74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заявления</w:t>
      </w:r>
      <w:r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выплате компенсации расходов (для заявителей, имеющих право на получение компенсации расходов</w:t>
      </w:r>
      <w:r w:rsidR="00E74F63" w:rsidRPr="00B4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особом порядке наследования)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674"/>
        <w:gridCol w:w="1073"/>
        <w:gridCol w:w="5504"/>
      </w:tblGrid>
      <w:tr w:rsidR="00C53B48" w:rsidRPr="00B446E1" w:rsidTr="00C53B48">
        <w:tc>
          <w:tcPr>
            <w:tcW w:w="4515" w:type="dxa"/>
            <w:gridSpan w:val="2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0" w:type="dxa"/>
            <w:gridSpan w:val="2"/>
            <w:hideMark/>
          </w:tcPr>
          <w:p w:rsidR="00C53B48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Директору МКУ «Городское хозяйство»</w:t>
            </w:r>
          </w:p>
          <w:p w:rsidR="00E74F63" w:rsidRPr="00B446E1" w:rsidRDefault="00E74F63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Н.К.Гагарину</w:t>
            </w:r>
            <w:proofErr w:type="spellEnd"/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гр. 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(ей): 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(паспортные данные)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B446E1" w:rsidTr="00C53B48">
        <w:tc>
          <w:tcPr>
            <w:tcW w:w="10170" w:type="dxa"/>
            <w:gridSpan w:val="4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связи со смертью гражданина 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_________________________________________________________________, </w:t>
            </w: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умершего</w:t>
            </w:r>
            <w:proofErr w:type="gramEnd"/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"___" _____________ 20__ г. (свидетельство о смерти от "___" _____________ 20__ г., серия ________, N _______________, выдано __________________________________),</w:t>
            </w:r>
          </w:p>
          <w:p w:rsidR="00C53B48" w:rsidRPr="00B446E1" w:rsidRDefault="00C53B48" w:rsidP="00C53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организации)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зарегистрированному до дня смерти по адресу: г. ________________________, ул. _________________, д. ______, </w:t>
            </w:r>
            <w:proofErr w:type="spell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</w:t>
            </w:r>
            <w:proofErr w:type="spellEnd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______, кв. ______, прошу выплатить неполученную компенсацию расходов на оплату жилого помещений и коммунальных услуг на основании </w:t>
            </w:r>
            <w:hyperlink r:id="rId50" w:anchor="/document/10164072/entry/1183" w:history="1">
              <w:r w:rsidRPr="00B446E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статьи 1183</w:t>
              </w:r>
            </w:hyperlink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Гражданского кодекса Российской Федерации.</w:t>
            </w:r>
            <w:proofErr w:type="gramEnd"/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Степень родства </w:t>
            </w:r>
            <w:proofErr w:type="gramStart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умершим: _________________________________________________.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доставка организацией федеральной почтовой связи или организациями, осуществлявшими деятельность по доставке компенсаций (для граждан, зарегистрированных по месту жительства (пребывания) на территории муниципального образования "город Екатеринбург" и являющихся получателями государственных пенсий и пособий, доставка которых осуществляется </w:t>
            </w: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организациями федеральной почтовой связи либо организациями, осуществляющими деятельность по доставке государственных пенсий и пособий)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(указать организацию)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 заявителя)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(реквизиты счета в кредитной организации)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согласен ________________________________________________________________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 заявителя)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E63EDD" w:rsidTr="00C53B48">
        <w:tc>
          <w:tcPr>
            <w:tcW w:w="1665" w:type="dxa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8505" w:type="dxa"/>
            <w:gridSpan w:val="3"/>
            <w:hideMark/>
          </w:tcPr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B446E1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__________________________________________________________</w:t>
            </w:r>
          </w:p>
          <w:p w:rsidR="00C53B48" w:rsidRPr="00B446E1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</w:tc>
      </w:tr>
      <w:tr w:rsidR="00C53B48" w:rsidRPr="00E63EDD" w:rsidTr="00C53B48">
        <w:tc>
          <w:tcPr>
            <w:tcW w:w="5430" w:type="dxa"/>
            <w:gridSpan w:val="3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  <w:p w:rsidR="000806AB" w:rsidRDefault="000806AB" w:rsidP="000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</w:t>
            </w:r>
          </w:p>
          <w:p w:rsidR="00C53B48" w:rsidRPr="00E63EDD" w:rsidRDefault="00C53B48" w:rsidP="000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</w:tr>
    </w:tbl>
    <w:p w:rsidR="00C53B48" w:rsidRPr="00E63EDD" w:rsidRDefault="00C53B48" w:rsidP="000806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N 4</w:t>
      </w: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51" w:anchor="/document/35198344/entry/76" w:history="1">
        <w:r w:rsidRPr="00E63ED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</w:p>
    <w:p w:rsidR="00C53B48" w:rsidRPr="00E63EDD" w:rsidRDefault="00C53B48" w:rsidP="00E74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заявления</w:t>
      </w: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выплате компенсации расходов (для заявителей, имеющих право на получение компенсации расходов</w:t>
      </w:r>
      <w:r w:rsidR="00E74F63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 возмещения расходов)</w:t>
      </w:r>
    </w:p>
    <w:p w:rsidR="00E74F63" w:rsidRPr="00E63EDD" w:rsidRDefault="00E74F63" w:rsidP="00E74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Директору МКУ «Городское хозяйство»</w:t>
      </w:r>
    </w:p>
    <w:p w:rsidR="00E74F63" w:rsidRPr="00E63EDD" w:rsidRDefault="00E74F63" w:rsidP="00E74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Н.К.Гагарину</w:t>
      </w:r>
      <w:proofErr w:type="spellEnd"/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772"/>
        <w:gridCol w:w="975"/>
        <w:gridCol w:w="5504"/>
      </w:tblGrid>
      <w:tr w:rsidR="00C53B48" w:rsidRPr="00E63EDD" w:rsidTr="00E74F63">
        <w:tc>
          <w:tcPr>
            <w:tcW w:w="3701" w:type="dxa"/>
            <w:gridSpan w:val="2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9" w:type="dxa"/>
            <w:gridSpan w:val="2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гр. 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_______________________________________,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(ей): ______________________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_______________________________________,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(адрес регистрации, адрес проживания)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(паспортные данные)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E63EDD" w:rsidTr="00E74F63">
        <w:tc>
          <w:tcPr>
            <w:tcW w:w="10180" w:type="dxa"/>
            <w:gridSpan w:val="4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связи с тем, что на основании постановления нотариуса о возмещении расходов от "___" _____________ 20__ г. N _______________ я являюсь наследником суммы компенсации расходов на оплату жилого помещения и коммунальных услуг в размере __________________________________________________________ руб., ______ коп</w:t>
            </w: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proofErr w:type="gramEnd"/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(сумма прописью)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причитавшейся</w:t>
            </w:r>
            <w:proofErr w:type="gram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гражданину 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________________________________________________________________________,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 наследодателя)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зарегистрированному до дня смерти по адресу: г. ________________________, ул. _________________, д. ______, </w:t>
            </w:r>
            <w:proofErr w:type="spell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</w:t>
            </w:r>
            <w:proofErr w:type="spell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______, кв. ______, умершему "___" _____________ 20__ года, прошу выплатить мне сумму компенсации расходов.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выплаты компенсации (выбрать):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доставка организацией федеральной почтовой связи или организациями, осуществлявшими деятельность по доставке компенсаций (для граждан, зарегистрированных по месту жительства (пребывания) на территории муниципального образования "город Екатеринбург" и являющихся получателями государственных пенсий и пособий, доставка которых осуществляется организациями федеральной почтовой связи либо организациями, осуществляющими деятельность по доставке государственных пенсий и пособий)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________________________________________________________________________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(указать организацию)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согласен ________________________________________________________________;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 заявителя)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перечисление на банковский счет в кредитной организации ______________________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________________________________________________________________________,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кредитной организации)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(реквизиты счета в кредитной организации)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согласен ________________________________________________________________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 заявителя)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53B48" w:rsidRPr="00E63EDD" w:rsidTr="00E74F63">
        <w:tc>
          <w:tcPr>
            <w:tcW w:w="1929" w:type="dxa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8251" w:type="dxa"/>
            <w:gridSpan w:val="3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__________________________________________________________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документа)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 на _____ л. в _____ экз.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3B48" w:rsidRPr="00E63EDD" w:rsidTr="00E74F63">
        <w:tc>
          <w:tcPr>
            <w:tcW w:w="4676" w:type="dxa"/>
            <w:gridSpan w:val="3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4" w:type="dxa"/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</w:tr>
    </w:tbl>
    <w:p w:rsidR="000806AB" w:rsidRPr="00E63EDD" w:rsidRDefault="000806AB" w:rsidP="00C5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B48" w:rsidRPr="00E63EDD" w:rsidRDefault="00C53B48" w:rsidP="00C53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N 5</w:t>
      </w:r>
      <w:r w:rsidRPr="00E63E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 </w:t>
      </w:r>
      <w:hyperlink r:id="rId52" w:anchor="/document/35198344/entry/76" w:history="1">
        <w:r w:rsidRPr="00E63ED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</w:p>
    <w:p w:rsidR="00C53B48" w:rsidRPr="00E63EDD" w:rsidRDefault="00C53B48" w:rsidP="00E74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документов, предъявляемых заявителем, для предос</w:t>
      </w:r>
      <w:r w:rsidR="00E74F63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тавления государственной услуги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1712"/>
        <w:gridCol w:w="1713"/>
        <w:gridCol w:w="1777"/>
        <w:gridCol w:w="2524"/>
      </w:tblGrid>
      <w:tr w:rsidR="00C53B48" w:rsidRPr="00E63EDD" w:rsidTr="00E74F63">
        <w:trPr>
          <w:trHeight w:val="240"/>
        </w:trPr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и (или) наименование представляемого документа</w:t>
            </w:r>
          </w:p>
        </w:tc>
        <w:tc>
          <w:tcPr>
            <w:tcW w:w="5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представления документа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3B48" w:rsidRPr="00E63EDD" w:rsidTr="00E74F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наследовании в общем порядке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наследовании в особом порядке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наследовании в порядке возмещения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заявлений представлены в приложениях к настоящему Административному регламенту: </w:t>
            </w:r>
            <w:hyperlink r:id="rId53" w:anchor="/document/35198344/entry/68" w:history="1">
              <w:r w:rsidRPr="00E63E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N 2</w:t>
              </w:r>
            </w:hyperlink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(наследование в общем порядке), </w:t>
            </w:r>
            <w:hyperlink r:id="rId54" w:anchor="/document/35198344/entry/70" w:history="1">
              <w:r w:rsidRPr="00E63E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N 3</w:t>
              </w:r>
            </w:hyperlink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(наследование в особом порядке), </w:t>
            </w:r>
            <w:hyperlink r:id="rId55" w:anchor="/document/35198344/entry/72" w:history="1">
              <w:r w:rsidRPr="00E63E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N 4</w:t>
              </w:r>
            </w:hyperlink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(наследование в порядке возмещения расходов)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Документ, удостоверяющий личность заявителя, из числа </w:t>
            </w: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следующих</w:t>
            </w:r>
            <w:proofErr w:type="gram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военный билет, 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временное удостоверение, выдаваемое взамен военного билета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Подлинник 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Подлинник 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Подлинник 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или нотариально заверенная копия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Для лиц, которые 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проходят военную службу в Российской Федерации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удостоверение личности военнослужащего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лиц, которые проходят военную службу в Российской Федерации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разрешение на временное проживание либо вид на жительство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иностранных граждан и лиц без гражданства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смерти получателя компенсации расходов*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 подтверждающий факт родственных отношений членов семьи с наследодателем, из числа следующих: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рождении*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 (для детей наследодателя)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заключении брака*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 (для супруга (супруги) наследодателя)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Документ, подтверждающий нетрудоспособность члена семьи, находившегося на иждивении наследодателя из числа </w:t>
            </w: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следующих</w:t>
            </w:r>
            <w:proofErr w:type="gram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пенсионное удостоверение*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свидетельство о рождении (если </w:t>
            </w: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лицо не достигло</w:t>
            </w:r>
            <w:proofErr w:type="gram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14-летнего возраста)*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справка </w:t>
            </w:r>
            <w:proofErr w:type="gramStart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экспертной комиссии*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суда об установлении факта нахождения нетрудоспособного лица на иждивении умершего получателя компенсации расходов*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личного хранения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праве на наследство по закону**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Выдается нотариусом, в производстве которого находится наследственное дело</w:t>
            </w:r>
          </w:p>
        </w:tc>
      </w:tr>
      <w:tr w:rsidR="00C53B48" w:rsidRPr="00E63EDD" w:rsidTr="00E74F63"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 о возмещении расходов**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Выдается нотариусом, в производстве которого находится наследственное дело</w:t>
            </w:r>
          </w:p>
        </w:tc>
      </w:tr>
      <w:tr w:rsidR="00C53B48" w:rsidRPr="00C53B48" w:rsidTr="00E74F63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 включен в перечень документов, представляемых заявителями, утвержденный </w:t>
            </w:r>
            <w:hyperlink r:id="rId56" w:anchor="/document/12177515/entry/706" w:history="1">
              <w:r w:rsidRPr="00E63E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частью 6 пункта 7</w:t>
              </w:r>
            </w:hyperlink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Федерального закона от 27.07.2010 N 210-ФЗ "Об организации предоставления государственных и муниципальных услуг".</w:t>
            </w:r>
          </w:p>
          <w:p w:rsidR="00C53B48" w:rsidRPr="00E63EDD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**Документ является результатом оказания услуги, являющейся необходимой и обязательной для предоставления муниципальной услуги. </w:t>
            </w:r>
            <w:hyperlink r:id="rId57" w:anchor="/document/35189578/entry/36" w:history="1">
              <w:r w:rsidRPr="00E63ED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Перечень</w:t>
              </w:r>
            </w:hyperlink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услуг, которые являются необходимыми и обязательными для предоставления Администрацией </w:t>
            </w:r>
            <w:proofErr w:type="spellStart"/>
            <w:r w:rsidR="00E74F63"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Гаринского</w:t>
            </w:r>
            <w:proofErr w:type="spellEnd"/>
            <w:r w:rsidR="00E74F63"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  <w:r w:rsidR="00350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муниципальных услуг.</w:t>
            </w: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B48" w:rsidRPr="00C53B48" w:rsidRDefault="00C53B48" w:rsidP="00C5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Примечание: в случае подачи заявления и документов в электронном виде отсканированные копии документов загружаются в формате PDF, JPG.</w:t>
            </w:r>
          </w:p>
        </w:tc>
      </w:tr>
    </w:tbl>
    <w:p w:rsidR="00374644" w:rsidRPr="00374644" w:rsidRDefault="0035031D" w:rsidP="00080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Нормативные правовые акты, регулирующие предоставление муниципальной услуги</w:t>
      </w:r>
    </w:p>
    <w:p w:rsidR="00374644" w:rsidRPr="00E63EDD" w:rsidRDefault="00374644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Гражданским кодексом Российской Федерации (</w:t>
      </w:r>
      <w:hyperlink r:id="rId58" w:anchor="/document/10164072/entry/33333" w:history="1">
        <w:r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третья</w:t>
        </w:r>
      </w:hyperlink>
      <w:r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("Российская газета", 28.11.2001, N 233);</w:t>
      </w:r>
    </w:p>
    <w:p w:rsidR="00374644" w:rsidRPr="00E63EDD" w:rsidRDefault="000806AB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anchor="/document/12177515/entry/0" w:history="1">
        <w:r w:rsidR="00374644"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27.07.2010 N 210-ФЗ "Об организации предоставления государственных и муниципальных услуг" ("Российская газета", 30.07.2010, N 168);</w:t>
      </w:r>
    </w:p>
    <w:p w:rsidR="00374644" w:rsidRPr="00E63EDD" w:rsidRDefault="000806AB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anchor="/document/35143155/entry/0" w:history="1">
        <w:r w:rsidR="00374644"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proofErr w:type="gramEnd"/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относится к ведению субъекта Российской Федерации" ("Областная газета", 07.11.2009, N 334-335);</w:t>
      </w:r>
    </w:p>
    <w:p w:rsidR="00374644" w:rsidRPr="00E63EDD" w:rsidRDefault="000806AB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anchor="/document/35143157/entry/0" w:history="1">
        <w:proofErr w:type="gramStart"/>
        <w:r w:rsidR="00374644"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07.11.2009, N 334-335);</w:t>
      </w:r>
      <w:proofErr w:type="gramEnd"/>
    </w:p>
    <w:p w:rsidR="00374644" w:rsidRPr="00E63EDD" w:rsidRDefault="000806AB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anchor="/document/35199738/entry/0" w:history="1">
        <w:r w:rsidR="00374644"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Правительства Свердловской области от 26.06.2012 N 688-ПП "О порядке назначения и выплаты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proofErr w:type="gramEnd"/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относится к ведению субъекта Российской Федерации" ("Областная газета", 10.07.2012, N 270-271);</w:t>
      </w:r>
    </w:p>
    <w:p w:rsidR="00374644" w:rsidRPr="00E63EDD" w:rsidRDefault="000806AB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anchor="/document/35199419/entry/0" w:history="1">
        <w:r w:rsidR="00374644"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Правительства Свердловской области от 26.06.2012 N 689-ПП "О порядке назначения и выплаты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</w:t>
      </w:r>
      <w:proofErr w:type="gramEnd"/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относится к ведению субъекта Российской Федерации" ("Областная газета", 06.07.2012, N 267-268);</w:t>
      </w:r>
    </w:p>
    <w:p w:rsidR="00374644" w:rsidRPr="00E63EDD" w:rsidRDefault="000806AB" w:rsidP="0037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anchor="/document/35199739/entry/0" w:history="1">
        <w:proofErr w:type="gramStart"/>
        <w:r w:rsidR="00374644" w:rsidRPr="00E63E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374644" w:rsidRPr="00E6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Свердловской области от 26.06.2012 N 690-ПП "О порядке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10.07.2012, N 270-271);</w:t>
      </w:r>
      <w:proofErr w:type="gramEnd"/>
    </w:p>
    <w:p w:rsidR="00C53B48" w:rsidRDefault="000806AB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anchor="/document/35144526/entry/0" w:history="1">
        <w:r w:rsidR="00374644" w:rsidRPr="003503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74644" w:rsidRP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Главы</w:t>
      </w:r>
      <w:r w:rsidR="00374644" w:rsidRPr="00E63E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11.06.2020 №182/1 «Об утверждении перечня муниципальных услуг на территории </w:t>
      </w:r>
      <w:proofErr w:type="spellStart"/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</w:t>
      </w:r>
      <w:proofErr w:type="spellStart"/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="003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BE" w:rsidRPr="00483CBE" w:rsidRDefault="00483CBE" w:rsidP="0048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</w:t>
      </w:r>
    </w:p>
    <w:p w:rsidR="00483CBE" w:rsidRPr="00483CBE" w:rsidRDefault="00483CBE" w:rsidP="0048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согласования</w:t>
      </w:r>
    </w:p>
    <w:p w:rsidR="00483CBE" w:rsidRPr="00483CBE" w:rsidRDefault="00483CBE" w:rsidP="00483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3CBE" w:rsidRPr="00483CBE" w:rsidRDefault="00483CBE" w:rsidP="0048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постановления администрации </w:t>
      </w:r>
      <w:proofErr w:type="spellStart"/>
      <w:r w:rsidRPr="0048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Гаринского</w:t>
      </w:r>
      <w:proofErr w:type="spellEnd"/>
      <w:r w:rsidRPr="0048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Pr="00483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B446E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Выплата наследникам компенсации расходов на оплату жилого помещения и коммунальных услуг в порядке, определенном Гражданским кодексом Российской Федерации</w:t>
      </w:r>
      <w:r w:rsidRPr="0048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3CBE" w:rsidRPr="00483CBE" w:rsidRDefault="00483CBE" w:rsidP="00483C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843"/>
        <w:gridCol w:w="2268"/>
        <w:gridCol w:w="1701"/>
      </w:tblGrid>
      <w:tr w:rsidR="00483CBE" w:rsidRPr="00483CBE" w:rsidTr="00483CBE">
        <w:tc>
          <w:tcPr>
            <w:tcW w:w="447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268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70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483CBE" w:rsidRPr="00483CBE" w:rsidTr="00483CBE">
        <w:tc>
          <w:tcPr>
            <w:tcW w:w="447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– Егорычев И.А.</w:t>
            </w:r>
          </w:p>
        </w:tc>
        <w:tc>
          <w:tcPr>
            <w:tcW w:w="1843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BE" w:rsidRPr="00483CBE" w:rsidTr="00483CBE">
        <w:tc>
          <w:tcPr>
            <w:tcW w:w="447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организационно-правовой и кадровой работы администрации </w:t>
            </w:r>
            <w:proofErr w:type="spellStart"/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Панова А.З.</w:t>
            </w:r>
          </w:p>
        </w:tc>
        <w:tc>
          <w:tcPr>
            <w:tcW w:w="1843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BE" w:rsidRPr="00483CBE" w:rsidTr="00483CBE">
        <w:tc>
          <w:tcPr>
            <w:tcW w:w="447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юридическим вопросам (отдела организационно-правовой и кадровой работы) администрации </w:t>
            </w:r>
            <w:proofErr w:type="spellStart"/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48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Трифонова М.В.</w:t>
            </w:r>
          </w:p>
        </w:tc>
        <w:tc>
          <w:tcPr>
            <w:tcW w:w="1843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3CBE" w:rsidRPr="00483CBE" w:rsidRDefault="00483CBE" w:rsidP="0048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Замечания, предложения:</w:t>
      </w: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080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проекта: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Царегородцева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</w:t>
      </w:r>
    </w:p>
    <w:p w:rsidR="00483CBE" w:rsidRPr="00483CBE" w:rsidRDefault="00483CBE" w:rsidP="0048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разослать: 1 экз.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Царегородцевой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 </w:t>
      </w:r>
    </w:p>
    <w:p w:rsidR="00483CBE" w:rsidRPr="0035031D" w:rsidRDefault="00483CBE" w:rsidP="00350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83CBE" w:rsidRPr="0035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FF7"/>
    <w:multiLevelType w:val="hybridMultilevel"/>
    <w:tmpl w:val="30B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8"/>
    <w:rsid w:val="000460EB"/>
    <w:rsid w:val="000806AB"/>
    <w:rsid w:val="00102863"/>
    <w:rsid w:val="00227117"/>
    <w:rsid w:val="00290293"/>
    <w:rsid w:val="002E685D"/>
    <w:rsid w:val="0035031D"/>
    <w:rsid w:val="00374644"/>
    <w:rsid w:val="00483CBE"/>
    <w:rsid w:val="004D24BA"/>
    <w:rsid w:val="00710996"/>
    <w:rsid w:val="007C7E9E"/>
    <w:rsid w:val="00947BD2"/>
    <w:rsid w:val="00B355C5"/>
    <w:rsid w:val="00B446E1"/>
    <w:rsid w:val="00C53B48"/>
    <w:rsid w:val="00E63EDD"/>
    <w:rsid w:val="00E74F63"/>
    <w:rsid w:val="00F16E12"/>
    <w:rsid w:val="00F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3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3B48"/>
  </w:style>
  <w:style w:type="paragraph" w:customStyle="1" w:styleId="s3">
    <w:name w:val="s_3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3B48"/>
    <w:rPr>
      <w:i/>
      <w:iCs/>
    </w:rPr>
  </w:style>
  <w:style w:type="paragraph" w:customStyle="1" w:styleId="s1">
    <w:name w:val="s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B48"/>
    <w:rPr>
      <w:color w:val="800080"/>
      <w:u w:val="single"/>
    </w:rPr>
  </w:style>
  <w:style w:type="character" w:customStyle="1" w:styleId="entry">
    <w:name w:val="entry"/>
    <w:basedOn w:val="a0"/>
    <w:rsid w:val="00C53B48"/>
  </w:style>
  <w:style w:type="paragraph" w:customStyle="1" w:styleId="s16">
    <w:name w:val="s_16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3B48"/>
  </w:style>
  <w:style w:type="paragraph" w:styleId="a6">
    <w:name w:val="Balloon Text"/>
    <w:basedOn w:val="a"/>
    <w:link w:val="a7"/>
    <w:uiPriority w:val="99"/>
    <w:semiHidden/>
    <w:unhideWhenUsed/>
    <w:rsid w:val="00C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3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3B48"/>
  </w:style>
  <w:style w:type="paragraph" w:customStyle="1" w:styleId="s3">
    <w:name w:val="s_3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53B48"/>
    <w:rPr>
      <w:i/>
      <w:iCs/>
    </w:rPr>
  </w:style>
  <w:style w:type="paragraph" w:customStyle="1" w:styleId="s1">
    <w:name w:val="s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B48"/>
    <w:rPr>
      <w:color w:val="800080"/>
      <w:u w:val="single"/>
    </w:rPr>
  </w:style>
  <w:style w:type="character" w:customStyle="1" w:styleId="entry">
    <w:name w:val="entry"/>
    <w:basedOn w:val="a0"/>
    <w:rsid w:val="00C53B48"/>
  </w:style>
  <w:style w:type="paragraph" w:customStyle="1" w:styleId="s16">
    <w:name w:val="s_16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3B48"/>
  </w:style>
  <w:style w:type="paragraph" w:styleId="a6">
    <w:name w:val="Balloon Text"/>
    <w:basedOn w:val="a"/>
    <w:link w:val="a7"/>
    <w:uiPriority w:val="99"/>
    <w:semiHidden/>
    <w:unhideWhenUsed/>
    <w:rsid w:val="00C5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8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72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2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1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0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4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14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5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9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084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5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9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5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2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75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2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49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07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6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mailto:mku_gh@mail.ru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www.mfc66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admgari-sever/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../../../../../../../../Downloads/33%20&#1056;&#1077;&#1075;&#1083;&#1072;&#1084;&#1077;&#1085;&#1090;%20&#1082;&#1086;&#1084;&#1087;&#1077;&#1085;&#1089;&#1072;&#1094;&#1080;&#1103;%202020&#1075;..docx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consultantplus://offline/ref=C1A07355092D64C2B11D6721555F1E47D2BB1E37E48EC9F2974A68DD5937FB3683778CDBBEEDEF6042A7BA2F0Ar116F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mailto:garinskiy@66mvd.ru" TargetMode="External"/><Relationship Id="rId33" Type="http://schemas.openxmlformats.org/officeDocument/2006/relationships/hyperlink" Target="http://gosuslugi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7C0D-4A2A-4CAF-BE61-059CD8C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24</Pages>
  <Words>6570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2021-02-09T07:45:00Z</cp:lastPrinted>
  <dcterms:created xsi:type="dcterms:W3CDTF">2021-02-09T07:36:00Z</dcterms:created>
  <dcterms:modified xsi:type="dcterms:W3CDTF">2021-03-22T12:45:00Z</dcterms:modified>
</cp:coreProperties>
</file>