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0B5F28" w:rsidRDefault="00D82DA7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0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AC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F91BA3" w:rsidRDefault="00F91BA3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создании комиссии по обследованию и оценке ущерба вследствие чрезвычайных ситуаций на территории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Гаринского </w:t>
            </w:r>
          </w:p>
          <w:p w:rsidR="000B5F28" w:rsidRPr="009C70CE" w:rsidRDefault="00F91BA3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7E0E65" w:rsidRDefault="00F91BA3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BA3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91BA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91BA3">
        <w:rPr>
          <w:rFonts w:ascii="Times New Roman" w:hAnsi="Times New Roman" w:cs="Times New Roman"/>
          <w:sz w:val="26"/>
          <w:szCs w:val="26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="00BE1C70" w:rsidRPr="007E0E65">
        <w:rPr>
          <w:rFonts w:ascii="Times New Roman" w:hAnsi="Times New Roman" w:cs="Times New Roman"/>
          <w:sz w:val="26"/>
          <w:szCs w:val="26"/>
        </w:rPr>
        <w:t>,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руководствуясь  </w:t>
      </w:r>
      <w:r w:rsidR="00AE79B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Устав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>ом</w:t>
      </w:r>
      <w:r w:rsidR="00AE79B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Гаринского городского округа</w:t>
      </w:r>
      <w:r w:rsidR="007E0E65" w:rsidRPr="007E0E65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AE79BE" w:rsidRPr="007E0E65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1C9F" w:rsidRPr="007E0E65" w:rsidRDefault="007E0E65" w:rsidP="00F91BA3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F91BA3" w:rsidRPr="00F91BA3">
        <w:rPr>
          <w:rFonts w:ascii="Times New Roman" w:hAnsi="Times New Roman" w:cs="Times New Roman"/>
          <w:sz w:val="26"/>
          <w:szCs w:val="26"/>
        </w:rPr>
        <w:t>Создать комиссию по обследованию и оценке ущерба вследствие чрезвычайных ситуаций на территории</w:t>
      </w:r>
      <w:r w:rsidR="002A5609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</w:t>
      </w:r>
      <w:r w:rsidR="00F91BA3" w:rsidRPr="00F91BA3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 w:rsidR="001C4FA5" w:rsidRPr="001C4FA5">
        <w:t xml:space="preserve"> </w:t>
      </w:r>
      <w:r w:rsidR="001C4FA5" w:rsidRPr="001C4FA5">
        <w:rPr>
          <w:rFonts w:ascii="Times New Roman" w:hAnsi="Times New Roman" w:cs="Times New Roman"/>
          <w:sz w:val="26"/>
          <w:szCs w:val="26"/>
        </w:rPr>
        <w:t xml:space="preserve">и утвердить ее состав согласно </w:t>
      </w:r>
      <w:r w:rsidR="001C4FA5">
        <w:rPr>
          <w:rFonts w:ascii="Times New Roman" w:hAnsi="Times New Roman" w:cs="Times New Roman"/>
          <w:sz w:val="26"/>
          <w:szCs w:val="26"/>
        </w:rPr>
        <w:t>(прилагается)</w:t>
      </w:r>
      <w:r w:rsidR="00F91BA3" w:rsidRPr="00F91BA3">
        <w:rPr>
          <w:rFonts w:ascii="Times New Roman" w:hAnsi="Times New Roman" w:cs="Times New Roman"/>
          <w:sz w:val="26"/>
          <w:szCs w:val="26"/>
        </w:rPr>
        <w:t>.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609" w:rsidRDefault="00151C9F" w:rsidP="002A5609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2. </w:t>
      </w:r>
      <w:r w:rsidR="002A5609" w:rsidRPr="002A5609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</w:t>
      </w:r>
      <w:r w:rsidR="004E25AA">
        <w:rPr>
          <w:rFonts w:ascii="Times New Roman" w:hAnsi="Times New Roman" w:cs="Times New Roman"/>
          <w:sz w:val="26"/>
          <w:szCs w:val="26"/>
        </w:rPr>
        <w:t>(прилагается)</w:t>
      </w:r>
      <w:r w:rsidR="004E25AA" w:rsidRPr="00F91BA3">
        <w:rPr>
          <w:rFonts w:ascii="Times New Roman" w:hAnsi="Times New Roman" w:cs="Times New Roman"/>
          <w:sz w:val="26"/>
          <w:szCs w:val="26"/>
        </w:rPr>
        <w:t>.</w:t>
      </w:r>
    </w:p>
    <w:p w:rsidR="002A5609" w:rsidRDefault="002A5609" w:rsidP="002A5609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A5609">
        <w:t xml:space="preserve"> </w:t>
      </w:r>
      <w:r w:rsidRPr="002A5609">
        <w:rPr>
          <w:rFonts w:ascii="Times New Roman" w:hAnsi="Times New Roman" w:cs="Times New Roman"/>
          <w:sz w:val="26"/>
          <w:szCs w:val="26"/>
        </w:rPr>
        <w:t xml:space="preserve">Утвердить форму акта визуального обследования объекта, пострадавшего в результате возникновения чрезвычайной ситуации, на территории </w:t>
      </w:r>
      <w:r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A5609">
        <w:rPr>
          <w:rFonts w:ascii="Times New Roman" w:hAnsi="Times New Roman" w:cs="Times New Roman"/>
          <w:sz w:val="26"/>
          <w:szCs w:val="26"/>
        </w:rPr>
        <w:t xml:space="preserve"> </w:t>
      </w:r>
      <w:r w:rsidR="004E25AA" w:rsidRPr="004E25A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2A5609" w:rsidRDefault="002A5609" w:rsidP="002A5609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A5609">
        <w:t xml:space="preserve"> </w:t>
      </w:r>
      <w:r w:rsidRPr="002A5609">
        <w:rPr>
          <w:rFonts w:ascii="Times New Roman" w:hAnsi="Times New Roman" w:cs="Times New Roman"/>
          <w:sz w:val="26"/>
          <w:szCs w:val="26"/>
        </w:rPr>
        <w:t xml:space="preserve">Утвердить форму акта визуального обследования утраченного имущества первой необходимости граждан в результате чрезвычайной ситуации на территории </w:t>
      </w:r>
      <w:r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A5609">
        <w:rPr>
          <w:rFonts w:ascii="Times New Roman" w:hAnsi="Times New Roman" w:cs="Times New Roman"/>
          <w:sz w:val="26"/>
          <w:szCs w:val="26"/>
        </w:rPr>
        <w:t xml:space="preserve"> </w:t>
      </w:r>
      <w:r w:rsidR="004E25AA" w:rsidRPr="004E25A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E1C70" w:rsidRPr="007E0E65" w:rsidRDefault="002A5609" w:rsidP="002A5609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E1C70" w:rsidRPr="007E0E65">
        <w:rPr>
          <w:rFonts w:ascii="Times New Roman" w:hAnsi="Times New Roman" w:cs="Times New Roman"/>
          <w:bCs/>
          <w:sz w:val="26"/>
          <w:szCs w:val="26"/>
        </w:rPr>
        <w:t>.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Настоящее постановление опубликовать (обнародовать).</w:t>
      </w:r>
    </w:p>
    <w:p w:rsidR="00AE79BE" w:rsidRPr="007E0E65" w:rsidRDefault="002A5609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79BE" w:rsidRPr="007E0E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79BE" w:rsidRPr="007E0E6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161BDA" w:rsidRPr="007E0E65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</w:t>
      </w:r>
      <w:r w:rsidR="00C75CFA" w:rsidRPr="007E0E65">
        <w:rPr>
          <w:rFonts w:ascii="Times New Roman" w:hAnsi="Times New Roman" w:cs="Times New Roman"/>
          <w:sz w:val="26"/>
          <w:szCs w:val="26"/>
        </w:rPr>
        <w:t>И.А. Егорычева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7E0E65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D6111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C70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D6111E" w:rsidRPr="007E0E65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 </w:t>
      </w:r>
      <w:r w:rsidR="007E0E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0E65">
        <w:rPr>
          <w:rFonts w:ascii="Times New Roman" w:hAnsi="Times New Roman" w:cs="Times New Roman"/>
          <w:sz w:val="26"/>
          <w:szCs w:val="26"/>
        </w:rPr>
        <w:t>С.Е. Величко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25AA" w:rsidRDefault="004E25AA" w:rsidP="001C4FA5">
      <w:pPr>
        <w:tabs>
          <w:tab w:val="center" w:pos="4875"/>
        </w:tabs>
        <w:spacing w:after="0" w:line="240" w:lineRule="auto"/>
        <w:ind w:left="48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4FA5" w:rsidRPr="001C4FA5" w:rsidRDefault="00D82DA7" w:rsidP="001C4FA5">
      <w:pPr>
        <w:tabs>
          <w:tab w:val="center" w:pos="4875"/>
        </w:tabs>
        <w:spacing w:after="0" w:line="240" w:lineRule="auto"/>
        <w:ind w:left="48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 xml:space="preserve">Гаринского городского округа 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02. 03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. 2022 года N7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О создании комиссии по обследованию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и оценке ущерба вследствие </w:t>
      </w:r>
      <w:proofErr w:type="gramStart"/>
      <w:r w:rsidRPr="00D82D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DA7" w:rsidRP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ситуаций на территории Гаринского </w:t>
      </w:r>
    </w:p>
    <w:p w:rsidR="00D82DA7" w:rsidRP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ородского округа</w:t>
      </w:r>
    </w:p>
    <w:p w:rsidR="001C4FA5" w:rsidRPr="00D82DA7" w:rsidRDefault="001C4FA5" w:rsidP="001C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FA5" w:rsidRPr="001C4FA5" w:rsidRDefault="001C4FA5" w:rsidP="001C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C4FA5">
        <w:rPr>
          <w:rFonts w:ascii="Times New Roman" w:eastAsia="Times New Roman" w:hAnsi="Times New Roman" w:cs="Times New Roman"/>
          <w:sz w:val="28"/>
          <w:szCs w:val="20"/>
        </w:rPr>
        <w:t>СОСТАВ</w:t>
      </w:r>
    </w:p>
    <w:p w:rsidR="006F6C3A" w:rsidRPr="006F6C3A" w:rsidRDefault="001C4FA5" w:rsidP="006F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C4FA5">
        <w:rPr>
          <w:rFonts w:ascii="Times New Roman" w:eastAsia="Times New Roman" w:hAnsi="Times New Roman" w:cs="Times New Roman"/>
          <w:sz w:val="28"/>
          <w:szCs w:val="20"/>
        </w:rPr>
        <w:t xml:space="preserve"> комиссии </w:t>
      </w:r>
      <w:r w:rsidR="006F6C3A" w:rsidRPr="006F6C3A">
        <w:rPr>
          <w:rFonts w:ascii="Times New Roman" w:eastAsia="Times New Roman" w:hAnsi="Times New Roman" w:cs="Times New Roman"/>
          <w:sz w:val="28"/>
          <w:szCs w:val="20"/>
        </w:rPr>
        <w:t xml:space="preserve">по обследованию и оценке ущерба вследствие чрезвычайных ситуаций на территории Гаринского </w:t>
      </w:r>
    </w:p>
    <w:p w:rsidR="001C4FA5" w:rsidRPr="001C4FA5" w:rsidRDefault="006F6C3A" w:rsidP="006F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F6C3A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</w:p>
    <w:p w:rsidR="001C4FA5" w:rsidRPr="001C4FA5" w:rsidRDefault="001C4FA5" w:rsidP="001C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FA5" w:rsidRPr="001C4FA5" w:rsidRDefault="001C4FA5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799"/>
        <w:gridCol w:w="2304"/>
        <w:gridCol w:w="3685"/>
      </w:tblGrid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304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2304" w:type="dxa"/>
          </w:tcPr>
          <w:p w:rsidR="001C4FA5" w:rsidRPr="001C4FA5" w:rsidRDefault="006F6C3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Коробейников В.В.</w:t>
            </w:r>
          </w:p>
        </w:tc>
        <w:tc>
          <w:tcPr>
            <w:tcW w:w="3685" w:type="dxa"/>
          </w:tcPr>
          <w:p w:rsidR="001C4FA5" w:rsidRPr="001C4FA5" w:rsidRDefault="001C4FA5" w:rsidP="006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главы </w:t>
            </w:r>
            <w:r w:rsidR="006F6C3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</w:t>
            </w: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социальным вопросам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председателя комиссии</w:t>
            </w:r>
          </w:p>
        </w:tc>
        <w:tc>
          <w:tcPr>
            <w:tcW w:w="2304" w:type="dxa"/>
          </w:tcPr>
          <w:p w:rsidR="001C4FA5" w:rsidRPr="001C4FA5" w:rsidRDefault="006F6C3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Мерзлякова С.А.</w:t>
            </w:r>
          </w:p>
        </w:tc>
        <w:tc>
          <w:tcPr>
            <w:tcW w:w="3685" w:type="dxa"/>
          </w:tcPr>
          <w:p w:rsidR="001C4FA5" w:rsidRPr="001C4FA5" w:rsidRDefault="001C4FA5" w:rsidP="006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главы </w:t>
            </w:r>
            <w:r w:rsidR="006F6C3A" w:rsidRPr="006F6C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6F6C3A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финансового управления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 комиссии</w:t>
            </w:r>
          </w:p>
        </w:tc>
        <w:tc>
          <w:tcPr>
            <w:tcW w:w="2304" w:type="dxa"/>
          </w:tcPr>
          <w:p w:rsidR="001C4FA5" w:rsidRPr="001C4FA5" w:rsidRDefault="006F6C3A" w:rsidP="006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Гагарина О.С.</w:t>
            </w:r>
          </w:p>
        </w:tc>
        <w:tc>
          <w:tcPr>
            <w:tcW w:w="3685" w:type="dxa"/>
          </w:tcPr>
          <w:p w:rsidR="001C4FA5" w:rsidRPr="001C4FA5" w:rsidRDefault="006F6C3A" w:rsidP="006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Ведущий</w:t>
            </w:r>
            <w:r w:rsidR="001C4FA5"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отдела ГО ЧС и МОБ работы 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комиссии</w:t>
            </w:r>
          </w:p>
        </w:tc>
        <w:tc>
          <w:tcPr>
            <w:tcW w:w="2304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4" w:type="dxa"/>
          </w:tcPr>
          <w:p w:rsidR="001C4FA5" w:rsidRPr="001C4FA5" w:rsidRDefault="00F0744C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Егорычев И.А.</w:t>
            </w:r>
            <w:r w:rsidR="001C4FA5" w:rsidRPr="001C4F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C4FA5" w:rsidRPr="001C4FA5" w:rsidRDefault="00F0744C" w:rsidP="00F0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744C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главы администрации по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ЖКХ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4" w:type="dxa"/>
          </w:tcPr>
          <w:p w:rsidR="001C4FA5" w:rsidRPr="001C4FA5" w:rsidRDefault="00F0744C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 Н.К.</w:t>
            </w:r>
          </w:p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C4FA5" w:rsidRPr="001C4FA5" w:rsidRDefault="00F0744C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</w:p>
        </w:tc>
      </w:tr>
      <w:tr w:rsidR="001C4FA5" w:rsidRPr="001C4FA5" w:rsidTr="007944FA">
        <w:tc>
          <w:tcPr>
            <w:tcW w:w="710" w:type="dxa"/>
          </w:tcPr>
          <w:p w:rsidR="001C4FA5" w:rsidRPr="001C4FA5" w:rsidRDefault="001C4FA5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4" w:type="dxa"/>
          </w:tcPr>
          <w:p w:rsidR="001C4FA5" w:rsidRPr="001C4FA5" w:rsidRDefault="007944F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Бехтоль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C4FA5" w:rsidRPr="001C4FA5" w:rsidRDefault="001C4FA5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C4FA5" w:rsidRPr="001C4FA5" w:rsidRDefault="007944F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социальным вопросам</w:t>
            </w:r>
          </w:p>
        </w:tc>
      </w:tr>
      <w:tr w:rsidR="007944FA" w:rsidRPr="001C4FA5" w:rsidTr="007944FA">
        <w:tc>
          <w:tcPr>
            <w:tcW w:w="710" w:type="dxa"/>
          </w:tcPr>
          <w:p w:rsidR="007944FA" w:rsidRPr="001C4FA5" w:rsidRDefault="00F27ACF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7944FA" w:rsidRPr="001C4FA5" w:rsidRDefault="007944F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4" w:type="dxa"/>
          </w:tcPr>
          <w:p w:rsidR="007944FA" w:rsidRDefault="007944F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685" w:type="dxa"/>
          </w:tcPr>
          <w:p w:rsidR="007944FA" w:rsidRDefault="007944FA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F2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управлению имуществом, строительству, ЖКХ, землеустройству и энергетике</w:t>
            </w:r>
          </w:p>
        </w:tc>
      </w:tr>
      <w:tr w:rsidR="00F27ACF" w:rsidRPr="001C4FA5" w:rsidTr="007944FA">
        <w:tc>
          <w:tcPr>
            <w:tcW w:w="710" w:type="dxa"/>
          </w:tcPr>
          <w:p w:rsidR="00F27ACF" w:rsidRDefault="00F27ACF" w:rsidP="001C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F27ACF" w:rsidRPr="001C4FA5" w:rsidRDefault="00F27ACF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4" w:type="dxa"/>
          </w:tcPr>
          <w:p w:rsidR="00F27ACF" w:rsidRDefault="00F27ACF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Суслова Ю.А.</w:t>
            </w:r>
          </w:p>
        </w:tc>
        <w:tc>
          <w:tcPr>
            <w:tcW w:w="3685" w:type="dxa"/>
          </w:tcPr>
          <w:p w:rsidR="00F27ACF" w:rsidRDefault="00F27ACF" w:rsidP="001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C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</w:tr>
    </w:tbl>
    <w:p w:rsidR="001C4FA5" w:rsidRPr="001C4FA5" w:rsidRDefault="001C4FA5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FA5" w:rsidRPr="001C4FA5" w:rsidRDefault="001C4FA5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FA5" w:rsidRPr="001C4FA5" w:rsidRDefault="001C4FA5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FA5" w:rsidRDefault="001C4FA5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109" w:rsidRDefault="003B0109" w:rsidP="001C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F7" w:rsidRDefault="006D69F7" w:rsidP="00D8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9F7" w:rsidRDefault="006D69F7" w:rsidP="003B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109" w:rsidRPr="006D69F7" w:rsidRDefault="003B0109" w:rsidP="003B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9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2DA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 xml:space="preserve">Гаринского городского округа 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>от 02. 03. 2022 года N75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О создании комиссии по обследованию</w:t>
      </w:r>
    </w:p>
    <w:p w:rsid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и оценке ущерба вследствие </w:t>
      </w:r>
      <w:proofErr w:type="gramStart"/>
      <w:r w:rsidRPr="00D82D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DA7" w:rsidRP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ситуаций на территории Гаринского </w:t>
      </w:r>
    </w:p>
    <w:p w:rsidR="00D82DA7" w:rsidRPr="00D82DA7" w:rsidRDefault="00D82DA7" w:rsidP="00D82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ородского округа</w:t>
      </w:r>
    </w:p>
    <w:p w:rsidR="003B0109" w:rsidRPr="006D69F7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109" w:rsidRPr="003B0109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109" w:rsidRPr="003B0109" w:rsidRDefault="003B0109" w:rsidP="003B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10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B0109" w:rsidRPr="003B0109" w:rsidRDefault="003B0109" w:rsidP="003B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B0109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обследованию и оценке ущерба вследствие чрезвычайных ситуаций на территории Гаринского </w:t>
      </w:r>
    </w:p>
    <w:p w:rsidR="003B0109" w:rsidRDefault="003B0109" w:rsidP="003B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10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3B0109" w:rsidRPr="003B0109" w:rsidRDefault="003B0109" w:rsidP="003B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1.1. Комиссия по определению ущерба от возможных чрезвычайных ситуаций природного и техногенного характера на территории Гаринского 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(далее - Комиссия) является постоянно действующим органом, созданным в целях защиты прав и интересов граждан, восстановления системы жизнеобеспечения территории Гаринского 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от последствий чрезвычайных ситуаций природного и техногенного характера, оперативного решения вопросов, связанных с определением размера ущерба, нанесенного территории, экономике и населению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1.2.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 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 xml:space="preserve">Гаринского 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Городского округа, муниципальными правовыми актами, а также настоящим Положением.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2. ФУНКЦИИ И ЗАДАЧИ КОМИССИИ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109" w:rsidRPr="001027A8" w:rsidRDefault="003B0109" w:rsidP="008A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2.1. Основной задачей Комиссии является определение ущерба от возможных чрезвычайных ситуаций природного и техногенного характера на территории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2.2. Функции Комиссии:</w:t>
      </w:r>
    </w:p>
    <w:p w:rsidR="003B0109" w:rsidRPr="001027A8" w:rsidRDefault="003B0109" w:rsidP="008A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проведение осмотра имущества, пострадавшего от воздействия чрезвычайных ситуаций природного и техногенного характера и принадлежащего физическим лицам, имеющим регистрацию по месту жительства или по месту пребывания на территории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 xml:space="preserve">Гаринского Городского округа 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(далее - заявители);</w:t>
      </w:r>
    </w:p>
    <w:p w:rsidR="003B0109" w:rsidRPr="001027A8" w:rsidRDefault="003B0109" w:rsidP="008A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ущерба, причиненного имуществу заявителей, от воздействия чрезвычайных ситуаций природного и техногенного характера на территории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с комиссией по предупреждению и ликвидации чрезвычайных ситуаций и обеспечению пожарной безопасности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3. ПРАВА КОМИССИИ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3.1. Комиссия в пределах своей компетенции имеет право: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3.1.1. Запрашивать в установленном порядке от территориальных органов, федеральных органов исполнительной власти, органов исполнительной власти </w:t>
      </w:r>
      <w:r w:rsidR="00DE3FA8" w:rsidRPr="001027A8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, органов местного самоуправления, юридических и физических лиц информацию по вопросам своей деятельности.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3.1.2. В целях составления акта осмотра имущества истребовать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3.1.3.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 СОСТАВ И ПОРЯДОК РАБОТЫ КОМИССИИ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4.1. Комиссию возглавляет председатель. В случае его отсутствия или по его поручению функции председателя Комиссии выполняет его заместитель.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4.2. Заседания Комиссии, в том числе выездные, проводятся по мере необходимости.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4.3. Заседания Комиссии проводит председатель или по его поручению заместитель.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4.4. Заседание Комиссии считается правомочным, если на нем присутствует не менее половины ее членов.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4.5. 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4.6. Комиссия осуществляет проверку представленных заявителями документов, осуществляет осмотр имущества заявителей, пострадавшего от воздействия чрезвычайных ситуаций природного и техногенного характера, и составляет акт осмотра имущества согласно приложению к настоящему Положению.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Акт осмотра имущества составляется секретарем Комиссии в двух экземплярах, подписывается всеми членами Комиссии и заявителем, утверждается Главой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0109" w:rsidRPr="001027A8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Один экземпляр акта осмотра имущества не позднее 3 (трех) дней с момента составления вручается заявителю для дальнейшего представления в составе документов в комиссию по предупреждению и ликвидации чрезвычайных ситуаций и обеспечению пожарной безопасности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предложения для Администрации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 xml:space="preserve"> по использованию муниципального резерва материальных ресурсов для ликвидации чрезвычайных ситуаций на территории </w:t>
      </w:r>
      <w:r w:rsidR="008A5441" w:rsidRPr="001027A8">
        <w:rPr>
          <w:rFonts w:ascii="Times New Roman" w:eastAsia="Times New Roman" w:hAnsi="Times New Roman" w:cs="Times New Roman"/>
          <w:sz w:val="26"/>
          <w:szCs w:val="26"/>
        </w:rPr>
        <w:t>Гаринского городского округа</w:t>
      </w:r>
      <w:r w:rsidRPr="001027A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D69F7" w:rsidRDefault="003B0109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A8">
        <w:rPr>
          <w:rFonts w:ascii="Times New Roman" w:eastAsia="Times New Roman" w:hAnsi="Times New Roman" w:cs="Times New Roman"/>
          <w:sz w:val="26"/>
          <w:szCs w:val="26"/>
        </w:rPr>
        <w:t>Второй экземпляр акта остается на хранение в Комиссии</w:t>
      </w:r>
      <w:r w:rsidRPr="003B0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1BC" w:rsidRDefault="005021BC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7A8" w:rsidRPr="003B0109" w:rsidRDefault="001027A8" w:rsidP="003B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F7" w:rsidRPr="00EF558F" w:rsidRDefault="006D69F7" w:rsidP="006D6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27A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DA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proofErr w:type="gramEnd"/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 xml:space="preserve">Гаринского городского округа 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>от 02. 03. 2022 года N75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О создании комиссии по обследованию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и оценке ущерба вследствие </w:t>
      </w:r>
      <w:proofErr w:type="gramStart"/>
      <w:r w:rsidRPr="00D82D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7A8" w:rsidRPr="00D82DA7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ситуаций на территории Гаринского </w:t>
      </w:r>
    </w:p>
    <w:p w:rsidR="001027A8" w:rsidRPr="00D82DA7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ородского округа</w:t>
      </w:r>
    </w:p>
    <w:p w:rsidR="006D69F7" w:rsidRPr="006D69F7" w:rsidRDefault="006D69F7" w:rsidP="006D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F7" w:rsidRPr="006D69F7" w:rsidRDefault="006D69F7" w:rsidP="006D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  <w:r w:rsidRPr="006D69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558F" w:rsidRPr="00D84645" w:rsidRDefault="006D69F7" w:rsidP="0087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9F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5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84645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  <w:r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558F"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8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8F"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8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F558F" w:rsidRPr="00D8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9F7" w:rsidRPr="00D84645" w:rsidRDefault="00EF558F" w:rsidP="0087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84645" w:rsidRPr="00D8464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D8464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</w:p>
    <w:p w:rsidR="006D69F7" w:rsidRPr="00D84645" w:rsidRDefault="006D69F7" w:rsidP="0087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9F7" w:rsidRPr="00D84645" w:rsidRDefault="006D69F7" w:rsidP="0087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F558F" w:rsidRPr="00D84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«___» __________</w:t>
      </w:r>
      <w:r w:rsidRPr="00D84645">
        <w:rPr>
          <w:rFonts w:ascii="Times New Roman" w:eastAsia="Times New Roman" w:hAnsi="Times New Roman" w:cs="Times New Roman"/>
          <w:sz w:val="24"/>
          <w:szCs w:val="24"/>
        </w:rPr>
        <w:t>20__ года</w:t>
      </w:r>
    </w:p>
    <w:p w:rsidR="00D84645" w:rsidRPr="00D84645" w:rsidRDefault="00D84645" w:rsidP="0087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645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D84645" w:rsidRPr="006D69F7" w:rsidRDefault="00D84645" w:rsidP="00D8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645">
        <w:rPr>
          <w:rFonts w:ascii="Times New Roman" w:eastAsia="Times New Roman" w:hAnsi="Times New Roman" w:cs="Times New Roman"/>
          <w:sz w:val="28"/>
          <w:szCs w:val="28"/>
        </w:rPr>
        <w:t>визуального обследования объекта, пострадавшего в результате чрезвычайной ситуации на территории</w:t>
      </w:r>
    </w:p>
    <w:p w:rsidR="006D69F7" w:rsidRPr="006D69F7" w:rsidRDefault="006D69F7" w:rsidP="006D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645" w:rsidRPr="004B43C4" w:rsidRDefault="008750A1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Комиссией в составе:  </w:t>
      </w:r>
      <w:r w:rsidR="00D84645" w:rsidRPr="004B43C4">
        <w:rPr>
          <w:rFonts w:ascii="Times New Roman" w:hAnsi="Times New Roman" w:cs="Times New Roman"/>
          <w:sz w:val="28"/>
          <w:szCs w:val="28"/>
        </w:rPr>
        <w:t>Председатель комиссии – Ф.И.О должность</w:t>
      </w:r>
    </w:p>
    <w:p w:rsidR="00D84645" w:rsidRPr="004B43C4" w:rsidRDefault="00D84645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4645" w:rsidRPr="004B43C4" w:rsidRDefault="00D84645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Ф.И.О - должность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Проведено визуальное обследование объекта___________________________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04A45" w:rsidRPr="004B43C4">
        <w:rPr>
          <w:rFonts w:ascii="Times New Roman" w:hAnsi="Times New Roman" w:cs="Times New Roman"/>
          <w:sz w:val="16"/>
          <w:szCs w:val="16"/>
        </w:rPr>
        <w:t xml:space="preserve">   </w:t>
      </w:r>
      <w:r w:rsidR="004B43C4">
        <w:rPr>
          <w:rFonts w:ascii="Times New Roman" w:hAnsi="Times New Roman" w:cs="Times New Roman"/>
          <w:sz w:val="16"/>
          <w:szCs w:val="16"/>
        </w:rPr>
        <w:t xml:space="preserve"> наименование объекта </w:t>
      </w:r>
      <w:r w:rsidRPr="004B43C4">
        <w:rPr>
          <w:rFonts w:ascii="Times New Roman" w:hAnsi="Times New Roman" w:cs="Times New Roman"/>
          <w:sz w:val="16"/>
          <w:szCs w:val="16"/>
        </w:rPr>
        <w:t>расположенного по адресу:____________</w:t>
      </w:r>
      <w:r w:rsidR="004B43C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сведения о принадлежности объекта:__________________________________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B43C4">
        <w:rPr>
          <w:rFonts w:ascii="Times New Roman" w:hAnsi="Times New Roman" w:cs="Times New Roman"/>
          <w:sz w:val="28"/>
          <w:szCs w:val="28"/>
        </w:rPr>
        <w:t>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наличие собственника (владельца), сведения о государственной регистрации юридического лица, паспортные данные </w:t>
      </w:r>
      <w:r w:rsidR="008750A1" w:rsidRPr="004B6824">
        <w:rPr>
          <w:rFonts w:ascii="Times New Roman" w:hAnsi="Times New Roman" w:cs="Times New Roman"/>
          <w:sz w:val="16"/>
          <w:szCs w:val="16"/>
        </w:rPr>
        <w:t xml:space="preserve">  </w:t>
      </w:r>
      <w:r w:rsidRPr="004B6824">
        <w:rPr>
          <w:rFonts w:ascii="Times New Roman" w:hAnsi="Times New Roman" w:cs="Times New Roman"/>
          <w:sz w:val="16"/>
          <w:szCs w:val="16"/>
        </w:rPr>
        <w:t>физического лица</w:t>
      </w:r>
    </w:p>
    <w:p w:rsidR="00D84645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</w:t>
      </w:r>
      <w:r w:rsidR="00D84645" w:rsidRPr="004B43C4">
        <w:rPr>
          <w:rFonts w:ascii="Times New Roman" w:hAnsi="Times New Roman" w:cs="Times New Roman"/>
          <w:sz w:val="28"/>
          <w:szCs w:val="28"/>
        </w:rPr>
        <w:t>___________</w:t>
      </w:r>
      <w:r w:rsidR="008750A1" w:rsidRPr="004B43C4">
        <w:rPr>
          <w:rFonts w:ascii="Times New Roman" w:hAnsi="Times New Roman" w:cs="Times New Roman"/>
          <w:sz w:val="28"/>
          <w:szCs w:val="28"/>
        </w:rPr>
        <w:t>_____________________________</w:t>
      </w:r>
      <w:r w:rsidR="00D84645" w:rsidRPr="004B43C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B682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пострадавшего в результате:_________________________________________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B68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43C4">
        <w:rPr>
          <w:rFonts w:ascii="Times New Roman" w:hAnsi="Times New Roman" w:cs="Times New Roman"/>
          <w:sz w:val="28"/>
          <w:szCs w:val="28"/>
        </w:rPr>
        <w:t xml:space="preserve">  </w:t>
      </w:r>
      <w:r w:rsidRPr="004B6824">
        <w:rPr>
          <w:rFonts w:ascii="Times New Roman" w:hAnsi="Times New Roman" w:cs="Times New Roman"/>
          <w:sz w:val="16"/>
          <w:szCs w:val="16"/>
        </w:rPr>
        <w:t>указать причину, дата, время события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сведения о режиме функционирования:_______________________________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68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3C4">
        <w:rPr>
          <w:rFonts w:ascii="Times New Roman" w:hAnsi="Times New Roman" w:cs="Times New Roman"/>
          <w:sz w:val="28"/>
          <w:szCs w:val="28"/>
        </w:rPr>
        <w:t xml:space="preserve">  </w:t>
      </w:r>
      <w:r w:rsidRPr="004B6824">
        <w:rPr>
          <w:rFonts w:ascii="Times New Roman" w:hAnsi="Times New Roman" w:cs="Times New Roman"/>
          <w:sz w:val="16"/>
          <w:szCs w:val="16"/>
        </w:rPr>
        <w:t>указать режим, реквизиты правового акта</w:t>
      </w:r>
    </w:p>
    <w:p w:rsidR="00D84645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В ходе визуального обследования установлено:</w:t>
      </w:r>
    </w:p>
    <w:p w:rsidR="004E25AA" w:rsidRPr="004B43C4" w:rsidRDefault="004E25AA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Характеристика конструктивных элементов: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>указать характеристики до чрезвычайной ситуации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Характеристика повреждений (разрушений) по конструктивным элементам:</w:t>
      </w:r>
    </w:p>
    <w:p w:rsidR="00D84645" w:rsidRPr="004B43C4" w:rsidRDefault="00D84645" w:rsidP="0050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5021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>указать все повреждения конструктивных элементов</w:t>
      </w:r>
    </w:p>
    <w:p w:rsidR="00D84645" w:rsidRPr="004B43C4" w:rsidRDefault="00D84645" w:rsidP="0050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43C4" w:rsidRDefault="00D84645" w:rsidP="0050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Заключение комиссии:______________________________________________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степень утраты (полностью, частично)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Предполагаемая сумма ущерба составля</w:t>
      </w:r>
      <w:r w:rsidR="004B6824">
        <w:rPr>
          <w:rFonts w:ascii="Times New Roman" w:hAnsi="Times New Roman" w:cs="Times New Roman"/>
          <w:sz w:val="28"/>
          <w:szCs w:val="28"/>
        </w:rPr>
        <w:t>ет:____________________________</w:t>
      </w:r>
    </w:p>
    <w:p w:rsidR="004E25AA" w:rsidRDefault="004E25AA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6824">
        <w:rPr>
          <w:rFonts w:ascii="Times New Roman" w:hAnsi="Times New Roman" w:cs="Times New Roman"/>
          <w:sz w:val="16"/>
          <w:szCs w:val="16"/>
        </w:rPr>
        <w:t>наличие документов подтверждающих сумму ущерба (при наличии), иные документы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A00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43C4">
        <w:rPr>
          <w:rFonts w:ascii="Times New Roman" w:hAnsi="Times New Roman" w:cs="Times New Roman"/>
          <w:sz w:val="28"/>
          <w:szCs w:val="28"/>
        </w:rPr>
        <w:t xml:space="preserve">  </w:t>
      </w:r>
      <w:r w:rsidRPr="004B6824">
        <w:rPr>
          <w:rFonts w:ascii="Times New Roman" w:hAnsi="Times New Roman" w:cs="Times New Roman"/>
          <w:sz w:val="16"/>
          <w:szCs w:val="16"/>
        </w:rPr>
        <w:t>(должность, подпись, фамилия, инициалы)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4A45" w:rsidRPr="004B43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8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43C4">
        <w:rPr>
          <w:rFonts w:ascii="Times New Roman" w:hAnsi="Times New Roman" w:cs="Times New Roman"/>
          <w:sz w:val="28"/>
          <w:szCs w:val="28"/>
        </w:rPr>
        <w:t xml:space="preserve"> </w:t>
      </w:r>
      <w:r w:rsidR="006A00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>(должность, подпись, фамилия, инициалы)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A0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 xml:space="preserve">    (должность, подпись, фамилия, инициалы)</w:t>
      </w:r>
    </w:p>
    <w:p w:rsidR="00D84645" w:rsidRPr="004B43C4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A0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 xml:space="preserve">  (должность, подпись, фамилия, инициалы)</w:t>
      </w:r>
    </w:p>
    <w:p w:rsidR="00D84645" w:rsidRPr="004B43C4" w:rsidRDefault="00104A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B68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6A0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 xml:space="preserve">   (должность, подпись, фамилия, инициалы)</w:t>
      </w:r>
    </w:p>
    <w:p w:rsidR="006A006A" w:rsidRPr="004B6824" w:rsidRDefault="00D84645" w:rsidP="006A006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A006A"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A006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A006A" w:rsidRPr="004B6824">
        <w:rPr>
          <w:rFonts w:ascii="Times New Roman" w:hAnsi="Times New Roman" w:cs="Times New Roman"/>
          <w:sz w:val="16"/>
          <w:szCs w:val="16"/>
        </w:rPr>
        <w:t>(должность, подпись, фамилия, инициалы)</w:t>
      </w:r>
    </w:p>
    <w:p w:rsidR="00D84645" w:rsidRPr="004B43C4" w:rsidRDefault="00104A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3C4">
        <w:rPr>
          <w:rFonts w:ascii="Times New Roman" w:hAnsi="Times New Roman" w:cs="Times New Roman"/>
          <w:sz w:val="28"/>
          <w:szCs w:val="28"/>
        </w:rPr>
        <w:t>___________________</w:t>
      </w:r>
      <w:r w:rsidR="004B682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A00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645" w:rsidRPr="004B6824" w:rsidRDefault="00D84645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6824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6A0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4B6824">
        <w:rPr>
          <w:rFonts w:ascii="Times New Roman" w:hAnsi="Times New Roman" w:cs="Times New Roman"/>
          <w:sz w:val="16"/>
          <w:szCs w:val="16"/>
        </w:rPr>
        <w:t xml:space="preserve">  (должность, подпись, фамилия, инициалы)</w:t>
      </w: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4B43C4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Default="005021BC" w:rsidP="00104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Pr="005021BC" w:rsidRDefault="005021BC" w:rsidP="005021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1BC" w:rsidRPr="005021BC" w:rsidRDefault="005021BC" w:rsidP="005021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021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 xml:space="preserve">Гаринского городского округа 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br/>
        <w:t>от 02. 03. 2022 года N75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О создании комиссии по обследованию</w:t>
      </w:r>
    </w:p>
    <w:p w:rsidR="001027A8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и оценке ущерба вследствие </w:t>
      </w:r>
      <w:proofErr w:type="gramStart"/>
      <w:r w:rsidRPr="00D82D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7A8" w:rsidRPr="00D82DA7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DA7">
        <w:rPr>
          <w:rFonts w:ascii="Times New Roman" w:eastAsia="Times New Roman" w:hAnsi="Times New Roman" w:cs="Times New Roman"/>
          <w:sz w:val="24"/>
          <w:szCs w:val="24"/>
        </w:rPr>
        <w:t xml:space="preserve">ситуаций на территории Гаринского </w:t>
      </w:r>
    </w:p>
    <w:p w:rsidR="001027A8" w:rsidRPr="00D82DA7" w:rsidRDefault="001027A8" w:rsidP="00102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82DA7">
        <w:rPr>
          <w:rFonts w:ascii="Times New Roman" w:eastAsia="Times New Roman" w:hAnsi="Times New Roman" w:cs="Times New Roman"/>
          <w:sz w:val="24"/>
          <w:szCs w:val="24"/>
        </w:rPr>
        <w:t>ородского округа</w:t>
      </w:r>
    </w:p>
    <w:p w:rsidR="005021BC" w:rsidRPr="006A006A" w:rsidRDefault="005021BC" w:rsidP="00502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             УТВЕРЖДАЮ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 Глава </w:t>
      </w:r>
      <w:r w:rsidR="004C144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 ______________________________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 (подпись, фамилия, имя, отчество)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«______»_________20_____г.                                  </w:t>
      </w:r>
    </w:p>
    <w:p w:rsidR="005021BC" w:rsidRPr="006A006A" w:rsidRDefault="005021BC" w:rsidP="005021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00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021BC" w:rsidRPr="006A006A" w:rsidRDefault="005021BC" w:rsidP="0050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1BC" w:rsidRPr="006A006A" w:rsidRDefault="005021BC" w:rsidP="004B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006A">
        <w:rPr>
          <w:rFonts w:ascii="Times New Roman" w:hAnsi="Times New Roman" w:cs="Times New Roman"/>
          <w:sz w:val="28"/>
          <w:szCs w:val="28"/>
        </w:rPr>
        <w:t>АКТ</w:t>
      </w:r>
    </w:p>
    <w:p w:rsidR="005021BC" w:rsidRPr="001027A8" w:rsidRDefault="005021BC" w:rsidP="004B43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визуального обследования утраченного имущества первой необходимости граждан в результате чрезвычайной ситуации на территории </w:t>
      </w:r>
      <w:r w:rsidR="004B43C4" w:rsidRPr="001027A8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в _____________ 20____ года</w:t>
      </w:r>
    </w:p>
    <w:p w:rsidR="005021BC" w:rsidRPr="001027A8" w:rsidRDefault="005021BC" w:rsidP="00074C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BC" w:rsidRPr="001027A8" w:rsidRDefault="005021BC" w:rsidP="00074C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Адрес мест</w:t>
      </w:r>
      <w:r w:rsidR="00074C0C" w:rsidRPr="001027A8">
        <w:rPr>
          <w:rFonts w:ascii="Times New Roman" w:hAnsi="Times New Roman" w:cs="Times New Roman"/>
          <w:sz w:val="26"/>
          <w:szCs w:val="26"/>
        </w:rPr>
        <w:t xml:space="preserve">а </w:t>
      </w:r>
      <w:r w:rsidRPr="001027A8">
        <w:rPr>
          <w:rFonts w:ascii="Times New Roman" w:hAnsi="Times New Roman" w:cs="Times New Roman"/>
          <w:sz w:val="26"/>
          <w:szCs w:val="26"/>
        </w:rPr>
        <w:t>жительства _____________________________________________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021BC" w:rsidRPr="001027A8" w:rsidRDefault="005021BC" w:rsidP="00074C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1027A8">
        <w:rPr>
          <w:rFonts w:ascii="Times New Roman" w:hAnsi="Times New Roman" w:cs="Times New Roman"/>
          <w:sz w:val="26"/>
          <w:szCs w:val="26"/>
        </w:rPr>
        <w:t>Ф.И.О.пострадавшего</w:t>
      </w:r>
      <w:proofErr w:type="spellEnd"/>
      <w:r w:rsidRPr="001027A8">
        <w:rPr>
          <w:rFonts w:ascii="Times New Roman" w:hAnsi="Times New Roman" w:cs="Times New Roman"/>
          <w:sz w:val="26"/>
          <w:szCs w:val="26"/>
        </w:rPr>
        <w:t>-главы семьи ____________________________________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Члены семьи пострадавшего (совместно проживающие)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</w:p>
    <w:p w:rsidR="005021BC" w:rsidRPr="001027A8" w:rsidRDefault="005021BC" w:rsidP="00074C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074C0C" w:rsidRPr="001027A8" w:rsidRDefault="00074C0C" w:rsidP="000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color w:val="333333"/>
          <w:sz w:val="26"/>
          <w:szCs w:val="26"/>
        </w:rPr>
        <w:t>Список утраченного имущества:</w:t>
      </w:r>
    </w:p>
    <w:p w:rsidR="00074C0C" w:rsidRPr="001027A8" w:rsidRDefault="00074C0C" w:rsidP="000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27A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971"/>
        <w:gridCol w:w="1697"/>
      </w:tblGrid>
      <w:tr w:rsidR="00074C0C" w:rsidRPr="001027A8" w:rsidTr="005329DC"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4C0C" w:rsidRPr="001027A8" w:rsidRDefault="00074C0C" w:rsidP="005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Список имущества первой необходимости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4C0C" w:rsidRPr="001027A8" w:rsidRDefault="00074C0C" w:rsidP="005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Утрачено</w:t>
            </w:r>
          </w:p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(ДА или НЕТ)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Примечание</w:t>
            </w:r>
          </w:p>
        </w:tc>
      </w:tr>
      <w:tr w:rsidR="00074C0C" w:rsidRPr="001027A8" w:rsidTr="005329DC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 для хранения и приготовления пищи - холодильник, газовая плита (электроплита) и шкаф для посуды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074C0C" w:rsidRPr="001027A8" w:rsidTr="005329DC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 мебели для приема пищи - стол и стул (табуретка)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074C0C" w:rsidRPr="001027A8" w:rsidTr="005329DC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 мебели для сна - кровать (диван)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074C0C" w:rsidRPr="001027A8" w:rsidTr="005329DC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Предметы средств информирования граждан - телевизор (радио)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074C0C" w:rsidRPr="001027A8" w:rsidTr="005329DC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C0C" w:rsidRPr="001027A8" w:rsidRDefault="00074C0C" w:rsidP="005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027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Заключение комиссии: _____________________________________________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74C0C" w:rsidRPr="001027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    Вписать нужный вариант: (имущество первой необходимости утрачено частично; имущество первой необходимости утрачено полностью; имущество первой необходимости не утрачено).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_____________________</w:t>
      </w:r>
      <w:r w:rsidR="00D65F4C">
        <w:rPr>
          <w:rFonts w:ascii="Times New Roman" w:hAnsi="Times New Roman" w:cs="Times New Roman"/>
          <w:sz w:val="26"/>
          <w:szCs w:val="26"/>
        </w:rPr>
        <w:t xml:space="preserve">       </w:t>
      </w:r>
      <w:r w:rsidRPr="001027A8">
        <w:rPr>
          <w:rFonts w:ascii="Times New Roman" w:hAnsi="Times New Roman" w:cs="Times New Roman"/>
          <w:sz w:val="26"/>
          <w:szCs w:val="26"/>
        </w:rPr>
        <w:t xml:space="preserve"> ___________________            </w:t>
      </w:r>
      <w:r w:rsidR="00D65F4C">
        <w:rPr>
          <w:rFonts w:ascii="Times New Roman" w:hAnsi="Times New Roman" w:cs="Times New Roman"/>
          <w:sz w:val="26"/>
          <w:szCs w:val="26"/>
        </w:rPr>
        <w:t xml:space="preserve">                 ____________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    (до</w:t>
      </w:r>
      <w:r w:rsidR="00D65F4C">
        <w:rPr>
          <w:rFonts w:ascii="Times New Roman" w:hAnsi="Times New Roman" w:cs="Times New Roman"/>
          <w:sz w:val="26"/>
          <w:szCs w:val="26"/>
        </w:rPr>
        <w:t xml:space="preserve">лжность)    </w:t>
      </w:r>
      <w:r w:rsidRPr="001027A8">
        <w:rPr>
          <w:rFonts w:ascii="Times New Roman" w:hAnsi="Times New Roman" w:cs="Times New Roman"/>
          <w:sz w:val="26"/>
          <w:szCs w:val="26"/>
        </w:rPr>
        <w:t xml:space="preserve"> (фамилия, имя, отчество)  </w:t>
      </w:r>
      <w:r w:rsidR="00D65F4C">
        <w:rPr>
          <w:rFonts w:ascii="Times New Roman" w:hAnsi="Times New Roman" w:cs="Times New Roman"/>
          <w:sz w:val="26"/>
          <w:szCs w:val="26"/>
        </w:rPr>
        <w:t xml:space="preserve">     </w:t>
      </w:r>
      <w:r w:rsidRPr="001027A8">
        <w:rPr>
          <w:rFonts w:ascii="Times New Roman" w:hAnsi="Times New Roman" w:cs="Times New Roman"/>
          <w:sz w:val="26"/>
          <w:szCs w:val="26"/>
        </w:rPr>
        <w:t xml:space="preserve"> (подпись)                                 (дата)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65F4C" w:rsidRPr="00D65F4C" w:rsidRDefault="00D65F4C" w:rsidP="00D65F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5F4C">
        <w:rPr>
          <w:rFonts w:ascii="Times New Roman" w:hAnsi="Times New Roman" w:cs="Times New Roman"/>
          <w:sz w:val="26"/>
          <w:szCs w:val="26"/>
        </w:rPr>
        <w:t>_____________________        ___________________                             ____________</w:t>
      </w:r>
    </w:p>
    <w:p w:rsidR="00D65F4C" w:rsidRPr="00D65F4C" w:rsidRDefault="00D65F4C" w:rsidP="00D65F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5F4C">
        <w:rPr>
          <w:rFonts w:ascii="Times New Roman" w:hAnsi="Times New Roman" w:cs="Times New Roman"/>
          <w:sz w:val="26"/>
          <w:szCs w:val="26"/>
        </w:rPr>
        <w:t xml:space="preserve">     (должность)     (фамилия, имя, отчество)        (подпись)                                 (дата)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С заключением комиссии </w:t>
      </w:r>
      <w:proofErr w:type="gramStart"/>
      <w:r w:rsidRPr="001027A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Пострадавший __________________________   _______        </w:t>
      </w:r>
      <w:r w:rsidR="00D65F4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027A8">
        <w:rPr>
          <w:rFonts w:ascii="Times New Roman" w:hAnsi="Times New Roman" w:cs="Times New Roman"/>
          <w:sz w:val="26"/>
          <w:szCs w:val="26"/>
        </w:rPr>
        <w:t xml:space="preserve"> _____________ </w:t>
      </w:r>
    </w:p>
    <w:p w:rsidR="005021BC" w:rsidRPr="001027A8" w:rsidRDefault="005021BC" w:rsidP="00502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7A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65F4C">
        <w:rPr>
          <w:rFonts w:ascii="Times New Roman" w:hAnsi="Times New Roman" w:cs="Times New Roman"/>
          <w:sz w:val="26"/>
          <w:szCs w:val="26"/>
        </w:rPr>
        <w:t xml:space="preserve">       </w:t>
      </w:r>
      <w:r w:rsidRPr="001027A8">
        <w:rPr>
          <w:rFonts w:ascii="Times New Roman" w:hAnsi="Times New Roman" w:cs="Times New Roman"/>
          <w:sz w:val="26"/>
          <w:szCs w:val="26"/>
        </w:rPr>
        <w:t xml:space="preserve"> (фамилия, имя, от</w:t>
      </w:r>
      <w:r w:rsidR="00D65F4C">
        <w:rPr>
          <w:rFonts w:ascii="Times New Roman" w:hAnsi="Times New Roman" w:cs="Times New Roman"/>
          <w:sz w:val="26"/>
          <w:szCs w:val="26"/>
        </w:rPr>
        <w:t xml:space="preserve">чество)                   </w:t>
      </w:r>
      <w:r w:rsidRPr="001027A8">
        <w:rPr>
          <w:rFonts w:ascii="Times New Roman" w:hAnsi="Times New Roman" w:cs="Times New Roman"/>
          <w:sz w:val="26"/>
          <w:szCs w:val="26"/>
        </w:rPr>
        <w:t>(подпись)                               (дата)</w:t>
      </w:r>
    </w:p>
    <w:p w:rsidR="005021BC" w:rsidRPr="006A006A" w:rsidRDefault="005021BC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645" w:rsidRPr="006A006A" w:rsidRDefault="00D84645" w:rsidP="00104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6A006A" w:rsidRDefault="00D84645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6A006A" w:rsidRDefault="00D84645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45" w:rsidRPr="00D84645" w:rsidRDefault="00D84645" w:rsidP="00D8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C6343" w:rsidSect="00DE3FA8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74C0C"/>
    <w:rsid w:val="00077CCF"/>
    <w:rsid w:val="000B5F28"/>
    <w:rsid w:val="000C1DB1"/>
    <w:rsid w:val="001027A8"/>
    <w:rsid w:val="00104A45"/>
    <w:rsid w:val="00105ED9"/>
    <w:rsid w:val="00151C9F"/>
    <w:rsid w:val="00161BDA"/>
    <w:rsid w:val="001B60CE"/>
    <w:rsid w:val="001C4FA5"/>
    <w:rsid w:val="001C6343"/>
    <w:rsid w:val="002072FA"/>
    <w:rsid w:val="00220323"/>
    <w:rsid w:val="002821BA"/>
    <w:rsid w:val="002A5609"/>
    <w:rsid w:val="00311329"/>
    <w:rsid w:val="00342F89"/>
    <w:rsid w:val="0034524B"/>
    <w:rsid w:val="003B0109"/>
    <w:rsid w:val="004B2FCB"/>
    <w:rsid w:val="004B43C4"/>
    <w:rsid w:val="004B6824"/>
    <w:rsid w:val="004C1444"/>
    <w:rsid w:val="004E25AA"/>
    <w:rsid w:val="005021BC"/>
    <w:rsid w:val="00522362"/>
    <w:rsid w:val="00544B07"/>
    <w:rsid w:val="00551D5F"/>
    <w:rsid w:val="005639CC"/>
    <w:rsid w:val="0059606C"/>
    <w:rsid w:val="005A4EFF"/>
    <w:rsid w:val="005E268B"/>
    <w:rsid w:val="005F2929"/>
    <w:rsid w:val="005F7B62"/>
    <w:rsid w:val="00614956"/>
    <w:rsid w:val="006A006A"/>
    <w:rsid w:val="006D69F7"/>
    <w:rsid w:val="006F6C3A"/>
    <w:rsid w:val="007944FA"/>
    <w:rsid w:val="007D439B"/>
    <w:rsid w:val="007E0E65"/>
    <w:rsid w:val="007F2AFE"/>
    <w:rsid w:val="00842A9F"/>
    <w:rsid w:val="008750A1"/>
    <w:rsid w:val="008A5441"/>
    <w:rsid w:val="0090610A"/>
    <w:rsid w:val="009136C3"/>
    <w:rsid w:val="00954C93"/>
    <w:rsid w:val="009C70CE"/>
    <w:rsid w:val="00A14382"/>
    <w:rsid w:val="00A41928"/>
    <w:rsid w:val="00AB5805"/>
    <w:rsid w:val="00AC4CDB"/>
    <w:rsid w:val="00AE79BE"/>
    <w:rsid w:val="00BD36AB"/>
    <w:rsid w:val="00BE1C70"/>
    <w:rsid w:val="00BF70ED"/>
    <w:rsid w:val="00C44437"/>
    <w:rsid w:val="00C75CFA"/>
    <w:rsid w:val="00D4426D"/>
    <w:rsid w:val="00D6111E"/>
    <w:rsid w:val="00D65F4C"/>
    <w:rsid w:val="00D82DA7"/>
    <w:rsid w:val="00D84645"/>
    <w:rsid w:val="00DB67FB"/>
    <w:rsid w:val="00DC6447"/>
    <w:rsid w:val="00DE3FA8"/>
    <w:rsid w:val="00E70DDB"/>
    <w:rsid w:val="00EE5176"/>
    <w:rsid w:val="00EF558F"/>
    <w:rsid w:val="00F0744C"/>
    <w:rsid w:val="00F27ACF"/>
    <w:rsid w:val="00F53DAF"/>
    <w:rsid w:val="00F86D9A"/>
    <w:rsid w:val="00F91BA3"/>
    <w:rsid w:val="00F93F1E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5</cp:revision>
  <cp:lastPrinted>2022-03-02T11:50:00Z</cp:lastPrinted>
  <dcterms:created xsi:type="dcterms:W3CDTF">2022-03-02T10:15:00Z</dcterms:created>
  <dcterms:modified xsi:type="dcterms:W3CDTF">2022-03-02T12:06:00Z</dcterms:modified>
</cp:coreProperties>
</file>