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66" w:rsidRDefault="007F0566">
      <w:pPr>
        <w:ind w:firstLine="540"/>
        <w:jc w:val="both"/>
        <w:rPr>
          <w:sz w:val="24"/>
        </w:rPr>
      </w:pPr>
    </w:p>
    <w:p w:rsidR="007F0566" w:rsidRDefault="007F0566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7F0566" w:rsidRPr="007111DF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pStyle w:val="a4"/>
              <w:contextualSpacing/>
              <w:jc w:val="center"/>
              <w:rPr>
                <w:sz w:val="28"/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Администрация 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</w:t>
            </w: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861B79">
            <w:pPr>
              <w:contextualSpacing/>
              <w:jc w:val="both"/>
              <w:rPr>
                <w:szCs w:val="28"/>
              </w:rPr>
            </w:pPr>
            <w:r w:rsidRPr="007111DF">
              <w:rPr>
                <w:szCs w:val="28"/>
              </w:rPr>
              <w:t xml:space="preserve">Главе </w:t>
            </w:r>
            <w:proofErr w:type="spellStart"/>
            <w:r w:rsidRPr="007111DF">
              <w:rPr>
                <w:szCs w:val="28"/>
              </w:rPr>
              <w:t>Гаринского</w:t>
            </w:r>
            <w:proofErr w:type="spellEnd"/>
            <w:r w:rsidRPr="007111DF">
              <w:rPr>
                <w:szCs w:val="28"/>
              </w:rPr>
              <w:t xml:space="preserve"> городского округа </w:t>
            </w:r>
            <w:proofErr w:type="spellStart"/>
            <w:r w:rsidRPr="007111DF">
              <w:rPr>
                <w:szCs w:val="28"/>
              </w:rPr>
              <w:t>С.Е.Величко</w:t>
            </w:r>
            <w:proofErr w:type="spellEnd"/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  <w:p w:rsidR="007F0566" w:rsidRPr="007111DF" w:rsidRDefault="008910C3">
            <w:pPr>
              <w:jc w:val="both"/>
              <w:rPr>
                <w:szCs w:val="28"/>
              </w:rPr>
            </w:pPr>
            <w:hyperlink r:id="rId6" w:history="1">
              <w:r w:rsidR="00861B79" w:rsidRPr="007111DF">
                <w:rPr>
                  <w:rStyle w:val="af0"/>
                  <w:szCs w:val="28"/>
                </w:rPr>
                <w:t>natabusi@mail.ru</w:t>
              </w:r>
            </w:hyperlink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jc w:val="both"/>
              <w:rPr>
                <w:szCs w:val="28"/>
              </w:rPr>
            </w:pPr>
          </w:p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  <w:p w:rsidR="007F0566" w:rsidRPr="007111DF" w:rsidRDefault="007F0566">
            <w:pPr>
              <w:contextualSpacing/>
              <w:jc w:val="center"/>
              <w:rPr>
                <w:b/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  <w:tr w:rsidR="007F0566" w:rsidRPr="007111DF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7F0566" w:rsidRPr="007111DF" w:rsidRDefault="007F0566">
            <w:pPr>
              <w:rPr>
                <w:szCs w:val="28"/>
              </w:rPr>
            </w:pPr>
          </w:p>
        </w:tc>
      </w:tr>
    </w:tbl>
    <w:p w:rsidR="007F0566" w:rsidRPr="007111DF" w:rsidRDefault="007F0566">
      <w:pPr>
        <w:contextualSpacing/>
        <w:jc w:val="center"/>
        <w:rPr>
          <w:szCs w:val="28"/>
        </w:rPr>
      </w:pPr>
    </w:p>
    <w:p w:rsidR="007F0566" w:rsidRPr="007111DF" w:rsidRDefault="00861B79">
      <w:pPr>
        <w:contextualSpacing/>
        <w:jc w:val="center"/>
        <w:rPr>
          <w:szCs w:val="28"/>
        </w:rPr>
      </w:pPr>
      <w:r w:rsidRPr="007111DF">
        <w:rPr>
          <w:szCs w:val="28"/>
        </w:rPr>
        <w:t>Уважаемый Сергей Евгеньевич!</w:t>
      </w:r>
    </w:p>
    <w:p w:rsidR="007F0566" w:rsidRPr="007111DF" w:rsidRDefault="007F0566">
      <w:pPr>
        <w:ind w:firstLine="709"/>
        <w:contextualSpacing/>
        <w:jc w:val="center"/>
        <w:rPr>
          <w:b/>
          <w:szCs w:val="28"/>
        </w:rPr>
      </w:pPr>
    </w:p>
    <w:p w:rsidR="007F0566" w:rsidRPr="007111DF" w:rsidRDefault="00861B7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11DF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7111DF">
        <w:rPr>
          <w:rFonts w:ascii="Times New Roman" w:hAnsi="Times New Roman"/>
          <w:sz w:val="28"/>
          <w:szCs w:val="28"/>
        </w:rPr>
        <w:t xml:space="preserve"> ИФНС России № 26 по Свердловской области для информирования налогоплательщиков  просит разместить следующую информацию:</w:t>
      </w:r>
    </w:p>
    <w:p w:rsidR="008910C3" w:rsidRDefault="008910C3" w:rsidP="008910C3">
      <w:pPr>
        <w:spacing w:before="100" w:beforeAutospacing="1" w:after="100" w:afterAutospacing="1"/>
        <w:jc w:val="both"/>
        <w:outlineLvl w:val="0"/>
        <w:rPr>
          <w:b/>
          <w:bCs/>
          <w:kern w:val="36"/>
          <w:szCs w:val="28"/>
        </w:rPr>
      </w:pPr>
      <w:r>
        <w:rPr>
          <w:b/>
          <w:bCs/>
          <w:szCs w:val="28"/>
        </w:rPr>
        <w:t>Тема:</w:t>
      </w:r>
      <w:r>
        <w:rPr>
          <w:bCs/>
          <w:szCs w:val="28"/>
        </w:rPr>
        <w:t xml:space="preserve"> </w:t>
      </w:r>
      <w:r>
        <w:rPr>
          <w:b/>
          <w:bCs/>
          <w:kern w:val="36"/>
          <w:szCs w:val="28"/>
        </w:rPr>
        <w:t>ФНС России упростила процедуру подачи заявлений на получение субсидий для индивидуальных предпринимателей</w:t>
      </w:r>
    </w:p>
    <w:p w:rsidR="008910C3" w:rsidRDefault="008910C3" w:rsidP="008910C3">
      <w:pPr>
        <w:spacing w:before="100" w:beforeAutospacing="1" w:after="100" w:afterAutospacing="1"/>
        <w:ind w:firstLine="709"/>
        <w:contextualSpacing/>
        <w:jc w:val="both"/>
        <w:outlineLvl w:val="0"/>
        <w:rPr>
          <w:b/>
          <w:bCs/>
          <w:kern w:val="36"/>
          <w:szCs w:val="28"/>
        </w:rPr>
      </w:pPr>
    </w:p>
    <w:p w:rsidR="008910C3" w:rsidRDefault="008910C3" w:rsidP="008910C3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и</w:t>
      </w:r>
      <w:r>
        <w:rPr>
          <w:szCs w:val="28"/>
        </w:rPr>
        <w:t xml:space="preserve">ндивидуальные предприниматели теперь могут сформировать заявление на получение субсидии в размере МРОТ без квалифицированной электронной подписи. ФНС России </w:t>
      </w:r>
      <w:hyperlink r:id="rId7" w:tgtFrame="_blank" w:history="1">
        <w:r>
          <w:rPr>
            <w:rStyle w:val="af0"/>
            <w:color w:val="000000" w:themeColor="text1"/>
            <w:szCs w:val="28"/>
          </w:rPr>
          <w:t>упростила функционал в Личном кабинете</w:t>
        </w:r>
      </w:hyperlink>
      <w:r>
        <w:rPr>
          <w:szCs w:val="28"/>
        </w:rPr>
        <w:t xml:space="preserve"> индивидуального предпринимателя, чтобы предприниматели, имеющие право на субсидию, смогли получить деньги быстрее. </w:t>
      </w:r>
    </w:p>
    <w:p w:rsidR="008910C3" w:rsidRDefault="008910C3" w:rsidP="008910C3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Заявление формируется автоматически на основе данных Личного кабинета. Налогоплательщику остается выбрать реквизиты своего банковского счета для перечисления субсидии и нажать кнопку «Отправить заявление». </w:t>
      </w:r>
    </w:p>
    <w:p w:rsidR="008910C3" w:rsidRDefault="008910C3" w:rsidP="008910C3">
      <w:pPr>
        <w:spacing w:before="100" w:beforeAutospacing="1" w:after="100" w:afterAutospacing="1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Проверить, имеет ли индивидуальный предприниматель или организация право на субсидию, можно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через</w:t>
      </w:r>
      <w:proofErr w:type="gramEnd"/>
      <w:r>
        <w:rPr>
          <w:szCs w:val="28"/>
        </w:rPr>
        <w:t xml:space="preserve"> сервис ФНС России «</w:t>
      </w:r>
      <w:r>
        <w:t>Проверка права на получение субсидии субъектом МСП, ведущим деятельность в пострадавших отраслях»</w:t>
      </w:r>
      <w:r>
        <w:rPr>
          <w:szCs w:val="28"/>
        </w:rPr>
        <w:t xml:space="preserve">. Для этого достаточно ввести ИНН. Предприниматель должен быть включен в реестр Малого и среднего предпринимательства, относиться к одной из пострадавших от </w:t>
      </w:r>
      <w:proofErr w:type="spellStart"/>
      <w:r>
        <w:rPr>
          <w:szCs w:val="28"/>
        </w:rPr>
        <w:t>коронавируса</w:t>
      </w:r>
      <w:proofErr w:type="spellEnd"/>
      <w:r>
        <w:rPr>
          <w:szCs w:val="28"/>
        </w:rPr>
        <w:t xml:space="preserve"> отраслей, не иметь долгов более 3 тысяч рублей на момент подачи заявления и др. </w:t>
      </w:r>
    </w:p>
    <w:p w:rsidR="007F0566" w:rsidRPr="00DF4786" w:rsidRDefault="007F0566">
      <w:pPr>
        <w:ind w:firstLine="709"/>
        <w:jc w:val="both"/>
        <w:rPr>
          <w:sz w:val="24"/>
        </w:rPr>
      </w:pPr>
      <w:bookmarkStart w:id="0" w:name="_GoBack"/>
      <w:bookmarkEnd w:id="0"/>
    </w:p>
    <w:p w:rsidR="004049DD" w:rsidRPr="00DF4786" w:rsidRDefault="004049DD">
      <w:pPr>
        <w:ind w:firstLine="709"/>
        <w:jc w:val="both"/>
        <w:rPr>
          <w:sz w:val="24"/>
        </w:rPr>
      </w:pP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>Заместитель начальника,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Советник государственной гражданской службы </w:t>
      </w:r>
    </w:p>
    <w:p w:rsidR="007F0566" w:rsidRPr="007111DF" w:rsidRDefault="00861B79">
      <w:pPr>
        <w:jc w:val="both"/>
        <w:rPr>
          <w:szCs w:val="28"/>
        </w:rPr>
      </w:pPr>
      <w:r w:rsidRPr="007111DF">
        <w:rPr>
          <w:szCs w:val="28"/>
        </w:rPr>
        <w:t xml:space="preserve">Российской Федерации 1 класса                                                                </w:t>
      </w:r>
      <w:proofErr w:type="spellStart"/>
      <w:r w:rsidRPr="007111DF">
        <w:rPr>
          <w:szCs w:val="28"/>
        </w:rPr>
        <w:t>А.А.Гринько</w:t>
      </w:r>
      <w:proofErr w:type="spellEnd"/>
    </w:p>
    <w:p w:rsidR="008910C3" w:rsidRDefault="008910C3">
      <w:pPr>
        <w:ind w:left="-360" w:firstLine="360"/>
        <w:rPr>
          <w:sz w:val="18"/>
          <w:lang w:val="en-US"/>
        </w:rPr>
      </w:pPr>
    </w:p>
    <w:p w:rsidR="007F0566" w:rsidRDefault="00861B79">
      <w:pPr>
        <w:ind w:left="-360" w:firstLine="360"/>
        <w:rPr>
          <w:b/>
          <w:sz w:val="24"/>
        </w:rPr>
      </w:pPr>
      <w:r>
        <w:rPr>
          <w:sz w:val="18"/>
        </w:rPr>
        <w:t>Козлова Оксана Леонидовна, 34385-99015</w:t>
      </w:r>
    </w:p>
    <w:sectPr w:rsidR="007F0566">
      <w:pgSz w:w="11906" w:h="16838"/>
      <w:pgMar w:top="28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4AB"/>
    <w:multiLevelType w:val="multilevel"/>
    <w:tmpl w:val="5E22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E20B7"/>
    <w:multiLevelType w:val="multilevel"/>
    <w:tmpl w:val="918E8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F1398"/>
    <w:multiLevelType w:val="multilevel"/>
    <w:tmpl w:val="E2CAED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5FEA5FED"/>
    <w:multiLevelType w:val="multilevel"/>
    <w:tmpl w:val="867A7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4B1785"/>
    <w:multiLevelType w:val="multilevel"/>
    <w:tmpl w:val="0036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924CC"/>
    <w:multiLevelType w:val="multilevel"/>
    <w:tmpl w:val="D768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0566"/>
    <w:rsid w:val="000F1BB1"/>
    <w:rsid w:val="001D53DB"/>
    <w:rsid w:val="00237C4F"/>
    <w:rsid w:val="00390067"/>
    <w:rsid w:val="004049DD"/>
    <w:rsid w:val="00493031"/>
    <w:rsid w:val="0058044F"/>
    <w:rsid w:val="007111DF"/>
    <w:rsid w:val="007D34CA"/>
    <w:rsid w:val="007F0566"/>
    <w:rsid w:val="00861B79"/>
    <w:rsid w:val="00861E6E"/>
    <w:rsid w:val="008910C3"/>
    <w:rsid w:val="00954D8E"/>
    <w:rsid w:val="009938D2"/>
    <w:rsid w:val="00A02F33"/>
    <w:rsid w:val="00C65005"/>
    <w:rsid w:val="00DC1C44"/>
    <w:rsid w:val="00DF4786"/>
    <w:rsid w:val="00E241DF"/>
    <w:rsid w:val="00EE3309"/>
    <w:rsid w:val="00FB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color w:val="000000"/>
      <w:sz w:val="24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paragraph" w:customStyle="1" w:styleId="13">
    <w:name w:val="Знак сноски1"/>
    <w:link w:val="a3"/>
    <w:rPr>
      <w:vertAlign w:val="superscript"/>
    </w:rPr>
  </w:style>
  <w:style w:type="character" w:styleId="a3">
    <w:name w:val="footnote reference"/>
    <w:link w:val="13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Верхний колонтитул Знак"/>
    <w:basedOn w:val="1"/>
    <w:link w:val="a4"/>
    <w:rPr>
      <w:sz w:val="24"/>
    </w:rPr>
  </w:style>
  <w:style w:type="paragraph" w:customStyle="1" w:styleId="14">
    <w:name w:val="Строгий1"/>
    <w:link w:val="a6"/>
    <w:rPr>
      <w:b/>
    </w:rPr>
  </w:style>
  <w:style w:type="character" w:styleId="a6">
    <w:name w:val="Strong"/>
    <w:link w:val="14"/>
    <w:qFormat/>
    <w:rPr>
      <w:b/>
    </w:rPr>
  </w:style>
  <w:style w:type="paragraph" w:styleId="a7">
    <w:name w:val="List Paragraph"/>
    <w:basedOn w:val="a"/>
    <w:link w:val="a8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8">
    <w:name w:val="Абзац списка Знак"/>
    <w:basedOn w:val="1"/>
    <w:link w:val="a7"/>
    <w:uiPriority w:val="34"/>
    <w:rPr>
      <w:rFonts w:ascii="Calibri" w:hAnsi="Calibri"/>
      <w:sz w:val="22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a0"/>
    <w:link w:val="aster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color w:val="000000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</w:rPr>
  </w:style>
  <w:style w:type="character" w:customStyle="1" w:styleId="ac">
    <w:name w:val="Основной текст с отступом Знак"/>
    <w:basedOn w:val="1"/>
    <w:link w:val="ab"/>
    <w:rPr>
      <w:sz w:val="24"/>
    </w:rPr>
  </w:style>
  <w:style w:type="paragraph" w:customStyle="1" w:styleId="15">
    <w:name w:val="Выделение1"/>
    <w:link w:val="ad"/>
    <w:rPr>
      <w:i/>
    </w:rPr>
  </w:style>
  <w:style w:type="character" w:styleId="ad">
    <w:name w:val="Emphasis"/>
    <w:link w:val="15"/>
    <w:rPr>
      <w:i/>
    </w:rPr>
  </w:style>
  <w:style w:type="character" w:customStyle="1" w:styleId="11">
    <w:name w:val="Заголовок 1 Знак"/>
    <w:basedOn w:val="1"/>
    <w:link w:val="10"/>
    <w:uiPriority w:val="9"/>
    <w:rPr>
      <w:rFonts w:ascii="Cambria" w:hAnsi="Cambria"/>
      <w:b/>
      <w:sz w:val="32"/>
    </w:rPr>
  </w:style>
  <w:style w:type="paragraph" w:styleId="ae">
    <w:name w:val="caption"/>
    <w:basedOn w:val="a"/>
    <w:next w:val="a"/>
    <w:link w:val="af"/>
    <w:pPr>
      <w:spacing w:before="120" w:after="240"/>
      <w:jc w:val="center"/>
    </w:pPr>
    <w:rPr>
      <w:b/>
      <w:sz w:val="24"/>
    </w:rPr>
  </w:style>
  <w:style w:type="character" w:customStyle="1" w:styleId="af">
    <w:name w:val="Название объекта Знак"/>
    <w:basedOn w:val="1"/>
    <w:link w:val="ae"/>
    <w:rPr>
      <w:b/>
      <w:sz w:val="24"/>
    </w:rPr>
  </w:style>
  <w:style w:type="paragraph" w:customStyle="1" w:styleId="16">
    <w:name w:val="Гиперссылка1"/>
    <w:link w:val="af0"/>
    <w:uiPriority w:val="99"/>
    <w:rPr>
      <w:color w:val="0000FF"/>
      <w:u w:val="single"/>
    </w:rPr>
  </w:style>
  <w:style w:type="character" w:styleId="af0">
    <w:name w:val="Hyperlink"/>
    <w:link w:val="16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</w:rPr>
  </w:style>
  <w:style w:type="character" w:customStyle="1" w:styleId="18">
    <w:name w:val="Оглавление 1 Знак"/>
    <w:link w:val="17"/>
    <w:rPr>
      <w:rFonts w:ascii="XO Thames" w:hAnsi="XO Thames"/>
      <w:b/>
    </w:rPr>
  </w:style>
  <w:style w:type="paragraph" w:customStyle="1" w:styleId="af1">
    <w:name w:val="Знак Знак Знак Знак"/>
    <w:basedOn w:val="a"/>
    <w:link w:val="af2"/>
    <w:pPr>
      <w:spacing w:after="160" w:line="240" w:lineRule="exact"/>
    </w:pPr>
    <w:rPr>
      <w:rFonts w:ascii="Verdana" w:hAnsi="Verdana"/>
      <w:sz w:val="24"/>
    </w:rPr>
  </w:style>
  <w:style w:type="character" w:customStyle="1" w:styleId="af2">
    <w:name w:val="Знак Знак Знак Знак"/>
    <w:basedOn w:val="1"/>
    <w:link w:val="af1"/>
    <w:rPr>
      <w:rFonts w:ascii="Verdana" w:hAnsi="Verdana"/>
      <w:sz w:val="24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rFonts w:ascii="Times New Roman" w:hAnsi="Times New Roman"/>
      <w:sz w:val="26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Indent 3"/>
    <w:basedOn w:val="a"/>
    <w:link w:val="34"/>
    <w:pPr>
      <w:ind w:left="-426" w:firstLine="786"/>
      <w:jc w:val="both"/>
    </w:pPr>
    <w:rPr>
      <w:sz w:val="24"/>
    </w:rPr>
  </w:style>
  <w:style w:type="character" w:customStyle="1" w:styleId="34">
    <w:name w:val="Основной текст с отступом 3 Знак"/>
    <w:basedOn w:val="1"/>
    <w:link w:val="33"/>
    <w:rPr>
      <w:sz w:val="24"/>
    </w:rPr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a0"/>
    <w:link w:val="any-ifns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f3">
    <w:name w:val="Normal (Web)"/>
    <w:basedOn w:val="a"/>
    <w:link w:val="af4"/>
    <w:uiPriority w:val="99"/>
    <w:pPr>
      <w:spacing w:beforeAutospacing="1" w:afterAutospacing="1"/>
    </w:pPr>
    <w:rPr>
      <w:sz w:val="24"/>
    </w:rPr>
  </w:style>
  <w:style w:type="character" w:customStyle="1" w:styleId="af4">
    <w:name w:val="Обычный (веб) Знак"/>
    <w:basedOn w:val="1"/>
    <w:link w:val="af3"/>
    <w:uiPriority w:val="99"/>
    <w:rPr>
      <w:sz w:val="24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styleId="af5">
    <w:name w:val="Body Text"/>
    <w:basedOn w:val="a"/>
    <w:link w:val="af6"/>
    <w:pPr>
      <w:spacing w:after="120"/>
    </w:pPr>
  </w:style>
  <w:style w:type="character" w:customStyle="1" w:styleId="af6">
    <w:name w:val="Основной текст Знак"/>
    <w:basedOn w:val="1"/>
    <w:link w:val="af5"/>
    <w:rPr>
      <w:sz w:val="28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color w:val="000000"/>
      <w:sz w:val="27"/>
    </w:rPr>
  </w:style>
  <w:style w:type="paragraph" w:styleId="af7">
    <w:name w:val="Subtitle"/>
    <w:next w:val="a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next w:val="a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Название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color w:val="000000"/>
      <w:sz w:val="24"/>
    </w:rPr>
  </w:style>
  <w:style w:type="table" w:styleId="afb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ip2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Оксана Леонидовна</cp:lastModifiedBy>
  <cp:revision>25</cp:revision>
  <dcterms:created xsi:type="dcterms:W3CDTF">2020-03-20T06:46:00Z</dcterms:created>
  <dcterms:modified xsi:type="dcterms:W3CDTF">2020-05-22T09:23:00Z</dcterms:modified>
</cp:coreProperties>
</file>