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15" w:rsidRPr="00543F15" w:rsidRDefault="00543F15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</w:t>
      </w:r>
      <w:r w:rsidRPr="00543F15">
        <w:rPr>
          <w:b/>
        </w:rPr>
        <w:t>Бесплатная диспансеризация</w:t>
      </w:r>
    </w:p>
    <w:p w:rsidR="00C37664" w:rsidRDefault="0091704C">
      <w:proofErr w:type="gramStart"/>
      <w:r>
        <w:t xml:space="preserve">В 2013 г. в соответствии с приказом Министерства здравоохранения РФ от 03.12.2012 г. № 1006н «Об утверждении порядка проведения диспансеризации определенных групп взрослого населения», приказом Министерства здравоохранения СО от 02.04.2013 г. № 401-п «О порядке проведения в 2013 г. диспансеризации определенных групп взрослого населения на территории Свердловской области» проводится бесплатная диспансеризация населения </w:t>
      </w:r>
      <w:r w:rsidR="001C71EE">
        <w:t xml:space="preserve">следующих годов рождения: </w:t>
      </w:r>
      <w:r w:rsidR="001C71EE" w:rsidRPr="001C71EE">
        <w:rPr>
          <w:b/>
        </w:rPr>
        <w:t>1992, 1989, 1983, 1980, 1977, 1974, 1971</w:t>
      </w:r>
      <w:proofErr w:type="gramEnd"/>
      <w:r w:rsidR="001C71EE" w:rsidRPr="001C71EE">
        <w:rPr>
          <w:b/>
        </w:rPr>
        <w:t>, 1968, 1965, 1962, 1959, 1956, 1953, 1950, 1947, 1944, 1941, 1938, 1935, 1932, 1929, 1926, 1923, 1920, 1917, 1914.</w:t>
      </w:r>
      <w:r w:rsidR="001C71EE">
        <w:rPr>
          <w:b/>
        </w:rPr>
        <w:t xml:space="preserve"> </w:t>
      </w:r>
      <w:r w:rsidR="001C71EE" w:rsidRPr="001C71EE">
        <w:t>Вне зависимости от возраста диспансеризацию могут проходить инвалиды Великой Отечественной войны, лица, награжденные знаком</w:t>
      </w:r>
      <w:r w:rsidR="001C71EE">
        <w:t xml:space="preserve"> «Жителю блокадного Ленинграда» и признанные инвалидами</w:t>
      </w:r>
      <w:r w:rsidR="00543F15">
        <w:t>.</w:t>
      </w:r>
    </w:p>
    <w:p w:rsidR="00543F15" w:rsidRDefault="00543F15" w:rsidP="00543F15">
      <w:pPr>
        <w:jc w:val="center"/>
      </w:pPr>
      <w:r>
        <w:t>Диспансеризация проводится на два этапа</w:t>
      </w:r>
    </w:p>
    <w:p w:rsidR="00543F15" w:rsidRDefault="00543F15" w:rsidP="00543F15">
      <w:r w:rsidRPr="00543F15">
        <w:t>1 этап диспансеризация включает: проведение анкетирования на выявление хронических не инфекционных заболеваний, факторов</w:t>
      </w:r>
      <w:r>
        <w:t xml:space="preserve"> риска их развития, проведение исследований и обследований: общий холестерин, глюкоза, общий белок, альбумин, фибриноген, </w:t>
      </w:r>
      <w:proofErr w:type="spellStart"/>
      <w:r>
        <w:t>креатинин</w:t>
      </w:r>
      <w:proofErr w:type="spellEnd"/>
      <w:r>
        <w:t xml:space="preserve">, общий билирубин, АСТ, </w:t>
      </w:r>
      <w:r w:rsidR="008E34E0">
        <w:t xml:space="preserve">АЛТ, </w:t>
      </w:r>
      <w:r w:rsidR="008E34E0">
        <w:rPr>
          <w:lang w:val="en-US"/>
        </w:rPr>
        <w:t>Na</w:t>
      </w:r>
      <w:r w:rsidR="008E34E0">
        <w:t xml:space="preserve">, </w:t>
      </w:r>
      <w:proofErr w:type="gramStart"/>
      <w:r w:rsidR="008E34E0">
        <w:t>К</w:t>
      </w:r>
      <w:proofErr w:type="gramEnd"/>
      <w:r w:rsidR="008E34E0">
        <w:t xml:space="preserve">, </w:t>
      </w:r>
      <w:proofErr w:type="gramStart"/>
      <w:r w:rsidR="008E34E0">
        <w:t>ПСА</w:t>
      </w:r>
      <w:proofErr w:type="gramEnd"/>
      <w:r w:rsidR="008E34E0">
        <w:t>, общий анализ мочи, кал на скрытую кровь, ВГД, УЗИ органов брюшной полости, ЭКГ, маммография, ФЛГ;</w:t>
      </w:r>
    </w:p>
    <w:p w:rsidR="008E34E0" w:rsidRDefault="008E34E0" w:rsidP="00543F15">
      <w:r>
        <w:t>Осмотр терапевта, невролога (</w:t>
      </w:r>
      <w:r w:rsidRPr="008E34E0">
        <w:rPr>
          <w:b/>
        </w:rPr>
        <w:t>для граждан с 51 года</w:t>
      </w:r>
      <w:r>
        <w:t>).</w:t>
      </w:r>
    </w:p>
    <w:p w:rsidR="00252DC2" w:rsidRDefault="008E34E0" w:rsidP="00252DC2">
      <w:pPr>
        <w:spacing w:line="240" w:lineRule="auto"/>
      </w:pPr>
      <w:r>
        <w:t xml:space="preserve">Объем исследований, обследований и осмотра </w:t>
      </w:r>
      <w:r w:rsidR="00252DC2">
        <w:t xml:space="preserve">специалистами на </w:t>
      </w:r>
      <w:r w:rsidR="00252DC2">
        <w:rPr>
          <w:b/>
        </w:rPr>
        <w:t xml:space="preserve">2 этап </w:t>
      </w:r>
      <w:r w:rsidR="00252DC2">
        <w:t>диспансеризации зависит от выявленных отклонений на 1 этапе диспансеризации.</w:t>
      </w:r>
    </w:p>
    <w:p w:rsidR="00252DC2" w:rsidRDefault="00252DC2" w:rsidP="00252DC2">
      <w:pPr>
        <w:spacing w:line="240" w:lineRule="auto"/>
      </w:pPr>
    </w:p>
    <w:p w:rsidR="00252DC2" w:rsidRDefault="00252DC2" w:rsidP="00252DC2">
      <w:pPr>
        <w:spacing w:line="240" w:lineRule="auto"/>
      </w:pPr>
    </w:p>
    <w:p w:rsidR="00252DC2" w:rsidRDefault="00C073D6" w:rsidP="00252DC2">
      <w:pPr>
        <w:spacing w:line="240" w:lineRule="auto"/>
        <w:rPr>
          <w:b/>
        </w:rPr>
      </w:pPr>
      <w:r>
        <w:t xml:space="preserve">                           </w:t>
      </w:r>
      <w:r w:rsidR="00252DC2">
        <w:t>А.Л. Опарин, главный врач ГБУЗ СО «</w:t>
      </w:r>
      <w:proofErr w:type="spellStart"/>
      <w:r w:rsidR="00252DC2">
        <w:t>Гаринская</w:t>
      </w:r>
      <w:proofErr w:type="spellEnd"/>
      <w:r w:rsidR="00252DC2">
        <w:t xml:space="preserve"> ЦРБ»</w:t>
      </w:r>
      <w:r w:rsidR="00252DC2">
        <w:rPr>
          <w:b/>
        </w:rPr>
        <w:t xml:space="preserve"> </w:t>
      </w:r>
    </w:p>
    <w:p w:rsidR="00252DC2" w:rsidRDefault="00252DC2" w:rsidP="00252DC2">
      <w:pPr>
        <w:spacing w:line="240" w:lineRule="auto"/>
        <w:rPr>
          <w:b/>
        </w:rPr>
      </w:pPr>
    </w:p>
    <w:p w:rsidR="00252DC2" w:rsidRDefault="00252DC2" w:rsidP="00252DC2">
      <w:pPr>
        <w:spacing w:line="240" w:lineRule="auto"/>
        <w:rPr>
          <w:b/>
        </w:rPr>
      </w:pPr>
    </w:p>
    <w:p w:rsidR="00252DC2" w:rsidRDefault="00252DC2" w:rsidP="00252DC2">
      <w:pPr>
        <w:spacing w:line="240" w:lineRule="auto"/>
        <w:rPr>
          <w:b/>
        </w:rPr>
      </w:pPr>
    </w:p>
    <w:p w:rsidR="00252DC2" w:rsidRPr="00252DC2" w:rsidRDefault="00252DC2" w:rsidP="00543F15"/>
    <w:sectPr w:rsidR="00252DC2" w:rsidRPr="0025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4C"/>
    <w:rsid w:val="001C71EE"/>
    <w:rsid w:val="00252DC2"/>
    <w:rsid w:val="00543F15"/>
    <w:rsid w:val="008E34E0"/>
    <w:rsid w:val="0091704C"/>
    <w:rsid w:val="0092401B"/>
    <w:rsid w:val="00C073D6"/>
    <w:rsid w:val="00C3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Хозяин</cp:lastModifiedBy>
  <cp:revision>2</cp:revision>
  <dcterms:created xsi:type="dcterms:W3CDTF">2013-07-24T08:44:00Z</dcterms:created>
  <dcterms:modified xsi:type="dcterms:W3CDTF">2013-07-24T08:44:00Z</dcterms:modified>
</cp:coreProperties>
</file>