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A6208E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8E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A6208E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18" w:rsidRPr="00A6208E" w:rsidRDefault="00D05598" w:rsidP="00A62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8E">
        <w:rPr>
          <w:rFonts w:ascii="Times New Roman" w:hAnsi="Times New Roman" w:cs="Times New Roman"/>
          <w:sz w:val="24"/>
          <w:szCs w:val="24"/>
        </w:rPr>
        <w:t>по</w:t>
      </w:r>
      <w:r w:rsidRPr="00A6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08E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  <w:r w:rsidR="00A6208E" w:rsidRPr="00A6208E">
        <w:rPr>
          <w:rFonts w:ascii="Times New Roman" w:hAnsi="Times New Roman" w:cs="Times New Roman"/>
          <w:sz w:val="24"/>
          <w:szCs w:val="24"/>
        </w:rPr>
        <w:t xml:space="preserve"> </w:t>
      </w:r>
      <w:r w:rsidRPr="00A6208E">
        <w:rPr>
          <w:rFonts w:ascii="Times New Roman" w:hAnsi="Times New Roman" w:cs="Times New Roman"/>
          <w:sz w:val="24"/>
          <w:szCs w:val="24"/>
        </w:rPr>
        <w:t>«</w:t>
      </w:r>
      <w:r w:rsidR="00227318" w:rsidRPr="00A6208E">
        <w:rPr>
          <w:rFonts w:ascii="Times New Roman" w:hAnsi="Times New Roman" w:cs="Times New Roman"/>
          <w:sz w:val="24"/>
          <w:szCs w:val="24"/>
        </w:rPr>
        <w:t>Признание  молодых семей</w:t>
      </w:r>
      <w:r w:rsidR="00A6208E">
        <w:rPr>
          <w:rFonts w:ascii="Times New Roman" w:hAnsi="Times New Roman" w:cs="Times New Roman"/>
          <w:sz w:val="24"/>
          <w:szCs w:val="24"/>
        </w:rPr>
        <w:t>,</w:t>
      </w:r>
      <w:r w:rsidR="00227318" w:rsidRPr="00A6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318" w:rsidRPr="00A6208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227318" w:rsidRPr="00A6208E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</w:t>
      </w:r>
      <w:r w:rsidR="00A6208E">
        <w:rPr>
          <w:rFonts w:ascii="Times New Roman" w:hAnsi="Times New Roman" w:cs="Times New Roman"/>
          <w:sz w:val="24"/>
          <w:szCs w:val="24"/>
        </w:rPr>
        <w:t>»</w:t>
      </w:r>
      <w:r w:rsidR="00227318" w:rsidRPr="00A62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98" w:rsidRPr="00A6208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A6208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8E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5528"/>
      </w:tblGrid>
      <w:tr w:rsidR="00D05598" w:rsidRPr="00A6208E" w:rsidTr="00A6208E">
        <w:tc>
          <w:tcPr>
            <w:tcW w:w="81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2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0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528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A6208E" w:rsidTr="00A6208E">
        <w:tc>
          <w:tcPr>
            <w:tcW w:w="81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528" w:type="dxa"/>
          </w:tcPr>
          <w:p w:rsidR="00D05598" w:rsidRPr="00A6208E" w:rsidRDefault="00A6208E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D05598" w:rsidRPr="00A6208E" w:rsidTr="00A6208E">
        <w:tc>
          <w:tcPr>
            <w:tcW w:w="817" w:type="dxa"/>
            <w:shd w:val="clear" w:color="auto" w:fill="FFFFFF" w:themeFill="background1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shd w:val="clear" w:color="auto" w:fill="FFFFFF" w:themeFill="background1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FFFFFF" w:themeFill="background1"/>
          </w:tcPr>
          <w:p w:rsidR="00D05598" w:rsidRPr="00A6208E" w:rsidRDefault="007E58A1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A1">
              <w:rPr>
                <w:rFonts w:ascii="Times New Roman" w:hAnsi="Times New Roman" w:cs="Times New Roman"/>
                <w:sz w:val="24"/>
                <w:szCs w:val="24"/>
              </w:rPr>
              <w:t>6600000010000254334</w:t>
            </w:r>
            <w:bookmarkStart w:id="0" w:name="_GoBack"/>
            <w:bookmarkEnd w:id="0"/>
          </w:p>
        </w:tc>
      </w:tr>
      <w:tr w:rsidR="00D05598" w:rsidRPr="00A6208E" w:rsidTr="00A6208E">
        <w:tc>
          <w:tcPr>
            <w:tcW w:w="81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528" w:type="dxa"/>
          </w:tcPr>
          <w:p w:rsidR="00D05598" w:rsidRPr="00A6208E" w:rsidRDefault="00A6208E" w:rsidP="00A6208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>Признание 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>нуждающими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920544" w:rsidRPr="00A6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A6208E" w:rsidTr="00A6208E">
        <w:tc>
          <w:tcPr>
            <w:tcW w:w="81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528" w:type="dxa"/>
          </w:tcPr>
          <w:p w:rsidR="00D05598" w:rsidRPr="00A6208E" w:rsidRDefault="00920544" w:rsidP="00A6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>Признание  молодых семей</w:t>
            </w:r>
            <w:r w:rsidR="00A62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="00227318"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A6208E" w:rsidTr="00A6208E">
        <w:tc>
          <w:tcPr>
            <w:tcW w:w="817" w:type="dxa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528" w:type="dxa"/>
          </w:tcPr>
          <w:p w:rsidR="00D05598" w:rsidRPr="00A6208E" w:rsidRDefault="00886695" w:rsidP="00A6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A6208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</w:t>
            </w:r>
            <w:r w:rsidR="00A620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услуги предоставления «</w:t>
            </w:r>
            <w:r w:rsidR="00A6208E"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 молодых семей, </w:t>
            </w:r>
            <w:proofErr w:type="gramStart"/>
            <w:r w:rsidR="00A6208E" w:rsidRPr="00A6208E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="00A6208E" w:rsidRPr="00A6208E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208E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администрации Гаринского городского округа от 19.06.2019 № 265</w:t>
            </w:r>
          </w:p>
        </w:tc>
      </w:tr>
      <w:tr w:rsidR="00D05598" w:rsidRPr="00A6208E" w:rsidTr="00A6208E">
        <w:tc>
          <w:tcPr>
            <w:tcW w:w="817" w:type="dxa"/>
            <w:shd w:val="clear" w:color="auto" w:fill="auto"/>
          </w:tcPr>
          <w:p w:rsidR="00D05598" w:rsidRPr="00A6208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shd w:val="clear" w:color="auto" w:fill="auto"/>
          </w:tcPr>
          <w:p w:rsidR="00D05598" w:rsidRPr="00A6208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860BE" w:rsidRPr="00A6208E" w:rsidRDefault="00F2017D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08E" w:rsidRPr="00A6208E" w:rsidTr="00116FF3">
        <w:tc>
          <w:tcPr>
            <w:tcW w:w="817" w:type="dxa"/>
            <w:shd w:val="clear" w:color="auto" w:fill="auto"/>
          </w:tcPr>
          <w:p w:rsidR="00A6208E" w:rsidRPr="00A6208E" w:rsidRDefault="00A6208E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  <w:shd w:val="clear" w:color="auto" w:fill="auto"/>
          </w:tcPr>
          <w:p w:rsidR="00A6208E" w:rsidRPr="00A6208E" w:rsidRDefault="00A6208E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6208E" w:rsidRPr="00A6208E" w:rsidRDefault="00A620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Cs/>
                <w:iCs/>
                <w:sz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A6208E">
              <w:rPr>
                <w:rFonts w:ascii="Times New Roman" w:hAnsi="Times New Roman" w:cs="Times New Roman"/>
                <w:bCs/>
                <w:iCs/>
                <w:sz w:val="24"/>
              </w:rPr>
              <w:t>СО</w:t>
            </w:r>
            <w:proofErr w:type="gramEnd"/>
            <w:r w:rsidRPr="00A6208E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</w:tr>
      <w:tr w:rsidR="00A6208E" w:rsidRPr="00A6208E" w:rsidTr="00116FF3">
        <w:tc>
          <w:tcPr>
            <w:tcW w:w="817" w:type="dxa"/>
            <w:shd w:val="clear" w:color="auto" w:fill="auto"/>
          </w:tcPr>
          <w:p w:rsidR="00A6208E" w:rsidRPr="00A6208E" w:rsidRDefault="00A6208E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A6208E" w:rsidRPr="00A6208E" w:rsidRDefault="00A6208E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208E" w:rsidRPr="00A6208E" w:rsidRDefault="00A620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Cs/>
                <w:sz w:val="24"/>
              </w:rPr>
              <w:t xml:space="preserve">Официальный сайт </w:t>
            </w:r>
            <w:r w:rsidRPr="00A6208E">
              <w:rPr>
                <w:rFonts w:ascii="Times New Roman" w:hAnsi="Times New Roman" w:cs="Times New Roman"/>
                <w:iCs/>
                <w:sz w:val="24"/>
              </w:rPr>
              <w:t>Гаринского городского округа</w:t>
            </w:r>
          </w:p>
        </w:tc>
      </w:tr>
      <w:tr w:rsidR="00A6208E" w:rsidRPr="00A6208E" w:rsidTr="00116FF3">
        <w:tc>
          <w:tcPr>
            <w:tcW w:w="817" w:type="dxa"/>
            <w:shd w:val="clear" w:color="auto" w:fill="auto"/>
          </w:tcPr>
          <w:p w:rsidR="00A6208E" w:rsidRPr="00A6208E" w:rsidRDefault="00A6208E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A6208E" w:rsidRPr="00A6208E" w:rsidRDefault="00A6208E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6208E" w:rsidRPr="00A6208E" w:rsidRDefault="00A620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8E">
              <w:rPr>
                <w:rFonts w:ascii="Times New Roman" w:hAnsi="Times New Roman" w:cs="Times New Roman"/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496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96B77">
        <w:rPr>
          <w:rFonts w:ascii="Times New Roman" w:hAnsi="Times New Roman" w:cs="Times New Roman"/>
          <w:sz w:val="24"/>
          <w:szCs w:val="24"/>
        </w:rPr>
        <w:t>2. Общие сведения о «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496B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остановления предоставления «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остановления предоставления «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соб обращения за получением «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496B7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r w:rsidR="00D05598" w:rsidRPr="001C5A8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F2017D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</w:t>
            </w:r>
            <w:r w:rsidR="00116F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116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в улучшении жилищных условий</w:t>
            </w:r>
          </w:p>
        </w:tc>
      </w:tr>
      <w:tr w:rsidR="00AF0D0A" w:rsidRPr="00D17B9A" w:rsidTr="00F2017D">
        <w:tc>
          <w:tcPr>
            <w:tcW w:w="1173" w:type="dxa"/>
          </w:tcPr>
          <w:p w:rsidR="00AF0D0A" w:rsidRPr="00D17B9A" w:rsidRDefault="007964AA" w:rsidP="00116FF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условий (далее по тексту – заявление) В случае подачи заявления в МФЦ  срок исчисляется со дня регистрации в МФЦ.</w:t>
            </w:r>
          </w:p>
        </w:tc>
        <w:tc>
          <w:tcPr>
            <w:tcW w:w="778" w:type="dxa"/>
          </w:tcPr>
          <w:p w:rsidR="00AF0D0A" w:rsidRPr="00D17B9A" w:rsidRDefault="00116FF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6F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AF0D0A" w:rsidRPr="00D17B9A" w:rsidRDefault="0071535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470" w:type="dxa"/>
          </w:tcPr>
          <w:p w:rsidR="00481ACC" w:rsidRPr="00D17B9A" w:rsidRDefault="0071535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85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</w:t>
      </w:r>
      <w:r w:rsidR="00715359">
        <w:rPr>
          <w:rFonts w:ascii="Times New Roman" w:hAnsi="Times New Roman" w:cs="Times New Roman"/>
          <w:sz w:val="24"/>
          <w:szCs w:val="24"/>
        </w:rPr>
        <w:t>ел 3. Сведения о заявителях «</w:t>
      </w:r>
      <w:r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715359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«</w:t>
            </w: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715359"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</w:t>
            </w:r>
            <w:r w:rsidR="00715359">
              <w:rPr>
                <w:rFonts w:ascii="Times New Roman" w:hAnsi="Times New Roman" w:cs="Times New Roman"/>
                <w:sz w:val="20"/>
                <w:szCs w:val="20"/>
              </w:rPr>
              <w:t>тегории на получение «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715359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F2017D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736226" w:rsidRPr="00736226" w:rsidRDefault="00736226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515F86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1450AA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715359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715359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6211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proofErr w:type="gramStart"/>
            <w:r w:rsidR="00D31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AF1591" w:rsidRPr="00AF1591" w:rsidRDefault="00AF1591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D31792" w:rsidRPr="00AF1591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1792" w:rsidRDefault="00D31792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AF1591" w:rsidRDefault="005E668B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D31792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D31792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P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D31792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>согласие заявителя и 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792" w:rsidRP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>одшивается в пакет документов</w:t>
            </w:r>
          </w:p>
        </w:tc>
        <w:tc>
          <w:tcPr>
            <w:tcW w:w="2252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31792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FD517F" w:rsidRDefault="00D05598" w:rsidP="00FD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715359" w:rsidRDefault="00FD517F" w:rsidP="0071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«Признание  молодых семей </w:t>
            </w:r>
            <w:proofErr w:type="gramStart"/>
            <w:r w:rsidRPr="00715359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715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FD517F" w:rsidRDefault="00430155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орган</w:t>
            </w:r>
          </w:p>
        </w:tc>
        <w:tc>
          <w:tcPr>
            <w:tcW w:w="1728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реестра прав на недвижимое имущество и сделок с ним</w:t>
            </w:r>
          </w:p>
        </w:tc>
        <w:tc>
          <w:tcPr>
            <w:tcW w:w="1488" w:type="dxa"/>
          </w:tcPr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</w:t>
            </w:r>
            <w:proofErr w:type="gramStart"/>
            <w:r w:rsidR="00224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апример:</w:t>
            </w:r>
          </w:p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784998" w:rsidRDefault="00784998" w:rsidP="00734AD2">
      <w:pPr>
        <w:rPr>
          <w:rFonts w:ascii="Times New Roman" w:hAnsi="Times New Roman" w:cs="Times New Roman"/>
          <w:sz w:val="24"/>
          <w:szCs w:val="24"/>
        </w:rPr>
      </w:pPr>
    </w:p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734AD2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FD517F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05598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494F3A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411" w:type="dxa"/>
          </w:tcPr>
          <w:p w:rsidR="00D05598" w:rsidRPr="00494F3A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931E64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F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 xml:space="preserve">отказе в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784998" w:rsidRDefault="00EF5F1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494F3A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411" w:type="dxa"/>
          </w:tcPr>
          <w:p w:rsidR="00DB312A" w:rsidRPr="00494F3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EF5F1C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494F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ожно получить на официальном сайте МФЦ (</w:t>
            </w:r>
            <w:hyperlink r:id="rId10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AF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32748A"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642B0" w:rsidRPr="0090585E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в пункте 15 Административного регламента;</w:t>
            </w:r>
          </w:p>
        </w:tc>
        <w:tc>
          <w:tcPr>
            <w:tcW w:w="1843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6642B0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3FD5" w:rsidTr="009422F6">
        <w:trPr>
          <w:trHeight w:val="447"/>
        </w:trPr>
        <w:tc>
          <w:tcPr>
            <w:tcW w:w="15352" w:type="dxa"/>
            <w:gridSpan w:val="7"/>
          </w:tcPr>
          <w:p w:rsidR="00753FD5" w:rsidRPr="00F754A6" w:rsidRDefault="00753FD5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32748A">
        <w:tc>
          <w:tcPr>
            <w:tcW w:w="1101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3827" w:type="dxa"/>
          </w:tcPr>
          <w:p w:rsidR="00E377B0" w:rsidRPr="00A53E49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о признании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муниципальной услуги, указанных в пункте 15 Административного регламента, комиссия принимает решение об отказе.</w:t>
            </w:r>
          </w:p>
          <w:p w:rsidR="00D951DD" w:rsidRPr="00872FA5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Специалист отдела готовит проект постановления Администрации об отказе в признании заявителя участником подпрограммы.</w:t>
            </w:r>
          </w:p>
        </w:tc>
        <w:tc>
          <w:tcPr>
            <w:tcW w:w="1843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402" w:type="dxa"/>
          </w:tcPr>
          <w:p w:rsidR="00D951DD" w:rsidRPr="00872FA5" w:rsidRDefault="00D951DD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CE7ED6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77B0" w:rsidTr="00AF0D0A">
        <w:tc>
          <w:tcPr>
            <w:tcW w:w="15352" w:type="dxa"/>
            <w:gridSpan w:val="7"/>
          </w:tcPr>
          <w:p w:rsidR="00E377B0" w:rsidRDefault="00753FD5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D951DD" w:rsidRDefault="0077743B" w:rsidP="009D0B1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принятия постановления Администрации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1E38D8" w:rsidRPr="00424990" w:rsidRDefault="001E38D8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990" w:rsidRPr="00872FA5" w:rsidRDefault="00424990" w:rsidP="009D0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AE" w:rsidRDefault="00296CAE" w:rsidP="00CE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«подуслуги»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D05598" w:rsidRPr="007813CE" w:rsidRDefault="0056699E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ЕПГУ,</w:t>
            </w:r>
            <w:r w:rsidR="0032748A"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93" w:type="dxa"/>
          </w:tcPr>
          <w:p w:rsidR="0056699E" w:rsidRPr="00424990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Администрации;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2748A" w:rsidRPr="00424990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</w:tr>
    </w:tbl>
    <w:p w:rsidR="00A2442B" w:rsidRDefault="00A2442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D05598" w:rsidRDefault="007813CE" w:rsidP="00CE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D6" w:rsidRDefault="008C70D6" w:rsidP="00FD06CE">
      <w:pPr>
        <w:spacing w:after="0" w:line="240" w:lineRule="auto"/>
      </w:pPr>
      <w:r>
        <w:separator/>
      </w:r>
    </w:p>
  </w:endnote>
  <w:endnote w:type="continuationSeparator" w:id="0">
    <w:p w:rsidR="008C70D6" w:rsidRDefault="008C70D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D6" w:rsidRDefault="008C70D6" w:rsidP="00FD06CE">
      <w:pPr>
        <w:spacing w:after="0" w:line="240" w:lineRule="auto"/>
      </w:pPr>
      <w:r>
        <w:separator/>
      </w:r>
    </w:p>
  </w:footnote>
  <w:footnote w:type="continuationSeparator" w:id="0">
    <w:p w:rsidR="008C70D6" w:rsidRDefault="008C70D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116FF3" w:rsidRDefault="00116F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6FF3" w:rsidRDefault="00116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33483"/>
    <w:rsid w:val="00060B99"/>
    <w:rsid w:val="00061611"/>
    <w:rsid w:val="00086E8D"/>
    <w:rsid w:val="000B61D5"/>
    <w:rsid w:val="000C52CA"/>
    <w:rsid w:val="000D0FD4"/>
    <w:rsid w:val="001037B7"/>
    <w:rsid w:val="00116FF3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87EFB"/>
    <w:rsid w:val="001A1629"/>
    <w:rsid w:val="001B57C8"/>
    <w:rsid w:val="001D5121"/>
    <w:rsid w:val="001E2DAB"/>
    <w:rsid w:val="001E38D8"/>
    <w:rsid w:val="0022480F"/>
    <w:rsid w:val="00227318"/>
    <w:rsid w:val="00242F7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64F70"/>
    <w:rsid w:val="00377FA2"/>
    <w:rsid w:val="00386F54"/>
    <w:rsid w:val="003914A1"/>
    <w:rsid w:val="0039768F"/>
    <w:rsid w:val="003A4582"/>
    <w:rsid w:val="003A7F0B"/>
    <w:rsid w:val="003E5399"/>
    <w:rsid w:val="00406211"/>
    <w:rsid w:val="0041745E"/>
    <w:rsid w:val="00424990"/>
    <w:rsid w:val="00430155"/>
    <w:rsid w:val="0043312E"/>
    <w:rsid w:val="0045491E"/>
    <w:rsid w:val="00464A58"/>
    <w:rsid w:val="00466069"/>
    <w:rsid w:val="00481ACC"/>
    <w:rsid w:val="004860BE"/>
    <w:rsid w:val="00494F3A"/>
    <w:rsid w:val="00496B77"/>
    <w:rsid w:val="004B1DA7"/>
    <w:rsid w:val="004B1E12"/>
    <w:rsid w:val="004C0E4A"/>
    <w:rsid w:val="004F5F00"/>
    <w:rsid w:val="0050685F"/>
    <w:rsid w:val="005140FF"/>
    <w:rsid w:val="00515F86"/>
    <w:rsid w:val="00535435"/>
    <w:rsid w:val="0056699E"/>
    <w:rsid w:val="00581C0B"/>
    <w:rsid w:val="00593807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D56FF"/>
    <w:rsid w:val="006D645E"/>
    <w:rsid w:val="00710ABC"/>
    <w:rsid w:val="00715359"/>
    <w:rsid w:val="00726D1B"/>
    <w:rsid w:val="007328FD"/>
    <w:rsid w:val="00734AD2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7E58A1"/>
    <w:rsid w:val="00813C57"/>
    <w:rsid w:val="00825B82"/>
    <w:rsid w:val="008569A0"/>
    <w:rsid w:val="00872FA5"/>
    <w:rsid w:val="00886695"/>
    <w:rsid w:val="008C64A2"/>
    <w:rsid w:val="008C70D6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212D7"/>
    <w:rsid w:val="00A2442B"/>
    <w:rsid w:val="00A4213E"/>
    <w:rsid w:val="00A6208E"/>
    <w:rsid w:val="00AC2689"/>
    <w:rsid w:val="00AC3D03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6A8E"/>
    <w:rsid w:val="00BD3A13"/>
    <w:rsid w:val="00BD4920"/>
    <w:rsid w:val="00BE3D75"/>
    <w:rsid w:val="00BF3A9C"/>
    <w:rsid w:val="00C053BE"/>
    <w:rsid w:val="00C10834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CE7ED6"/>
    <w:rsid w:val="00D05598"/>
    <w:rsid w:val="00D17B9A"/>
    <w:rsid w:val="00D24221"/>
    <w:rsid w:val="00D31792"/>
    <w:rsid w:val="00D609B3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66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B581-9647-486D-BA7E-B33B2CD2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9</cp:revision>
  <cp:lastPrinted>2016-09-28T05:56:00Z</cp:lastPrinted>
  <dcterms:created xsi:type="dcterms:W3CDTF">2016-12-01T10:15:00Z</dcterms:created>
  <dcterms:modified xsi:type="dcterms:W3CDTF">2019-11-21T04:46:00Z</dcterms:modified>
</cp:coreProperties>
</file>