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6E" w:rsidRPr="00E6754B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Liberation Serif" w:eastAsia="Times New Roman" w:hAnsi="Liberation Serif"/>
          <w:bCs/>
          <w:spacing w:val="100"/>
          <w:sz w:val="20"/>
          <w:szCs w:val="28"/>
          <w:lang w:eastAsia="ru-RU"/>
        </w:rPr>
      </w:pPr>
      <w:r w:rsidRPr="00E6754B">
        <w:rPr>
          <w:rFonts w:ascii="Liberation Serif" w:eastAsia="Times New Roman" w:hAnsi="Liberation Serif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E6754B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bCs/>
          <w:spacing w:val="100"/>
          <w:sz w:val="28"/>
          <w:szCs w:val="28"/>
          <w:lang w:eastAsia="ru-RU"/>
        </w:rPr>
      </w:pPr>
      <w:r w:rsidRPr="00E6754B">
        <w:rPr>
          <w:rFonts w:ascii="Liberation Serif" w:eastAsia="Times New Roman" w:hAnsi="Liberation Serif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E6754B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E6754B">
        <w:rPr>
          <w:rFonts w:ascii="Liberation Serif" w:eastAsia="Times New Roman" w:hAnsi="Liberation Serif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E6754B" w:rsidRDefault="00D4316E" w:rsidP="00D4316E">
      <w:pPr>
        <w:suppressAutoHyphens w:val="0"/>
        <w:autoSpaceDN/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2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1983"/>
        <w:gridCol w:w="1313"/>
        <w:gridCol w:w="691"/>
        <w:gridCol w:w="691"/>
        <w:gridCol w:w="691"/>
        <w:gridCol w:w="1188"/>
        <w:gridCol w:w="7"/>
      </w:tblGrid>
      <w:tr w:rsidR="00D4316E" w:rsidRPr="00E6754B" w:rsidTr="00E6754B">
        <w:trPr>
          <w:gridAfter w:val="1"/>
          <w:wAfter w:w="7" w:type="dxa"/>
        </w:trPr>
        <w:tc>
          <w:tcPr>
            <w:tcW w:w="2269" w:type="dxa"/>
            <w:hideMark/>
          </w:tcPr>
          <w:p w:rsidR="00D4316E" w:rsidRPr="00E6754B" w:rsidRDefault="00E6754B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E6754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08.11.2022 </w:t>
            </w:r>
            <w:r w:rsidR="000522C4" w:rsidRPr="00E6754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г.</w:t>
            </w:r>
          </w:p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E6754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gridSpan w:val="2"/>
          </w:tcPr>
          <w:p w:rsidR="00D4316E" w:rsidRPr="00E6754B" w:rsidRDefault="00354EEB" w:rsidP="001F40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6754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</w:t>
            </w:r>
            <w:r w:rsidR="00D4316E" w:rsidRPr="00E6754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№</w:t>
            </w:r>
            <w:r w:rsidR="00E6754B" w:rsidRPr="00E6754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E6754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1" w:type="dxa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D4316E" w:rsidRPr="00E6754B" w:rsidTr="00E6754B">
        <w:trPr>
          <w:gridAfter w:val="1"/>
          <w:wAfter w:w="7" w:type="dxa"/>
        </w:trPr>
        <w:tc>
          <w:tcPr>
            <w:tcW w:w="9252" w:type="dxa"/>
            <w:gridSpan w:val="8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i/>
                <w:sz w:val="20"/>
                <w:szCs w:val="28"/>
                <w:lang w:eastAsia="ru-RU"/>
              </w:rPr>
            </w:pPr>
          </w:p>
        </w:tc>
      </w:tr>
      <w:tr w:rsidR="00D4316E" w:rsidRPr="00E6754B" w:rsidTr="00E6754B">
        <w:trPr>
          <w:trHeight w:val="1268"/>
        </w:trPr>
        <w:tc>
          <w:tcPr>
            <w:tcW w:w="4678" w:type="dxa"/>
            <w:gridSpan w:val="3"/>
            <w:hideMark/>
          </w:tcPr>
          <w:p w:rsidR="00354EEB" w:rsidRPr="00E6754B" w:rsidRDefault="00354EEB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787AB7" w:rsidRPr="00E6754B" w:rsidRDefault="00D4316E" w:rsidP="00E6754B">
            <w:pPr>
              <w:suppressAutoHyphens w:val="0"/>
              <w:autoSpaceDN/>
              <w:spacing w:after="0" w:line="240" w:lineRule="auto"/>
              <w:ind w:left="-62" w:hanging="2"/>
              <w:jc w:val="both"/>
              <w:textAlignment w:val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6754B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Об утверждении Перечня </w:t>
            </w:r>
            <w:r w:rsidR="001F4082" w:rsidRPr="00E6754B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налоговых </w:t>
            </w:r>
            <w:r w:rsidR="00E6754B" w:rsidRPr="00E6754B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расходов </w:t>
            </w:r>
            <w:r w:rsidR="00B76D2D" w:rsidRPr="00E6754B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  <w:tc>
          <w:tcPr>
            <w:tcW w:w="4581" w:type="dxa"/>
            <w:gridSpan w:val="6"/>
          </w:tcPr>
          <w:p w:rsidR="00D4316E" w:rsidRPr="00E6754B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i/>
                <w:sz w:val="28"/>
                <w:szCs w:val="28"/>
                <w:lang w:eastAsia="ru-RU"/>
              </w:rPr>
            </w:pPr>
          </w:p>
        </w:tc>
      </w:tr>
    </w:tbl>
    <w:p w:rsidR="00354EEB" w:rsidRPr="00E6754B" w:rsidRDefault="00354EEB" w:rsidP="00E22D87">
      <w:pPr>
        <w:pStyle w:val="a3"/>
        <w:spacing w:after="0"/>
        <w:ind w:right="140" w:firstLine="709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D58EF" w:rsidRPr="00E6754B" w:rsidRDefault="00DC1AC4" w:rsidP="00FC6544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20598F" w:rsidRPr="00E6754B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Pr="00E6754B">
        <w:rPr>
          <w:rFonts w:ascii="Liberation Serif" w:eastAsia="Times New Roman" w:hAnsi="Liberation Serif"/>
          <w:sz w:val="28"/>
          <w:szCs w:val="28"/>
          <w:lang w:eastAsia="ru-RU"/>
        </w:rPr>
        <w:t>соответствии с Порядком формирования перечня налоговых расходов Гаринского городского округа и оценки налоговых расходов Гаринского городского округа</w:t>
      </w:r>
      <w:r w:rsidR="0020598F" w:rsidRPr="00E6754B">
        <w:rPr>
          <w:rFonts w:ascii="Liberation Serif" w:eastAsia="Times New Roman" w:hAnsi="Liberation Serif"/>
          <w:sz w:val="28"/>
          <w:szCs w:val="28"/>
          <w:lang w:eastAsia="ru-RU"/>
        </w:rPr>
        <w:t xml:space="preserve">, утвержденным постановлением администрации </w:t>
      </w:r>
      <w:r w:rsidRPr="00E6754B">
        <w:rPr>
          <w:rFonts w:ascii="Liberation Serif" w:eastAsia="Times New Roman" w:hAnsi="Liberation Serif"/>
          <w:sz w:val="28"/>
          <w:szCs w:val="28"/>
          <w:lang w:eastAsia="ru-RU"/>
        </w:rPr>
        <w:t>Гаринского</w:t>
      </w:r>
      <w:r w:rsidR="0020598F" w:rsidRPr="00E6754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</w:t>
      </w:r>
      <w:r w:rsidR="0020598F" w:rsidRPr="00E6754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Pr="00E6754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28.12.2019 № 559,</w:t>
      </w:r>
      <w:r w:rsidRPr="00E6754B">
        <w:rPr>
          <w:rFonts w:ascii="Liberation Serif" w:hAnsi="Liberation Serif"/>
          <w:sz w:val="28"/>
          <w:szCs w:val="28"/>
        </w:rPr>
        <w:t xml:space="preserve"> </w:t>
      </w:r>
      <w:r w:rsidRPr="00E6754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руководствуясь Уставом Гаринского городского округа,</w:t>
      </w:r>
    </w:p>
    <w:p w:rsidR="00690A07" w:rsidRPr="00E6754B" w:rsidRDefault="008D58EF" w:rsidP="00FC6544">
      <w:pPr>
        <w:pStyle w:val="a3"/>
        <w:spacing w:before="0" w:after="0"/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E6754B">
        <w:rPr>
          <w:rFonts w:ascii="Liberation Serif" w:hAnsi="Liberation Serif"/>
          <w:b/>
          <w:sz w:val="28"/>
          <w:szCs w:val="28"/>
        </w:rPr>
        <w:t>ПОСТАНОВЛЯЮ:</w:t>
      </w:r>
    </w:p>
    <w:p w:rsidR="00690A07" w:rsidRPr="00E6754B" w:rsidRDefault="00690A07" w:rsidP="00FC6544">
      <w:pPr>
        <w:pStyle w:val="a3"/>
        <w:spacing w:after="0"/>
        <w:ind w:right="140" w:firstLine="709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hAnsi="Liberation Serif"/>
          <w:sz w:val="28"/>
          <w:szCs w:val="28"/>
        </w:rPr>
        <w:t xml:space="preserve">1. Утвердить </w:t>
      </w:r>
      <w:r w:rsidR="00DC1AC4" w:rsidRPr="00E6754B">
        <w:rPr>
          <w:rFonts w:ascii="Liberation Serif" w:hAnsi="Liberation Serif"/>
          <w:sz w:val="28"/>
          <w:szCs w:val="28"/>
        </w:rPr>
        <w:t xml:space="preserve">Перечень налоговых расходов Гаринского городского округа,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Гаринского городского округа </w:t>
      </w:r>
      <w:r w:rsidRPr="00E6754B">
        <w:rPr>
          <w:rFonts w:ascii="Liberation Serif" w:hAnsi="Liberation Serif"/>
          <w:sz w:val="28"/>
          <w:szCs w:val="28"/>
        </w:rPr>
        <w:t>(</w:t>
      </w:r>
      <w:r w:rsidR="00D672AE" w:rsidRPr="00E6754B">
        <w:rPr>
          <w:rFonts w:ascii="Liberation Serif" w:hAnsi="Liberation Serif"/>
          <w:sz w:val="28"/>
          <w:szCs w:val="28"/>
        </w:rPr>
        <w:t>При</w:t>
      </w:r>
      <w:r w:rsidR="00E6754B" w:rsidRPr="00E6754B">
        <w:rPr>
          <w:rFonts w:ascii="Liberation Serif" w:hAnsi="Liberation Serif"/>
          <w:sz w:val="28"/>
          <w:szCs w:val="28"/>
        </w:rPr>
        <w:t>лагается</w:t>
      </w:r>
      <w:r w:rsidRPr="00E6754B">
        <w:rPr>
          <w:rFonts w:ascii="Liberation Serif" w:hAnsi="Liberation Serif"/>
          <w:sz w:val="28"/>
          <w:szCs w:val="28"/>
        </w:rPr>
        <w:t>).</w:t>
      </w:r>
    </w:p>
    <w:p w:rsidR="008C1423" w:rsidRPr="00E6754B" w:rsidRDefault="008C1423" w:rsidP="00FC6544">
      <w:pPr>
        <w:pStyle w:val="a3"/>
        <w:spacing w:before="0" w:after="0"/>
        <w:ind w:right="140" w:firstLine="709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hAnsi="Liberation Serif"/>
          <w:sz w:val="28"/>
          <w:szCs w:val="28"/>
        </w:rPr>
        <w:t xml:space="preserve">2. Настоящее постановление опубликовать </w:t>
      </w:r>
      <w:r w:rsidR="00D672AE" w:rsidRPr="00E6754B">
        <w:rPr>
          <w:rFonts w:ascii="Liberation Serif" w:hAnsi="Liberation Serif"/>
          <w:sz w:val="28"/>
          <w:szCs w:val="28"/>
        </w:rPr>
        <w:t>(обнародовать)</w:t>
      </w:r>
      <w:r w:rsidR="00752FF7" w:rsidRPr="00E6754B">
        <w:rPr>
          <w:rFonts w:ascii="Liberation Serif" w:hAnsi="Liberation Serif"/>
          <w:sz w:val="28"/>
          <w:szCs w:val="28"/>
        </w:rPr>
        <w:t>.</w:t>
      </w:r>
    </w:p>
    <w:p w:rsidR="001206FB" w:rsidRPr="00E6754B" w:rsidRDefault="00DF014C" w:rsidP="00FC6544">
      <w:pPr>
        <w:pStyle w:val="a3"/>
        <w:spacing w:before="0" w:after="0"/>
        <w:ind w:right="140" w:firstLine="709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hAnsi="Liberation Serif"/>
          <w:sz w:val="28"/>
          <w:szCs w:val="28"/>
        </w:rPr>
        <w:t>3</w:t>
      </w:r>
      <w:r w:rsidR="001206FB" w:rsidRPr="00E6754B">
        <w:rPr>
          <w:rFonts w:ascii="Liberation Serif" w:hAnsi="Liberation Serif"/>
          <w:sz w:val="28"/>
          <w:szCs w:val="28"/>
        </w:rPr>
        <w:t>. Контроль за исполнением настоящего постановления возложить на заместителя главы администрации - начальника Финансового управления администрации Гаринского городского округа С.А. Мерзлякову.</w:t>
      </w:r>
    </w:p>
    <w:p w:rsidR="001206FB" w:rsidRPr="00E6754B" w:rsidRDefault="001206F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D672AE" w:rsidRPr="00E6754B" w:rsidRDefault="00D672AE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D4316E" w:rsidRPr="00E6754B" w:rsidRDefault="00D4316E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hAnsi="Liberation Serif"/>
          <w:sz w:val="28"/>
          <w:szCs w:val="28"/>
        </w:rPr>
        <w:t xml:space="preserve">Глава </w:t>
      </w:r>
    </w:p>
    <w:p w:rsidR="007B2386" w:rsidRPr="00E6754B" w:rsidRDefault="00D4316E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  <w:r w:rsidRPr="00E6754B"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690A07" w:rsidRPr="00E6754B">
        <w:rPr>
          <w:rFonts w:ascii="Liberation Serif" w:hAnsi="Liberation Serif"/>
          <w:sz w:val="28"/>
          <w:szCs w:val="28"/>
        </w:rPr>
        <w:tab/>
      </w:r>
      <w:r w:rsidR="007F315A" w:rsidRPr="00E6754B">
        <w:rPr>
          <w:rFonts w:ascii="Liberation Serif" w:hAnsi="Liberation Serif"/>
          <w:sz w:val="28"/>
          <w:szCs w:val="28"/>
        </w:rPr>
        <w:t xml:space="preserve">                              </w:t>
      </w:r>
      <w:r w:rsidR="00E6754B" w:rsidRPr="00E6754B">
        <w:rPr>
          <w:rFonts w:ascii="Liberation Serif" w:hAnsi="Liberation Serif"/>
          <w:sz w:val="28"/>
          <w:szCs w:val="28"/>
        </w:rPr>
        <w:t xml:space="preserve">    </w:t>
      </w:r>
      <w:r w:rsidR="007F315A" w:rsidRPr="00E6754B">
        <w:rPr>
          <w:rFonts w:ascii="Liberation Serif" w:hAnsi="Liberation Serif"/>
          <w:sz w:val="28"/>
          <w:szCs w:val="28"/>
        </w:rPr>
        <w:t xml:space="preserve">          </w:t>
      </w:r>
      <w:r w:rsidR="00690A07" w:rsidRPr="00E6754B">
        <w:rPr>
          <w:rFonts w:ascii="Liberation Serif" w:hAnsi="Liberation Serif"/>
          <w:sz w:val="28"/>
          <w:szCs w:val="28"/>
        </w:rPr>
        <w:tab/>
      </w:r>
      <w:r w:rsidRPr="00E6754B">
        <w:rPr>
          <w:rFonts w:ascii="Liberation Serif" w:hAnsi="Liberation Serif"/>
          <w:sz w:val="28"/>
          <w:szCs w:val="28"/>
        </w:rPr>
        <w:t>С.Е. Величко</w:t>
      </w:r>
      <w:r w:rsidRPr="00E6754B">
        <w:rPr>
          <w:rFonts w:ascii="Liberation Serif" w:hAnsi="Liberation Serif"/>
          <w:sz w:val="28"/>
          <w:szCs w:val="28"/>
        </w:rPr>
        <w:tab/>
      </w:r>
    </w:p>
    <w:p w:rsidR="00EE4E42" w:rsidRPr="00E6754B" w:rsidRDefault="00EE4E42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FC6544">
      <w:pPr>
        <w:pStyle w:val="a3"/>
        <w:spacing w:before="0" w:after="0"/>
        <w:ind w:right="140"/>
        <w:jc w:val="both"/>
        <w:rPr>
          <w:rFonts w:ascii="Liberation Serif" w:hAnsi="Liberation Serif"/>
          <w:sz w:val="28"/>
          <w:szCs w:val="28"/>
        </w:rPr>
      </w:pPr>
    </w:p>
    <w:p w:rsidR="00E6754B" w:rsidRPr="00E6754B" w:rsidRDefault="00E6754B" w:rsidP="00E6754B">
      <w:pPr>
        <w:jc w:val="right"/>
        <w:rPr>
          <w:rFonts w:ascii="Liberation Serif" w:hAnsi="Liberation Serif"/>
          <w:bCs/>
        </w:rPr>
        <w:sectPr w:rsidR="00E6754B" w:rsidRPr="00E6754B" w:rsidSect="00E675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754B" w:rsidRPr="00E6754B" w:rsidRDefault="00E6754B" w:rsidP="00E6754B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E6754B">
        <w:rPr>
          <w:rFonts w:ascii="Liberation Serif" w:hAnsi="Liberation Serif"/>
          <w:bCs/>
        </w:rPr>
        <w:lastRenderedPageBreak/>
        <w:t xml:space="preserve">                                                                    </w:t>
      </w:r>
      <w:r w:rsidRPr="00E6754B">
        <w:rPr>
          <w:rFonts w:ascii="Liberation Serif" w:hAnsi="Liberation Serif"/>
          <w:sz w:val="24"/>
          <w:szCs w:val="24"/>
        </w:rPr>
        <w:t xml:space="preserve">Приложение </w:t>
      </w:r>
    </w:p>
    <w:p w:rsidR="00E6754B" w:rsidRPr="00E6754B" w:rsidRDefault="00E6754B" w:rsidP="00E6754B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E6754B">
        <w:rPr>
          <w:rFonts w:ascii="Liberation Serif" w:hAnsi="Liberation Serif"/>
          <w:sz w:val="24"/>
          <w:szCs w:val="24"/>
        </w:rPr>
        <w:t xml:space="preserve">                  к постановлению Администрации                                                                                       </w:t>
      </w:r>
    </w:p>
    <w:p w:rsidR="00E6754B" w:rsidRPr="00E6754B" w:rsidRDefault="00E6754B" w:rsidP="00E6754B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E6754B">
        <w:rPr>
          <w:rFonts w:ascii="Liberation Serif" w:hAnsi="Liberation Serif"/>
          <w:sz w:val="24"/>
          <w:szCs w:val="24"/>
        </w:rPr>
        <w:t xml:space="preserve">Гаринского городского округа  </w:t>
      </w:r>
      <w:r w:rsidRPr="00E6754B">
        <w:rPr>
          <w:rFonts w:ascii="Liberation Serif" w:hAnsi="Liberation Serif"/>
          <w:sz w:val="24"/>
          <w:szCs w:val="24"/>
        </w:rPr>
        <w:br/>
        <w:t xml:space="preserve"> от </w:t>
      </w:r>
      <w:r>
        <w:rPr>
          <w:rFonts w:ascii="Liberation Serif" w:hAnsi="Liberation Serif"/>
          <w:sz w:val="24"/>
          <w:szCs w:val="24"/>
        </w:rPr>
        <w:t>08.11.2022</w:t>
      </w:r>
      <w:r w:rsidRPr="00E6754B">
        <w:rPr>
          <w:rFonts w:ascii="Liberation Serif" w:hAnsi="Liberation Serif"/>
          <w:sz w:val="24"/>
          <w:szCs w:val="24"/>
        </w:rPr>
        <w:t xml:space="preserve"> г. № </w:t>
      </w:r>
      <w:r>
        <w:rPr>
          <w:rFonts w:ascii="Liberation Serif" w:hAnsi="Liberation Serif"/>
          <w:sz w:val="24"/>
          <w:szCs w:val="24"/>
        </w:rPr>
        <w:t>423</w:t>
      </w:r>
    </w:p>
    <w:p w:rsidR="00E6754B" w:rsidRPr="00E6754B" w:rsidRDefault="00E6754B" w:rsidP="00E6754B">
      <w:pPr>
        <w:widowControl w:val="0"/>
        <w:autoSpaceDE w:val="0"/>
        <w:spacing w:line="230" w:lineRule="auto"/>
        <w:ind w:left="5670"/>
        <w:jc w:val="both"/>
        <w:rPr>
          <w:rFonts w:ascii="Liberation Serif" w:hAnsi="Liberation Serif"/>
          <w:bCs/>
          <w:sz w:val="24"/>
          <w:szCs w:val="24"/>
        </w:rPr>
      </w:pPr>
    </w:p>
    <w:p w:rsidR="00E6754B" w:rsidRPr="00E6754B" w:rsidRDefault="00E6754B" w:rsidP="00E6754B">
      <w:pPr>
        <w:autoSpaceDE w:val="0"/>
        <w:adjustRightInd w:val="0"/>
        <w:ind w:left="10773"/>
        <w:outlineLvl w:val="0"/>
        <w:rPr>
          <w:rFonts w:ascii="Liberation Serif" w:hAnsi="Liberation Serif"/>
          <w:bCs/>
          <w:sz w:val="24"/>
          <w:szCs w:val="24"/>
        </w:rPr>
      </w:pPr>
    </w:p>
    <w:p w:rsidR="00E6754B" w:rsidRPr="00E6754B" w:rsidRDefault="00E6754B" w:rsidP="00E6754B">
      <w:pPr>
        <w:autoSpaceDE w:val="0"/>
        <w:adjustRightInd w:val="0"/>
        <w:spacing w:after="0"/>
        <w:jc w:val="center"/>
        <w:rPr>
          <w:rFonts w:ascii="Liberation Serif" w:hAnsi="Liberation Serif"/>
          <w:bCs/>
          <w:caps/>
          <w:sz w:val="24"/>
          <w:szCs w:val="24"/>
        </w:rPr>
      </w:pPr>
      <w:r w:rsidRPr="00E6754B">
        <w:rPr>
          <w:rFonts w:ascii="Liberation Serif" w:hAnsi="Liberation Serif"/>
          <w:bCs/>
          <w:caps/>
          <w:sz w:val="24"/>
          <w:szCs w:val="24"/>
        </w:rPr>
        <w:t>Перечень</w:t>
      </w:r>
    </w:p>
    <w:p w:rsidR="00E6754B" w:rsidRPr="00E6754B" w:rsidRDefault="00E6754B" w:rsidP="00E6754B">
      <w:pPr>
        <w:spacing w:after="0"/>
        <w:jc w:val="center"/>
        <w:rPr>
          <w:rFonts w:ascii="Liberation Serif" w:hAnsi="Liberation Serif"/>
          <w:bCs/>
          <w:sz w:val="24"/>
          <w:szCs w:val="24"/>
        </w:rPr>
      </w:pPr>
      <w:r w:rsidRPr="00E6754B">
        <w:rPr>
          <w:rFonts w:ascii="Liberation Serif" w:hAnsi="Liberation Serif"/>
          <w:bCs/>
          <w:sz w:val="24"/>
          <w:szCs w:val="24"/>
        </w:rPr>
        <w:t xml:space="preserve">налоговых расходов Гаринского городского округа, обусловленных налоговыми льготами, </w:t>
      </w:r>
    </w:p>
    <w:p w:rsidR="00E6754B" w:rsidRPr="00E6754B" w:rsidRDefault="00E6754B" w:rsidP="00E6754B">
      <w:pPr>
        <w:spacing w:after="0"/>
        <w:jc w:val="center"/>
        <w:rPr>
          <w:rFonts w:ascii="Liberation Serif" w:hAnsi="Liberation Serif"/>
          <w:bCs/>
          <w:sz w:val="24"/>
          <w:szCs w:val="24"/>
        </w:rPr>
      </w:pPr>
      <w:r w:rsidRPr="00E6754B">
        <w:rPr>
          <w:rFonts w:ascii="Liberation Serif" w:hAnsi="Liberation Serif"/>
          <w:bCs/>
          <w:sz w:val="24"/>
          <w:szCs w:val="24"/>
        </w:rPr>
        <w:t xml:space="preserve">освобождениями и иными преференциями по налогам, предусмотренными в качестве мер муниципальной </w:t>
      </w:r>
    </w:p>
    <w:p w:rsidR="00E6754B" w:rsidRPr="00E6754B" w:rsidRDefault="00E6754B" w:rsidP="00E6754B">
      <w:pPr>
        <w:spacing w:after="0"/>
        <w:jc w:val="center"/>
        <w:rPr>
          <w:rFonts w:ascii="Liberation Serif" w:hAnsi="Liberation Serif"/>
          <w:bCs/>
          <w:sz w:val="24"/>
          <w:szCs w:val="24"/>
        </w:rPr>
      </w:pPr>
      <w:r w:rsidRPr="00E6754B">
        <w:rPr>
          <w:rFonts w:ascii="Liberation Serif" w:hAnsi="Liberation Serif"/>
          <w:bCs/>
          <w:sz w:val="24"/>
          <w:szCs w:val="24"/>
        </w:rPr>
        <w:t>поддержки в соответствии с целями муниципальных программ Гаринского городского округа</w:t>
      </w:r>
    </w:p>
    <w:p w:rsidR="00E6754B" w:rsidRPr="00E6754B" w:rsidRDefault="00E6754B" w:rsidP="00E6754B">
      <w:pPr>
        <w:rPr>
          <w:rFonts w:ascii="Liberation Serif" w:hAnsi="Liberation Serif"/>
        </w:rPr>
      </w:pPr>
    </w:p>
    <w:tbl>
      <w:tblPr>
        <w:tblW w:w="54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2836"/>
        <w:gridCol w:w="1843"/>
        <w:gridCol w:w="1559"/>
        <w:gridCol w:w="1275"/>
        <w:gridCol w:w="1701"/>
        <w:gridCol w:w="1559"/>
        <w:gridCol w:w="1560"/>
        <w:gridCol w:w="1276"/>
      </w:tblGrid>
      <w:tr w:rsidR="00E6754B" w:rsidRPr="00E6754B" w:rsidTr="00015DEC">
        <w:tc>
          <w:tcPr>
            <w:tcW w:w="568" w:type="dxa"/>
          </w:tcPr>
          <w:p w:rsidR="00E6754B" w:rsidRPr="00E6754B" w:rsidRDefault="00E6754B" w:rsidP="00015DEC">
            <w:pPr>
              <w:autoSpaceDE w:val="0"/>
              <w:adjustRightInd w:val="0"/>
              <w:jc w:val="center"/>
              <w:rPr>
                <w:rFonts w:ascii="Liberation Serif" w:hAnsi="Liberation Serif"/>
                <w:bCs/>
                <w:spacing w:val="-8"/>
              </w:rPr>
            </w:pPr>
            <w:r w:rsidRPr="00E6754B">
              <w:rPr>
                <w:rFonts w:ascii="Liberation Serif" w:hAnsi="Liberation Serif"/>
                <w:bCs/>
                <w:spacing w:val="-8"/>
              </w:rPr>
              <w:t>№ п/п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Краткое наименование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налогового расхода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Гаринского городского округа</w:t>
            </w:r>
          </w:p>
        </w:tc>
        <w:tc>
          <w:tcPr>
            <w:tcW w:w="2836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Полное </w:t>
            </w:r>
            <w:r w:rsidRPr="00E6754B">
              <w:rPr>
                <w:rFonts w:ascii="Liberation Serif" w:hAnsi="Liberation Serif"/>
                <w:bCs/>
                <w:spacing w:val="-6"/>
              </w:rPr>
              <w:t xml:space="preserve">наименование </w:t>
            </w:r>
            <w:r w:rsidRPr="00E6754B">
              <w:rPr>
                <w:rFonts w:ascii="Liberation Serif" w:hAnsi="Liberation Serif"/>
                <w:bCs/>
              </w:rPr>
              <w:t>налогового расхода Гаринского городского округа</w:t>
            </w:r>
          </w:p>
        </w:tc>
        <w:tc>
          <w:tcPr>
            <w:tcW w:w="1843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Реквизиты нормативного правового акта Гаринского городского округа, </w:t>
            </w:r>
            <w:r w:rsidRPr="00E6754B">
              <w:rPr>
                <w:rFonts w:ascii="Liberation Serif" w:hAnsi="Liberation Serif"/>
                <w:bCs/>
                <w:spacing w:val="-8"/>
              </w:rPr>
              <w:t>устанавливающего</w:t>
            </w:r>
            <w:r w:rsidRPr="00E6754B">
              <w:rPr>
                <w:rFonts w:ascii="Liberation Serif" w:hAnsi="Liberation Serif"/>
                <w:bCs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275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Целевая категория налогового расхода Гаринского городского округа</w:t>
            </w:r>
          </w:p>
        </w:tc>
        <w:tc>
          <w:tcPr>
            <w:tcW w:w="1701" w:type="dxa"/>
          </w:tcPr>
          <w:p w:rsidR="00E6754B" w:rsidRPr="00E6754B" w:rsidRDefault="00E6754B" w:rsidP="00015DEC">
            <w:pPr>
              <w:autoSpaceDE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Наименование муниципальной программы Гаринского городского округа, предусматривающей налоговые расходы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Наименование подпрограммы </w:t>
            </w:r>
            <w:r w:rsidRPr="00E6754B">
              <w:rPr>
                <w:rFonts w:ascii="Liberation Serif" w:hAnsi="Liberation Serif"/>
                <w:bCs/>
                <w:spacing w:val="-4"/>
              </w:rPr>
              <w:t>муниципальной</w:t>
            </w:r>
            <w:r w:rsidRPr="00E6754B">
              <w:rPr>
                <w:rFonts w:ascii="Liberation Serif" w:hAnsi="Liberation Serif"/>
                <w:bCs/>
              </w:rPr>
              <w:t xml:space="preserve"> программы 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  <w:spacing w:val="-4"/>
              </w:rPr>
              <w:t>Гаринского городского округа,</w:t>
            </w:r>
            <w:r w:rsidRPr="00E6754B">
              <w:rPr>
                <w:rFonts w:ascii="Liberation Serif" w:hAnsi="Liberation Serif"/>
                <w:bCs/>
              </w:rPr>
              <w:t xml:space="preserve"> </w:t>
            </w:r>
            <w:r w:rsidRPr="00E6754B">
              <w:rPr>
                <w:rFonts w:ascii="Liberation Serif" w:hAnsi="Liberation Serif"/>
                <w:bCs/>
                <w:spacing w:val="-6"/>
              </w:rPr>
              <w:t>предусматривающей</w:t>
            </w:r>
            <w:r w:rsidRPr="00E6754B">
              <w:rPr>
                <w:rFonts w:ascii="Liberation Serif" w:hAnsi="Liberation Serif"/>
                <w:bCs/>
              </w:rPr>
              <w:t xml:space="preserve"> налоговые расходы</w:t>
            </w:r>
          </w:p>
        </w:tc>
        <w:tc>
          <w:tcPr>
            <w:tcW w:w="1560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Наименование структурного элемента подпрограммы </w:t>
            </w:r>
            <w:r w:rsidRPr="00E6754B">
              <w:rPr>
                <w:rFonts w:ascii="Liberation Serif" w:hAnsi="Liberation Serif"/>
                <w:bCs/>
                <w:spacing w:val="-4"/>
              </w:rPr>
              <w:t>муниципальной</w:t>
            </w:r>
            <w:r w:rsidRPr="00E6754B">
              <w:rPr>
                <w:rFonts w:ascii="Liberation Serif" w:hAnsi="Liberation Serif"/>
                <w:bCs/>
              </w:rPr>
              <w:t xml:space="preserve"> программы 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Гаринского городского округа, </w:t>
            </w:r>
          </w:p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Наименование куратора налогового расхода</w:t>
            </w:r>
          </w:p>
        </w:tc>
      </w:tr>
      <w:tr w:rsidR="00E6754B" w:rsidRPr="00E6754B" w:rsidTr="00015DEC">
        <w:tc>
          <w:tcPr>
            <w:tcW w:w="568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836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843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5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01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560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1276" w:type="dxa"/>
          </w:tcPr>
          <w:p w:rsidR="00E6754B" w:rsidRPr="00E6754B" w:rsidRDefault="00E6754B" w:rsidP="00015DEC">
            <w:pPr>
              <w:jc w:val="center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10</w:t>
            </w:r>
          </w:p>
        </w:tc>
      </w:tr>
      <w:tr w:rsidR="00E6754B" w:rsidRPr="00E6754B" w:rsidTr="00015DEC">
        <w:tc>
          <w:tcPr>
            <w:tcW w:w="568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</w:rPr>
              <w:t xml:space="preserve">Освобождение от уплаты </w:t>
            </w:r>
            <w:r w:rsidRPr="00E6754B">
              <w:rPr>
                <w:rFonts w:ascii="Liberation Serif" w:hAnsi="Liberation Serif"/>
              </w:rPr>
              <w:lastRenderedPageBreak/>
              <w:t>земельного налога</w:t>
            </w:r>
          </w:p>
        </w:tc>
        <w:tc>
          <w:tcPr>
            <w:tcW w:w="2836" w:type="dxa"/>
          </w:tcPr>
          <w:p w:rsidR="00E6754B" w:rsidRPr="00E6754B" w:rsidRDefault="00E6754B" w:rsidP="00015DEC">
            <w:pPr>
              <w:tabs>
                <w:tab w:val="left" w:pos="284"/>
                <w:tab w:val="left" w:pos="567"/>
              </w:tabs>
              <w:jc w:val="both"/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lastRenderedPageBreak/>
              <w:t xml:space="preserve">Освобождаются от уплаты земельного налога: </w:t>
            </w:r>
          </w:p>
          <w:p w:rsidR="00E6754B" w:rsidRPr="00E6754B" w:rsidRDefault="00E6754B" w:rsidP="00015DEC">
            <w:pPr>
              <w:tabs>
                <w:tab w:val="left" w:pos="284"/>
                <w:tab w:val="left" w:pos="567"/>
              </w:tabs>
              <w:jc w:val="both"/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lastRenderedPageBreak/>
              <w:t>- Учреждения и организации образования, культуры, финансируемые из средств бюджета Гаринского городского округа;</w:t>
            </w:r>
          </w:p>
          <w:p w:rsidR="00E6754B" w:rsidRPr="00E6754B" w:rsidRDefault="00E6754B" w:rsidP="00015DEC">
            <w:pPr>
              <w:tabs>
                <w:tab w:val="left" w:pos="284"/>
                <w:tab w:val="left" w:pos="567"/>
              </w:tabs>
              <w:jc w:val="both"/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Органы местного самоуправления Гаринского городского округа;</w:t>
            </w:r>
          </w:p>
          <w:p w:rsidR="00E6754B" w:rsidRPr="00E6754B" w:rsidRDefault="00E6754B" w:rsidP="00015DEC">
            <w:pPr>
              <w:tabs>
                <w:tab w:val="left" w:pos="567"/>
              </w:tabs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1843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lastRenderedPageBreak/>
              <w:t xml:space="preserve">Решение Думы Гаринского </w:t>
            </w:r>
            <w:r w:rsidRPr="00E6754B">
              <w:rPr>
                <w:rFonts w:ascii="Liberation Serif" w:hAnsi="Liberation Serif"/>
              </w:rPr>
              <w:lastRenderedPageBreak/>
              <w:t xml:space="preserve">городского округа от 20.10.2022г. </w:t>
            </w:r>
          </w:p>
          <w:p w:rsidR="00E6754B" w:rsidRPr="00E6754B" w:rsidRDefault="00E6754B" w:rsidP="00015DEC">
            <w:pPr>
              <w:jc w:val="both"/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№ 9/2 «Об установлении ставок земельного налога на территории</w:t>
            </w:r>
          </w:p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</w:rPr>
              <w:t>Гаринского городского округа на 2023 год»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lastRenderedPageBreak/>
              <w:t>юридические лица</w:t>
            </w:r>
          </w:p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lang w:bidi="en-US"/>
              </w:rPr>
              <w:t>техническая</w:t>
            </w:r>
          </w:p>
        </w:tc>
        <w:tc>
          <w:tcPr>
            <w:tcW w:w="1701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непрограммное направление деятельности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60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276" w:type="dxa"/>
          </w:tcPr>
          <w:p w:rsidR="00E6754B" w:rsidRPr="00E6754B" w:rsidRDefault="00E6754B" w:rsidP="00015DEC">
            <w:pPr>
              <w:jc w:val="both"/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 xml:space="preserve">Администрация Гаринского </w:t>
            </w:r>
            <w:r w:rsidRPr="00E6754B">
              <w:rPr>
                <w:rFonts w:ascii="Liberation Serif" w:hAnsi="Liberation Serif"/>
                <w:bCs/>
              </w:rPr>
              <w:lastRenderedPageBreak/>
              <w:t>городского округа</w:t>
            </w:r>
          </w:p>
        </w:tc>
      </w:tr>
      <w:tr w:rsidR="00E6754B" w:rsidRPr="00E6754B" w:rsidTr="00015DEC">
        <w:tc>
          <w:tcPr>
            <w:tcW w:w="568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lastRenderedPageBreak/>
              <w:t>2.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</w:rPr>
              <w:t>Освобождение от уплаты земельного налога</w:t>
            </w:r>
          </w:p>
        </w:tc>
        <w:tc>
          <w:tcPr>
            <w:tcW w:w="2836" w:type="dxa"/>
          </w:tcPr>
          <w:p w:rsidR="00E6754B" w:rsidRPr="00E6754B" w:rsidRDefault="00E6754B" w:rsidP="00015DEC">
            <w:pPr>
              <w:tabs>
                <w:tab w:val="left" w:pos="284"/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 xml:space="preserve">Освобождаются от уплаты земельного налога: </w:t>
            </w:r>
          </w:p>
          <w:p w:rsidR="00E6754B" w:rsidRPr="00E6754B" w:rsidRDefault="00E6754B" w:rsidP="00015DEC">
            <w:pPr>
              <w:tabs>
                <w:tab w:val="left" w:pos="284"/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Герои Советского Союза, Герои Российской Федерации;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Ветераны и инвалиды Великой Отечественной войны;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Ветераны и инвалиды боевых действий;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Пенсионеры, имеющие звание «Труженик тыла»;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Инвалиды, имеющие 1-ю, 2-ю группу инвалидности;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 xml:space="preserve"> - Инвалиды с детства;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lastRenderedPageBreak/>
              <w:t>- Семьи, имеющие трех и более несовершеннолетних детей;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Пенсионеры, имеющие звание «Ветеран труда» в соответствии с ФЗ «О ветеранах»;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 xml:space="preserve">- Граждане, достигшие возраста, дающего право на страховую пенсию   по старости; 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Члены семей военнослужащих срочной военной службы (по призыву);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 xml:space="preserve">- Лица, призванные на военную службу по мобилизации, лица, принимающие участие в </w:t>
            </w:r>
            <w:r w:rsidRPr="00E6754B">
              <w:rPr>
                <w:rFonts w:ascii="Liberation Serif" w:hAnsi="Liberation Serif"/>
              </w:rPr>
              <w:lastRenderedPageBreak/>
              <w:t>специальной военной операции и члены их семей;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Граждане, достигшие возраста 60 и 55 лет (соответственно мужчины и женщины) проживающие на территории Гаринского городского округа;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E6754B" w:rsidRPr="00E6754B" w:rsidRDefault="00E6754B" w:rsidP="00015DEC">
            <w:pPr>
              <w:tabs>
                <w:tab w:val="left" w:pos="567"/>
              </w:tabs>
              <w:rPr>
                <w:rFonts w:ascii="Liberation Serif" w:hAnsi="Liberation Serif"/>
              </w:rPr>
            </w:pPr>
          </w:p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</w:tcPr>
          <w:p w:rsidR="00E6754B" w:rsidRPr="00E6754B" w:rsidRDefault="00E6754B" w:rsidP="00015DEC">
            <w:pPr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lastRenderedPageBreak/>
              <w:t xml:space="preserve">Решение Думы Гаринского городского округа от 20.10.2022г. </w:t>
            </w:r>
          </w:p>
          <w:p w:rsidR="00E6754B" w:rsidRPr="00E6754B" w:rsidRDefault="00E6754B" w:rsidP="00015DEC">
            <w:pPr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№ 9/2 «Об установлении ставок земельного налога на территории</w:t>
            </w:r>
          </w:p>
          <w:p w:rsidR="00E6754B" w:rsidRPr="00E6754B" w:rsidRDefault="00E6754B" w:rsidP="00015DEC">
            <w:pPr>
              <w:rPr>
                <w:rFonts w:ascii="Liberation Serif" w:hAnsi="Liberation Serif"/>
              </w:rPr>
            </w:pPr>
            <w:r w:rsidRPr="00E6754B">
              <w:rPr>
                <w:rFonts w:ascii="Liberation Serif" w:hAnsi="Liberation Serif"/>
              </w:rPr>
              <w:t>Гаринского городского округа на 2023 год»</w:t>
            </w:r>
          </w:p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физические лица</w:t>
            </w:r>
          </w:p>
        </w:tc>
        <w:tc>
          <w:tcPr>
            <w:tcW w:w="1275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социальная</w:t>
            </w:r>
          </w:p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непрограммное направление деятельности</w:t>
            </w:r>
          </w:p>
        </w:tc>
        <w:tc>
          <w:tcPr>
            <w:tcW w:w="1559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60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276" w:type="dxa"/>
          </w:tcPr>
          <w:p w:rsidR="00E6754B" w:rsidRPr="00E6754B" w:rsidRDefault="00E6754B" w:rsidP="00015DEC">
            <w:pPr>
              <w:rPr>
                <w:rFonts w:ascii="Liberation Serif" w:hAnsi="Liberation Serif"/>
                <w:bCs/>
              </w:rPr>
            </w:pPr>
            <w:r w:rsidRPr="00E6754B">
              <w:rPr>
                <w:rFonts w:ascii="Liberation Serif" w:hAnsi="Liberation Serif"/>
                <w:bCs/>
              </w:rPr>
              <w:t>Администрация Гаринского городского округа</w:t>
            </w:r>
          </w:p>
        </w:tc>
      </w:tr>
    </w:tbl>
    <w:p w:rsidR="00E6754B" w:rsidRPr="00E6754B" w:rsidRDefault="00E6754B" w:rsidP="00E6754B">
      <w:pPr>
        <w:autoSpaceDE w:val="0"/>
        <w:adjustRightInd w:val="0"/>
        <w:rPr>
          <w:rFonts w:ascii="Liberation Serif" w:hAnsi="Liberation Serif"/>
          <w:b/>
          <w:bCs/>
        </w:rPr>
      </w:pPr>
      <w:bookmarkStart w:id="0" w:name="_GoBack"/>
      <w:bookmarkEnd w:id="0"/>
    </w:p>
    <w:sectPr w:rsidR="00E6754B" w:rsidRPr="00E6754B" w:rsidSect="00E6754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E2" w:rsidRDefault="00536FE2">
      <w:pPr>
        <w:spacing w:after="0" w:line="240" w:lineRule="auto"/>
      </w:pPr>
      <w:r>
        <w:separator/>
      </w:r>
    </w:p>
  </w:endnote>
  <w:endnote w:type="continuationSeparator" w:id="0">
    <w:p w:rsidR="00536FE2" w:rsidRDefault="0053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E2" w:rsidRDefault="00536FE2">
      <w:pPr>
        <w:spacing w:after="0" w:line="240" w:lineRule="auto"/>
      </w:pPr>
      <w:r>
        <w:separator/>
      </w:r>
    </w:p>
  </w:footnote>
  <w:footnote w:type="continuationSeparator" w:id="0">
    <w:p w:rsidR="00536FE2" w:rsidRDefault="0053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A7"/>
    <w:rsid w:val="000522C4"/>
    <w:rsid w:val="000A400A"/>
    <w:rsid w:val="000C662D"/>
    <w:rsid w:val="00107602"/>
    <w:rsid w:val="001206FB"/>
    <w:rsid w:val="00122EC2"/>
    <w:rsid w:val="001F4082"/>
    <w:rsid w:val="0020598F"/>
    <w:rsid w:val="00214471"/>
    <w:rsid w:val="00220838"/>
    <w:rsid w:val="00254170"/>
    <w:rsid w:val="002676B8"/>
    <w:rsid w:val="00305AF9"/>
    <w:rsid w:val="00310DF0"/>
    <w:rsid w:val="00354EEB"/>
    <w:rsid w:val="003D0848"/>
    <w:rsid w:val="003D6882"/>
    <w:rsid w:val="004158AA"/>
    <w:rsid w:val="00536FE2"/>
    <w:rsid w:val="0068454D"/>
    <w:rsid w:val="00687658"/>
    <w:rsid w:val="00690A07"/>
    <w:rsid w:val="00752FF7"/>
    <w:rsid w:val="007709AB"/>
    <w:rsid w:val="00787AB7"/>
    <w:rsid w:val="007B2386"/>
    <w:rsid w:val="007B496E"/>
    <w:rsid w:val="007F315A"/>
    <w:rsid w:val="008A52A7"/>
    <w:rsid w:val="008C11AD"/>
    <w:rsid w:val="008C1423"/>
    <w:rsid w:val="008D58EF"/>
    <w:rsid w:val="0093468B"/>
    <w:rsid w:val="00985A35"/>
    <w:rsid w:val="009B7E61"/>
    <w:rsid w:val="00AA2333"/>
    <w:rsid w:val="00B2206A"/>
    <w:rsid w:val="00B76D2D"/>
    <w:rsid w:val="00B873DF"/>
    <w:rsid w:val="00BA6C21"/>
    <w:rsid w:val="00C47635"/>
    <w:rsid w:val="00CE5B83"/>
    <w:rsid w:val="00D0097D"/>
    <w:rsid w:val="00D4177B"/>
    <w:rsid w:val="00D4316E"/>
    <w:rsid w:val="00D672AE"/>
    <w:rsid w:val="00DC1AC4"/>
    <w:rsid w:val="00DC6744"/>
    <w:rsid w:val="00DF014C"/>
    <w:rsid w:val="00E162BF"/>
    <w:rsid w:val="00E22D87"/>
    <w:rsid w:val="00E3176E"/>
    <w:rsid w:val="00E6754B"/>
    <w:rsid w:val="00E81E83"/>
    <w:rsid w:val="00E979CD"/>
    <w:rsid w:val="00EE4E42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C15F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ORG</cp:lastModifiedBy>
  <cp:revision>2</cp:revision>
  <cp:lastPrinted>2022-11-08T11:36:00Z</cp:lastPrinted>
  <dcterms:created xsi:type="dcterms:W3CDTF">2022-11-08T11:39:00Z</dcterms:created>
  <dcterms:modified xsi:type="dcterms:W3CDTF">2022-11-08T11:39:00Z</dcterms:modified>
</cp:coreProperties>
</file>