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3E5743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3E5743" w:rsidRPr="003E5743" w:rsidRDefault="003E5743" w:rsidP="003E5743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color w:val="000000" w:themeColor="text1"/>
          <w:kern w:val="36"/>
          <w:szCs w:val="28"/>
        </w:rPr>
      </w:pPr>
      <w:bookmarkStart w:id="0" w:name="_GoBack"/>
      <w:r w:rsidRPr="003E5743">
        <w:rPr>
          <w:b/>
          <w:szCs w:val="28"/>
        </w:rPr>
        <w:t xml:space="preserve">Тема: </w:t>
      </w:r>
      <w:r w:rsidRPr="003E5743">
        <w:rPr>
          <w:b/>
          <w:bCs/>
          <w:color w:val="000000" w:themeColor="text1"/>
          <w:kern w:val="36"/>
          <w:szCs w:val="28"/>
        </w:rPr>
        <w:t>Перейти на новый специальный налоговый режим поможет приложение «Мой налог»</w:t>
      </w:r>
    </w:p>
    <w:p w:rsidR="003E5743" w:rsidRPr="003E5743" w:rsidRDefault="003E5743" w:rsidP="003E5743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8"/>
        </w:rPr>
      </w:pPr>
    </w:p>
    <w:p w:rsidR="003E5743" w:rsidRPr="003E5743" w:rsidRDefault="003E5743" w:rsidP="003E5743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3E5743">
        <w:rPr>
          <w:color w:val="000000" w:themeColor="text1"/>
          <w:szCs w:val="28"/>
        </w:rPr>
        <w:t>Межрайонная</w:t>
      </w:r>
      <w:proofErr w:type="gramEnd"/>
      <w:r w:rsidRPr="003E5743">
        <w:rPr>
          <w:color w:val="000000" w:themeColor="text1"/>
          <w:szCs w:val="28"/>
        </w:rPr>
        <w:t xml:space="preserve"> ИФНС России № 26 по Свердловской области информирует, что на территории Свердловской области  с 1 января текущего года введен специальный налоговый режим «Налог на профессиональный доход».</w:t>
      </w:r>
    </w:p>
    <w:p w:rsidR="003E5743" w:rsidRPr="003E5743" w:rsidRDefault="003E5743" w:rsidP="003E5743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3E5743">
        <w:rPr>
          <w:color w:val="000000" w:themeColor="text1"/>
          <w:szCs w:val="28"/>
        </w:rPr>
        <w:t xml:space="preserve">Воспользоваться новым </w:t>
      </w:r>
      <w:proofErr w:type="spellStart"/>
      <w:r w:rsidRPr="003E5743">
        <w:rPr>
          <w:color w:val="000000" w:themeColor="text1"/>
          <w:szCs w:val="28"/>
        </w:rPr>
        <w:t>спецрежимом</w:t>
      </w:r>
      <w:proofErr w:type="spellEnd"/>
      <w:r w:rsidRPr="003E5743">
        <w:rPr>
          <w:color w:val="000000" w:themeColor="text1"/>
          <w:szCs w:val="28"/>
        </w:rPr>
        <w:t xml:space="preserve"> могут граждане и индивидуальные предприниматели, оказывающие услуги и продающие товары собственного производства, при условии, что их доход не превышает 2,4 </w:t>
      </w:r>
      <w:proofErr w:type="gramStart"/>
      <w:r w:rsidRPr="003E5743">
        <w:rPr>
          <w:color w:val="000000" w:themeColor="text1"/>
          <w:szCs w:val="28"/>
        </w:rPr>
        <w:t>млн</w:t>
      </w:r>
      <w:proofErr w:type="gramEnd"/>
      <w:r w:rsidRPr="003E5743">
        <w:rPr>
          <w:color w:val="000000" w:themeColor="text1"/>
          <w:szCs w:val="28"/>
        </w:rPr>
        <w:t xml:space="preserve"> рублей в год и они не имеют наемных работников. </w:t>
      </w:r>
      <w:proofErr w:type="spellStart"/>
      <w:r w:rsidRPr="003E5743">
        <w:rPr>
          <w:color w:val="000000" w:themeColor="text1"/>
          <w:szCs w:val="28"/>
        </w:rPr>
        <w:t>Самозанятый</w:t>
      </w:r>
      <w:proofErr w:type="spellEnd"/>
      <w:r w:rsidRPr="003E5743">
        <w:rPr>
          <w:color w:val="000000" w:themeColor="text1"/>
          <w:szCs w:val="28"/>
        </w:rPr>
        <w:t xml:space="preserve"> не может платить налог на профессиональный доход с сумм, полученных от своего бывшего работодателя, от которого он уволился менее чем 2 года назад.</w:t>
      </w:r>
    </w:p>
    <w:p w:rsidR="003E5743" w:rsidRPr="003E5743" w:rsidRDefault="003E5743" w:rsidP="003E5743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3E5743">
        <w:rPr>
          <w:color w:val="000000" w:themeColor="text1"/>
          <w:szCs w:val="28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3E5743" w:rsidRPr="003E5743" w:rsidRDefault="003E5743" w:rsidP="003E5743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3E5743">
        <w:rPr>
          <w:color w:val="000000" w:themeColor="text1"/>
          <w:szCs w:val="28"/>
        </w:rPr>
        <w:t>Для применения специального налогового режима необходимо зарегистрироваться через мобильное приложение ФНС России «Мой налог», которое можно скачать, воспользовавшись сервисом </w:t>
      </w:r>
      <w:proofErr w:type="spellStart"/>
      <w:r w:rsidRPr="003E5743">
        <w:rPr>
          <w:color w:val="000000" w:themeColor="text1"/>
          <w:szCs w:val="28"/>
        </w:rPr>
        <w:t>Google</w:t>
      </w:r>
      <w:proofErr w:type="spellEnd"/>
      <w:r w:rsidRPr="003E5743">
        <w:rPr>
          <w:color w:val="000000" w:themeColor="text1"/>
          <w:szCs w:val="28"/>
        </w:rPr>
        <w:t xml:space="preserve"> </w:t>
      </w:r>
      <w:proofErr w:type="spellStart"/>
      <w:r w:rsidRPr="003E5743">
        <w:rPr>
          <w:color w:val="000000" w:themeColor="text1"/>
          <w:szCs w:val="28"/>
        </w:rPr>
        <w:t>play</w:t>
      </w:r>
      <w:proofErr w:type="spellEnd"/>
      <w:r w:rsidRPr="003E5743">
        <w:rPr>
          <w:color w:val="000000" w:themeColor="text1"/>
          <w:szCs w:val="28"/>
        </w:rPr>
        <w:t xml:space="preserve"> для платформы </w:t>
      </w:r>
      <w:proofErr w:type="spellStart"/>
      <w:r w:rsidRPr="003E5743">
        <w:rPr>
          <w:color w:val="000000" w:themeColor="text1"/>
          <w:szCs w:val="28"/>
        </w:rPr>
        <w:t>Android</w:t>
      </w:r>
      <w:proofErr w:type="spellEnd"/>
      <w:r w:rsidRPr="003E5743">
        <w:rPr>
          <w:color w:val="000000" w:themeColor="text1"/>
          <w:szCs w:val="28"/>
        </w:rPr>
        <w:t xml:space="preserve"> и сервисом </w:t>
      </w:r>
      <w:proofErr w:type="spellStart"/>
      <w:r w:rsidRPr="003E5743">
        <w:rPr>
          <w:color w:val="000000" w:themeColor="text1"/>
          <w:szCs w:val="28"/>
        </w:rPr>
        <w:t>AppStore</w:t>
      </w:r>
      <w:proofErr w:type="spellEnd"/>
      <w:r w:rsidRPr="003E5743">
        <w:rPr>
          <w:color w:val="000000" w:themeColor="text1"/>
          <w:szCs w:val="28"/>
        </w:rPr>
        <w:t xml:space="preserve"> для платформы </w:t>
      </w:r>
      <w:proofErr w:type="spellStart"/>
      <w:r w:rsidRPr="003E5743">
        <w:rPr>
          <w:color w:val="000000" w:themeColor="text1"/>
          <w:szCs w:val="28"/>
        </w:rPr>
        <w:t>iPhone</w:t>
      </w:r>
      <w:proofErr w:type="spellEnd"/>
      <w:r w:rsidRPr="003E5743">
        <w:rPr>
          <w:color w:val="000000" w:themeColor="text1"/>
          <w:szCs w:val="28"/>
        </w:rPr>
        <w:t xml:space="preserve"> OS. В поле поиска приложений нужно ввести слова «Мой налог».</w:t>
      </w:r>
    </w:p>
    <w:p w:rsidR="003E5743" w:rsidRPr="003E5743" w:rsidRDefault="003E5743" w:rsidP="003E5743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3E5743">
        <w:rPr>
          <w:color w:val="000000" w:themeColor="text1"/>
          <w:szCs w:val="28"/>
        </w:rPr>
        <w:t>Для пользователей сервиса </w:t>
      </w:r>
      <w:hyperlink r:id="rId6" w:history="1">
        <w:r w:rsidRPr="003E5743">
          <w:rPr>
            <w:rStyle w:val="af"/>
            <w:color w:val="000000" w:themeColor="text1"/>
            <w:szCs w:val="28"/>
          </w:rPr>
          <w:t>«Личный кабинет налогоплательщика для физических лиц»</w:t>
        </w:r>
      </w:hyperlink>
      <w:r w:rsidRPr="003E5743">
        <w:rPr>
          <w:color w:val="000000" w:themeColor="text1"/>
          <w:szCs w:val="28"/>
        </w:rPr>
        <w:t>  процесс регистрации максимально прост. Достаточно войти в мобильное приложение, используя ИНН и пароль сервиса, указать и подтвердить свой номер мобильного телефона и выбрать регион осуществления деятельности.</w:t>
      </w:r>
    </w:p>
    <w:p w:rsidR="003E5743" w:rsidRPr="003E5743" w:rsidRDefault="003E5743" w:rsidP="003E5743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3E5743">
        <w:rPr>
          <w:color w:val="000000" w:themeColor="text1"/>
          <w:szCs w:val="28"/>
        </w:rPr>
        <w:t xml:space="preserve">Если доступ в личный кабинет отсутствует, в процессе регистрации добавится шаг, на котором будет нужно отсканировать с помощью мобильного приложения </w:t>
      </w:r>
      <w:r w:rsidRPr="003E5743">
        <w:rPr>
          <w:color w:val="000000" w:themeColor="text1"/>
          <w:szCs w:val="28"/>
        </w:rPr>
        <w:lastRenderedPageBreak/>
        <w:t xml:space="preserve">свой паспорт и сделать собственную фотографию. Процесс регистрации сопровождается подробными разъяснениями и подсказками. Также можно пройти экспресс - тест, показывающий может ли </w:t>
      </w:r>
      <w:proofErr w:type="spellStart"/>
      <w:r w:rsidRPr="003E5743">
        <w:rPr>
          <w:color w:val="000000" w:themeColor="text1"/>
          <w:szCs w:val="28"/>
        </w:rPr>
        <w:t>самозанятый</w:t>
      </w:r>
      <w:proofErr w:type="spellEnd"/>
      <w:r w:rsidRPr="003E5743">
        <w:rPr>
          <w:color w:val="000000" w:themeColor="text1"/>
          <w:szCs w:val="28"/>
        </w:rPr>
        <w:t xml:space="preserve"> гражданин применять новый </w:t>
      </w:r>
      <w:proofErr w:type="spellStart"/>
      <w:r w:rsidRPr="003E5743">
        <w:rPr>
          <w:color w:val="000000" w:themeColor="text1"/>
          <w:szCs w:val="28"/>
        </w:rPr>
        <w:t>спецрежим</w:t>
      </w:r>
      <w:proofErr w:type="spellEnd"/>
      <w:r w:rsidRPr="003E5743">
        <w:rPr>
          <w:color w:val="000000" w:themeColor="text1"/>
          <w:szCs w:val="28"/>
        </w:rPr>
        <w:t>.</w:t>
      </w:r>
    </w:p>
    <w:p w:rsidR="003E5743" w:rsidRPr="003E5743" w:rsidRDefault="003E5743" w:rsidP="003E5743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3E5743">
        <w:rPr>
          <w:color w:val="000000" w:themeColor="text1"/>
          <w:szCs w:val="28"/>
        </w:rPr>
        <w:t>Кроме того, налогоплательщик может зарегистрироваться, обратившись в уполномоченные банки, а при отсутствии смартфона - работать через </w:t>
      </w:r>
      <w:proofErr w:type="spellStart"/>
      <w:r w:rsidRPr="003E5743">
        <w:rPr>
          <w:color w:val="000000" w:themeColor="text1"/>
          <w:szCs w:val="28"/>
        </w:rPr>
        <w:t>вэб</w:t>
      </w:r>
      <w:proofErr w:type="spellEnd"/>
      <w:r w:rsidRPr="003E5743">
        <w:rPr>
          <w:color w:val="000000" w:themeColor="text1"/>
          <w:szCs w:val="28"/>
        </w:rPr>
        <w:t>-версию приложения «Мой налог» (https://lknpd.nalog.ru/auth/login).</w:t>
      </w:r>
    </w:p>
    <w:p w:rsidR="003E5743" w:rsidRPr="003E5743" w:rsidRDefault="003E5743" w:rsidP="003E5743">
      <w:pPr>
        <w:spacing w:before="100" w:beforeAutospacing="1" w:after="100" w:afterAutospacing="1"/>
        <w:ind w:firstLine="709"/>
        <w:contextualSpacing/>
        <w:jc w:val="both"/>
        <w:rPr>
          <w:color w:val="auto"/>
          <w:szCs w:val="28"/>
        </w:rPr>
      </w:pPr>
      <w:r w:rsidRPr="003E5743">
        <w:rPr>
          <w:color w:val="000000" w:themeColor="text1"/>
          <w:szCs w:val="28"/>
        </w:rPr>
        <w:t xml:space="preserve">Подробнее узнать о налоговом режиме можно на сайте www.nalog.ru в разделах  </w:t>
      </w:r>
      <w:hyperlink r:id="rId7" w:history="1">
        <w:r w:rsidRPr="003E5743">
          <w:rPr>
            <w:rStyle w:val="af"/>
            <w:color w:val="000000" w:themeColor="text1"/>
            <w:szCs w:val="28"/>
          </w:rPr>
          <w:t>«Налог на профессиональный доход»</w:t>
        </w:r>
      </w:hyperlink>
      <w:r w:rsidRPr="003E5743">
        <w:rPr>
          <w:color w:val="000000" w:themeColor="text1"/>
          <w:szCs w:val="28"/>
        </w:rPr>
        <w:t xml:space="preserve">, </w:t>
      </w:r>
      <w:hyperlink r:id="rId8" w:anchor="start" w:history="1">
        <w:r w:rsidRPr="003E5743">
          <w:rPr>
            <w:rStyle w:val="af"/>
            <w:color w:val="000000" w:themeColor="text1"/>
            <w:szCs w:val="28"/>
          </w:rPr>
          <w:t xml:space="preserve">«Как стать плательщиком налога для </w:t>
        </w:r>
        <w:proofErr w:type="spellStart"/>
        <w:r w:rsidRPr="003E5743">
          <w:rPr>
            <w:rStyle w:val="af"/>
            <w:color w:val="000000" w:themeColor="text1"/>
            <w:szCs w:val="28"/>
          </w:rPr>
          <w:t>самозанятых</w:t>
        </w:r>
        <w:proofErr w:type="spellEnd"/>
        <w:r w:rsidRPr="003E5743">
          <w:rPr>
            <w:rStyle w:val="af"/>
            <w:color w:val="000000" w:themeColor="text1"/>
            <w:szCs w:val="28"/>
          </w:rPr>
          <w:t xml:space="preserve"> граждан?»</w:t>
        </w:r>
      </w:hyperlink>
      <w:r w:rsidRPr="003E5743">
        <w:rPr>
          <w:szCs w:val="28"/>
        </w:rPr>
        <w:t>.</w:t>
      </w:r>
    </w:p>
    <w:p w:rsidR="00F8518A" w:rsidRPr="003E5743" w:rsidRDefault="00F8518A" w:rsidP="00500292">
      <w:pPr>
        <w:spacing w:before="100" w:beforeAutospacing="1" w:after="100" w:afterAutospacing="1"/>
        <w:ind w:firstLine="709"/>
        <w:contextualSpacing/>
        <w:outlineLvl w:val="0"/>
        <w:rPr>
          <w:szCs w:val="28"/>
        </w:rPr>
      </w:pPr>
    </w:p>
    <w:p w:rsidR="00F97716" w:rsidRPr="003E5743" w:rsidRDefault="00F97716">
      <w:pPr>
        <w:ind w:firstLine="709"/>
        <w:jc w:val="both"/>
        <w:rPr>
          <w:szCs w:val="28"/>
        </w:rPr>
      </w:pPr>
    </w:p>
    <w:bookmarkEnd w:id="0"/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3E5743"/>
    <w:rsid w:val="00500292"/>
    <w:rsid w:val="00615DDC"/>
    <w:rsid w:val="00CF47BF"/>
    <w:rsid w:val="00E4222E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mailto:natabus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4</cp:revision>
  <dcterms:created xsi:type="dcterms:W3CDTF">2020-06-23T05:29:00Z</dcterms:created>
  <dcterms:modified xsi:type="dcterms:W3CDTF">2020-07-08T09:47:00Z</dcterms:modified>
</cp:coreProperties>
</file>