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92" w:rsidRPr="00937192" w:rsidRDefault="00937192" w:rsidP="00937192">
      <w:pPr>
        <w:pStyle w:val="Pa2"/>
        <w:spacing w:after="120"/>
        <w:jc w:val="center"/>
        <w:rPr>
          <w:rFonts w:ascii="Times New Roman" w:hAnsi="Times New Roman" w:cs="Times New Roman"/>
          <w:color w:val="000000"/>
        </w:rPr>
      </w:pPr>
      <w:r w:rsidRPr="00937192">
        <w:rPr>
          <w:rStyle w:val="A20"/>
          <w:rFonts w:ascii="Times New Roman" w:hAnsi="Times New Roman" w:cs="Times New Roman"/>
          <w:sz w:val="24"/>
          <w:szCs w:val="24"/>
        </w:rPr>
        <w:t xml:space="preserve">О ПОЛЬЗЕ ХЛЕБА </w:t>
      </w:r>
    </w:p>
    <w:p w:rsidR="00937192" w:rsidRPr="00937192" w:rsidRDefault="00937192" w:rsidP="00937192">
      <w:pPr>
        <w:pStyle w:val="Default"/>
        <w:spacing w:line="241" w:lineRule="atLeast"/>
        <w:ind w:firstLine="280"/>
        <w:jc w:val="both"/>
        <w:rPr>
          <w:rStyle w:val="A10"/>
          <w:rFonts w:ascii="Times New Roman" w:hAnsi="Times New Roman" w:cs="Times New Roman"/>
          <w:sz w:val="24"/>
          <w:szCs w:val="24"/>
        </w:rPr>
      </w:pPr>
      <w:r w:rsidRPr="00937192">
        <w:rPr>
          <w:rStyle w:val="A10"/>
          <w:rFonts w:ascii="Times New Roman" w:hAnsi="Times New Roman" w:cs="Times New Roman"/>
          <w:sz w:val="24"/>
          <w:szCs w:val="24"/>
        </w:rPr>
        <w:t xml:space="preserve">    Знаменитый ученый-естествоиспытатель К.А. Тимирязев назвал хлеб «величайшим изобретением человеческого ума» из-за его высокой энергетической и биологической ценности. В нем есть необходимые организму витамины группы</w:t>
      </w:r>
      <w:proofErr w:type="gramStart"/>
      <w:r w:rsidRPr="00937192">
        <w:rPr>
          <w:rStyle w:val="A10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37192">
        <w:rPr>
          <w:rStyle w:val="A10"/>
          <w:rFonts w:ascii="Times New Roman" w:hAnsi="Times New Roman" w:cs="Times New Roman"/>
          <w:sz w:val="24"/>
          <w:szCs w:val="24"/>
        </w:rPr>
        <w:t xml:space="preserve">, биологически активные вещества и минералы. Питательная ценность хлеба зависит в первую очередь от вида и сорта муки, из которой его выпекают. </w:t>
      </w:r>
    </w:p>
    <w:p w:rsidR="00937192" w:rsidRPr="00937192" w:rsidRDefault="00937192" w:rsidP="00937192">
      <w:pPr>
        <w:pStyle w:val="Pa3"/>
        <w:rPr>
          <w:rStyle w:val="A10"/>
          <w:rFonts w:ascii="Times New Roman" w:hAnsi="Times New Roman" w:cs="Times New Roman"/>
          <w:b/>
          <w:bCs/>
          <w:sz w:val="24"/>
          <w:szCs w:val="24"/>
        </w:rPr>
      </w:pPr>
    </w:p>
    <w:p w:rsidR="00937192" w:rsidRPr="00937192" w:rsidRDefault="00937192" w:rsidP="00937192">
      <w:pPr>
        <w:pStyle w:val="Pa3"/>
      </w:pPr>
      <w:r w:rsidRPr="00937192">
        <w:rPr>
          <w:rStyle w:val="A10"/>
          <w:rFonts w:ascii="Times New Roman" w:hAnsi="Times New Roman" w:cs="Times New Roman"/>
          <w:b/>
          <w:bCs/>
          <w:sz w:val="24"/>
          <w:szCs w:val="24"/>
        </w:rPr>
        <w:t xml:space="preserve">Пшеничный хлеб </w:t>
      </w:r>
    </w:p>
    <w:p w:rsidR="00937192" w:rsidRPr="00937192" w:rsidRDefault="00937192" w:rsidP="00937192">
      <w:pPr>
        <w:pStyle w:val="Pa3"/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37192">
        <w:rPr>
          <w:rFonts w:ascii="Times New Roman" w:hAnsi="Times New Roman" w:cs="Times New Roman"/>
          <w:color w:val="000000"/>
        </w:rPr>
        <w:t>Пшеничный белый) хлеб создан из муки высшего сорта он вкуснее, но состоит практически только крахмала и легко усваиваемых углеводов.</w:t>
      </w:r>
      <w:proofErr w:type="gramEnd"/>
      <w:r w:rsidRPr="00937192">
        <w:rPr>
          <w:rFonts w:ascii="Times New Roman" w:hAnsi="Times New Roman" w:cs="Times New Roman"/>
          <w:color w:val="000000"/>
        </w:rPr>
        <w:t xml:space="preserve"> При постоянном употреблении пшеничного хлеба у человека в организме накапливаются лишние жиры, что влечет за собой ожирение, развитие эндокринных заболеваний. Но о</w:t>
      </w:r>
      <w:r w:rsidRPr="00937192">
        <w:rPr>
          <w:rFonts w:ascii="Times New Roman" w:hAnsi="Times New Roman" w:cs="Times New Roman"/>
        </w:rPr>
        <w:t>н хорош для тех людей, которые имеют проблемы с пищеварением или язву желудка.</w:t>
      </w:r>
      <w:r w:rsidRPr="00937192">
        <w:rPr>
          <w:rFonts w:ascii="Times New Roman" w:hAnsi="Times New Roman" w:cs="Times New Roman"/>
          <w:color w:val="000000"/>
        </w:rPr>
        <w:br/>
      </w:r>
      <w:r w:rsidRPr="00937192">
        <w:rPr>
          <w:rStyle w:val="A10"/>
          <w:rFonts w:ascii="Times New Roman" w:hAnsi="Times New Roman" w:cs="Times New Roman"/>
          <w:b/>
          <w:bCs/>
          <w:sz w:val="24"/>
          <w:szCs w:val="24"/>
        </w:rPr>
        <w:t xml:space="preserve">Ржаной хлеб </w:t>
      </w:r>
    </w:p>
    <w:p w:rsidR="00937192" w:rsidRPr="00937192" w:rsidRDefault="00937192" w:rsidP="00937192">
      <w:pPr>
        <w:pStyle w:val="Pa3"/>
        <w:spacing w:line="240" w:lineRule="auto"/>
        <w:jc w:val="both"/>
        <w:rPr>
          <w:rFonts w:ascii="Times New Roman" w:hAnsi="Times New Roman" w:cs="Times New Roman"/>
        </w:rPr>
      </w:pPr>
      <w:r w:rsidRPr="00937192">
        <w:rPr>
          <w:rStyle w:val="A10"/>
          <w:rFonts w:ascii="Times New Roman" w:hAnsi="Times New Roman" w:cs="Times New Roman"/>
          <w:sz w:val="24"/>
          <w:szCs w:val="24"/>
        </w:rPr>
        <w:t xml:space="preserve">Для его приготовления используется ржаная мука самого грубого помола, в которой максимально сохранены питательные качества ржи. Чем грубее ржаной хлеб, тем он полезнее. Именно в ржаном хлебе содержится наибольшее количество витаминов. Этот продукт улучшает пищеварение, способствует очищению организма от токсинов, нормализует вес. </w:t>
      </w:r>
      <w:r w:rsidRPr="00937192">
        <w:rPr>
          <w:rFonts w:ascii="Times New Roman" w:hAnsi="Times New Roman" w:cs="Times New Roman"/>
        </w:rPr>
        <w:t>Кроме того он содержит лизин, который является основой для строительства белковых клеток в организме человека. Но</w:t>
      </w:r>
      <w:r w:rsidRPr="00937192">
        <w:rPr>
          <w:rFonts w:ascii="Times New Roman" w:hAnsi="Times New Roman" w:cs="Times New Roman"/>
          <w:color w:val="4E6175"/>
        </w:rPr>
        <w:t xml:space="preserve"> </w:t>
      </w:r>
      <w:r w:rsidRPr="00937192">
        <w:rPr>
          <w:rFonts w:ascii="Times New Roman" w:hAnsi="Times New Roman" w:cs="Times New Roman"/>
        </w:rPr>
        <w:t xml:space="preserve">у него есть и противопоказания. Черный хлеб нельзя употреблять при гастрите с повышенной кислотностью, язвенной болезни. </w:t>
      </w:r>
    </w:p>
    <w:p w:rsidR="00937192" w:rsidRPr="00937192" w:rsidRDefault="00937192" w:rsidP="00937192">
      <w:pPr>
        <w:pStyle w:val="Pa3"/>
        <w:rPr>
          <w:rFonts w:ascii="Times New Roman" w:hAnsi="Times New Roman" w:cs="Times New Roman"/>
          <w:color w:val="000000"/>
        </w:rPr>
      </w:pPr>
      <w:proofErr w:type="spellStart"/>
      <w:r w:rsidRPr="00937192">
        <w:rPr>
          <w:rStyle w:val="A10"/>
          <w:rFonts w:ascii="Times New Roman" w:hAnsi="Times New Roman" w:cs="Times New Roman"/>
          <w:b/>
          <w:bCs/>
          <w:sz w:val="24"/>
          <w:szCs w:val="24"/>
        </w:rPr>
        <w:t>Цельнозерновой</w:t>
      </w:r>
      <w:proofErr w:type="spellEnd"/>
      <w:r w:rsidRPr="00937192">
        <w:rPr>
          <w:rStyle w:val="A10"/>
          <w:rFonts w:ascii="Times New Roman" w:hAnsi="Times New Roman" w:cs="Times New Roman"/>
          <w:b/>
          <w:bCs/>
          <w:sz w:val="24"/>
          <w:szCs w:val="24"/>
        </w:rPr>
        <w:t xml:space="preserve"> хлеб </w:t>
      </w:r>
    </w:p>
    <w:p w:rsidR="00937192" w:rsidRPr="00937192" w:rsidRDefault="00937192" w:rsidP="00937192">
      <w:pPr>
        <w:pStyle w:val="Pa3"/>
        <w:jc w:val="both"/>
        <w:rPr>
          <w:rFonts w:ascii="Times New Roman" w:hAnsi="Times New Roman" w:cs="Times New Roman"/>
        </w:rPr>
      </w:pPr>
      <w:proofErr w:type="spellStart"/>
      <w:r w:rsidRPr="00937192">
        <w:rPr>
          <w:rFonts w:ascii="Times New Roman" w:hAnsi="Times New Roman" w:cs="Times New Roman"/>
        </w:rPr>
        <w:t>Цельнозерновой</w:t>
      </w:r>
      <w:proofErr w:type="spellEnd"/>
      <w:r w:rsidRPr="00937192">
        <w:rPr>
          <w:rFonts w:ascii="Times New Roman" w:hAnsi="Times New Roman" w:cs="Times New Roman"/>
        </w:rPr>
        <w:t xml:space="preserve"> хлеб содержит в своём составе </w:t>
      </w:r>
      <w:r w:rsidRPr="00937192">
        <w:rPr>
          <w:rStyle w:val="A10"/>
          <w:rFonts w:ascii="Times New Roman" w:hAnsi="Times New Roman" w:cs="Times New Roman"/>
          <w:sz w:val="24"/>
          <w:szCs w:val="24"/>
        </w:rPr>
        <w:t>питательные вещества, необходимые организму.</w:t>
      </w:r>
      <w:r w:rsidRPr="00937192">
        <w:t xml:space="preserve"> </w:t>
      </w:r>
      <w:r w:rsidRPr="00937192">
        <w:rPr>
          <w:rFonts w:ascii="Times New Roman" w:hAnsi="Times New Roman" w:cs="Times New Roman"/>
        </w:rPr>
        <w:t>Перед помолом с зерен не удаляют наружный слой, который содержит витамины и минералы,  грубую клетчатку и сложные углеводы, которые</w:t>
      </w:r>
      <w:r w:rsidRPr="00937192">
        <w:rPr>
          <w:rStyle w:val="A10"/>
          <w:rFonts w:ascii="Times New Roman" w:hAnsi="Times New Roman" w:cs="Times New Roman"/>
          <w:sz w:val="24"/>
          <w:szCs w:val="24"/>
        </w:rPr>
        <w:t xml:space="preserve"> усваиваются организмом постепенно, наполняя его энергией на длительное время. Это оказывает положительное влияние на содержание человеческого инсулина, который помогает контролировать уровень сахара в крови, голод, вес и здоровье. </w:t>
      </w:r>
      <w:r w:rsidRPr="00937192">
        <w:rPr>
          <w:rFonts w:ascii="Times New Roman" w:hAnsi="Times New Roman" w:cs="Times New Roman"/>
        </w:rPr>
        <w:t xml:space="preserve">Но </w:t>
      </w:r>
      <w:proofErr w:type="spellStart"/>
      <w:r w:rsidRPr="00937192">
        <w:rPr>
          <w:rFonts w:ascii="Times New Roman" w:hAnsi="Times New Roman" w:cs="Times New Roman"/>
        </w:rPr>
        <w:t>цельнозерновой</w:t>
      </w:r>
      <w:proofErr w:type="spellEnd"/>
      <w:r w:rsidRPr="00937192">
        <w:rPr>
          <w:rFonts w:ascii="Times New Roman" w:hAnsi="Times New Roman" w:cs="Times New Roman"/>
        </w:rPr>
        <w:t xml:space="preserve"> хлеб считается грубым для пищеварения. И если есть какие-то заболевания, то это может стать причиной расстройства пищеварения.</w:t>
      </w:r>
    </w:p>
    <w:p w:rsidR="00937192" w:rsidRPr="00937192" w:rsidRDefault="00937192" w:rsidP="00937192">
      <w:pPr>
        <w:pStyle w:val="Pa3"/>
        <w:jc w:val="both"/>
        <w:rPr>
          <w:rFonts w:cs="Calibri"/>
          <w:color w:val="000000"/>
        </w:rPr>
      </w:pPr>
      <w:r w:rsidRPr="00937192">
        <w:rPr>
          <w:rStyle w:val="A10"/>
          <w:rFonts w:ascii="Times New Roman" w:hAnsi="Times New Roman" w:cs="Times New Roman"/>
          <w:b/>
          <w:bCs/>
          <w:sz w:val="24"/>
          <w:szCs w:val="24"/>
        </w:rPr>
        <w:t>Хлеб из отрубей</w:t>
      </w:r>
      <w:r w:rsidRPr="00937192">
        <w:rPr>
          <w:rStyle w:val="A10"/>
          <w:b/>
          <w:bCs/>
          <w:sz w:val="24"/>
          <w:szCs w:val="24"/>
        </w:rPr>
        <w:t xml:space="preserve"> </w:t>
      </w:r>
    </w:p>
    <w:p w:rsidR="00937192" w:rsidRPr="00937192" w:rsidRDefault="00937192" w:rsidP="00937192">
      <w:pPr>
        <w:pStyle w:val="a3"/>
        <w:spacing w:before="0" w:beforeAutospacing="0" w:after="0" w:afterAutospacing="0"/>
        <w:jc w:val="both"/>
      </w:pPr>
      <w:r w:rsidRPr="00937192">
        <w:rPr>
          <w:rStyle w:val="A10"/>
          <w:rFonts w:ascii="Times New Roman" w:hAnsi="Times New Roman"/>
          <w:sz w:val="24"/>
          <w:szCs w:val="24"/>
        </w:rPr>
        <w:t xml:space="preserve">Большинство полезных веществ (минеральные вещества, аминокислоты, витамины) находятся именно в оболочке зерна, отрубях. При выпечке хлеба с отрубями, то есть при термической обработке, ценные вещества зерновых оболочек практически не разрушаются. </w:t>
      </w:r>
      <w:r w:rsidRPr="00937192">
        <w:rPr>
          <w:color w:val="342000"/>
        </w:rPr>
        <w:t xml:space="preserve">Отруби обладают свойством поглощать токсины и аллергены, </w:t>
      </w:r>
      <w:r w:rsidRPr="00937192">
        <w:t>способствуют укреплению иммунитета, снабжают организм клетчаткой, ценными белками и витаминами.</w:t>
      </w:r>
      <w:r w:rsidRPr="00937192">
        <w:rPr>
          <w:color w:val="342000"/>
        </w:rPr>
        <w:t xml:space="preserve"> Отруби способствуют замедлению расщепления крахмала и понижают </w:t>
      </w:r>
      <w:proofErr w:type="spellStart"/>
      <w:r w:rsidRPr="00937192">
        <w:rPr>
          <w:color w:val="342000"/>
        </w:rPr>
        <w:t>гликемический</w:t>
      </w:r>
      <w:proofErr w:type="spellEnd"/>
      <w:r w:rsidRPr="00937192">
        <w:rPr>
          <w:color w:val="342000"/>
        </w:rPr>
        <w:t xml:space="preserve"> индекс других продуктов, регулируя обмен веществ.</w:t>
      </w:r>
    </w:p>
    <w:p w:rsidR="00937192" w:rsidRPr="00937192" w:rsidRDefault="00937192" w:rsidP="00937192">
      <w:pPr>
        <w:pStyle w:val="Default"/>
      </w:pPr>
    </w:p>
    <w:p w:rsidR="00937192" w:rsidRPr="00937192" w:rsidRDefault="00937192" w:rsidP="00937192">
      <w:pPr>
        <w:pStyle w:val="Pa3"/>
        <w:spacing w:after="120"/>
        <w:jc w:val="both"/>
        <w:rPr>
          <w:rStyle w:val="A10"/>
          <w:rFonts w:ascii="Times New Roman" w:hAnsi="Times New Roman" w:cs="Times New Roman"/>
          <w:sz w:val="24"/>
          <w:szCs w:val="24"/>
        </w:rPr>
      </w:pPr>
      <w:r w:rsidRPr="00937192">
        <w:rPr>
          <w:rStyle w:val="A10"/>
          <w:rFonts w:ascii="Times New Roman" w:hAnsi="Times New Roman" w:cs="Times New Roman"/>
          <w:sz w:val="24"/>
          <w:szCs w:val="24"/>
        </w:rPr>
        <w:t xml:space="preserve">Регулярный прием хлеба вместе с пищей имеет большой физиологический смысл, так как хлеб придает массе поглощающей пищи благоприятную консистенцию и структуру, которая способствует более эффективной работе пищеварительного тракта. Польза хлеба в диете выступает не только в источнике калорий и дополнительных факторов питания, но также играет важную роль во всей физиологии питания. </w:t>
      </w:r>
    </w:p>
    <w:p w:rsidR="00937192" w:rsidRPr="00937192" w:rsidRDefault="00937192" w:rsidP="00937192">
      <w:pPr>
        <w:pStyle w:val="Default"/>
      </w:pPr>
    </w:p>
    <w:p w:rsidR="00937192" w:rsidRPr="00937192" w:rsidRDefault="00937192" w:rsidP="00937192">
      <w:pPr>
        <w:pStyle w:val="Default"/>
        <w:rPr>
          <w:rFonts w:ascii="Times New Roman" w:hAnsi="Times New Roman" w:cs="Times New Roman"/>
        </w:rPr>
      </w:pPr>
      <w:r w:rsidRPr="00937192">
        <w:rPr>
          <w:rFonts w:ascii="Times New Roman" w:hAnsi="Times New Roman" w:cs="Times New Roman"/>
        </w:rPr>
        <w:t>помощник врача по гигиене питания</w:t>
      </w:r>
    </w:p>
    <w:p w:rsidR="00937192" w:rsidRPr="00937192" w:rsidRDefault="00937192" w:rsidP="00937192">
      <w:pPr>
        <w:pStyle w:val="Default"/>
        <w:rPr>
          <w:rFonts w:ascii="Times New Roman" w:hAnsi="Times New Roman" w:cs="Times New Roman"/>
        </w:rPr>
      </w:pPr>
      <w:r w:rsidRPr="00937192">
        <w:rPr>
          <w:rFonts w:ascii="Times New Roman" w:hAnsi="Times New Roman" w:cs="Times New Roman"/>
        </w:rPr>
        <w:t xml:space="preserve">Серовского филиала ФБУЗ "Центр гигиены </w:t>
      </w:r>
    </w:p>
    <w:p w:rsidR="00937192" w:rsidRPr="00937192" w:rsidRDefault="00937192" w:rsidP="00937192">
      <w:pPr>
        <w:pStyle w:val="Default"/>
        <w:rPr>
          <w:rFonts w:ascii="Times New Roman" w:hAnsi="Times New Roman" w:cs="Times New Roman"/>
        </w:rPr>
      </w:pPr>
      <w:r w:rsidRPr="00937192">
        <w:rPr>
          <w:rFonts w:ascii="Times New Roman" w:hAnsi="Times New Roman" w:cs="Times New Roman"/>
        </w:rPr>
        <w:t>и эпидемиологии в Свердловской области"                                             И. Г. Смирнова</w:t>
      </w:r>
    </w:p>
    <w:p w:rsidR="00735B02" w:rsidRDefault="00735B02"/>
    <w:sectPr w:rsidR="00735B02" w:rsidSect="0073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192"/>
    <w:rsid w:val="00735B02"/>
    <w:rsid w:val="0093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371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37192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37192"/>
    <w:pPr>
      <w:spacing w:line="24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937192"/>
    <w:rPr>
      <w:rFonts w:ascii="Calibri" w:hAnsi="Calibri" w:cs="Calibri" w:hint="default"/>
      <w:b/>
      <w:bCs/>
      <w:color w:val="000000"/>
      <w:sz w:val="72"/>
      <w:szCs w:val="72"/>
    </w:rPr>
  </w:style>
  <w:style w:type="character" w:customStyle="1" w:styleId="A10">
    <w:name w:val="A1"/>
    <w:uiPriority w:val="99"/>
    <w:rsid w:val="00937192"/>
    <w:rPr>
      <w:rFonts w:ascii="Calibri" w:hAnsi="Calibri" w:cs="Calibri" w:hint="default"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2618</Characters>
  <Application>Microsoft Office Word</Application>
  <DocSecurity>0</DocSecurity>
  <Lines>21</Lines>
  <Paragraphs>6</Paragraphs>
  <ScaleCrop>false</ScaleCrop>
  <Company>Grizli777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Csen</cp:lastModifiedBy>
  <cp:revision>1</cp:revision>
  <dcterms:created xsi:type="dcterms:W3CDTF">2019-10-21T06:26:00Z</dcterms:created>
  <dcterms:modified xsi:type="dcterms:W3CDTF">2019-10-21T06:27:00Z</dcterms:modified>
</cp:coreProperties>
</file>